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C0BDE" w14:textId="1E9FD992" w:rsidR="00A254D1" w:rsidRDefault="00A254D1" w:rsidP="00A254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 w:rsidR="00927F94">
        <w:rPr>
          <w:rFonts w:ascii="Times New Roman" w:hAnsi="Times New Roman" w:cs="Times New Roman"/>
          <w:b/>
          <w:sz w:val="28"/>
          <w:szCs w:val="28"/>
        </w:rPr>
        <w:t>1</w:t>
      </w:r>
    </w:p>
    <w:p w14:paraId="27B01FE3" w14:textId="77777777" w:rsidR="00A254D1" w:rsidRDefault="00A254D1" w:rsidP="00A254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2AC411F2" w14:textId="6AA4914A" w:rsidR="00A254D1" w:rsidRDefault="00A254D1" w:rsidP="00A254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Цимлянского района «О</w:t>
      </w:r>
      <w:r w:rsidR="00453D2A">
        <w:rPr>
          <w:rFonts w:ascii="Times New Roman" w:hAnsi="Times New Roman" w:cs="Times New Roman"/>
          <w:b/>
          <w:sz w:val="28"/>
          <w:szCs w:val="28"/>
        </w:rPr>
        <w:t>б организации временного трудоустройства несовершеннолетних граждан в возрасте от 14 до 18 лет в 2018 году в Цимлянском районе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EF13985" w14:textId="77777777" w:rsidR="00A254D1" w:rsidRDefault="00A254D1" w:rsidP="00A254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387D88" w14:textId="757F0F69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пунктом 1.2. Порядка проведения оценки регулирующего воздействия проектов нормативных правовых актов Цимлянского района, утвержденного постановлением Администрации Цимлянского района от 01.12.2015 № 676 (далее- Порядок проведения ОРВ), рассмотрел поступивший проект постановления</w:t>
      </w:r>
      <w:r w:rsidR="00C9466A">
        <w:rPr>
          <w:rFonts w:ascii="Times New Roman" w:hAnsi="Times New Roman" w:cs="Times New Roman"/>
          <w:sz w:val="28"/>
          <w:szCs w:val="28"/>
        </w:rPr>
        <w:t xml:space="preserve"> </w:t>
      </w:r>
      <w:r w:rsidR="008B2922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</w:t>
      </w:r>
      <w:r w:rsidR="007E6823">
        <w:rPr>
          <w:rFonts w:ascii="Times New Roman" w:hAnsi="Times New Roman" w:cs="Times New Roman"/>
          <w:sz w:val="28"/>
          <w:szCs w:val="28"/>
        </w:rPr>
        <w:t>Ростовской области «Центр занятости населения Цимлянского района»</w:t>
      </w:r>
      <w:r w:rsidR="008B2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Цимлянского района «О</w:t>
      </w:r>
      <w:r w:rsidR="00926847">
        <w:rPr>
          <w:rFonts w:ascii="Times New Roman" w:hAnsi="Times New Roman" w:cs="Times New Roman"/>
          <w:sz w:val="28"/>
          <w:szCs w:val="28"/>
        </w:rPr>
        <w:t>б организации</w:t>
      </w:r>
      <w:r w:rsidR="009B7FBA">
        <w:rPr>
          <w:rFonts w:ascii="Times New Roman" w:hAnsi="Times New Roman" w:cs="Times New Roman"/>
          <w:sz w:val="28"/>
          <w:szCs w:val="28"/>
        </w:rPr>
        <w:t xml:space="preserve"> временного трудоустройства несовершеннолетних граждан в возрасте от 14 до 18 лет в 2018 году в Цимлянском районе</w:t>
      </w:r>
      <w:r>
        <w:rPr>
          <w:rFonts w:ascii="Times New Roman" w:hAnsi="Times New Roman" w:cs="Times New Roman"/>
          <w:sz w:val="28"/>
          <w:szCs w:val="28"/>
        </w:rPr>
        <w:t xml:space="preserve">» (далее- проект), направленный специалистом </w:t>
      </w:r>
      <w:r w:rsidR="007C2628">
        <w:rPr>
          <w:rFonts w:ascii="Times New Roman" w:hAnsi="Times New Roman" w:cs="Times New Roman"/>
          <w:sz w:val="28"/>
          <w:szCs w:val="28"/>
        </w:rPr>
        <w:t xml:space="preserve">Центра занятости населения Цимлянского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(далее-Разработчик) для подготовки настоящего Заключения, и сообщает следующее:</w:t>
      </w:r>
    </w:p>
    <w:p w14:paraId="5D34988E" w14:textId="77777777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45CD6ABC" w14:textId="29A910E2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установлено, что при подготовке проекта требования Порядка проведения ОРВ Разработчиком соблюдены</w:t>
      </w:r>
      <w:r w:rsidR="00793BD0">
        <w:rPr>
          <w:rFonts w:ascii="Times New Roman" w:hAnsi="Times New Roman" w:cs="Times New Roman"/>
          <w:sz w:val="28"/>
          <w:szCs w:val="28"/>
        </w:rPr>
        <w:t>, однако,</w:t>
      </w:r>
      <w:r w:rsidR="003F458F">
        <w:rPr>
          <w:rFonts w:ascii="Times New Roman" w:hAnsi="Times New Roman" w:cs="Times New Roman"/>
          <w:sz w:val="28"/>
          <w:szCs w:val="28"/>
        </w:rPr>
        <w:t xml:space="preserve"> </w:t>
      </w:r>
      <w:r w:rsidR="005A206E">
        <w:rPr>
          <w:rFonts w:ascii="Times New Roman" w:hAnsi="Times New Roman" w:cs="Times New Roman"/>
          <w:sz w:val="28"/>
          <w:szCs w:val="28"/>
        </w:rPr>
        <w:t>отделом экономического прогнозирования и закупок</w:t>
      </w:r>
      <w:r w:rsidR="00FA1E85">
        <w:rPr>
          <w:rFonts w:ascii="Times New Roman" w:hAnsi="Times New Roman" w:cs="Times New Roman"/>
          <w:sz w:val="28"/>
          <w:szCs w:val="28"/>
        </w:rPr>
        <w:t>, как уполномоченным на осуществление ОРВ ор</w:t>
      </w:r>
      <w:r w:rsidR="00CB282A">
        <w:rPr>
          <w:rFonts w:ascii="Times New Roman" w:hAnsi="Times New Roman" w:cs="Times New Roman"/>
          <w:sz w:val="28"/>
          <w:szCs w:val="28"/>
        </w:rPr>
        <w:t>г</w:t>
      </w:r>
      <w:r w:rsidR="00FA1E85">
        <w:rPr>
          <w:rFonts w:ascii="Times New Roman" w:hAnsi="Times New Roman" w:cs="Times New Roman"/>
          <w:sz w:val="28"/>
          <w:szCs w:val="28"/>
        </w:rPr>
        <w:t>аном</w:t>
      </w:r>
      <w:r w:rsidR="00CB282A">
        <w:rPr>
          <w:rFonts w:ascii="Times New Roman" w:hAnsi="Times New Roman" w:cs="Times New Roman"/>
          <w:sz w:val="28"/>
          <w:szCs w:val="28"/>
        </w:rPr>
        <w:t>,</w:t>
      </w:r>
      <w:r w:rsidR="005A206E">
        <w:rPr>
          <w:rFonts w:ascii="Times New Roman" w:hAnsi="Times New Roman" w:cs="Times New Roman"/>
          <w:sz w:val="28"/>
          <w:szCs w:val="28"/>
        </w:rPr>
        <w:t xml:space="preserve"> внесены изменения в данный проект, дополнив его пунктом 5. «МБУЗ </w:t>
      </w:r>
      <w:r w:rsidR="00756167">
        <w:rPr>
          <w:rFonts w:ascii="Times New Roman" w:hAnsi="Times New Roman" w:cs="Times New Roman"/>
          <w:sz w:val="28"/>
          <w:szCs w:val="28"/>
        </w:rPr>
        <w:t>«</w:t>
      </w:r>
      <w:r w:rsidR="005A206E">
        <w:rPr>
          <w:rFonts w:ascii="Times New Roman" w:hAnsi="Times New Roman" w:cs="Times New Roman"/>
          <w:sz w:val="28"/>
          <w:szCs w:val="28"/>
        </w:rPr>
        <w:t>ЦРБ</w:t>
      </w:r>
      <w:r w:rsidR="00756167">
        <w:rPr>
          <w:rFonts w:ascii="Times New Roman" w:hAnsi="Times New Roman" w:cs="Times New Roman"/>
          <w:sz w:val="28"/>
          <w:szCs w:val="28"/>
        </w:rPr>
        <w:t xml:space="preserve">» Цимлянского района Иванову В.М. обеспечить прохождение медицинских </w:t>
      </w:r>
      <w:r w:rsidR="00475620">
        <w:rPr>
          <w:rFonts w:ascii="Times New Roman" w:hAnsi="Times New Roman" w:cs="Times New Roman"/>
          <w:sz w:val="28"/>
          <w:szCs w:val="28"/>
        </w:rPr>
        <w:t xml:space="preserve">осмотров участниками </w:t>
      </w:r>
      <w:r w:rsidR="00F86314">
        <w:rPr>
          <w:rFonts w:ascii="Times New Roman" w:hAnsi="Times New Roman" w:cs="Times New Roman"/>
          <w:sz w:val="28"/>
          <w:szCs w:val="28"/>
        </w:rPr>
        <w:t>временных работ в период каникул и в свободное от учебы время согласно нормативным документам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282A">
        <w:rPr>
          <w:rFonts w:ascii="Times New Roman" w:hAnsi="Times New Roman" w:cs="Times New Roman"/>
          <w:sz w:val="28"/>
          <w:szCs w:val="28"/>
        </w:rPr>
        <w:t>»</w:t>
      </w:r>
    </w:p>
    <w:p w14:paraId="74847E64" w14:textId="5DA70427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Заведующим отделом экономического прогнозирования и закупок Администрации Цимлянского района Н.И. Тищенко проведен анализ материалов, подготовленных Разработчиком при полном анализе проекта постановления Администрации Цимлянского района «О</w:t>
      </w:r>
      <w:r w:rsidR="008B751E">
        <w:rPr>
          <w:rFonts w:ascii="Times New Roman" w:hAnsi="Times New Roman" w:cs="Times New Roman"/>
          <w:sz w:val="28"/>
          <w:szCs w:val="28"/>
        </w:rPr>
        <w:t>б организации временного трудоустройства несовершеннолетних граждан в возрасте от 14 до 18 лет в 2018 году в Цимлянском районе</w:t>
      </w:r>
      <w:r>
        <w:rPr>
          <w:rFonts w:ascii="Times New Roman" w:hAnsi="Times New Roman" w:cs="Times New Roman"/>
          <w:sz w:val="28"/>
          <w:szCs w:val="28"/>
        </w:rPr>
        <w:t>», на основании представленных Разработчиком материалов выявлена необходимость принятия вышеуказанного постановления.</w:t>
      </w:r>
    </w:p>
    <w:p w14:paraId="19F1C934" w14:textId="77777777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Данный проект направлен Разработчиком для проведения оценки регулирующего воздействия впервые.</w:t>
      </w:r>
    </w:p>
    <w:p w14:paraId="6BC08191" w14:textId="77777777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Проведен анализ результатов исследований, проводимых отделом с учетом установления полноты рассмотрения всех возможных вариантов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правового регулирования выявленной проблемы, а также эффективности 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533781EC" w14:textId="32F2E595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Разработчиком предложен один вариант правового регулирования-принятие проекта постановления «О</w:t>
      </w:r>
      <w:r w:rsidR="00D53CCC">
        <w:rPr>
          <w:rFonts w:ascii="Times New Roman" w:hAnsi="Times New Roman" w:cs="Times New Roman"/>
          <w:sz w:val="28"/>
          <w:szCs w:val="28"/>
        </w:rPr>
        <w:t>б организации временного трудоустройства несовершеннолетних граждан в возрасте от 14 до 18 лет в 2018 году в Цимлянском районе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3802A75" w14:textId="77777777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качестве альтернативы рассмотрен вариант непринятия данного проекта постановления.</w:t>
      </w:r>
    </w:p>
    <w:p w14:paraId="36E97750" w14:textId="77777777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3593035E" w14:textId="77777777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63F4F5AD" w14:textId="77777777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4781E775" w14:textId="77777777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5D9945C6" w14:textId="77777777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5C16A7B3" w14:textId="77777777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6C2C7802" w14:textId="77777777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0104D9D8" w14:textId="54BA8604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Потенциальными участниками общественных отношений, интересы которых будут затронуты правовым регулированием, являются </w:t>
      </w:r>
      <w:r w:rsidR="00686A23">
        <w:rPr>
          <w:rFonts w:ascii="Times New Roman" w:hAnsi="Times New Roman" w:cs="Times New Roman"/>
          <w:sz w:val="28"/>
          <w:szCs w:val="28"/>
        </w:rPr>
        <w:t>предприятия, учреждения и организации Цимлянского района</w:t>
      </w:r>
      <w:r w:rsidR="0083507D">
        <w:rPr>
          <w:rFonts w:ascii="Times New Roman" w:hAnsi="Times New Roman" w:cs="Times New Roman"/>
          <w:sz w:val="28"/>
          <w:szCs w:val="28"/>
        </w:rPr>
        <w:t xml:space="preserve"> независимо от формы собственности</w:t>
      </w:r>
      <w:r w:rsidR="00686A23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83507D">
        <w:rPr>
          <w:rFonts w:ascii="Times New Roman" w:hAnsi="Times New Roman" w:cs="Times New Roman"/>
          <w:sz w:val="28"/>
          <w:szCs w:val="28"/>
        </w:rPr>
        <w:t xml:space="preserve">организовывают временные рабочие места для трудоустройства </w:t>
      </w:r>
      <w:r w:rsidR="006344DC">
        <w:rPr>
          <w:rFonts w:ascii="Times New Roman" w:hAnsi="Times New Roman" w:cs="Times New Roman"/>
          <w:sz w:val="28"/>
          <w:szCs w:val="28"/>
        </w:rPr>
        <w:t>несовершеннолетних граждан в возрасте от 14 до 18 лет.</w:t>
      </w:r>
    </w:p>
    <w:p w14:paraId="3225E359" w14:textId="77777777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14:paraId="728FA9CB" w14:textId="77777777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0C71BBA3" w14:textId="242EC7D5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реализации</w:t>
      </w:r>
      <w:r w:rsidR="003D1393">
        <w:rPr>
          <w:rFonts w:ascii="Times New Roman" w:hAnsi="Times New Roman" w:cs="Times New Roman"/>
          <w:sz w:val="28"/>
          <w:szCs w:val="28"/>
        </w:rPr>
        <w:t xml:space="preserve"> </w:t>
      </w:r>
      <w:r w:rsidR="0059443B">
        <w:rPr>
          <w:rFonts w:ascii="Times New Roman" w:hAnsi="Times New Roman" w:cs="Times New Roman"/>
          <w:sz w:val="28"/>
          <w:szCs w:val="28"/>
        </w:rPr>
        <w:t>ст. 5, ст. 7.2. Закона РФ «О занятости населения в РФ»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3800DC" w14:textId="77777777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Целью разработки проекта является:</w:t>
      </w:r>
    </w:p>
    <w:p w14:paraId="3985A494" w14:textId="2E0124C2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Утверждение постановления Администрации Цимлянского района «</w:t>
      </w:r>
      <w:r w:rsidR="00BA2225">
        <w:rPr>
          <w:rFonts w:ascii="Times New Roman" w:hAnsi="Times New Roman" w:cs="Times New Roman"/>
          <w:sz w:val="28"/>
          <w:szCs w:val="28"/>
        </w:rPr>
        <w:t>Об организации временного трудоустройства несовершеннолетних граждан в возрасте от 14 до 18 лет в 2018 году в Цимлянском районе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707A57F" w14:textId="650C506C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Проект предусматривает реализацию полномочий Администрации Цимлянского района по формированию постановления «О</w:t>
      </w:r>
      <w:r w:rsidR="00FF494D">
        <w:rPr>
          <w:rFonts w:ascii="Times New Roman" w:hAnsi="Times New Roman" w:cs="Times New Roman"/>
          <w:sz w:val="28"/>
          <w:szCs w:val="28"/>
        </w:rPr>
        <w:t>б организации временного трудоустройства несовершеннолетних граждан в возрасте от 14 до 18 лет в 2018 году в Цимлянском районе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B64E0E9" w14:textId="77777777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14:paraId="48153A70" w14:textId="77777777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14:paraId="716FB4D3" w14:textId="7441D730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</w:t>
      </w:r>
      <w:r w:rsidR="00131ACA">
        <w:rPr>
          <w:rFonts w:ascii="Times New Roman" w:hAnsi="Times New Roman" w:cs="Times New Roman"/>
          <w:sz w:val="28"/>
          <w:szCs w:val="28"/>
        </w:rPr>
        <w:t xml:space="preserve"> предприятий, учреждений и организаций</w:t>
      </w:r>
      <w:r w:rsidR="00F240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расходов бюджета Администрации Цимлянского района.</w:t>
      </w:r>
    </w:p>
    <w:p w14:paraId="6578F032" w14:textId="77777777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A39D95" w14:textId="77777777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экономического</w:t>
      </w:r>
    </w:p>
    <w:p w14:paraId="7EE13AC9" w14:textId="77777777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прогнозирования и закупок                                                                   Н.И. Тищенко</w:t>
      </w:r>
    </w:p>
    <w:p w14:paraId="7474B8DE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17"/>
    <w:rsid w:val="000845BB"/>
    <w:rsid w:val="00131ACA"/>
    <w:rsid w:val="00237074"/>
    <w:rsid w:val="00281346"/>
    <w:rsid w:val="002C5895"/>
    <w:rsid w:val="003D1393"/>
    <w:rsid w:val="003F458F"/>
    <w:rsid w:val="00453D2A"/>
    <w:rsid w:val="00475620"/>
    <w:rsid w:val="0059443B"/>
    <w:rsid w:val="005A206E"/>
    <w:rsid w:val="005C0329"/>
    <w:rsid w:val="006344DC"/>
    <w:rsid w:val="00686A23"/>
    <w:rsid w:val="00717D09"/>
    <w:rsid w:val="00756167"/>
    <w:rsid w:val="00793BD0"/>
    <w:rsid w:val="007C2628"/>
    <w:rsid w:val="007E6823"/>
    <w:rsid w:val="00802D8E"/>
    <w:rsid w:val="0083507D"/>
    <w:rsid w:val="00852F66"/>
    <w:rsid w:val="00855E17"/>
    <w:rsid w:val="008B2922"/>
    <w:rsid w:val="008B751E"/>
    <w:rsid w:val="00926847"/>
    <w:rsid w:val="00927F94"/>
    <w:rsid w:val="00962293"/>
    <w:rsid w:val="00993240"/>
    <w:rsid w:val="009B1749"/>
    <w:rsid w:val="009B7FBA"/>
    <w:rsid w:val="00A254D1"/>
    <w:rsid w:val="00B360DE"/>
    <w:rsid w:val="00B66CEE"/>
    <w:rsid w:val="00BA2225"/>
    <w:rsid w:val="00C04940"/>
    <w:rsid w:val="00C524DF"/>
    <w:rsid w:val="00C9466A"/>
    <w:rsid w:val="00CB282A"/>
    <w:rsid w:val="00CB7904"/>
    <w:rsid w:val="00D53CCC"/>
    <w:rsid w:val="00E43B17"/>
    <w:rsid w:val="00F2401E"/>
    <w:rsid w:val="00F86314"/>
    <w:rsid w:val="00FA1E85"/>
    <w:rsid w:val="00F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9176"/>
  <w15:chartTrackingRefBased/>
  <w15:docId w15:val="{A0E9A214-5935-4561-8368-F0598E52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4D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2018-04-02T12:11:00Z</cp:lastPrinted>
  <dcterms:created xsi:type="dcterms:W3CDTF">2018-04-02T11:19:00Z</dcterms:created>
  <dcterms:modified xsi:type="dcterms:W3CDTF">2018-04-12T11:42:00Z</dcterms:modified>
</cp:coreProperties>
</file>