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D99" w:rsidRPr="00043D99" w:rsidRDefault="00043D99" w:rsidP="00043D9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 w:rsidRPr="00043D99">
        <w:rPr>
          <w:rFonts w:ascii="Georgia" w:eastAsia="Times New Roman" w:hAnsi="Georgia" w:cs="Times New Roman"/>
          <w:b/>
          <w:bCs/>
          <w:color w:val="0000FF"/>
          <w:sz w:val="27"/>
          <w:szCs w:val="27"/>
          <w:lang w:eastAsia="ru-RU"/>
        </w:rPr>
        <w:t>Схема территориального планирования Цимлянского муниципального района</w:t>
      </w:r>
      <w:r w:rsidRPr="00043D99">
        <w:rPr>
          <w:rFonts w:ascii="Georgia" w:eastAsia="Times New Roman" w:hAnsi="Georgia" w:cs="Times New Roman"/>
          <w:b/>
          <w:bCs/>
          <w:color w:val="0000FF"/>
          <w:sz w:val="27"/>
          <w:szCs w:val="27"/>
          <w:lang w:eastAsia="ru-RU"/>
        </w:rPr>
        <w:br/>
        <w:t>Ростовской области</w:t>
      </w:r>
    </w:p>
    <w:p w:rsidR="00043D99" w:rsidRPr="00043D99" w:rsidRDefault="00043D99" w:rsidP="00043D99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043D99">
        <w:rPr>
          <w:rFonts w:ascii="Verdana" w:eastAsia="Times New Roman" w:hAnsi="Verdana" w:cs="Times New Roman"/>
          <w:b/>
          <w:bCs/>
          <w:color w:val="800080"/>
          <w:sz w:val="18"/>
          <w:szCs w:val="18"/>
          <w:lang w:eastAsia="ru-RU"/>
        </w:rPr>
        <w:t>I Положение о территориальном планировании Цимлянского муниципального района</w:t>
      </w:r>
    </w:p>
    <w:p w:rsidR="00043D99" w:rsidRPr="00043D99" w:rsidRDefault="00043D99" w:rsidP="00043D9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Цели и задачи территориального планирования. </w:t>
      </w:r>
    </w:p>
    <w:p w:rsidR="00043D99" w:rsidRPr="00043D99" w:rsidRDefault="00043D99" w:rsidP="00043D9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Перечень мероприятий по территориальному планированию и указания по последовательности их выполнения.</w:t>
      </w:r>
    </w:p>
    <w:p w:rsidR="00043D99" w:rsidRPr="00043D99" w:rsidRDefault="00043D99" w:rsidP="00043D9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1. </w:t>
      </w:r>
      <w:r w:rsidRPr="00043D99">
        <w:rPr>
          <w:rFonts w:ascii="Verdana" w:eastAsia="Times New Roman" w:hAnsi="Verdana" w:cs="Times New Roman"/>
          <w:b/>
          <w:bCs/>
          <w:color w:val="333399"/>
          <w:sz w:val="18"/>
          <w:szCs w:val="18"/>
          <w:lang w:eastAsia="ru-RU"/>
        </w:rPr>
        <w:t>Цели территориального планирования Цимлянского района Ростовской области</w:t>
      </w: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(Волгодонской системы расселения) увязаны с целями, установленными в документах государственного планирования социально-экономического развития области, такими как:</w:t>
      </w:r>
    </w:p>
    <w:p w:rsidR="00043D99" w:rsidRPr="00043D99" w:rsidRDefault="00043D99" w:rsidP="00043D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Стратегия социально-экономического развития Ростовской области до 2020 года;</w:t>
      </w:r>
    </w:p>
    <w:p w:rsidR="00043D99" w:rsidRPr="00043D99" w:rsidRDefault="00043D99" w:rsidP="00043D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Программа социально-экономического развития Ростовской области на период 2008-2012 годы и другими.</w:t>
      </w:r>
    </w:p>
    <w:p w:rsidR="00043D99" w:rsidRPr="00043D99" w:rsidRDefault="00043D99" w:rsidP="00043D9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b/>
          <w:bCs/>
          <w:color w:val="333399"/>
          <w:sz w:val="18"/>
          <w:szCs w:val="18"/>
          <w:lang w:eastAsia="ru-RU"/>
        </w:rPr>
        <w:t>1.1.Основной целью разработки схемы территориального планирования</w:t>
      </w:r>
      <w:r w:rsidRPr="00043D9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проектируемого района Ростовской области (Волгодонской системы расселения), явилась организация разумного баланса в части планировочных, коммуникационных, социально-экономических, промышленных, экологических предложений, обеспечивающих:</w:t>
      </w:r>
    </w:p>
    <w:p w:rsidR="00043D99" w:rsidRPr="00043D99" w:rsidRDefault="00043D99" w:rsidP="00043D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повышение уровня и качества жизни населения, в том числе:</w:t>
      </w:r>
    </w:p>
    <w:p w:rsidR="00043D99" w:rsidRPr="00043D99" w:rsidRDefault="00043D99" w:rsidP="00043D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повышение материального благосостояния населения;</w:t>
      </w:r>
    </w:p>
    <w:p w:rsidR="00043D99" w:rsidRPr="00043D99" w:rsidRDefault="00043D99" w:rsidP="00043D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повышение уровня здоровья и безопасности условий жизни;</w:t>
      </w:r>
    </w:p>
    <w:p w:rsidR="00043D99" w:rsidRPr="00043D99" w:rsidRDefault="00043D99" w:rsidP="00043D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повышение уровня удовлетворения социальных и духовных потребностей;</w:t>
      </w:r>
    </w:p>
    <w:p w:rsidR="00043D99" w:rsidRPr="00043D99" w:rsidRDefault="00043D99" w:rsidP="00043D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повышение устойчивости системы расселения;</w:t>
      </w:r>
    </w:p>
    <w:p w:rsidR="00043D99" w:rsidRPr="00043D99" w:rsidRDefault="00043D99" w:rsidP="00043D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инфраструктурное развитие территории (транспортной, энергетической  и инженерной).</w:t>
      </w:r>
    </w:p>
    <w:p w:rsidR="00043D99" w:rsidRPr="00043D99" w:rsidRDefault="00043D99" w:rsidP="00043D9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b/>
          <w:bCs/>
          <w:color w:val="000080"/>
          <w:sz w:val="18"/>
          <w:szCs w:val="18"/>
          <w:lang w:eastAsia="ru-RU"/>
        </w:rPr>
        <w:t>1.2. Задачи территориального планирования Цимлянского района Ростовской области:  </w:t>
      </w:r>
    </w:p>
    <w:p w:rsidR="00043D99" w:rsidRPr="00043D99" w:rsidRDefault="00043D99" w:rsidP="00043D9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b/>
          <w:bCs/>
          <w:color w:val="000080"/>
          <w:sz w:val="18"/>
          <w:szCs w:val="18"/>
          <w:lang w:eastAsia="ru-RU"/>
        </w:rPr>
        <w:t>1.2.1. Задачи по развитию и преобразованию функционально-планировочной структуры</w:t>
      </w:r>
      <w:r w:rsidRPr="00043D99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>.</w:t>
      </w: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</w:t>
      </w:r>
    </w:p>
    <w:p w:rsidR="00043D99" w:rsidRPr="00043D99" w:rsidRDefault="00043D99" w:rsidP="00043D9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Сохранение и развитие сложившейся системы расселения Цимлянского района Ростовской области, сочетающей различные типы исторически сложившихся поселений. Развитие центров Цимлянского района за счет размещения там предприятий обрабатывающей промышленности и создание общественно-деловых центров в поселениях, в узлах пересечения транспортных потоков местного и областного значения.</w:t>
      </w:r>
    </w:p>
    <w:p w:rsidR="00043D99" w:rsidRPr="00043D99" w:rsidRDefault="00043D99" w:rsidP="00043D9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b/>
          <w:bCs/>
          <w:color w:val="000080"/>
          <w:sz w:val="18"/>
          <w:szCs w:val="18"/>
          <w:lang w:eastAsia="ru-RU"/>
        </w:rPr>
        <w:t>1.2.2.  Задачи по учету интересов Российской Федерации и Ростовской области при осуществлении градостроительной деятельности</w:t>
      </w:r>
    </w:p>
    <w:p w:rsidR="00043D99" w:rsidRPr="00043D99" w:rsidRDefault="00043D99" w:rsidP="00043D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Размещение объектов федерального и областного уровня:</w:t>
      </w:r>
    </w:p>
    <w:p w:rsidR="00043D99" w:rsidRPr="00043D99" w:rsidRDefault="00043D99" w:rsidP="00043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объектов образования областного значения;</w:t>
      </w:r>
    </w:p>
    <w:p w:rsidR="00043D99" w:rsidRPr="00043D99" w:rsidRDefault="00043D99" w:rsidP="00043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объектов промышленности федерального и областного значения;</w:t>
      </w:r>
    </w:p>
    <w:p w:rsidR="00043D99" w:rsidRPr="00043D99" w:rsidRDefault="00043D99" w:rsidP="00043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объектов транспортной инфраструктуры федерального и областного значения;</w:t>
      </w:r>
    </w:p>
    <w:p w:rsidR="00043D99" w:rsidRPr="00043D99" w:rsidRDefault="00043D99" w:rsidP="00043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объектов инженерной инфраструктуры федерального и областного значения;</w:t>
      </w:r>
    </w:p>
    <w:p w:rsidR="00043D99" w:rsidRPr="00043D99" w:rsidRDefault="00043D99" w:rsidP="00043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федеральных и областных систем связи;</w:t>
      </w:r>
    </w:p>
    <w:p w:rsidR="00043D99" w:rsidRPr="00043D99" w:rsidRDefault="00043D99" w:rsidP="00043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иных объектов федерального и областного значения. </w:t>
      </w:r>
    </w:p>
    <w:p w:rsidR="00043D99" w:rsidRPr="00043D99" w:rsidRDefault="00043D99" w:rsidP="00043D99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 2.  Обеспечение выполнения федерального законодательства по охране объектов культурного наследия федерального значения.</w:t>
      </w:r>
    </w:p>
    <w:p w:rsidR="00043D99" w:rsidRPr="00043D99" w:rsidRDefault="00043D99" w:rsidP="00043D9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b/>
          <w:bCs/>
          <w:color w:val="000080"/>
          <w:sz w:val="18"/>
          <w:szCs w:val="18"/>
          <w:lang w:eastAsia="ru-RU"/>
        </w:rPr>
        <w:t>1.2.3. Задачи по развитию и размещению объектов капитального строительства федерального, регионального и местного значения</w:t>
      </w:r>
    </w:p>
    <w:p w:rsidR="00043D99" w:rsidRPr="00043D99" w:rsidRDefault="00043D99" w:rsidP="00043D9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Социальная инфраструктура</w:t>
      </w:r>
    </w:p>
    <w:p w:rsidR="00043D99" w:rsidRPr="00043D99" w:rsidRDefault="00043D99" w:rsidP="00043D9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Общие задачи в сфере социального и культурно-бытового обслуживания:</w:t>
      </w:r>
    </w:p>
    <w:p w:rsidR="00043D99" w:rsidRPr="00043D99" w:rsidRDefault="00043D99" w:rsidP="00043D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Удовлетворение потребности населения в учреждениях обслуживания с учетом формируемой 3-х уровневой групповой системы населенных мест и прогнозируемых характеристик социально-экономического развития Цимлянского района в составе документов государственного планирования социально-экономического развития Ростовской области, социальных нормативов и норм, установленных Правительством Российской Федерации, администрацией Ростовской области и других нормативных документов на основе развития сети учреждений обслуживания;</w:t>
      </w:r>
    </w:p>
    <w:p w:rsidR="00043D99" w:rsidRPr="00043D99" w:rsidRDefault="00043D99" w:rsidP="00043D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Достижение для всех поселений Волгодонской системы расселения уровня обеспеченности жителей объектами обслуживания, соответствующего социально гарантированного уровня обслуживания по каждому виду;</w:t>
      </w:r>
    </w:p>
    <w:p w:rsidR="00043D99" w:rsidRPr="00043D99" w:rsidRDefault="00043D99" w:rsidP="00043D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Обеспечение равных условий доступности объектов обслуживания для всех жителей;</w:t>
      </w:r>
    </w:p>
    <w:p w:rsidR="00043D99" w:rsidRPr="00043D99" w:rsidRDefault="00043D99" w:rsidP="00043D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Оптимизация размещения сети учреждений обслуживания на территории Цимлянского района с учетом специфики его планировочной и функциональной структуры;</w:t>
      </w:r>
    </w:p>
    <w:p w:rsidR="00043D99" w:rsidRPr="00043D99" w:rsidRDefault="00043D99" w:rsidP="00043D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Модернизация существующей сети учреждений социального и культурно-бытового обслуживания с реструктуризацией и интенсификацией их работы в соответствии с потребностями населения, учитывая новые технологии обслуживания и современный уровень развития общества;</w:t>
      </w:r>
    </w:p>
    <w:p w:rsidR="00043D99" w:rsidRPr="00043D99" w:rsidRDefault="00043D99" w:rsidP="00043D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Повышение эффективности использования территорий, занятых существующими учреждениями обслуживания.</w:t>
      </w:r>
    </w:p>
    <w:p w:rsidR="00043D99" w:rsidRPr="00043D99" w:rsidRDefault="00043D99" w:rsidP="00043D9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Объекты социального и культурно-бытового обслуживания</w:t>
      </w:r>
    </w:p>
    <w:p w:rsidR="00043D99" w:rsidRPr="00043D99" w:rsidRDefault="00043D99" w:rsidP="00043D9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Здравоохранение:</w:t>
      </w:r>
    </w:p>
    <w:p w:rsidR="00043D99" w:rsidRPr="00043D99" w:rsidRDefault="00043D99" w:rsidP="00043D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Повышение эффективности работы системы здравоохранения с целью сохранения и укрепления здоровья населения, поддержания активной долголетней жизни жителей, улучшения демографической ситуации в Цимлянского районе Ростовской области;</w:t>
      </w:r>
    </w:p>
    <w:p w:rsidR="00043D99" w:rsidRPr="00043D99" w:rsidRDefault="00043D99" w:rsidP="00043D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Развития и расширения сети учреждений здравоохранения и повышения качества и количества предоставляемых ими медицинских услуг путем проведения работ по реконструкции и модернизации существующих учреждений. Повышение их технической оснащенности и строительства новых объектов в объемах, соответствующих действующим нормативам, в том числе новых типов учреждений, с учетом особенностей демографической структуры населения районов и его расселения на территории Цимлянского района;</w:t>
      </w:r>
    </w:p>
    <w:p w:rsidR="00043D99" w:rsidRPr="00043D99" w:rsidRDefault="00043D99" w:rsidP="00043D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Размещение стационарной больничной сети в соответствии с принятыми уровнями обслуживания внутри групповой системы населенных мест.</w:t>
      </w:r>
    </w:p>
    <w:p w:rsidR="00043D99" w:rsidRPr="00043D99" w:rsidRDefault="00043D99" w:rsidP="00043D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Развитие сети амбулаторно-поликлинических учреждений здравоохранения, в соответствии с принятыми уровнями обслуживания внутри групповой системы населенных мест, с доведением уровня обеспеченности населения проектируемого района Ростовской области до нормативов.</w:t>
      </w:r>
    </w:p>
    <w:p w:rsidR="00043D99" w:rsidRPr="00043D99" w:rsidRDefault="00043D99" w:rsidP="00043D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Поэтапное развитие многопрофильных и специализированных лечебных учреждений здравоохранения, для обслуживания населения всего Цимлянского района на базе центра системы расселения - г. Волгодонска.</w:t>
      </w:r>
    </w:p>
    <w:p w:rsidR="00043D99" w:rsidRPr="00043D99" w:rsidRDefault="00043D99" w:rsidP="00043D9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Потребительский рынок</w:t>
      </w:r>
    </w:p>
    <w:p w:rsidR="00043D99" w:rsidRPr="00043D99" w:rsidRDefault="00043D99" w:rsidP="00043D9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Обеспечение условий для развития и расширения сети предприятий потребительского рынка и повышения качества и количества предоставляемых услуг путем проведения работ по реконструкции и модернизации существующих объектов с повышением их технической оснащенности и строительства новых объектов в соответствии с международными стандартами с учетом размещения предприятий минимально гарантированного уровня в жилой застройке.</w:t>
      </w:r>
    </w:p>
    <w:p w:rsidR="00043D99" w:rsidRPr="00043D99" w:rsidRDefault="00043D99" w:rsidP="00043D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Размещение сети предприятий потребительского рынка в соответствии с принятыми уровнями обслуживания.</w:t>
      </w:r>
    </w:p>
    <w:p w:rsidR="00043D99" w:rsidRPr="00043D99" w:rsidRDefault="00043D99" w:rsidP="00043D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Создание условий для развития крупных современных универсальных розничных предприятий, торговых центров и торговых комплексов.</w:t>
      </w:r>
    </w:p>
    <w:p w:rsidR="00043D99" w:rsidRPr="00043D99" w:rsidRDefault="00043D99" w:rsidP="00043D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Развитие сети предприятий потребительского рынка с доведением уровня обеспеченности населения Цимлянского района Ростовской области до общероссийских и региональных нормативов.</w:t>
      </w:r>
    </w:p>
    <w:p w:rsidR="00043D99" w:rsidRPr="00043D99" w:rsidRDefault="00043D99" w:rsidP="00043D9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Физкультура и спорт</w:t>
      </w:r>
    </w:p>
    <w:p w:rsidR="00043D99" w:rsidRPr="00043D99" w:rsidRDefault="00043D99" w:rsidP="00043D9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Комплексное развитие физкультуры и спорта, направленное на создание оптимальных условий для физического и спортивного совершенствования, укрепления здоровья граждан, приобщения различных групп населения, в первую очередь детей, к систематическим занятиям физкультурой и спортом, за счет развития массовых видов спорта, в том числе социально гарантированного уровня обслуживания населения, приближенных к местам проживания населения.</w:t>
      </w:r>
    </w:p>
    <w:p w:rsidR="00043D99" w:rsidRPr="00043D99" w:rsidRDefault="00043D99" w:rsidP="00043D9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Размещение сети учреждений физкультуры и спорта на территории в соответствии с принятыми уровнями обслуживания:</w:t>
      </w:r>
    </w:p>
    <w:p w:rsidR="00043D99" w:rsidRPr="00043D99" w:rsidRDefault="00043D99" w:rsidP="00043D9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Дальнейшее совершенствование и расширение сети объектов, в том числе для новых массовых видов спорта.</w:t>
      </w:r>
    </w:p>
    <w:p w:rsidR="00043D99" w:rsidRPr="00043D99" w:rsidRDefault="00043D99" w:rsidP="00043D9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Развитие сети объектов физкультуры и спорта с доведением уровня обеспеченности населения проектируемого района Ростовской области до общероссийских и региональных нормативов.</w:t>
      </w:r>
    </w:p>
    <w:p w:rsidR="00043D99" w:rsidRPr="00043D99" w:rsidRDefault="00043D99" w:rsidP="00043D9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Культура и искусство</w:t>
      </w:r>
    </w:p>
    <w:p w:rsidR="00043D99" w:rsidRPr="00043D99" w:rsidRDefault="00043D99" w:rsidP="00043D9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Обеспечение условий для развития духовного и культурного потенциала Цимлянского района Ростовской области, формирования привлекательного образа путем развития и расширения сети учреждений культуры и искусства и повышения качества и количества предоставляемых ими услуг на базе сохранения и более широкого использования уникального всемирно признанного культурно-исторического наследия Волгодонской системы расселения за счет увеличения объемов реконструкции и модернизации существующих объектов с повышением их технической оснащенности и строительства новых объектов, в том числе новых типов учреждений, таких как многопрофильные центры культурно-досугового назначения, клубы по интересам, семейные детские развлекательные комплексы и др.</w:t>
      </w:r>
    </w:p>
    <w:p w:rsidR="00043D99" w:rsidRPr="00043D99" w:rsidRDefault="00043D99" w:rsidP="00043D9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Размещение сети учреждений культуры и искусства на территории в соответствии с принятыми уровнями обслуживания.</w:t>
      </w:r>
    </w:p>
    <w:p w:rsidR="00043D99" w:rsidRPr="00043D99" w:rsidRDefault="00043D99" w:rsidP="00043D9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Обеспечение условий для развития учреждений культуры и искусства федерального и международного значения.</w:t>
      </w:r>
    </w:p>
    <w:p w:rsidR="00043D99" w:rsidRPr="00043D99" w:rsidRDefault="00043D99" w:rsidP="00043D9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Развитие сети учреждений культуры и искусства с доведением уровня обеспеченности населения проектируемой территории Ростовской области до общероссийских и региональных нормативов.</w:t>
      </w:r>
    </w:p>
    <w:p w:rsidR="00043D99" w:rsidRPr="00043D99" w:rsidRDefault="00043D99" w:rsidP="00043D9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Образование</w:t>
      </w:r>
    </w:p>
    <w:p w:rsidR="00043D99" w:rsidRPr="00043D99" w:rsidRDefault="00043D99" w:rsidP="00043D9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Обеспечение условий для повышения уровня образования и квалификации жителей Цимлянского района Ростовской области путем развития и расширения сети учреждений образования, </w:t>
      </w: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проведения работ по реконструкции и модернизации существующих объектов с повышением их технической оснащенности и строительства новых объектов в объемах, соответствующих действующим нормативам с учетом особенностей демографической структуры населения и его расселения по территории внутриобластного района.</w:t>
      </w:r>
    </w:p>
    <w:p w:rsidR="00043D99" w:rsidRPr="00043D99" w:rsidRDefault="00043D99" w:rsidP="00043D9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Размещение сети учреждений образования на территории в соответствии с принятыми уровнями обслуживания</w:t>
      </w:r>
    </w:p>
    <w:p w:rsidR="00043D99" w:rsidRPr="00043D99" w:rsidRDefault="00043D99" w:rsidP="00043D9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Формирование образовательной сети, обеспечивающей возможность выбора школьных учреждений различных специализаций и организационно-правовых форм.</w:t>
      </w:r>
    </w:p>
    <w:p w:rsidR="00043D99" w:rsidRPr="00043D99" w:rsidRDefault="00043D99" w:rsidP="00043D9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Развитие сети образовательных учреждений с доведением уровня обеспеченности населения Цимлянского района Ростовской области до общероссийских и региональных нормативов.</w:t>
      </w:r>
    </w:p>
    <w:p w:rsidR="00043D99" w:rsidRPr="00043D99" w:rsidRDefault="00043D99" w:rsidP="00043D9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Социальная защита населения</w:t>
      </w:r>
    </w:p>
    <w:p w:rsidR="00043D99" w:rsidRPr="00043D99" w:rsidRDefault="00043D99" w:rsidP="00043D9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Обеспечение условий для развития и расширения сети учреждений социальной защиты населения Цимлянского района Ростовской области и повышения качества и количества предоставляемых ими услуг группам населения, нуждающимся в социальной защите, путем проведения работ по реконструкции и модернизации существующих объектов с повышением их технической оснащенности и строительства новых объектов, в том числе новых типов учреждений, с учетом особенностей демографической структуры населения и его расселения по территории внутриобластного района.</w:t>
      </w:r>
    </w:p>
    <w:p w:rsidR="00043D99" w:rsidRPr="00043D99" w:rsidRDefault="00043D99" w:rsidP="00043D9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Размещение сети объектов социальной защиты населения на территории проектируемого района в соответствии с принятыми уровнями обслуживания</w:t>
      </w:r>
    </w:p>
    <w:p w:rsidR="00043D99" w:rsidRPr="00043D99" w:rsidRDefault="00043D99" w:rsidP="00043D9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Развитие новых типов учреждений социальной защиты населения:</w:t>
      </w:r>
    </w:p>
    <w:p w:rsidR="00043D99" w:rsidRPr="00043D99" w:rsidRDefault="00043D99" w:rsidP="00043D9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домов-интернатов малой вместимости (пансионатов) для граждан пожилого возраста и инвалидов;</w:t>
      </w:r>
    </w:p>
    <w:p w:rsidR="00043D99" w:rsidRPr="00043D99" w:rsidRDefault="00043D99" w:rsidP="00043D9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центров социальной реабилитации инвалидов и детей-инвалидов;</w:t>
      </w:r>
    </w:p>
    <w:p w:rsidR="00043D99" w:rsidRPr="00043D99" w:rsidRDefault="00043D99" w:rsidP="00043D9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центров социальной помощи семье и детям;</w:t>
      </w:r>
    </w:p>
    <w:p w:rsidR="00043D99" w:rsidRPr="00043D99" w:rsidRDefault="00043D99" w:rsidP="00043D9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квартир социального назначения для инвалидов с ограниченными умственными возможностями.</w:t>
      </w:r>
    </w:p>
    <w:p w:rsidR="00043D99" w:rsidRPr="00043D99" w:rsidRDefault="00043D99" w:rsidP="00043D9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  Развитие сети нестационарных учреждений социальной защиты населения районного уровня с максимальным приближением к обслуживаемому населению.</w:t>
      </w:r>
    </w:p>
    <w:p w:rsidR="00043D99" w:rsidRPr="00043D99" w:rsidRDefault="00043D99" w:rsidP="00043D9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  Развитие сети объектов социальной защиты населения с доведением уровня обеспеченности населения Цимлянского района Ростовской области до общероссийских и региональных нормативов.</w:t>
      </w:r>
    </w:p>
    <w:p w:rsidR="00043D99" w:rsidRPr="00043D99" w:rsidRDefault="00043D99" w:rsidP="00043D9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Отдых и санаторно-курортное обслуживание</w:t>
      </w:r>
    </w:p>
    <w:p w:rsidR="00043D99" w:rsidRPr="00043D99" w:rsidRDefault="00043D99" w:rsidP="00043D9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Обеспечение условий для развития и расширения сети санаторно-курортных учреждений, в том числе федерального и регионального значения, и повышения качества и количества, предоставляемых ими услуг жителям и гостям проектируемого района путем проведения работ по реконструкции и модернизации существующих объектов с повышением их технической оснащенности и строительства новых объектов на базе комплексного использования рекреационных ресурсов Цимлянского района.</w:t>
      </w:r>
    </w:p>
    <w:p w:rsidR="00043D99" w:rsidRPr="00043D99" w:rsidRDefault="00043D99" w:rsidP="00043D9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Расширение зон дислокации объектов отдыха и санаторно-курортного обслуживания с учетом рекреационных ресурсов.</w:t>
      </w:r>
    </w:p>
    <w:p w:rsidR="00043D99" w:rsidRPr="00043D99" w:rsidRDefault="00043D99" w:rsidP="00043D9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Развитие сети объектов отдыха и санаторно-курортного обслуживания населения с доведением уровня обеспеченности населения Цимлянского района Ростовской области до общероссийских и региональных нормативов.</w:t>
      </w:r>
    </w:p>
    <w:p w:rsidR="00043D99" w:rsidRPr="00043D99" w:rsidRDefault="00043D99" w:rsidP="00043D9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Обслуживание населения в сфере ритуальных услуг</w:t>
      </w:r>
    </w:p>
    <w:p w:rsidR="00043D99" w:rsidRPr="00043D99" w:rsidRDefault="00043D99" w:rsidP="00043D9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Обеспечение потребности в площадях для погребения усопших путем расширения существующих кладбищ и строительства новых кладбищ.</w:t>
      </w:r>
    </w:p>
    <w:p w:rsidR="00043D99" w:rsidRPr="00043D99" w:rsidRDefault="00043D99" w:rsidP="00043D9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Расширение площади существующих кладбищ и строительство новых кладбищ в соответствии с действующими законодательными, правовыми и нормативными экологическими, санитарно-гигиеническими и градостроительными требованиями.</w:t>
      </w:r>
    </w:p>
    <w:p w:rsidR="00043D99" w:rsidRPr="00043D99" w:rsidRDefault="00043D99" w:rsidP="00043D9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Повышение качества инженерной подготовки и благоустройства территории кладбищ.</w:t>
      </w:r>
    </w:p>
    <w:p w:rsidR="00043D99" w:rsidRPr="00043D99" w:rsidRDefault="00043D99" w:rsidP="00043D9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Транспортный комплекс</w:t>
      </w:r>
    </w:p>
    <w:p w:rsidR="00043D99" w:rsidRPr="00043D99" w:rsidRDefault="00043D99" w:rsidP="00043D9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Основными задачами по развитию транспортного комплекса являются:</w:t>
      </w:r>
    </w:p>
    <w:p w:rsidR="00043D99" w:rsidRPr="00043D99" w:rsidRDefault="00043D99" w:rsidP="00043D9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Развитие международных и межрегиональных транспортных коридоров:</w:t>
      </w:r>
    </w:p>
    <w:p w:rsidR="00043D99" w:rsidRPr="00043D99" w:rsidRDefault="00043D99" w:rsidP="00043D9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Интегрирование транспортно-технологической системы Ростовской области, в общем, и Цимлянского района, в частности, в общемировую транспортную систему.</w:t>
      </w:r>
    </w:p>
    <w:p w:rsidR="00043D99" w:rsidRPr="00043D99" w:rsidRDefault="00043D99" w:rsidP="00043D9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Обеспечение необходимого качества и безопасности при перевозке экспортно-импортных и транзитных грузов, а также пассажиров по транспортным коридорам.</w:t>
      </w:r>
    </w:p>
    <w:p w:rsidR="00043D99" w:rsidRPr="00043D99" w:rsidRDefault="00043D99" w:rsidP="00043D9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Формирование мультимодальных транспортных узлов (логистических центров и складских терминалов).</w:t>
      </w:r>
    </w:p>
    <w:p w:rsidR="00043D99" w:rsidRPr="00043D99" w:rsidRDefault="00043D99" w:rsidP="00043D9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Обеспечение обслуживания международных транзитных грузов.</w:t>
      </w:r>
    </w:p>
    <w:p w:rsidR="00043D99" w:rsidRPr="00043D99" w:rsidRDefault="00043D99" w:rsidP="00043D9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Обеспечение рационального и эффективного движения внутренних российских грузов.</w:t>
      </w:r>
    </w:p>
    <w:p w:rsidR="00043D99" w:rsidRPr="00043D99" w:rsidRDefault="00043D99" w:rsidP="00043D9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Способствование привлекательности российских маршрутов для зарубежных клиентов.</w:t>
      </w:r>
    </w:p>
    <w:p w:rsidR="00043D99" w:rsidRPr="00043D99" w:rsidRDefault="00043D99" w:rsidP="00043D9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Обеспечение для грузополучателей и грузоотправителей снижения транспортных расходов.</w:t>
      </w:r>
    </w:p>
    <w:p w:rsidR="00043D99" w:rsidRPr="00043D99" w:rsidRDefault="00043D99" w:rsidP="00043D9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Обеспечение увеличения скорости доставки пассажиров и грузов</w:t>
      </w:r>
    </w:p>
    <w:p w:rsidR="00043D99" w:rsidRPr="00043D99" w:rsidRDefault="00043D99" w:rsidP="00043D9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Модернизация и комплексное развитие опорной транспортной сети Цимлянского района и обеспечение на ее основе межрайонной и межобластной интеграции</w:t>
      </w:r>
    </w:p>
    <w:p w:rsidR="00043D99" w:rsidRPr="00043D99" w:rsidRDefault="00043D99" w:rsidP="00043D9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Формирование и устойчивое функционирование транспортных связей внутри Волгодонской системы расселения.</w:t>
      </w:r>
    </w:p>
    <w:p w:rsidR="00043D99" w:rsidRPr="00043D99" w:rsidRDefault="00043D99" w:rsidP="00043D9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Сгущение сети автомобильных дорог регионального и местного значения путем реконструкции существующих автомобильных дорог и строительства новых автодорог.</w:t>
      </w:r>
    </w:p>
    <w:p w:rsidR="00043D99" w:rsidRPr="00043D99" w:rsidRDefault="00043D99" w:rsidP="00043D9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Развитие железнодорожного транспорта.</w:t>
      </w:r>
    </w:p>
    <w:p w:rsidR="00043D99" w:rsidRPr="00043D99" w:rsidRDefault="00043D99" w:rsidP="00043D9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Развитие речного транспорта и гидросооружений.</w:t>
      </w:r>
    </w:p>
    <w:p w:rsidR="00043D99" w:rsidRPr="00043D99" w:rsidRDefault="00043D99" w:rsidP="00043D9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43D99" w:rsidRPr="00043D99" w:rsidRDefault="00043D99" w:rsidP="00043D9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Инженерная инфраструктура</w:t>
      </w:r>
    </w:p>
    <w:p w:rsidR="00043D99" w:rsidRPr="00043D99" w:rsidRDefault="00043D99" w:rsidP="00043D9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Водоснабжение</w:t>
      </w:r>
    </w:p>
    <w:p w:rsidR="00043D99" w:rsidRPr="00043D99" w:rsidRDefault="00043D99" w:rsidP="00043D9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Увеличение производительности водозаборных сооружений и водопроводных станций для обеспечения качества питьевой воды и надежности ее подачи, в том числе и в периоды потребления воды в часы пик и чрезвычайных ситуаций, с учетом необходимости гарантированного водоснабжения объектов нового строительства.</w:t>
      </w:r>
    </w:p>
    <w:p w:rsidR="00043D99" w:rsidRPr="00043D99" w:rsidRDefault="00043D99" w:rsidP="00043D9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Реконструкция и развитие водопроводных сетей и системы подачи воды в целом, включая замену ветхих водопроводных сетей, устаревшего оборудования насосных станций и сооружение водоводов для подачи воды в районы, испытывающие недостаток питьевой воды надлежащего качества. 3. Сокращение потерь воды, как при транспортировке, так и за счет ее рационального использования, автоматизированный контроль на всех этапах производства, транспортировки и реализации воды.</w:t>
      </w:r>
    </w:p>
    <w:p w:rsidR="00043D99" w:rsidRPr="00043D99" w:rsidRDefault="00043D99" w:rsidP="00043D9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Максимальное использование подземных вод для организации водоснабжения поселений.</w:t>
      </w:r>
    </w:p>
    <w:p w:rsidR="00043D99" w:rsidRPr="00043D99" w:rsidRDefault="00043D99" w:rsidP="00043D9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Организация зон санитарной охраны системы водоснабжения с учетом сложившейся застройки.</w:t>
      </w:r>
    </w:p>
    <w:p w:rsidR="00043D99" w:rsidRPr="00043D99" w:rsidRDefault="00043D99" w:rsidP="00043D9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Водоотведение (канализация)</w:t>
      </w:r>
    </w:p>
    <w:p w:rsidR="00043D99" w:rsidRPr="00043D99" w:rsidRDefault="00043D99" w:rsidP="00043D9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Полное прекращение сброса неочищенных сточных вод в Цимлянское водохранилище реку Дон и его притоки, за счет ликвидации "прямых" выпусков.</w:t>
      </w:r>
    </w:p>
    <w:p w:rsidR="00043D99" w:rsidRPr="00043D99" w:rsidRDefault="00043D99" w:rsidP="00043D9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Строительство новых очистных канализационных сооружений биологической очистки во всех населённых пунктах Цимлянского района</w:t>
      </w:r>
    </w:p>
    <w:p w:rsidR="00043D99" w:rsidRPr="00043D99" w:rsidRDefault="00043D99" w:rsidP="00043D9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Увеличение мощности и реконструкция канализационных очистных сооружений с совершенствованием технологических процессов для выполнения российских нормативов по охране Цимлянского водохранилища, реки Дон и его притоков.</w:t>
      </w:r>
    </w:p>
    <w:p w:rsidR="00043D99" w:rsidRPr="00043D99" w:rsidRDefault="00043D99" w:rsidP="00043D9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Реконструкция действующих сетей и сооружений системы водоотведения.</w:t>
      </w:r>
    </w:p>
    <w:p w:rsidR="00043D99" w:rsidRPr="00043D99" w:rsidRDefault="00043D99" w:rsidP="00043D9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Строительство на всех канализационных очистных сооружениях цеха обезвоживания осадка. Достижение максимальной степени утилизации осадков сточных вод.</w:t>
      </w:r>
    </w:p>
    <w:p w:rsidR="00043D99" w:rsidRPr="00043D99" w:rsidRDefault="00043D99" w:rsidP="00043D9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Строительство полигонов для складирования обезвоженных осадков сточных вод.</w:t>
      </w:r>
    </w:p>
    <w:p w:rsidR="00043D99" w:rsidRPr="00043D99" w:rsidRDefault="00043D99" w:rsidP="00043D9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Обеспечение очистки поверхностного стока.</w:t>
      </w:r>
    </w:p>
    <w:p w:rsidR="00043D99" w:rsidRPr="00043D99" w:rsidRDefault="00043D99" w:rsidP="00043D9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Санитарная очистка</w:t>
      </w:r>
    </w:p>
    <w:p w:rsidR="00043D99" w:rsidRPr="00043D99" w:rsidRDefault="00043D99" w:rsidP="00043D9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Снижение роста количества отходов.</w:t>
      </w:r>
    </w:p>
    <w:p w:rsidR="00043D99" w:rsidRPr="00043D99" w:rsidRDefault="00043D99" w:rsidP="00043D9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Возврат в хозяйственный оборот максимального количества вторичных отходов.</w:t>
      </w:r>
    </w:p>
    <w:p w:rsidR="00043D99" w:rsidRPr="00043D99" w:rsidRDefault="00043D99" w:rsidP="00043D9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Сведение к минимуму опасных компонентов в составе отходов, подвергаемых переработке.</w:t>
      </w:r>
    </w:p>
    <w:p w:rsidR="00043D99" w:rsidRPr="00043D99" w:rsidRDefault="00043D99" w:rsidP="00043D9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Сокращение количества свалок с постепенным переоборудованием их в полигоны для размещения твердых бытовых отходов.</w:t>
      </w:r>
    </w:p>
    <w:p w:rsidR="00043D99" w:rsidRPr="00043D99" w:rsidRDefault="00043D99" w:rsidP="00043D9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Энергоснабжение</w:t>
      </w:r>
    </w:p>
    <w:p w:rsidR="00043D99" w:rsidRPr="00043D99" w:rsidRDefault="00043D99" w:rsidP="00043D9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Развитие системы газоснабжения Цимлянского района Ростовской области со строительством газораспределительных станций, газорегуляторных пунктов и новых газопроводов. Газификация сельских поселений.</w:t>
      </w:r>
    </w:p>
    <w:p w:rsidR="00043D99" w:rsidRPr="00043D99" w:rsidRDefault="00043D99" w:rsidP="00043D9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Реконструкция существующих сетей и сооружений системы газоснабжения для обеспечения надежной подачи газа потребителям, в том числе к источникам теплоснабжения (ТЭЦ и котельным).</w:t>
      </w:r>
    </w:p>
    <w:p w:rsidR="00043D99" w:rsidRPr="00043D99" w:rsidRDefault="00043D99" w:rsidP="00043D9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Обеспечение устойчивого давления газа у потребителей с поэтапным переводом подачи газа от системы низкого давления на систему среднего давления.</w:t>
      </w:r>
    </w:p>
    <w:p w:rsidR="00043D99" w:rsidRPr="00043D99" w:rsidRDefault="00043D99" w:rsidP="00043D9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Дальнейшее развитие системы тепло- и электроснабжения проектируемого района Ростовской области с реконструкцией источников энергообеспечения (теплоэлектростанций (далее - ТЭЦ) и котельных) и магистральных сетей.</w:t>
      </w:r>
    </w:p>
    <w:p w:rsidR="00043D99" w:rsidRPr="00043D99" w:rsidRDefault="00043D99" w:rsidP="00043D9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Повышение надежности работы системы электроснабжения, особенно её районных центров, с реконструкцией существующих и строительством новых электроподстанций и кабельных линий.</w:t>
      </w:r>
    </w:p>
    <w:p w:rsidR="00043D99" w:rsidRPr="00043D99" w:rsidRDefault="00043D99" w:rsidP="00043D9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Широкое внедрение энергосберегающих технологий с повышением эффективности выработки и транспортировки тепловой и электрической энергии.</w:t>
      </w:r>
    </w:p>
    <w:p w:rsidR="00043D99" w:rsidRPr="00043D99" w:rsidRDefault="00043D99" w:rsidP="00043D9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Использование локальных источников для теплоснабжения одноквартирной и коттеджной застройки, а также крупных объектов общественно-делового назначения.</w:t>
      </w:r>
    </w:p>
    <w:p w:rsidR="00043D99" w:rsidRPr="00043D99" w:rsidRDefault="00043D99" w:rsidP="00043D9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Перспективное внедрение альтернативных видов топлива.</w:t>
      </w:r>
    </w:p>
    <w:p w:rsidR="00043D99" w:rsidRPr="00043D99" w:rsidRDefault="00043D99" w:rsidP="00043D9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Связь и информатизация</w:t>
      </w:r>
    </w:p>
    <w:p w:rsidR="00043D99" w:rsidRPr="00043D99" w:rsidRDefault="00043D99" w:rsidP="00043D9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Формирование информационного пространства Цимлянского района Ростовской области с целью обеспечения устойчивого развития территории и повышения качества жизни населения и наиболее полного удовлетворения потребностей населения в информационных услугах.</w:t>
      </w:r>
    </w:p>
    <w:p w:rsidR="00043D99" w:rsidRPr="00043D99" w:rsidRDefault="00043D99" w:rsidP="00043D9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Опережающее развитие инфраструктуры соответствующей отрасли по отношению к темпам развития экономики в целом.</w:t>
      </w:r>
    </w:p>
    <w:p w:rsidR="00043D99" w:rsidRPr="00043D99" w:rsidRDefault="00043D99" w:rsidP="00043D9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Ускоренное развитие рынка современных универсальных услуг отрасли (передача данных, телекоммуникационные услуги, Интернет, информатизация процессов делопроизводства, создание информационной базы систем образования, здравоохранения и др.).</w:t>
      </w:r>
    </w:p>
    <w:p w:rsidR="00043D99" w:rsidRPr="00043D99" w:rsidRDefault="00043D99" w:rsidP="00043D9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Интеграция информационного пространства проектируемого района в информационное пространство Ростовской области и информационное пространство России.</w:t>
      </w:r>
    </w:p>
    <w:p w:rsidR="00043D99" w:rsidRPr="00043D99" w:rsidRDefault="00043D99" w:rsidP="00043D9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Жилищный фонд</w:t>
      </w:r>
    </w:p>
    <w:p w:rsidR="00043D99" w:rsidRPr="00043D99" w:rsidRDefault="00043D99" w:rsidP="00043D9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Обеспечение условий для увеличения объемов и повышения качества жилищного фонда, при обязательном выполнении экологических, санитарно-гигиенических и градостроительных требований.</w:t>
      </w:r>
    </w:p>
    <w:p w:rsidR="00043D99" w:rsidRPr="00043D99" w:rsidRDefault="00043D99" w:rsidP="00043D9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Увеличение жилищного фонда в соответствии с потребностями жителей, с доведением средней жилищной обеспеченности на одного жителя на расчетный срок 30 кв.м.</w:t>
      </w:r>
    </w:p>
    <w:p w:rsidR="00043D99" w:rsidRPr="00043D99" w:rsidRDefault="00043D99" w:rsidP="00043D9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Обеспечение условий для создания доступного экономичного жилья для социально незащищенных слоев населения.</w:t>
      </w:r>
    </w:p>
    <w:p w:rsidR="00043D99" w:rsidRPr="00043D99" w:rsidRDefault="00043D99" w:rsidP="00043D9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Сокращение и ликвидация физически и морально устаревшего жилищного фонда, в т.ч. расселение ветхого и аварийного фонда.</w:t>
      </w:r>
    </w:p>
    <w:p w:rsidR="00043D99" w:rsidRPr="00043D99" w:rsidRDefault="00043D99" w:rsidP="00043D9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Увеличение объемов реконструкции, модернизации и капитального ремонта существующего жилищного фонда.</w:t>
      </w:r>
    </w:p>
    <w:p w:rsidR="00043D99" w:rsidRPr="00043D99" w:rsidRDefault="00043D99" w:rsidP="00043D9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b/>
          <w:bCs/>
          <w:color w:val="333399"/>
          <w:sz w:val="18"/>
          <w:szCs w:val="18"/>
          <w:lang w:eastAsia="ru-RU"/>
        </w:rPr>
        <w:t>1.2.4. Задачи по улучшению экологической обстановки и охране окружающей среды</w:t>
      </w:r>
    </w:p>
    <w:p w:rsidR="00043D99" w:rsidRPr="00043D99" w:rsidRDefault="00043D99" w:rsidP="00043D9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Основная цель - обеспечение благоприятных условий жизнедеятельности населения Цимлянского района Ростовской области, воспроизводство природных ресурсов, сохранение естественного биоразнообразия.</w:t>
      </w:r>
    </w:p>
    <w:p w:rsidR="00043D99" w:rsidRPr="00043D99" w:rsidRDefault="00043D99" w:rsidP="00043D9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Задачи по улучшению экологической обстановки и охране окружающей среды:</w:t>
      </w:r>
    </w:p>
    <w:p w:rsidR="00043D99" w:rsidRPr="00043D99" w:rsidRDefault="00043D99" w:rsidP="00043D9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сохранение природных условий и особенностей биосферы Цимлянского района;</w:t>
      </w:r>
    </w:p>
    <w:p w:rsidR="00043D99" w:rsidRPr="00043D99" w:rsidRDefault="00043D99" w:rsidP="00043D9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поддержание в естественном состоянии охраняемых природных комплексов и объектов области;</w:t>
      </w:r>
    </w:p>
    <w:p w:rsidR="00043D99" w:rsidRPr="00043D99" w:rsidRDefault="00043D99" w:rsidP="00043D9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расширение существующей сети особо охраняемых природных территорий;</w:t>
      </w:r>
    </w:p>
    <w:p w:rsidR="00043D99" w:rsidRPr="00043D99" w:rsidRDefault="00043D99" w:rsidP="00043D9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восстановление ресурсов живой природы;</w:t>
      </w:r>
    </w:p>
    <w:p w:rsidR="00043D99" w:rsidRPr="00043D99" w:rsidRDefault="00043D99" w:rsidP="00043D9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обеспечение сохранности и культивирования лесов на проектируемой территории Ростовской области;</w:t>
      </w:r>
    </w:p>
    <w:p w:rsidR="00043D99" w:rsidRPr="00043D99" w:rsidRDefault="00043D99" w:rsidP="00043D9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увеличение площадей зеленых насаждений общественного пользования на территории населенных пунктов;</w:t>
      </w:r>
    </w:p>
    <w:p w:rsidR="00043D99" w:rsidRPr="00043D99" w:rsidRDefault="00043D99" w:rsidP="00043D9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сохранение уникальности, репродуктивной способности и запасов водного бассейна реки Дон и его притоков;</w:t>
      </w:r>
    </w:p>
    <w:p w:rsidR="00043D99" w:rsidRPr="00043D99" w:rsidRDefault="00043D99" w:rsidP="00043D9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обеспечение безопасных уровней шума, электромагнитных излучений, радиации, радона;</w:t>
      </w:r>
    </w:p>
    <w:p w:rsidR="00043D99" w:rsidRPr="00043D99" w:rsidRDefault="00043D99" w:rsidP="00043D9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восстановление почв;</w:t>
      </w:r>
    </w:p>
    <w:p w:rsidR="00043D99" w:rsidRPr="00043D99" w:rsidRDefault="00043D99" w:rsidP="00043D9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охрана недр и рациональное использование минерально-сырьевых ресурсов;</w:t>
      </w:r>
    </w:p>
    <w:p w:rsidR="00043D99" w:rsidRPr="00043D99" w:rsidRDefault="00043D99" w:rsidP="00043D9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законодательно-правовое обеспечение природоохранной деятельности.</w:t>
      </w:r>
    </w:p>
    <w:p w:rsidR="00043D99" w:rsidRPr="00043D99" w:rsidRDefault="00043D99" w:rsidP="00043D9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b/>
          <w:bCs/>
          <w:color w:val="000080"/>
          <w:sz w:val="18"/>
          <w:szCs w:val="18"/>
          <w:lang w:eastAsia="ru-RU"/>
        </w:rPr>
        <w:t>1.2.5. Задачи по предотвращению чрезвычайных ситуаций природного и техногенного характера</w:t>
      </w:r>
    </w:p>
    <w:p w:rsidR="00043D99" w:rsidRPr="00043D99" w:rsidRDefault="00043D99" w:rsidP="00043D9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Основные задачи по предотвращению чрезвычайных ситуаций:</w:t>
      </w:r>
    </w:p>
    <w:p w:rsidR="00043D99" w:rsidRPr="00043D99" w:rsidRDefault="00043D99" w:rsidP="00043D9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снижение риска возможных негативных последствий чрезвычайных ситуаций современных средств поражения;</w:t>
      </w:r>
    </w:p>
    <w:p w:rsidR="00043D99" w:rsidRPr="00043D99" w:rsidRDefault="00043D99" w:rsidP="00043D9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снижение риска возможных негативных последствий чрезвычайных ситуаций техногенного характера;</w:t>
      </w:r>
    </w:p>
    <w:p w:rsidR="00043D99" w:rsidRPr="00043D99" w:rsidRDefault="00043D99" w:rsidP="00043D9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снижение риска возможных негативных последствий чрезвычайных ситуаций природного характера - на объекты производственного, жилого и социального назначения, а также окружающую среду.</w:t>
      </w:r>
    </w:p>
    <w:p w:rsidR="00043D99" w:rsidRPr="00043D99" w:rsidRDefault="00043D99" w:rsidP="00043D9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b/>
          <w:bCs/>
          <w:color w:val="000080"/>
          <w:sz w:val="18"/>
          <w:szCs w:val="18"/>
          <w:lang w:eastAsia="ru-RU"/>
        </w:rPr>
        <w:t>1.2.6. Задачи по  нормативному правовому обеспечению реализации схемы территориального планирования</w:t>
      </w:r>
    </w:p>
    <w:p w:rsidR="00043D99" w:rsidRPr="00043D99" w:rsidRDefault="00043D99" w:rsidP="00043D9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Координация действий исполнительных органов государственной власти Ростовской области и исполнительных органов муниципальных образования на территории Цимлянского района по обеспечению реализации схемы территориального планирования.</w:t>
      </w:r>
    </w:p>
    <w:p w:rsidR="00043D99" w:rsidRPr="00043D99" w:rsidRDefault="00043D99" w:rsidP="00043D9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3D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Обеспечение контроля реализации Схемы территориального планирования проектируемого района Ростовской области.</w:t>
      </w:r>
    </w:p>
    <w:p w:rsidR="00993072" w:rsidRDefault="00993072">
      <w:bookmarkStart w:id="0" w:name="_GoBack"/>
      <w:bookmarkEnd w:id="0"/>
    </w:p>
    <w:sectPr w:rsidR="0099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6DDC"/>
    <w:multiLevelType w:val="multilevel"/>
    <w:tmpl w:val="B41C3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17DF5"/>
    <w:multiLevelType w:val="multilevel"/>
    <w:tmpl w:val="E01AD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32414"/>
    <w:multiLevelType w:val="multilevel"/>
    <w:tmpl w:val="9FE22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2736E"/>
    <w:multiLevelType w:val="multilevel"/>
    <w:tmpl w:val="1F1CF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726F8"/>
    <w:multiLevelType w:val="multilevel"/>
    <w:tmpl w:val="79A6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9008F"/>
    <w:multiLevelType w:val="multilevel"/>
    <w:tmpl w:val="25A44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F1575C"/>
    <w:multiLevelType w:val="multilevel"/>
    <w:tmpl w:val="61D49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392BE0"/>
    <w:multiLevelType w:val="multilevel"/>
    <w:tmpl w:val="B9CE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A842B4"/>
    <w:multiLevelType w:val="multilevel"/>
    <w:tmpl w:val="67465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7E4E51"/>
    <w:multiLevelType w:val="multilevel"/>
    <w:tmpl w:val="95B85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D14A8B"/>
    <w:multiLevelType w:val="multilevel"/>
    <w:tmpl w:val="EB92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0C2ABE"/>
    <w:multiLevelType w:val="multilevel"/>
    <w:tmpl w:val="FAAE9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0B4EC5"/>
    <w:multiLevelType w:val="multilevel"/>
    <w:tmpl w:val="40B61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37EBD"/>
    <w:multiLevelType w:val="multilevel"/>
    <w:tmpl w:val="BB8EA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FB38CE"/>
    <w:multiLevelType w:val="multilevel"/>
    <w:tmpl w:val="E34A5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0433CD"/>
    <w:multiLevelType w:val="multilevel"/>
    <w:tmpl w:val="F524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3549E2"/>
    <w:multiLevelType w:val="multilevel"/>
    <w:tmpl w:val="73969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6C0AE1"/>
    <w:multiLevelType w:val="multilevel"/>
    <w:tmpl w:val="040A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023CCB"/>
    <w:multiLevelType w:val="multilevel"/>
    <w:tmpl w:val="E2820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4E48A8"/>
    <w:multiLevelType w:val="multilevel"/>
    <w:tmpl w:val="461E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BC38C5"/>
    <w:multiLevelType w:val="multilevel"/>
    <w:tmpl w:val="352AD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35052C"/>
    <w:multiLevelType w:val="multilevel"/>
    <w:tmpl w:val="18827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2D417A"/>
    <w:multiLevelType w:val="multilevel"/>
    <w:tmpl w:val="41C4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2D3173"/>
    <w:multiLevelType w:val="multilevel"/>
    <w:tmpl w:val="A92C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4077F6"/>
    <w:multiLevelType w:val="multilevel"/>
    <w:tmpl w:val="ED58C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20"/>
  </w:num>
  <w:num w:numId="4">
    <w:abstractNumId w:val="14"/>
  </w:num>
  <w:num w:numId="5">
    <w:abstractNumId w:val="1"/>
  </w:num>
  <w:num w:numId="6">
    <w:abstractNumId w:val="11"/>
  </w:num>
  <w:num w:numId="7">
    <w:abstractNumId w:val="6"/>
  </w:num>
  <w:num w:numId="8">
    <w:abstractNumId w:val="0"/>
  </w:num>
  <w:num w:numId="9">
    <w:abstractNumId w:val="18"/>
  </w:num>
  <w:num w:numId="10">
    <w:abstractNumId w:val="13"/>
  </w:num>
  <w:num w:numId="11">
    <w:abstractNumId w:val="8"/>
  </w:num>
  <w:num w:numId="12">
    <w:abstractNumId w:val="15"/>
  </w:num>
  <w:num w:numId="13">
    <w:abstractNumId w:val="3"/>
  </w:num>
  <w:num w:numId="14">
    <w:abstractNumId w:val="21"/>
  </w:num>
  <w:num w:numId="15">
    <w:abstractNumId w:val="22"/>
  </w:num>
  <w:num w:numId="16">
    <w:abstractNumId w:val="23"/>
  </w:num>
  <w:num w:numId="17">
    <w:abstractNumId w:val="12"/>
  </w:num>
  <w:num w:numId="18">
    <w:abstractNumId w:val="5"/>
  </w:num>
  <w:num w:numId="19">
    <w:abstractNumId w:val="19"/>
  </w:num>
  <w:num w:numId="20">
    <w:abstractNumId w:val="2"/>
  </w:num>
  <w:num w:numId="21">
    <w:abstractNumId w:val="16"/>
  </w:num>
  <w:num w:numId="22">
    <w:abstractNumId w:val="17"/>
  </w:num>
  <w:num w:numId="23">
    <w:abstractNumId w:val="24"/>
  </w:num>
  <w:num w:numId="24">
    <w:abstractNumId w:val="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99"/>
    <w:rsid w:val="00043D99"/>
    <w:rsid w:val="001514CB"/>
    <w:rsid w:val="0099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EC622-3A0E-4C96-9FBD-E688068D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3D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3D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43D99"/>
    <w:rPr>
      <w:b/>
      <w:bCs/>
    </w:rPr>
  </w:style>
  <w:style w:type="paragraph" w:styleId="a4">
    <w:name w:val="Normal (Web)"/>
    <w:basedOn w:val="a"/>
    <w:uiPriority w:val="99"/>
    <w:semiHidden/>
    <w:unhideWhenUsed/>
    <w:rsid w:val="0004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3027</Words>
  <Characters>17259</Characters>
  <Application>Microsoft Office Word</Application>
  <DocSecurity>0</DocSecurity>
  <Lines>143</Lines>
  <Paragraphs>40</Paragraphs>
  <ScaleCrop>false</ScaleCrop>
  <Company/>
  <LinksUpToDate>false</LinksUpToDate>
  <CharactersWithSpaces>20246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1</cp:revision>
  <dcterms:created xsi:type="dcterms:W3CDTF">2019-09-11T06:30:00Z</dcterms:created>
  <dcterms:modified xsi:type="dcterms:W3CDTF">2019-09-11T06:31:00Z</dcterms:modified>
</cp:coreProperties>
</file>