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C1" w:rsidRPr="00A205BF" w:rsidRDefault="000F0701" w:rsidP="00A35DC1">
      <w:pPr>
        <w:jc w:val="center"/>
        <w:rPr>
          <w:sz w:val="28"/>
          <w:szCs w:val="28"/>
        </w:rPr>
      </w:pPr>
      <w:r w:rsidRPr="00A205BF"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C1" w:rsidRPr="00A205BF" w:rsidRDefault="00A35DC1" w:rsidP="00A35DC1">
      <w:pPr>
        <w:jc w:val="center"/>
        <w:rPr>
          <w:sz w:val="28"/>
          <w:szCs w:val="28"/>
          <w:lang w:val="en-US"/>
        </w:rPr>
      </w:pPr>
    </w:p>
    <w:p w:rsidR="00A35DC1" w:rsidRPr="00A205BF" w:rsidRDefault="00A35DC1" w:rsidP="00A35DC1">
      <w:pPr>
        <w:jc w:val="center"/>
        <w:rPr>
          <w:b/>
          <w:sz w:val="28"/>
          <w:szCs w:val="28"/>
        </w:rPr>
      </w:pPr>
      <w:r w:rsidRPr="00A205BF">
        <w:rPr>
          <w:b/>
          <w:sz w:val="28"/>
          <w:szCs w:val="28"/>
        </w:rPr>
        <w:t>СОБРАНИЕ ДЕПУТАТОВ ЦИМЛЯНСКОГО РАЙОНА</w:t>
      </w:r>
    </w:p>
    <w:p w:rsidR="00903CD7" w:rsidRDefault="00903CD7" w:rsidP="00A35DC1">
      <w:pPr>
        <w:jc w:val="center"/>
        <w:rPr>
          <w:b/>
          <w:bCs/>
          <w:sz w:val="28"/>
          <w:szCs w:val="28"/>
        </w:rPr>
      </w:pPr>
    </w:p>
    <w:p w:rsidR="0043263E" w:rsidRDefault="00903CD7" w:rsidP="00A35DC1">
      <w:pPr>
        <w:jc w:val="center"/>
        <w:rPr>
          <w:b/>
          <w:bCs/>
          <w:sz w:val="28"/>
          <w:szCs w:val="28"/>
        </w:rPr>
      </w:pPr>
      <w:r w:rsidRPr="00903CD7">
        <w:rPr>
          <w:b/>
          <w:bCs/>
          <w:sz w:val="28"/>
          <w:szCs w:val="28"/>
        </w:rPr>
        <w:t>РЕШЕНИЕ</w:t>
      </w:r>
    </w:p>
    <w:p w:rsidR="00903CD7" w:rsidRPr="00903CD7" w:rsidRDefault="00903CD7" w:rsidP="00A35DC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3263E" w:rsidTr="0043263E">
        <w:tc>
          <w:tcPr>
            <w:tcW w:w="3284" w:type="dxa"/>
          </w:tcPr>
          <w:p w:rsidR="0043263E" w:rsidRDefault="00CE5533" w:rsidP="00C3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B82070">
              <w:rPr>
                <w:sz w:val="28"/>
                <w:szCs w:val="28"/>
              </w:rPr>
              <w:t>0</w:t>
            </w:r>
            <w:r w:rsidR="00C3745B">
              <w:rPr>
                <w:sz w:val="28"/>
                <w:szCs w:val="28"/>
              </w:rPr>
              <w:t>6</w:t>
            </w:r>
            <w:r w:rsidR="00B82070">
              <w:rPr>
                <w:sz w:val="28"/>
                <w:szCs w:val="28"/>
              </w:rPr>
              <w:t>.</w:t>
            </w:r>
            <w:r w:rsidR="0043263E">
              <w:rPr>
                <w:sz w:val="28"/>
                <w:szCs w:val="28"/>
              </w:rPr>
              <w:t>201</w:t>
            </w:r>
            <w:r w:rsidR="00903CD7">
              <w:rPr>
                <w:sz w:val="28"/>
                <w:szCs w:val="28"/>
              </w:rPr>
              <w:t>9</w:t>
            </w:r>
          </w:p>
        </w:tc>
        <w:tc>
          <w:tcPr>
            <w:tcW w:w="3284" w:type="dxa"/>
          </w:tcPr>
          <w:p w:rsidR="0043263E" w:rsidRDefault="0043263E" w:rsidP="00C3745B">
            <w:pPr>
              <w:jc w:val="center"/>
              <w:rPr>
                <w:sz w:val="28"/>
                <w:szCs w:val="28"/>
              </w:rPr>
            </w:pPr>
            <w:r w:rsidRPr="00A205BF">
              <w:rPr>
                <w:bCs/>
                <w:sz w:val="28"/>
                <w:szCs w:val="28"/>
              </w:rPr>
              <w:t>№</w:t>
            </w:r>
            <w:r w:rsidR="00C3745B">
              <w:rPr>
                <w:bCs/>
                <w:sz w:val="28"/>
                <w:szCs w:val="28"/>
              </w:rPr>
              <w:t xml:space="preserve"> </w:t>
            </w:r>
            <w:r w:rsidR="00CE5533">
              <w:rPr>
                <w:bCs/>
                <w:sz w:val="28"/>
                <w:szCs w:val="28"/>
              </w:rPr>
              <w:t>214</w:t>
            </w:r>
          </w:p>
        </w:tc>
        <w:tc>
          <w:tcPr>
            <w:tcW w:w="3285" w:type="dxa"/>
          </w:tcPr>
          <w:p w:rsidR="0043263E" w:rsidRDefault="0043263E" w:rsidP="0043263E">
            <w:pPr>
              <w:jc w:val="right"/>
              <w:rPr>
                <w:sz w:val="28"/>
                <w:szCs w:val="28"/>
              </w:rPr>
            </w:pPr>
            <w:r w:rsidRPr="00A205BF">
              <w:rPr>
                <w:bCs/>
                <w:sz w:val="28"/>
                <w:szCs w:val="28"/>
              </w:rPr>
              <w:t>г.Цимлянск</w:t>
            </w:r>
          </w:p>
        </w:tc>
      </w:tr>
    </w:tbl>
    <w:p w:rsidR="0043263E" w:rsidRDefault="0043263E" w:rsidP="008B5BCF">
      <w:pPr>
        <w:rPr>
          <w:sz w:val="28"/>
          <w:szCs w:val="28"/>
        </w:rPr>
      </w:pPr>
    </w:p>
    <w:p w:rsidR="008B5BCF" w:rsidRDefault="008B5BCF" w:rsidP="008B5BC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имущества, предлагаемого </w:t>
      </w:r>
    </w:p>
    <w:p w:rsidR="008B5BCF" w:rsidRDefault="008B5BCF" w:rsidP="008B5BCF">
      <w:pPr>
        <w:rPr>
          <w:sz w:val="28"/>
          <w:szCs w:val="28"/>
        </w:rPr>
      </w:pPr>
      <w:r>
        <w:rPr>
          <w:sz w:val="28"/>
          <w:szCs w:val="28"/>
        </w:rPr>
        <w:t xml:space="preserve">к передаче из </w:t>
      </w:r>
      <w:r w:rsidR="009945F3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ой собственности </w:t>
      </w:r>
    </w:p>
    <w:p w:rsidR="008B5BCF" w:rsidRDefault="009945F3" w:rsidP="008B5BCF">
      <w:pPr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8B5BCF">
        <w:rPr>
          <w:sz w:val="28"/>
          <w:szCs w:val="28"/>
        </w:rPr>
        <w:t xml:space="preserve"> в муниципальную собственность</w:t>
      </w:r>
    </w:p>
    <w:p w:rsidR="0043263E" w:rsidRDefault="00903CD7" w:rsidP="008B5BC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«Цимлянск</w:t>
      </w:r>
      <w:r w:rsidR="00DA38AD">
        <w:rPr>
          <w:sz w:val="28"/>
          <w:szCs w:val="28"/>
        </w:rPr>
        <w:t>ий район</w:t>
      </w:r>
      <w:r>
        <w:rPr>
          <w:sz w:val="28"/>
          <w:szCs w:val="28"/>
        </w:rPr>
        <w:t>»</w:t>
      </w:r>
    </w:p>
    <w:p w:rsidR="0043263E" w:rsidRDefault="0043263E" w:rsidP="0043263E">
      <w:pPr>
        <w:jc w:val="both"/>
        <w:rPr>
          <w:sz w:val="28"/>
          <w:szCs w:val="28"/>
        </w:rPr>
      </w:pPr>
    </w:p>
    <w:p w:rsidR="00DA38AD" w:rsidRPr="00DA38AD" w:rsidRDefault="00DA38AD" w:rsidP="00B2174C">
      <w:pPr>
        <w:ind w:firstLine="708"/>
        <w:jc w:val="both"/>
        <w:rPr>
          <w:iCs/>
          <w:sz w:val="28"/>
          <w:szCs w:val="28"/>
        </w:rPr>
      </w:pPr>
      <w:r w:rsidRPr="00DA38AD">
        <w:rPr>
          <w:iCs/>
          <w:sz w:val="28"/>
          <w:szCs w:val="28"/>
        </w:rPr>
        <w:t>В соответствии с Областным законом от 15.01.2001 №125-ЗС «О порядке управления и распоряжения государственной собственностью Ростовской области», постановлением Правительства Ростовской области от 02.07.2012</w:t>
      </w:r>
      <w:r w:rsidR="004F4FE2">
        <w:rPr>
          <w:iCs/>
          <w:sz w:val="28"/>
          <w:szCs w:val="28"/>
        </w:rPr>
        <w:t xml:space="preserve">    </w:t>
      </w:r>
      <w:r w:rsidRPr="00DA38AD">
        <w:rPr>
          <w:iCs/>
          <w:sz w:val="28"/>
          <w:szCs w:val="28"/>
        </w:rPr>
        <w:t xml:space="preserve"> № 552 «Об утверждении </w:t>
      </w:r>
      <w:r w:rsidR="00CE4BCC">
        <w:rPr>
          <w:iCs/>
          <w:sz w:val="28"/>
          <w:szCs w:val="28"/>
        </w:rPr>
        <w:t>П</w:t>
      </w:r>
      <w:r w:rsidRPr="00DA38AD">
        <w:rPr>
          <w:iCs/>
          <w:sz w:val="28"/>
          <w:szCs w:val="28"/>
        </w:rPr>
        <w:t xml:space="preserve">орядка передачи имущества, приобретенного за счет средств областного бюджета, из государственной собственности Ростовской области в муниципальную собственность», </w:t>
      </w:r>
      <w:r w:rsidR="00A611F0">
        <w:rPr>
          <w:iCs/>
          <w:sz w:val="28"/>
          <w:szCs w:val="28"/>
        </w:rPr>
        <w:t>руководствуясь решением Собрания депутатов Цимлянского района от 12.12.2012 №</w:t>
      </w:r>
      <w:r w:rsidR="00BB5AC8">
        <w:rPr>
          <w:iCs/>
          <w:sz w:val="28"/>
          <w:szCs w:val="28"/>
        </w:rPr>
        <w:t xml:space="preserve"> </w:t>
      </w:r>
      <w:r w:rsidR="00A611F0">
        <w:rPr>
          <w:iCs/>
          <w:sz w:val="28"/>
          <w:szCs w:val="28"/>
        </w:rPr>
        <w:t>106 «Об утверждении «Положени</w:t>
      </w:r>
      <w:r w:rsidR="00D930CD">
        <w:rPr>
          <w:iCs/>
          <w:sz w:val="28"/>
          <w:szCs w:val="28"/>
        </w:rPr>
        <w:t>я</w:t>
      </w:r>
      <w:r w:rsidR="00A611F0">
        <w:rPr>
          <w:iCs/>
          <w:sz w:val="28"/>
          <w:szCs w:val="28"/>
        </w:rPr>
        <w:t xml:space="preserve"> о пор</w:t>
      </w:r>
      <w:r w:rsidR="00D930CD">
        <w:rPr>
          <w:iCs/>
          <w:sz w:val="28"/>
          <w:szCs w:val="28"/>
        </w:rPr>
        <w:t xml:space="preserve">ядке управления и распоряжения объектами муниципальной собственности муниципального образования «Цимлянский район», </w:t>
      </w:r>
      <w:r w:rsidRPr="00DA38AD">
        <w:rPr>
          <w:iCs/>
          <w:sz w:val="28"/>
          <w:szCs w:val="28"/>
        </w:rPr>
        <w:t>Собрание депутатов Цимлянского района</w:t>
      </w:r>
    </w:p>
    <w:p w:rsidR="00563D14" w:rsidRDefault="00563D14" w:rsidP="00C90627">
      <w:pPr>
        <w:ind w:firstLine="374"/>
        <w:jc w:val="both"/>
        <w:rPr>
          <w:sz w:val="28"/>
          <w:szCs w:val="28"/>
        </w:rPr>
      </w:pPr>
    </w:p>
    <w:p w:rsidR="00287C98" w:rsidRPr="00A205BF" w:rsidRDefault="008F7D99" w:rsidP="00C90627">
      <w:pPr>
        <w:ind w:firstLine="374"/>
        <w:jc w:val="center"/>
        <w:rPr>
          <w:sz w:val="28"/>
          <w:szCs w:val="28"/>
        </w:rPr>
      </w:pPr>
      <w:r w:rsidRPr="00A205BF">
        <w:rPr>
          <w:sz w:val="28"/>
          <w:szCs w:val="28"/>
        </w:rPr>
        <w:t>РЕШИЛО:</w:t>
      </w:r>
    </w:p>
    <w:p w:rsidR="009949FB" w:rsidRPr="00A205BF" w:rsidRDefault="009949FB" w:rsidP="00287C98">
      <w:pPr>
        <w:ind w:firstLine="374"/>
        <w:jc w:val="center"/>
        <w:rPr>
          <w:sz w:val="28"/>
          <w:szCs w:val="28"/>
        </w:rPr>
      </w:pPr>
    </w:p>
    <w:p w:rsidR="00A31359" w:rsidRPr="005F22C2" w:rsidRDefault="005F22C2" w:rsidP="00B2174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A222EC" w:rsidRPr="005F22C2">
        <w:rPr>
          <w:iCs/>
          <w:sz w:val="28"/>
          <w:szCs w:val="28"/>
        </w:rPr>
        <w:t>Утвердить 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«Цимлянский район»</w:t>
      </w:r>
      <w:r w:rsidR="00145F40" w:rsidRPr="005F22C2">
        <w:rPr>
          <w:iCs/>
          <w:sz w:val="28"/>
          <w:szCs w:val="28"/>
        </w:rPr>
        <w:t>,</w:t>
      </w:r>
      <w:r w:rsidR="00E32057" w:rsidRPr="005F22C2">
        <w:rPr>
          <w:sz w:val="28"/>
          <w:szCs w:val="28"/>
        </w:rPr>
        <w:t xml:space="preserve"> согласно приложению</w:t>
      </w:r>
      <w:r w:rsidR="00A915C1" w:rsidRPr="005F22C2">
        <w:rPr>
          <w:sz w:val="28"/>
          <w:szCs w:val="28"/>
        </w:rPr>
        <w:t>.</w:t>
      </w:r>
    </w:p>
    <w:p w:rsidR="005A3E35" w:rsidRPr="005F22C2" w:rsidRDefault="005F22C2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3E35" w:rsidRPr="005F22C2">
        <w:rPr>
          <w:sz w:val="28"/>
          <w:szCs w:val="28"/>
        </w:rPr>
        <w:t>Администрации Цимлянского района (отдел культуры) подготовить необходимый для передачи</w:t>
      </w:r>
      <w:r w:rsidR="00C018B3" w:rsidRPr="005F22C2">
        <w:rPr>
          <w:sz w:val="28"/>
          <w:szCs w:val="28"/>
        </w:rPr>
        <w:t>, указанного в приложении имущества, пакет документов и направить в министерство культуры Ростовской области.</w:t>
      </w:r>
    </w:p>
    <w:p w:rsidR="00903CD7" w:rsidRDefault="00C018B3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853" w:rsidRPr="00A205BF">
        <w:rPr>
          <w:sz w:val="28"/>
          <w:szCs w:val="28"/>
        </w:rPr>
        <w:t xml:space="preserve">. </w:t>
      </w:r>
      <w:r w:rsidR="00903CD7">
        <w:rPr>
          <w:sz w:val="28"/>
          <w:szCs w:val="28"/>
        </w:rPr>
        <w:t>Настоящее р</w:t>
      </w:r>
      <w:r w:rsidR="00903CD7" w:rsidRPr="00A205BF">
        <w:rPr>
          <w:sz w:val="28"/>
          <w:szCs w:val="28"/>
        </w:rPr>
        <w:t>ешение вступает в силу с</w:t>
      </w:r>
      <w:r w:rsidR="00096780">
        <w:rPr>
          <w:sz w:val="28"/>
          <w:szCs w:val="28"/>
        </w:rPr>
        <w:t xml:space="preserve"> момента</w:t>
      </w:r>
      <w:r w:rsidR="00903CD7" w:rsidRPr="00A205BF">
        <w:rPr>
          <w:sz w:val="28"/>
          <w:szCs w:val="28"/>
        </w:rPr>
        <w:t xml:space="preserve"> его официального опубликования.</w:t>
      </w:r>
    </w:p>
    <w:p w:rsidR="00552853" w:rsidRPr="00A205BF" w:rsidRDefault="00657854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3CD7">
        <w:rPr>
          <w:sz w:val="28"/>
          <w:szCs w:val="28"/>
        </w:rPr>
        <w:t xml:space="preserve">. </w:t>
      </w:r>
      <w:r w:rsidR="00552853" w:rsidRPr="00A205BF">
        <w:rPr>
          <w:sz w:val="28"/>
          <w:szCs w:val="28"/>
        </w:rPr>
        <w:t>Контроль за исполнением решения возложить на комиссию по бюджету, налогам и собственности</w:t>
      </w:r>
      <w:r w:rsidR="00903CD7">
        <w:rPr>
          <w:sz w:val="28"/>
          <w:szCs w:val="28"/>
        </w:rPr>
        <w:t xml:space="preserve"> Собрания депутатов Цимлянского района</w:t>
      </w:r>
      <w:r w:rsidR="00552853" w:rsidRPr="00A205BF">
        <w:rPr>
          <w:sz w:val="28"/>
          <w:szCs w:val="28"/>
        </w:rPr>
        <w:t xml:space="preserve">. </w:t>
      </w:r>
    </w:p>
    <w:p w:rsidR="00B173B2" w:rsidRDefault="00B173B2" w:rsidP="00B173B2">
      <w:pPr>
        <w:ind w:firstLine="567"/>
        <w:rPr>
          <w:sz w:val="28"/>
          <w:szCs w:val="28"/>
        </w:rPr>
      </w:pPr>
    </w:p>
    <w:p w:rsidR="00FD3C87" w:rsidRDefault="00FD3C87" w:rsidP="00B173B2">
      <w:pPr>
        <w:ind w:firstLine="567"/>
        <w:rPr>
          <w:sz w:val="28"/>
          <w:szCs w:val="28"/>
        </w:rPr>
      </w:pPr>
    </w:p>
    <w:p w:rsidR="00FD3C87" w:rsidRDefault="00FD3C87" w:rsidP="00B173B2">
      <w:pPr>
        <w:ind w:firstLine="567"/>
        <w:rPr>
          <w:sz w:val="28"/>
          <w:szCs w:val="28"/>
        </w:rPr>
      </w:pPr>
    </w:p>
    <w:p w:rsidR="0043263E" w:rsidRDefault="0043263E" w:rsidP="0043263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43263E" w:rsidRDefault="0043263E" w:rsidP="00B173B2">
      <w:pPr>
        <w:rPr>
          <w:sz w:val="28"/>
          <w:szCs w:val="28"/>
        </w:rPr>
      </w:pPr>
      <w:r>
        <w:rPr>
          <w:sz w:val="28"/>
          <w:szCs w:val="28"/>
        </w:rPr>
        <w:t xml:space="preserve">глава Цимлянского района                                                               Л.П. </w:t>
      </w:r>
      <w:proofErr w:type="spellStart"/>
      <w:r>
        <w:rPr>
          <w:sz w:val="28"/>
          <w:szCs w:val="28"/>
        </w:rPr>
        <w:t>Перфилова</w:t>
      </w:r>
      <w:proofErr w:type="spellEnd"/>
    </w:p>
    <w:p w:rsidR="00D7701C" w:rsidRDefault="00D7701C" w:rsidP="004C0264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  <w:sectPr w:rsidR="00D7701C" w:rsidSect="008B5BC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D600C" w:rsidRPr="00A205BF" w:rsidRDefault="004C0264" w:rsidP="004C0264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A205BF">
        <w:rPr>
          <w:sz w:val="28"/>
          <w:szCs w:val="28"/>
        </w:rPr>
        <w:lastRenderedPageBreak/>
        <w:t>Приложение</w:t>
      </w:r>
    </w:p>
    <w:p w:rsidR="004C0264" w:rsidRPr="00A205BF" w:rsidRDefault="004C0264" w:rsidP="004C0264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A205BF">
        <w:rPr>
          <w:sz w:val="28"/>
          <w:szCs w:val="28"/>
        </w:rPr>
        <w:t>к решению</w:t>
      </w:r>
      <w:r w:rsidR="000E750D">
        <w:rPr>
          <w:sz w:val="28"/>
          <w:szCs w:val="28"/>
        </w:rPr>
        <w:t xml:space="preserve"> </w:t>
      </w:r>
      <w:r w:rsidRPr="00A205BF">
        <w:rPr>
          <w:sz w:val="28"/>
          <w:szCs w:val="28"/>
        </w:rPr>
        <w:t>Собрания депутатов</w:t>
      </w:r>
    </w:p>
    <w:p w:rsidR="004C0264" w:rsidRPr="00A205BF" w:rsidRDefault="004C0264" w:rsidP="004C0264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A205BF">
        <w:rPr>
          <w:sz w:val="28"/>
          <w:szCs w:val="28"/>
        </w:rPr>
        <w:t>Цимлянского района</w:t>
      </w:r>
    </w:p>
    <w:p w:rsidR="004C0264" w:rsidRPr="00A205BF" w:rsidRDefault="004C0264" w:rsidP="004C0264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A205BF">
        <w:rPr>
          <w:sz w:val="28"/>
          <w:szCs w:val="28"/>
        </w:rPr>
        <w:t>о</w:t>
      </w:r>
      <w:r w:rsidR="001D600C" w:rsidRPr="00A205BF">
        <w:rPr>
          <w:sz w:val="28"/>
          <w:szCs w:val="28"/>
        </w:rPr>
        <w:t xml:space="preserve">т </w:t>
      </w:r>
      <w:r w:rsidR="00CE5533">
        <w:rPr>
          <w:sz w:val="28"/>
          <w:szCs w:val="28"/>
        </w:rPr>
        <w:t>19.06.</w:t>
      </w:r>
      <w:bookmarkStart w:id="0" w:name="_GoBack"/>
      <w:bookmarkEnd w:id="0"/>
      <w:r w:rsidR="00B173B2">
        <w:rPr>
          <w:sz w:val="28"/>
          <w:szCs w:val="28"/>
        </w:rPr>
        <w:t>201</w:t>
      </w:r>
      <w:r w:rsidR="00903CD7">
        <w:rPr>
          <w:sz w:val="28"/>
          <w:szCs w:val="28"/>
        </w:rPr>
        <w:t>9</w:t>
      </w:r>
      <w:r w:rsidRPr="00A205BF">
        <w:rPr>
          <w:sz w:val="28"/>
          <w:szCs w:val="28"/>
        </w:rPr>
        <w:t xml:space="preserve"> № </w:t>
      </w:r>
      <w:r w:rsidR="00CE5533">
        <w:rPr>
          <w:sz w:val="28"/>
          <w:szCs w:val="28"/>
        </w:rPr>
        <w:t>214</w:t>
      </w:r>
    </w:p>
    <w:p w:rsidR="004C0264" w:rsidRPr="00A205BF" w:rsidRDefault="004C0264" w:rsidP="004C0264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0E750D" w:rsidRPr="000E750D" w:rsidRDefault="000E750D" w:rsidP="000E750D">
      <w:pPr>
        <w:rPr>
          <w:iCs/>
          <w:sz w:val="28"/>
          <w:szCs w:val="28"/>
        </w:rPr>
      </w:pPr>
    </w:p>
    <w:p w:rsidR="000E750D" w:rsidRPr="000E750D" w:rsidRDefault="000E750D" w:rsidP="000E750D">
      <w:pPr>
        <w:rPr>
          <w:iCs/>
          <w:sz w:val="28"/>
          <w:szCs w:val="28"/>
        </w:rPr>
      </w:pPr>
    </w:p>
    <w:p w:rsidR="000E750D" w:rsidRPr="000E750D" w:rsidRDefault="000E750D" w:rsidP="00E14165">
      <w:pPr>
        <w:jc w:val="center"/>
        <w:rPr>
          <w:iCs/>
          <w:sz w:val="28"/>
          <w:szCs w:val="28"/>
        </w:rPr>
      </w:pPr>
      <w:r w:rsidRPr="000E750D">
        <w:rPr>
          <w:iCs/>
          <w:sz w:val="28"/>
          <w:szCs w:val="28"/>
        </w:rPr>
        <w:t>ПЕРЕЧЕНЬ</w:t>
      </w:r>
    </w:p>
    <w:p w:rsidR="000E750D" w:rsidRPr="000E750D" w:rsidRDefault="000E750D" w:rsidP="00E14165">
      <w:pPr>
        <w:jc w:val="center"/>
        <w:rPr>
          <w:iCs/>
          <w:sz w:val="28"/>
          <w:szCs w:val="28"/>
        </w:rPr>
      </w:pPr>
      <w:proofErr w:type="gramStart"/>
      <w:r w:rsidRPr="000E750D">
        <w:rPr>
          <w:iCs/>
          <w:sz w:val="28"/>
          <w:szCs w:val="28"/>
        </w:rPr>
        <w:t>имущества</w:t>
      </w:r>
      <w:proofErr w:type="gramEnd"/>
      <w:r w:rsidRPr="000E750D">
        <w:rPr>
          <w:iCs/>
          <w:sz w:val="28"/>
          <w:szCs w:val="28"/>
        </w:rPr>
        <w:t xml:space="preserve">, предлагаемого к передаче из государственной собственности </w:t>
      </w:r>
      <w:r w:rsidR="00BD18CB">
        <w:rPr>
          <w:iCs/>
          <w:sz w:val="28"/>
          <w:szCs w:val="28"/>
        </w:rPr>
        <w:t>Р</w:t>
      </w:r>
      <w:r w:rsidRPr="000E750D">
        <w:rPr>
          <w:iCs/>
          <w:sz w:val="28"/>
          <w:szCs w:val="28"/>
        </w:rPr>
        <w:t>остовской области в муниципальную</w:t>
      </w:r>
    </w:p>
    <w:p w:rsidR="000E750D" w:rsidRPr="000E750D" w:rsidRDefault="000E750D" w:rsidP="00E14165">
      <w:pPr>
        <w:jc w:val="center"/>
        <w:rPr>
          <w:iCs/>
          <w:sz w:val="28"/>
          <w:szCs w:val="28"/>
        </w:rPr>
      </w:pPr>
      <w:r w:rsidRPr="000E750D">
        <w:rPr>
          <w:iCs/>
          <w:sz w:val="28"/>
          <w:szCs w:val="28"/>
        </w:rPr>
        <w:t>собственность</w:t>
      </w:r>
      <w:r w:rsidR="00A50AFB">
        <w:rPr>
          <w:iCs/>
          <w:sz w:val="28"/>
          <w:szCs w:val="28"/>
        </w:rPr>
        <w:t xml:space="preserve"> муниципального</w:t>
      </w:r>
      <w:r w:rsidRPr="000E750D">
        <w:rPr>
          <w:iCs/>
          <w:sz w:val="28"/>
          <w:szCs w:val="28"/>
        </w:rPr>
        <w:t xml:space="preserve"> образования </w:t>
      </w:r>
      <w:r w:rsidR="00BD18CB">
        <w:rPr>
          <w:iCs/>
          <w:sz w:val="28"/>
          <w:szCs w:val="28"/>
        </w:rPr>
        <w:t>«</w:t>
      </w:r>
      <w:r w:rsidRPr="000E750D">
        <w:rPr>
          <w:iCs/>
          <w:sz w:val="28"/>
          <w:szCs w:val="28"/>
        </w:rPr>
        <w:t>Цимлянский район</w:t>
      </w:r>
      <w:r w:rsidR="00BD18CB">
        <w:rPr>
          <w:iCs/>
          <w:sz w:val="28"/>
          <w:szCs w:val="28"/>
        </w:rPr>
        <w:t>»</w:t>
      </w:r>
    </w:p>
    <w:p w:rsidR="000E750D" w:rsidRPr="000E750D" w:rsidRDefault="000E750D" w:rsidP="000E750D">
      <w:pPr>
        <w:rPr>
          <w:iCs/>
          <w:sz w:val="28"/>
          <w:szCs w:val="28"/>
        </w:rPr>
      </w:pPr>
    </w:p>
    <w:tbl>
      <w:tblPr>
        <w:tblW w:w="14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45"/>
        <w:gridCol w:w="3494"/>
        <w:gridCol w:w="3221"/>
        <w:gridCol w:w="2261"/>
        <w:gridCol w:w="3079"/>
      </w:tblGrid>
      <w:tr w:rsidR="000E750D" w:rsidRPr="000E750D" w:rsidTr="003C53D6">
        <w:trPr>
          <w:trHeight w:val="1226"/>
          <w:jc w:val="center"/>
        </w:trPr>
        <w:tc>
          <w:tcPr>
            <w:tcW w:w="285" w:type="dxa"/>
            <w:shd w:val="clear" w:color="auto" w:fill="auto"/>
            <w:vAlign w:val="center"/>
          </w:tcPr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№</w:t>
            </w:r>
          </w:p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proofErr w:type="gramStart"/>
            <w:r w:rsidRPr="000E750D">
              <w:rPr>
                <w:iCs/>
                <w:sz w:val="28"/>
                <w:szCs w:val="28"/>
              </w:rPr>
              <w:t>п</w:t>
            </w:r>
            <w:proofErr w:type="gramEnd"/>
            <w:r w:rsidRPr="000E750D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E750D" w:rsidRPr="000E750D" w:rsidRDefault="000E750D" w:rsidP="003C53D6">
            <w:pPr>
              <w:jc w:val="center"/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0E750D" w:rsidRPr="000E750D" w:rsidRDefault="000E750D" w:rsidP="003C53D6">
            <w:pPr>
              <w:jc w:val="center"/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Адрес местонахождения организации, ИНН организации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E750D" w:rsidRPr="000E750D" w:rsidRDefault="000E750D" w:rsidP="003C53D6">
            <w:pPr>
              <w:jc w:val="center"/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Наименование имущества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0E750D" w:rsidRPr="000E750D" w:rsidRDefault="000E750D" w:rsidP="003C53D6">
            <w:pPr>
              <w:jc w:val="center"/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0E750D" w:rsidRPr="000E750D" w:rsidRDefault="000E750D" w:rsidP="003C53D6">
            <w:pPr>
              <w:jc w:val="center"/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0E750D" w:rsidRPr="000E750D" w:rsidTr="003C53D6">
        <w:trPr>
          <w:trHeight w:val="275"/>
          <w:jc w:val="center"/>
        </w:trPr>
        <w:tc>
          <w:tcPr>
            <w:tcW w:w="285" w:type="dxa"/>
            <w:shd w:val="clear" w:color="auto" w:fill="auto"/>
            <w:vAlign w:val="center"/>
          </w:tcPr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Министерство культуры Ростовской области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344002,</w:t>
            </w:r>
          </w:p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 xml:space="preserve"> г. Ростов-на-Дону,                                  ул. Московская, 51</w:t>
            </w:r>
          </w:p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ИНН 6164101986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М.А. Шолохов «Тихий Дон»: Научное издание в 2-х томах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344002,</w:t>
            </w:r>
          </w:p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 xml:space="preserve"> г. Ростов-на-Дону,                                  ул. Московская, 51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1 том по 20 экз.,</w:t>
            </w:r>
          </w:p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>2 том по 20 экз.,</w:t>
            </w:r>
          </w:p>
          <w:p w:rsidR="000E750D" w:rsidRPr="000E750D" w:rsidRDefault="000E750D" w:rsidP="000E750D">
            <w:pPr>
              <w:rPr>
                <w:iCs/>
                <w:sz w:val="28"/>
                <w:szCs w:val="28"/>
              </w:rPr>
            </w:pPr>
            <w:r w:rsidRPr="000E750D">
              <w:rPr>
                <w:iCs/>
                <w:sz w:val="28"/>
                <w:szCs w:val="28"/>
              </w:rPr>
              <w:t xml:space="preserve"> всего 40 экз.</w:t>
            </w:r>
          </w:p>
        </w:tc>
      </w:tr>
    </w:tbl>
    <w:p w:rsidR="000E750D" w:rsidRPr="000E750D" w:rsidRDefault="000E750D" w:rsidP="000E750D">
      <w:pPr>
        <w:rPr>
          <w:iCs/>
          <w:sz w:val="28"/>
          <w:szCs w:val="28"/>
        </w:rPr>
      </w:pPr>
    </w:p>
    <w:p w:rsidR="004C0264" w:rsidRDefault="004C0264" w:rsidP="00B173B2">
      <w:pPr>
        <w:rPr>
          <w:sz w:val="28"/>
          <w:szCs w:val="28"/>
        </w:rPr>
      </w:pPr>
    </w:p>
    <w:p w:rsidR="00096780" w:rsidRDefault="00096780" w:rsidP="00B173B2">
      <w:pPr>
        <w:rPr>
          <w:sz w:val="28"/>
          <w:szCs w:val="28"/>
        </w:rPr>
      </w:pPr>
    </w:p>
    <w:p w:rsidR="00096780" w:rsidRDefault="00096780" w:rsidP="00B217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096780" w:rsidRDefault="00096780" w:rsidP="00B2174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Цимлянского района                                                               Л.П. </w:t>
      </w:r>
      <w:proofErr w:type="spellStart"/>
      <w:r>
        <w:rPr>
          <w:sz w:val="28"/>
          <w:szCs w:val="28"/>
        </w:rPr>
        <w:t>Перфилова</w:t>
      </w:r>
      <w:proofErr w:type="spellEnd"/>
    </w:p>
    <w:p w:rsidR="00096780" w:rsidRDefault="00096780" w:rsidP="00096780">
      <w:pPr>
        <w:rPr>
          <w:sz w:val="28"/>
          <w:szCs w:val="28"/>
        </w:rPr>
      </w:pPr>
    </w:p>
    <w:p w:rsidR="004C0264" w:rsidRPr="00A205BF" w:rsidRDefault="004C0264" w:rsidP="004C0264">
      <w:pPr>
        <w:rPr>
          <w:sz w:val="28"/>
          <w:szCs w:val="28"/>
        </w:rPr>
      </w:pPr>
    </w:p>
    <w:p w:rsidR="004C0264" w:rsidRPr="00A205BF" w:rsidRDefault="004C0264" w:rsidP="004C0264">
      <w:pPr>
        <w:rPr>
          <w:sz w:val="28"/>
          <w:szCs w:val="28"/>
        </w:rPr>
      </w:pPr>
    </w:p>
    <w:sectPr w:rsidR="004C0264" w:rsidRPr="00A205BF" w:rsidSect="00D7701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651F"/>
    <w:multiLevelType w:val="hybridMultilevel"/>
    <w:tmpl w:val="EF8C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13DE3"/>
    <w:multiLevelType w:val="hybridMultilevel"/>
    <w:tmpl w:val="BDD8B7BC"/>
    <w:lvl w:ilvl="0" w:tplc="C636AB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1FCA5305"/>
    <w:multiLevelType w:val="hybridMultilevel"/>
    <w:tmpl w:val="E086174E"/>
    <w:lvl w:ilvl="0" w:tplc="05C24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77951"/>
    <w:multiLevelType w:val="hybridMultilevel"/>
    <w:tmpl w:val="279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673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24F21"/>
    <w:multiLevelType w:val="hybridMultilevel"/>
    <w:tmpl w:val="8774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F3BAB"/>
    <w:multiLevelType w:val="hybridMultilevel"/>
    <w:tmpl w:val="001C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6389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4637D7"/>
    <w:multiLevelType w:val="hybridMultilevel"/>
    <w:tmpl w:val="21004C16"/>
    <w:lvl w:ilvl="0" w:tplc="52563FC0">
      <w:start w:val="1"/>
      <w:numFmt w:val="decimal"/>
      <w:lvlText w:val="%1."/>
      <w:lvlJc w:val="left"/>
      <w:pPr>
        <w:ind w:left="1635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F0047A"/>
    <w:multiLevelType w:val="hybridMultilevel"/>
    <w:tmpl w:val="796481CC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70779A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C0F77"/>
    <w:multiLevelType w:val="hybridMultilevel"/>
    <w:tmpl w:val="A2F880AA"/>
    <w:lvl w:ilvl="0" w:tplc="624E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0D9EE">
      <w:numFmt w:val="none"/>
      <w:lvlText w:val=""/>
      <w:lvlJc w:val="left"/>
      <w:pPr>
        <w:tabs>
          <w:tab w:val="num" w:pos="360"/>
        </w:tabs>
      </w:pPr>
    </w:lvl>
    <w:lvl w:ilvl="2" w:tplc="39AE4FBE">
      <w:numFmt w:val="none"/>
      <w:lvlText w:val=""/>
      <w:lvlJc w:val="left"/>
      <w:pPr>
        <w:tabs>
          <w:tab w:val="num" w:pos="360"/>
        </w:tabs>
      </w:pPr>
    </w:lvl>
    <w:lvl w:ilvl="3" w:tplc="86865846">
      <w:numFmt w:val="none"/>
      <w:lvlText w:val=""/>
      <w:lvlJc w:val="left"/>
      <w:pPr>
        <w:tabs>
          <w:tab w:val="num" w:pos="360"/>
        </w:tabs>
      </w:pPr>
    </w:lvl>
    <w:lvl w:ilvl="4" w:tplc="05DC4AFA">
      <w:numFmt w:val="none"/>
      <w:lvlText w:val=""/>
      <w:lvlJc w:val="left"/>
      <w:pPr>
        <w:tabs>
          <w:tab w:val="num" w:pos="360"/>
        </w:tabs>
      </w:pPr>
    </w:lvl>
    <w:lvl w:ilvl="5" w:tplc="CDEEAB90">
      <w:numFmt w:val="none"/>
      <w:lvlText w:val=""/>
      <w:lvlJc w:val="left"/>
      <w:pPr>
        <w:tabs>
          <w:tab w:val="num" w:pos="360"/>
        </w:tabs>
      </w:pPr>
    </w:lvl>
    <w:lvl w:ilvl="6" w:tplc="4F8295C2">
      <w:numFmt w:val="none"/>
      <w:lvlText w:val=""/>
      <w:lvlJc w:val="left"/>
      <w:pPr>
        <w:tabs>
          <w:tab w:val="num" w:pos="360"/>
        </w:tabs>
      </w:pPr>
    </w:lvl>
    <w:lvl w:ilvl="7" w:tplc="9ED26DF8">
      <w:numFmt w:val="none"/>
      <w:lvlText w:val=""/>
      <w:lvlJc w:val="left"/>
      <w:pPr>
        <w:tabs>
          <w:tab w:val="num" w:pos="360"/>
        </w:tabs>
      </w:pPr>
    </w:lvl>
    <w:lvl w:ilvl="8" w:tplc="547476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A138A1"/>
    <w:multiLevelType w:val="hybridMultilevel"/>
    <w:tmpl w:val="1E9EDCFC"/>
    <w:lvl w:ilvl="0" w:tplc="5E7AC3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D35873"/>
    <w:multiLevelType w:val="hybridMultilevel"/>
    <w:tmpl w:val="80E8EAB8"/>
    <w:lvl w:ilvl="0" w:tplc="83A0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065EC9"/>
    <w:multiLevelType w:val="hybridMultilevel"/>
    <w:tmpl w:val="D8C0CA70"/>
    <w:lvl w:ilvl="0" w:tplc="D3E22F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664588"/>
    <w:multiLevelType w:val="hybridMultilevel"/>
    <w:tmpl w:val="2D3A8D56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7E4D3040"/>
    <w:multiLevelType w:val="multilevel"/>
    <w:tmpl w:val="69CAF1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"/>
  </w:num>
  <w:num w:numId="5">
    <w:abstractNumId w:val="3"/>
  </w:num>
  <w:num w:numId="6">
    <w:abstractNumId w:val="7"/>
  </w:num>
  <w:num w:numId="7">
    <w:abstractNumId w:val="14"/>
  </w:num>
  <w:num w:numId="8">
    <w:abstractNumId w:val="12"/>
  </w:num>
  <w:num w:numId="9">
    <w:abstractNumId w:val="4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5"/>
  </w:num>
  <w:num w:numId="15">
    <w:abstractNumId w:val="0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99"/>
    <w:rsid w:val="000042DA"/>
    <w:rsid w:val="00005F0C"/>
    <w:rsid w:val="00006DBD"/>
    <w:rsid w:val="00032E7D"/>
    <w:rsid w:val="00043595"/>
    <w:rsid w:val="00045F87"/>
    <w:rsid w:val="00051513"/>
    <w:rsid w:val="000626A2"/>
    <w:rsid w:val="000628D4"/>
    <w:rsid w:val="00064E5B"/>
    <w:rsid w:val="00073405"/>
    <w:rsid w:val="0007407A"/>
    <w:rsid w:val="00096780"/>
    <w:rsid w:val="000A0708"/>
    <w:rsid w:val="000B2953"/>
    <w:rsid w:val="000B7FBD"/>
    <w:rsid w:val="000C733E"/>
    <w:rsid w:val="000D2232"/>
    <w:rsid w:val="000E750D"/>
    <w:rsid w:val="000F0701"/>
    <w:rsid w:val="000F1FE1"/>
    <w:rsid w:val="000F2423"/>
    <w:rsid w:val="000F33E8"/>
    <w:rsid w:val="000F47B8"/>
    <w:rsid w:val="0010133A"/>
    <w:rsid w:val="00105217"/>
    <w:rsid w:val="00113FBD"/>
    <w:rsid w:val="001250A9"/>
    <w:rsid w:val="0012742B"/>
    <w:rsid w:val="00134BFC"/>
    <w:rsid w:val="00136EEB"/>
    <w:rsid w:val="001407F3"/>
    <w:rsid w:val="00143DA6"/>
    <w:rsid w:val="001459C9"/>
    <w:rsid w:val="00145F40"/>
    <w:rsid w:val="001534E5"/>
    <w:rsid w:val="001570B1"/>
    <w:rsid w:val="00160814"/>
    <w:rsid w:val="001644C8"/>
    <w:rsid w:val="00167E84"/>
    <w:rsid w:val="00174A56"/>
    <w:rsid w:val="00184FB5"/>
    <w:rsid w:val="00193D9F"/>
    <w:rsid w:val="001A0B10"/>
    <w:rsid w:val="001A28C6"/>
    <w:rsid w:val="001C7B68"/>
    <w:rsid w:val="001D3F78"/>
    <w:rsid w:val="001D5383"/>
    <w:rsid w:val="001D600C"/>
    <w:rsid w:val="001D75A3"/>
    <w:rsid w:val="001D78BE"/>
    <w:rsid w:val="001E2479"/>
    <w:rsid w:val="001F0710"/>
    <w:rsid w:val="00211EE0"/>
    <w:rsid w:val="00214BED"/>
    <w:rsid w:val="00225314"/>
    <w:rsid w:val="0022789C"/>
    <w:rsid w:val="002368B0"/>
    <w:rsid w:val="0024159C"/>
    <w:rsid w:val="0024452B"/>
    <w:rsid w:val="00256E83"/>
    <w:rsid w:val="00261802"/>
    <w:rsid w:val="002637DF"/>
    <w:rsid w:val="00266CDC"/>
    <w:rsid w:val="002840CE"/>
    <w:rsid w:val="00287C98"/>
    <w:rsid w:val="002A039D"/>
    <w:rsid w:val="002A06DD"/>
    <w:rsid w:val="002D015C"/>
    <w:rsid w:val="002F6AE9"/>
    <w:rsid w:val="002F6F78"/>
    <w:rsid w:val="00305273"/>
    <w:rsid w:val="00307877"/>
    <w:rsid w:val="00307F19"/>
    <w:rsid w:val="00311234"/>
    <w:rsid w:val="00317A5F"/>
    <w:rsid w:val="00325D98"/>
    <w:rsid w:val="00326975"/>
    <w:rsid w:val="003411B1"/>
    <w:rsid w:val="003620FE"/>
    <w:rsid w:val="003707BB"/>
    <w:rsid w:val="00370C9D"/>
    <w:rsid w:val="00374124"/>
    <w:rsid w:val="003800A0"/>
    <w:rsid w:val="00394EB9"/>
    <w:rsid w:val="003A055B"/>
    <w:rsid w:val="003A2BD8"/>
    <w:rsid w:val="003B01FA"/>
    <w:rsid w:val="003B0904"/>
    <w:rsid w:val="003C53D6"/>
    <w:rsid w:val="003C61AE"/>
    <w:rsid w:val="003C7BB7"/>
    <w:rsid w:val="003D5F80"/>
    <w:rsid w:val="003E42C4"/>
    <w:rsid w:val="003F05CA"/>
    <w:rsid w:val="003F0B03"/>
    <w:rsid w:val="003F4F7B"/>
    <w:rsid w:val="00403BE2"/>
    <w:rsid w:val="0040553D"/>
    <w:rsid w:val="00431DDE"/>
    <w:rsid w:val="0043263E"/>
    <w:rsid w:val="00432663"/>
    <w:rsid w:val="004336F0"/>
    <w:rsid w:val="00434A88"/>
    <w:rsid w:val="00436419"/>
    <w:rsid w:val="00437201"/>
    <w:rsid w:val="00454C81"/>
    <w:rsid w:val="00460900"/>
    <w:rsid w:val="0047106A"/>
    <w:rsid w:val="0047739A"/>
    <w:rsid w:val="0048423E"/>
    <w:rsid w:val="004859B6"/>
    <w:rsid w:val="004971B0"/>
    <w:rsid w:val="004A608F"/>
    <w:rsid w:val="004C0264"/>
    <w:rsid w:val="004D0863"/>
    <w:rsid w:val="004D1DD9"/>
    <w:rsid w:val="004E0D4C"/>
    <w:rsid w:val="004E339D"/>
    <w:rsid w:val="004F4FE2"/>
    <w:rsid w:val="00502F47"/>
    <w:rsid w:val="0050316D"/>
    <w:rsid w:val="0050645E"/>
    <w:rsid w:val="00516899"/>
    <w:rsid w:val="00520C5E"/>
    <w:rsid w:val="0052254B"/>
    <w:rsid w:val="00527C9B"/>
    <w:rsid w:val="005307C3"/>
    <w:rsid w:val="0053187F"/>
    <w:rsid w:val="0053406A"/>
    <w:rsid w:val="00536495"/>
    <w:rsid w:val="00540B4A"/>
    <w:rsid w:val="0055031A"/>
    <w:rsid w:val="00552853"/>
    <w:rsid w:val="00557B03"/>
    <w:rsid w:val="00563D14"/>
    <w:rsid w:val="00565B4B"/>
    <w:rsid w:val="00592246"/>
    <w:rsid w:val="005951C4"/>
    <w:rsid w:val="005A3E35"/>
    <w:rsid w:val="005B21AE"/>
    <w:rsid w:val="005B5CD1"/>
    <w:rsid w:val="005C0CAF"/>
    <w:rsid w:val="005C2AA3"/>
    <w:rsid w:val="005E0D57"/>
    <w:rsid w:val="005F22C2"/>
    <w:rsid w:val="00600D42"/>
    <w:rsid w:val="00604FA9"/>
    <w:rsid w:val="006139C8"/>
    <w:rsid w:val="00614C13"/>
    <w:rsid w:val="00621E7B"/>
    <w:rsid w:val="00623D9C"/>
    <w:rsid w:val="00624424"/>
    <w:rsid w:val="00627539"/>
    <w:rsid w:val="0063479B"/>
    <w:rsid w:val="006409D2"/>
    <w:rsid w:val="00647C0A"/>
    <w:rsid w:val="00655832"/>
    <w:rsid w:val="00657854"/>
    <w:rsid w:val="00661493"/>
    <w:rsid w:val="006628EB"/>
    <w:rsid w:val="006642F3"/>
    <w:rsid w:val="00691435"/>
    <w:rsid w:val="0069383D"/>
    <w:rsid w:val="006A5D4F"/>
    <w:rsid w:val="006A6970"/>
    <w:rsid w:val="006A6BB7"/>
    <w:rsid w:val="006B62AD"/>
    <w:rsid w:val="006B6C06"/>
    <w:rsid w:val="006C3E90"/>
    <w:rsid w:val="006D16D4"/>
    <w:rsid w:val="006D2238"/>
    <w:rsid w:val="006D67C1"/>
    <w:rsid w:val="006E1470"/>
    <w:rsid w:val="006F2784"/>
    <w:rsid w:val="00716274"/>
    <w:rsid w:val="00721B1C"/>
    <w:rsid w:val="0073024D"/>
    <w:rsid w:val="007307B6"/>
    <w:rsid w:val="0073328C"/>
    <w:rsid w:val="00740170"/>
    <w:rsid w:val="00744D53"/>
    <w:rsid w:val="00745196"/>
    <w:rsid w:val="00760336"/>
    <w:rsid w:val="007654DB"/>
    <w:rsid w:val="007744EB"/>
    <w:rsid w:val="00784478"/>
    <w:rsid w:val="007A62D6"/>
    <w:rsid w:val="007B2B96"/>
    <w:rsid w:val="007B6A97"/>
    <w:rsid w:val="007C07CB"/>
    <w:rsid w:val="007E5266"/>
    <w:rsid w:val="007F2069"/>
    <w:rsid w:val="007F2718"/>
    <w:rsid w:val="007F31E3"/>
    <w:rsid w:val="007F3873"/>
    <w:rsid w:val="007F76AF"/>
    <w:rsid w:val="00821969"/>
    <w:rsid w:val="0083193F"/>
    <w:rsid w:val="00837CB7"/>
    <w:rsid w:val="00847F60"/>
    <w:rsid w:val="0085368A"/>
    <w:rsid w:val="008651F9"/>
    <w:rsid w:val="00875717"/>
    <w:rsid w:val="0089121B"/>
    <w:rsid w:val="00893200"/>
    <w:rsid w:val="008A5F25"/>
    <w:rsid w:val="008B20A5"/>
    <w:rsid w:val="008B5BCF"/>
    <w:rsid w:val="008C7C46"/>
    <w:rsid w:val="008D0F7F"/>
    <w:rsid w:val="008D78E0"/>
    <w:rsid w:val="008E1563"/>
    <w:rsid w:val="008F1867"/>
    <w:rsid w:val="008F7D99"/>
    <w:rsid w:val="0090087D"/>
    <w:rsid w:val="00901EC0"/>
    <w:rsid w:val="00903472"/>
    <w:rsid w:val="00903CD7"/>
    <w:rsid w:val="00905148"/>
    <w:rsid w:val="00912DEF"/>
    <w:rsid w:val="009157BC"/>
    <w:rsid w:val="009245F8"/>
    <w:rsid w:val="0092511C"/>
    <w:rsid w:val="00934453"/>
    <w:rsid w:val="00940AD2"/>
    <w:rsid w:val="009537C3"/>
    <w:rsid w:val="00954655"/>
    <w:rsid w:val="00955F83"/>
    <w:rsid w:val="009600E3"/>
    <w:rsid w:val="00965C67"/>
    <w:rsid w:val="009673AB"/>
    <w:rsid w:val="00971C81"/>
    <w:rsid w:val="0097300F"/>
    <w:rsid w:val="00976C1D"/>
    <w:rsid w:val="009945F3"/>
    <w:rsid w:val="009949FB"/>
    <w:rsid w:val="00997EB2"/>
    <w:rsid w:val="009A48F2"/>
    <w:rsid w:val="009B667A"/>
    <w:rsid w:val="009B6BA3"/>
    <w:rsid w:val="009C07B4"/>
    <w:rsid w:val="009C1722"/>
    <w:rsid w:val="009D63E2"/>
    <w:rsid w:val="009D7F0C"/>
    <w:rsid w:val="009E067A"/>
    <w:rsid w:val="009F752D"/>
    <w:rsid w:val="00A001F6"/>
    <w:rsid w:val="00A173C8"/>
    <w:rsid w:val="00A205BF"/>
    <w:rsid w:val="00A21C10"/>
    <w:rsid w:val="00A222EC"/>
    <w:rsid w:val="00A241C3"/>
    <w:rsid w:val="00A31359"/>
    <w:rsid w:val="00A35DC1"/>
    <w:rsid w:val="00A3639D"/>
    <w:rsid w:val="00A36D17"/>
    <w:rsid w:val="00A447F7"/>
    <w:rsid w:val="00A46FBD"/>
    <w:rsid w:val="00A50AFB"/>
    <w:rsid w:val="00A57066"/>
    <w:rsid w:val="00A611F0"/>
    <w:rsid w:val="00A65C28"/>
    <w:rsid w:val="00A70019"/>
    <w:rsid w:val="00A80306"/>
    <w:rsid w:val="00A8351B"/>
    <w:rsid w:val="00A86C4E"/>
    <w:rsid w:val="00A87DD3"/>
    <w:rsid w:val="00A915C1"/>
    <w:rsid w:val="00A959DD"/>
    <w:rsid w:val="00AA5C84"/>
    <w:rsid w:val="00AB2EF8"/>
    <w:rsid w:val="00AC533F"/>
    <w:rsid w:val="00AC7736"/>
    <w:rsid w:val="00AD1B50"/>
    <w:rsid w:val="00AD4D12"/>
    <w:rsid w:val="00AF2465"/>
    <w:rsid w:val="00B0730A"/>
    <w:rsid w:val="00B10745"/>
    <w:rsid w:val="00B109C5"/>
    <w:rsid w:val="00B12AE3"/>
    <w:rsid w:val="00B160ED"/>
    <w:rsid w:val="00B173B2"/>
    <w:rsid w:val="00B2174C"/>
    <w:rsid w:val="00B221E4"/>
    <w:rsid w:val="00B302EC"/>
    <w:rsid w:val="00B31789"/>
    <w:rsid w:val="00B32FCF"/>
    <w:rsid w:val="00B37373"/>
    <w:rsid w:val="00B40D4C"/>
    <w:rsid w:val="00B410F0"/>
    <w:rsid w:val="00B41E9B"/>
    <w:rsid w:val="00B47B27"/>
    <w:rsid w:val="00B50D36"/>
    <w:rsid w:val="00B556BB"/>
    <w:rsid w:val="00B617C4"/>
    <w:rsid w:val="00B71BE7"/>
    <w:rsid w:val="00B72837"/>
    <w:rsid w:val="00B82070"/>
    <w:rsid w:val="00B86F3B"/>
    <w:rsid w:val="00B90EE4"/>
    <w:rsid w:val="00B93554"/>
    <w:rsid w:val="00B9612C"/>
    <w:rsid w:val="00BA49B4"/>
    <w:rsid w:val="00BA7BF1"/>
    <w:rsid w:val="00BA7D58"/>
    <w:rsid w:val="00BB1DCF"/>
    <w:rsid w:val="00BB5AC8"/>
    <w:rsid w:val="00BB669A"/>
    <w:rsid w:val="00BB6D93"/>
    <w:rsid w:val="00BC1351"/>
    <w:rsid w:val="00BC2B4F"/>
    <w:rsid w:val="00BC77C2"/>
    <w:rsid w:val="00BD0815"/>
    <w:rsid w:val="00BD18CB"/>
    <w:rsid w:val="00BD32C4"/>
    <w:rsid w:val="00BE005E"/>
    <w:rsid w:val="00BE06B2"/>
    <w:rsid w:val="00BE0D41"/>
    <w:rsid w:val="00BE460C"/>
    <w:rsid w:val="00BE4722"/>
    <w:rsid w:val="00BE59E6"/>
    <w:rsid w:val="00BF252E"/>
    <w:rsid w:val="00BF490F"/>
    <w:rsid w:val="00C018B3"/>
    <w:rsid w:val="00C053BE"/>
    <w:rsid w:val="00C24E40"/>
    <w:rsid w:val="00C27884"/>
    <w:rsid w:val="00C27FE0"/>
    <w:rsid w:val="00C3745B"/>
    <w:rsid w:val="00C37F61"/>
    <w:rsid w:val="00C413E0"/>
    <w:rsid w:val="00C5263C"/>
    <w:rsid w:val="00C55334"/>
    <w:rsid w:val="00C63E88"/>
    <w:rsid w:val="00C72EBE"/>
    <w:rsid w:val="00C77934"/>
    <w:rsid w:val="00C90627"/>
    <w:rsid w:val="00C9097B"/>
    <w:rsid w:val="00CA6222"/>
    <w:rsid w:val="00CB2F70"/>
    <w:rsid w:val="00CB47CF"/>
    <w:rsid w:val="00CC64A5"/>
    <w:rsid w:val="00CD1930"/>
    <w:rsid w:val="00CD2331"/>
    <w:rsid w:val="00CD6353"/>
    <w:rsid w:val="00CE4BCC"/>
    <w:rsid w:val="00CE5533"/>
    <w:rsid w:val="00CF27CC"/>
    <w:rsid w:val="00CF4247"/>
    <w:rsid w:val="00D02D08"/>
    <w:rsid w:val="00D043CB"/>
    <w:rsid w:val="00D043D0"/>
    <w:rsid w:val="00D2209F"/>
    <w:rsid w:val="00D330F9"/>
    <w:rsid w:val="00D34423"/>
    <w:rsid w:val="00D4143C"/>
    <w:rsid w:val="00D45364"/>
    <w:rsid w:val="00D4692D"/>
    <w:rsid w:val="00D50EA5"/>
    <w:rsid w:val="00D61C94"/>
    <w:rsid w:val="00D72774"/>
    <w:rsid w:val="00D76569"/>
    <w:rsid w:val="00D7701C"/>
    <w:rsid w:val="00D83B1A"/>
    <w:rsid w:val="00D85C0C"/>
    <w:rsid w:val="00D930CD"/>
    <w:rsid w:val="00D9786C"/>
    <w:rsid w:val="00DA38AD"/>
    <w:rsid w:val="00DA3E5C"/>
    <w:rsid w:val="00DA574F"/>
    <w:rsid w:val="00DB6C2D"/>
    <w:rsid w:val="00DC0A1D"/>
    <w:rsid w:val="00DC57F6"/>
    <w:rsid w:val="00DC73B8"/>
    <w:rsid w:val="00DD0F9D"/>
    <w:rsid w:val="00DD3DEE"/>
    <w:rsid w:val="00DE0D8F"/>
    <w:rsid w:val="00DE0EC5"/>
    <w:rsid w:val="00DE3C88"/>
    <w:rsid w:val="00DE3F60"/>
    <w:rsid w:val="00DE465E"/>
    <w:rsid w:val="00DE7546"/>
    <w:rsid w:val="00E01D2E"/>
    <w:rsid w:val="00E0586B"/>
    <w:rsid w:val="00E113B9"/>
    <w:rsid w:val="00E14165"/>
    <w:rsid w:val="00E171BE"/>
    <w:rsid w:val="00E23281"/>
    <w:rsid w:val="00E32057"/>
    <w:rsid w:val="00E3250F"/>
    <w:rsid w:val="00E33D07"/>
    <w:rsid w:val="00E361D0"/>
    <w:rsid w:val="00E36F4A"/>
    <w:rsid w:val="00E402EB"/>
    <w:rsid w:val="00E55700"/>
    <w:rsid w:val="00E600B5"/>
    <w:rsid w:val="00E62747"/>
    <w:rsid w:val="00E630BA"/>
    <w:rsid w:val="00E71CB1"/>
    <w:rsid w:val="00E72B1D"/>
    <w:rsid w:val="00E75247"/>
    <w:rsid w:val="00E8141E"/>
    <w:rsid w:val="00E8189C"/>
    <w:rsid w:val="00E84867"/>
    <w:rsid w:val="00E84C03"/>
    <w:rsid w:val="00E8543D"/>
    <w:rsid w:val="00E932BE"/>
    <w:rsid w:val="00E968FC"/>
    <w:rsid w:val="00E96DEC"/>
    <w:rsid w:val="00EA1ECD"/>
    <w:rsid w:val="00EA5F37"/>
    <w:rsid w:val="00EB0214"/>
    <w:rsid w:val="00EC2305"/>
    <w:rsid w:val="00EC4517"/>
    <w:rsid w:val="00ED085A"/>
    <w:rsid w:val="00ED222D"/>
    <w:rsid w:val="00ED3E53"/>
    <w:rsid w:val="00EE291F"/>
    <w:rsid w:val="00EE4DC1"/>
    <w:rsid w:val="00EF7B1B"/>
    <w:rsid w:val="00F010B1"/>
    <w:rsid w:val="00F10DCB"/>
    <w:rsid w:val="00F31748"/>
    <w:rsid w:val="00F35E73"/>
    <w:rsid w:val="00F41065"/>
    <w:rsid w:val="00F4439D"/>
    <w:rsid w:val="00F52EAD"/>
    <w:rsid w:val="00F64E08"/>
    <w:rsid w:val="00F65131"/>
    <w:rsid w:val="00F721C1"/>
    <w:rsid w:val="00F87341"/>
    <w:rsid w:val="00F875C4"/>
    <w:rsid w:val="00F914D6"/>
    <w:rsid w:val="00F91BC9"/>
    <w:rsid w:val="00F9347F"/>
    <w:rsid w:val="00FA1CFA"/>
    <w:rsid w:val="00FB064A"/>
    <w:rsid w:val="00FC16A1"/>
    <w:rsid w:val="00FC2E86"/>
    <w:rsid w:val="00FC348E"/>
    <w:rsid w:val="00FD142D"/>
    <w:rsid w:val="00FD2922"/>
    <w:rsid w:val="00FD3C87"/>
    <w:rsid w:val="00FE1E65"/>
    <w:rsid w:val="00FE5DC8"/>
    <w:rsid w:val="00FF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F087D0-D38D-4A4A-8387-FB4C4CB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9949FB"/>
    <w:pPr>
      <w:ind w:left="720"/>
      <w:contextualSpacing/>
    </w:pPr>
  </w:style>
  <w:style w:type="paragraph" w:customStyle="1" w:styleId="ConsPlusNormal">
    <w:name w:val="ConsPlusNormal"/>
    <w:rsid w:val="004C026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4C02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02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2</cp:revision>
  <cp:lastPrinted>2019-03-25T05:33:00Z</cp:lastPrinted>
  <dcterms:created xsi:type="dcterms:W3CDTF">2019-06-19T11:01:00Z</dcterms:created>
  <dcterms:modified xsi:type="dcterms:W3CDTF">2019-06-19T11:01:00Z</dcterms:modified>
</cp:coreProperties>
</file>