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1101" w:rsidRDefault="00621101" w:rsidP="00621101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Приложение № 8</w:t>
      </w:r>
    </w:p>
    <w:p w:rsidR="00621101" w:rsidRDefault="00621101" w:rsidP="00621101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 решению Собрания депутатов</w:t>
      </w:r>
    </w:p>
    <w:p w:rsidR="00621101" w:rsidRDefault="00621101" w:rsidP="00621101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Цимлянского района</w:t>
      </w:r>
    </w:p>
    <w:p w:rsidR="00621101" w:rsidRDefault="00621101" w:rsidP="00621101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="00D20C21">
        <w:rPr>
          <w:rFonts w:ascii="Times New Roman" w:eastAsia="Times New Roman" w:hAnsi="Times New Roman"/>
          <w:sz w:val="24"/>
          <w:szCs w:val="24"/>
          <w:lang w:eastAsia="ru-RU"/>
        </w:rPr>
        <w:t>19.06</w:t>
      </w: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.2019 </w:t>
      </w:r>
      <w:r w:rsidR="00D20C21">
        <w:rPr>
          <w:rFonts w:ascii="Times New Roman" w:eastAsia="Times New Roman" w:hAnsi="Times New Roman"/>
          <w:sz w:val="24"/>
          <w:szCs w:val="24"/>
          <w:lang w:eastAsia="ru-RU"/>
        </w:rPr>
        <w:t>№ 210</w:t>
      </w:r>
    </w:p>
    <w:p w:rsidR="00621101" w:rsidRDefault="00621101" w:rsidP="0062110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756D3" w:rsidRPr="00813C8F" w:rsidRDefault="00813C8F" w:rsidP="0062110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13C8F">
        <w:rPr>
          <w:rFonts w:ascii="Times New Roman" w:hAnsi="Times New Roman"/>
          <w:sz w:val="24"/>
          <w:szCs w:val="24"/>
        </w:rPr>
        <w:t>Распределение межбюджетных трансфертов, предоставляемых другим бюджетам бюджетной системы Российской Федерации на 2019 год и на плановый период 2020 и 2021 годов</w:t>
      </w:r>
    </w:p>
    <w:p w:rsidR="00813C8F" w:rsidRPr="00813C8F" w:rsidRDefault="00621101" w:rsidP="0062110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(тыс.руб.)</w:t>
      </w:r>
    </w:p>
    <w:tbl>
      <w:tblPr>
        <w:tblW w:w="15020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531"/>
        <w:gridCol w:w="95"/>
        <w:gridCol w:w="1181"/>
        <w:gridCol w:w="39"/>
        <w:gridCol w:w="1200"/>
        <w:gridCol w:w="1029"/>
        <w:gridCol w:w="94"/>
        <w:gridCol w:w="929"/>
        <w:gridCol w:w="536"/>
        <w:gridCol w:w="409"/>
        <w:gridCol w:w="866"/>
        <w:gridCol w:w="79"/>
        <w:gridCol w:w="834"/>
        <w:gridCol w:w="253"/>
        <w:gridCol w:w="660"/>
        <w:gridCol w:w="615"/>
        <w:gridCol w:w="298"/>
        <w:gridCol w:w="1262"/>
        <w:gridCol w:w="110"/>
      </w:tblGrid>
      <w:tr w:rsidR="00813C8F" w:rsidRPr="00813C8F" w:rsidTr="004511E3">
        <w:trPr>
          <w:trHeight w:val="2610"/>
        </w:trPr>
        <w:tc>
          <w:tcPr>
            <w:tcW w:w="46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муниципальных образований</w:t>
            </w:r>
          </w:p>
        </w:tc>
        <w:tc>
          <w:tcPr>
            <w:tcW w:w="35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lang w:eastAsia="ru-RU"/>
              </w:rPr>
              <w:t>субсидия на разработку проектной документации на капитальный ремонт муниципальных учрежде</w:t>
            </w:r>
            <w:r w:rsidR="00C317B8">
              <w:rPr>
                <w:rFonts w:ascii="Times New Roman" w:eastAsia="Times New Roman" w:hAnsi="Times New Roman"/>
                <w:lang w:eastAsia="ru-RU"/>
              </w:rPr>
              <w:t>-</w:t>
            </w:r>
            <w:r w:rsidRPr="00813C8F">
              <w:rPr>
                <w:rFonts w:ascii="Times New Roman" w:eastAsia="Times New Roman" w:hAnsi="Times New Roman"/>
                <w:lang w:eastAsia="ru-RU"/>
              </w:rPr>
              <w:t>ний культуры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C8F" w:rsidRPr="00813C8F" w:rsidRDefault="00813C8F" w:rsidP="00603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lang w:eastAsia="ru-RU"/>
              </w:rPr>
              <w:t>субсидия на капиталь</w:t>
            </w:r>
            <w:r w:rsidR="006037FB">
              <w:rPr>
                <w:rFonts w:ascii="Times New Roman" w:eastAsia="Times New Roman" w:hAnsi="Times New Roman"/>
                <w:lang w:eastAsia="ru-RU"/>
              </w:rPr>
              <w:t>-</w:t>
            </w:r>
            <w:r w:rsidRPr="00813C8F">
              <w:rPr>
                <w:rFonts w:ascii="Times New Roman" w:eastAsia="Times New Roman" w:hAnsi="Times New Roman"/>
                <w:lang w:eastAsia="ru-RU"/>
              </w:rPr>
              <w:t>ный ремонт муници</w:t>
            </w:r>
            <w:r w:rsidR="006037FB">
              <w:rPr>
                <w:rFonts w:ascii="Times New Roman" w:eastAsia="Times New Roman" w:hAnsi="Times New Roman"/>
                <w:lang w:eastAsia="ru-RU"/>
              </w:rPr>
              <w:t>-</w:t>
            </w:r>
            <w:r w:rsidRPr="00813C8F">
              <w:rPr>
                <w:rFonts w:ascii="Times New Roman" w:eastAsia="Times New Roman" w:hAnsi="Times New Roman"/>
                <w:lang w:eastAsia="ru-RU"/>
              </w:rPr>
              <w:t>пальных учрежде</w:t>
            </w:r>
            <w:r w:rsidR="006037FB">
              <w:rPr>
                <w:rFonts w:ascii="Times New Roman" w:eastAsia="Times New Roman" w:hAnsi="Times New Roman"/>
                <w:lang w:eastAsia="ru-RU"/>
              </w:rPr>
              <w:t>-</w:t>
            </w:r>
            <w:r w:rsidRPr="00813C8F">
              <w:rPr>
                <w:rFonts w:ascii="Times New Roman" w:eastAsia="Times New Roman" w:hAnsi="Times New Roman"/>
                <w:lang w:eastAsia="ru-RU"/>
              </w:rPr>
              <w:t>ний культуры</w:t>
            </w:r>
          </w:p>
        </w:tc>
        <w:tc>
          <w:tcPr>
            <w:tcW w:w="273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lang w:eastAsia="ru-RU"/>
              </w:rPr>
              <w:t xml:space="preserve">Ремонт и содержание автомобильных дорог общего пользования местного значения 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lang w:eastAsia="ru-RU"/>
              </w:rPr>
              <w:t>Расходы на осуществление полномо</w:t>
            </w:r>
            <w:r w:rsidR="00621101">
              <w:rPr>
                <w:rFonts w:ascii="Times New Roman" w:eastAsia="Times New Roman" w:hAnsi="Times New Roman"/>
                <w:lang w:eastAsia="ru-RU"/>
              </w:rPr>
              <w:t>-</w:t>
            </w:r>
            <w:r w:rsidRPr="00813C8F">
              <w:rPr>
                <w:rFonts w:ascii="Times New Roman" w:eastAsia="Times New Roman" w:hAnsi="Times New Roman"/>
                <w:lang w:eastAsia="ru-RU"/>
              </w:rPr>
              <w:t>чий по постановки на учет граждан на улучшение жилищных условий</w:t>
            </w:r>
          </w:p>
        </w:tc>
      </w:tr>
      <w:tr w:rsidR="00813C8F" w:rsidRPr="00813C8F" w:rsidTr="004511E3">
        <w:trPr>
          <w:trHeight w:val="480"/>
        </w:trPr>
        <w:tc>
          <w:tcPr>
            <w:tcW w:w="46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8F" w:rsidRPr="00813C8F" w:rsidRDefault="00813C8F" w:rsidP="0062110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2019 </w:t>
            </w:r>
          </w:p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2020 </w:t>
            </w:r>
          </w:p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37FB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2021 </w:t>
            </w:r>
          </w:p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2019 </w:t>
            </w:r>
          </w:p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2019 </w:t>
            </w:r>
          </w:p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2019 </w:t>
            </w:r>
          </w:p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</w:tr>
      <w:tr w:rsidR="00813C8F" w:rsidRPr="00813C8F" w:rsidTr="004511E3">
        <w:trPr>
          <w:trHeight w:val="105"/>
        </w:trPr>
        <w:tc>
          <w:tcPr>
            <w:tcW w:w="4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8F" w:rsidRPr="00813C8F" w:rsidRDefault="00813C8F" w:rsidP="0062110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Калининское сельское поселение 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1 525,0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8,9</w:t>
            </w:r>
          </w:p>
        </w:tc>
      </w:tr>
      <w:tr w:rsidR="00813C8F" w:rsidRPr="00813C8F" w:rsidTr="004511E3">
        <w:trPr>
          <w:trHeight w:val="140"/>
        </w:trPr>
        <w:tc>
          <w:tcPr>
            <w:tcW w:w="4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8F" w:rsidRPr="00813C8F" w:rsidRDefault="00813C8F" w:rsidP="0062110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Красноярское сельское поселение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1 916,5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22,5</w:t>
            </w:r>
          </w:p>
        </w:tc>
      </w:tr>
      <w:tr w:rsidR="00813C8F" w:rsidRPr="00813C8F" w:rsidTr="004511E3">
        <w:trPr>
          <w:trHeight w:val="70"/>
        </w:trPr>
        <w:tc>
          <w:tcPr>
            <w:tcW w:w="4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8F" w:rsidRPr="00813C8F" w:rsidRDefault="00813C8F" w:rsidP="0062110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Лозновское сельское поселение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1 909,5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15,5</w:t>
            </w:r>
          </w:p>
        </w:tc>
      </w:tr>
      <w:tr w:rsidR="00813C8F" w:rsidRPr="00813C8F" w:rsidTr="004511E3">
        <w:trPr>
          <w:trHeight w:val="90"/>
        </w:trPr>
        <w:tc>
          <w:tcPr>
            <w:tcW w:w="4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8F" w:rsidRPr="00813C8F" w:rsidRDefault="00813C8F" w:rsidP="0062110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Маркинское сельское поселение 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8 827,6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8 817,2</w:t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10,4</w:t>
            </w:r>
          </w:p>
        </w:tc>
      </w:tr>
      <w:tr w:rsidR="00813C8F" w:rsidRPr="00813C8F" w:rsidTr="004511E3">
        <w:trPr>
          <w:trHeight w:val="255"/>
        </w:trPr>
        <w:tc>
          <w:tcPr>
            <w:tcW w:w="4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8F" w:rsidRPr="00813C8F" w:rsidRDefault="00813C8F" w:rsidP="0062110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Новоцимлянское сельское поселение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1 522,3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6,2</w:t>
            </w:r>
          </w:p>
        </w:tc>
      </w:tr>
      <w:tr w:rsidR="00813C8F" w:rsidRPr="00813C8F" w:rsidTr="004511E3">
        <w:trPr>
          <w:trHeight w:val="70"/>
        </w:trPr>
        <w:tc>
          <w:tcPr>
            <w:tcW w:w="4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8F" w:rsidRPr="00813C8F" w:rsidRDefault="00813C8F" w:rsidP="0062110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Саркеловское сельское поселение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4 815,0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2 507,1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11,1</w:t>
            </w:r>
          </w:p>
        </w:tc>
      </w:tr>
      <w:tr w:rsidR="00813C8F" w:rsidRPr="00813C8F" w:rsidTr="004511E3">
        <w:trPr>
          <w:trHeight w:val="70"/>
        </w:trPr>
        <w:tc>
          <w:tcPr>
            <w:tcW w:w="4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8F" w:rsidRPr="00813C8F" w:rsidRDefault="00813C8F" w:rsidP="0062110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Цимлянское городское поселение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89 618,4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10 242,4</w:t>
            </w:r>
          </w:p>
        </w:tc>
        <w:tc>
          <w:tcPr>
            <w:tcW w:w="11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10 242,4</w:t>
            </w:r>
          </w:p>
        </w:tc>
        <w:tc>
          <w:tcPr>
            <w:tcW w:w="1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781,5</w:t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781,5</w:t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781,5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13C8F" w:rsidRPr="00813C8F" w:rsidTr="004511E3">
        <w:trPr>
          <w:trHeight w:val="220"/>
        </w:trPr>
        <w:tc>
          <w:tcPr>
            <w:tcW w:w="4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8F" w:rsidRPr="00813C8F" w:rsidRDefault="00813C8F" w:rsidP="006211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 по поселениям района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110 134,3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10 242,4</w:t>
            </w:r>
          </w:p>
        </w:tc>
        <w:tc>
          <w:tcPr>
            <w:tcW w:w="11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10 242,4</w:t>
            </w:r>
          </w:p>
        </w:tc>
        <w:tc>
          <w:tcPr>
            <w:tcW w:w="1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2 507,1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8 817,2</w:t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781,5</w:t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781,5</w:t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781,5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74,6</w:t>
            </w:r>
          </w:p>
        </w:tc>
      </w:tr>
      <w:tr w:rsidR="00813C8F" w:rsidRPr="00813C8F" w:rsidTr="004511E3">
        <w:trPr>
          <w:trHeight w:val="918"/>
        </w:trPr>
        <w:tc>
          <w:tcPr>
            <w:tcW w:w="4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13C8F" w:rsidRPr="00813C8F" w:rsidRDefault="00813C8F" w:rsidP="0062110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Нераспределенный резерв средств на иные межбюджетные трансферты на поддержку мер по обеспечению сбалансированности местных бюджетов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813C8F" w:rsidRPr="00813C8F" w:rsidTr="004511E3">
        <w:trPr>
          <w:trHeight w:val="97"/>
        </w:trPr>
        <w:tc>
          <w:tcPr>
            <w:tcW w:w="4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8F" w:rsidRPr="00813C8F" w:rsidRDefault="00813C8F" w:rsidP="006211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 межбюджетные трансферты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110 334,3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10 242,4</w:t>
            </w:r>
          </w:p>
        </w:tc>
        <w:tc>
          <w:tcPr>
            <w:tcW w:w="11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10 242,4</w:t>
            </w:r>
          </w:p>
        </w:tc>
        <w:tc>
          <w:tcPr>
            <w:tcW w:w="1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2 507,1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8 817,2</w:t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781,5</w:t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781,5</w:t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781,5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C8F" w:rsidRPr="00813C8F" w:rsidRDefault="00813C8F" w:rsidP="00621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13C8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74,6</w:t>
            </w:r>
          </w:p>
        </w:tc>
      </w:tr>
      <w:tr w:rsidR="006037FB" w:rsidRPr="006037FB" w:rsidTr="004511E3">
        <w:trPr>
          <w:gridAfter w:val="1"/>
          <w:wAfter w:w="110" w:type="dxa"/>
          <w:trHeight w:val="3045"/>
        </w:trPr>
        <w:tc>
          <w:tcPr>
            <w:tcW w:w="4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7FB" w:rsidRPr="006037FB" w:rsidRDefault="006037FB" w:rsidP="00603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Наименование муниципальных образований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7FB" w:rsidRPr="006037FB" w:rsidRDefault="006037FB" w:rsidP="00603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lang w:eastAsia="ru-RU"/>
              </w:rPr>
              <w:t>Ремонт и содержание внутригородских  дорог и искусственных сооружений на них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7FB" w:rsidRPr="006037FB" w:rsidRDefault="006037FB" w:rsidP="00603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lang w:eastAsia="ru-RU"/>
              </w:rPr>
              <w:t>Субсидия на разработку проектно-сметной документации на строительство и реконструкцию и капитальный ремонт объектов водопроводно-канализационного хозяйства (минис</w:t>
            </w:r>
            <w:r w:rsidR="00106588">
              <w:rPr>
                <w:rFonts w:ascii="Times New Roman" w:eastAsia="Times New Roman" w:hAnsi="Times New Roman"/>
                <w:lang w:eastAsia="ru-RU"/>
              </w:rPr>
              <w:t>-</w:t>
            </w:r>
            <w:r w:rsidRPr="006037FB">
              <w:rPr>
                <w:rFonts w:ascii="Times New Roman" w:eastAsia="Times New Roman" w:hAnsi="Times New Roman"/>
                <w:lang w:eastAsia="ru-RU"/>
              </w:rPr>
              <w:t>терство жилищно-коммунального хозяйства Ростовской области)</w:t>
            </w:r>
          </w:p>
        </w:tc>
        <w:tc>
          <w:tcPr>
            <w:tcW w:w="291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037FB" w:rsidRPr="006037FB" w:rsidRDefault="006037FB" w:rsidP="00603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lang w:eastAsia="ru-RU"/>
              </w:rPr>
              <w:t xml:space="preserve">Расходы по возмещению части платы граждан за коммунальные услуги 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7FB" w:rsidRPr="006037FB" w:rsidRDefault="006037FB" w:rsidP="00603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lang w:eastAsia="ru-RU"/>
              </w:rPr>
              <w:t>Субсидия на обеспечение развития материально технической базы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7FB" w:rsidRPr="006037FB" w:rsidRDefault="006037FB" w:rsidP="00603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lang w:eastAsia="ru-RU"/>
              </w:rPr>
              <w:t>Субсидия на приобретение специализированной коммунальной техники.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7FB" w:rsidRPr="006037FB" w:rsidRDefault="006037FB" w:rsidP="00603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lang w:eastAsia="ru-RU"/>
              </w:rPr>
              <w:t xml:space="preserve">Переселение граждан из многоквартирного аврийного жилищного фонда, признанного непригодным для проживания, аварийным и подлежащим сносу или реконтрукции </w:t>
            </w:r>
          </w:p>
        </w:tc>
      </w:tr>
      <w:tr w:rsidR="006037FB" w:rsidRPr="006037FB" w:rsidTr="004511E3">
        <w:trPr>
          <w:gridAfter w:val="1"/>
          <w:wAfter w:w="110" w:type="dxa"/>
          <w:trHeight w:val="480"/>
        </w:trPr>
        <w:tc>
          <w:tcPr>
            <w:tcW w:w="4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FB" w:rsidRPr="006037FB" w:rsidRDefault="006037FB" w:rsidP="006037F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37FB" w:rsidRPr="006037FB" w:rsidRDefault="006037FB" w:rsidP="00603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37FB" w:rsidRPr="006037FB" w:rsidRDefault="006037FB" w:rsidP="00603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37FB" w:rsidRPr="006037FB" w:rsidRDefault="006037FB" w:rsidP="00603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37FB" w:rsidRPr="006037FB" w:rsidRDefault="006037FB" w:rsidP="00603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37FB" w:rsidRPr="006037FB" w:rsidRDefault="006037FB" w:rsidP="00603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37FB" w:rsidRPr="006037FB" w:rsidRDefault="006037FB" w:rsidP="00603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37FB" w:rsidRPr="006037FB" w:rsidRDefault="006037FB" w:rsidP="00603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37FB" w:rsidRPr="006037FB" w:rsidRDefault="006037FB" w:rsidP="00603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 год</w:t>
            </w:r>
          </w:p>
        </w:tc>
      </w:tr>
      <w:tr w:rsidR="006037FB" w:rsidRPr="006037FB" w:rsidTr="004511E3">
        <w:trPr>
          <w:gridAfter w:val="1"/>
          <w:wAfter w:w="110" w:type="dxa"/>
          <w:trHeight w:val="224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7FB" w:rsidRPr="006037FB" w:rsidRDefault="006037FB" w:rsidP="006037F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Калининское сельское поселение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7FB" w:rsidRPr="006037FB" w:rsidRDefault="006037FB" w:rsidP="00603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7FB" w:rsidRPr="006037FB" w:rsidRDefault="006037FB" w:rsidP="00603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7FB" w:rsidRPr="006037FB" w:rsidRDefault="006037FB" w:rsidP="00603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7FB" w:rsidRPr="006037FB" w:rsidRDefault="006037FB" w:rsidP="00603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7FB" w:rsidRPr="006037FB" w:rsidRDefault="006037FB" w:rsidP="00603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7FB" w:rsidRPr="006037FB" w:rsidRDefault="006037FB" w:rsidP="00603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7FB" w:rsidRPr="006037FB" w:rsidRDefault="006037FB" w:rsidP="00603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1 516,1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7FB" w:rsidRPr="006037FB" w:rsidRDefault="006037FB" w:rsidP="006037F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6037FB" w:rsidRPr="006037FB" w:rsidTr="004511E3">
        <w:trPr>
          <w:gridAfter w:val="1"/>
          <w:wAfter w:w="110" w:type="dxa"/>
          <w:trHeight w:val="227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7FB" w:rsidRPr="006037FB" w:rsidRDefault="006037FB" w:rsidP="006037F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Красноярское сельское поселение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7FB" w:rsidRPr="006037FB" w:rsidRDefault="006037FB" w:rsidP="00603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7FB" w:rsidRPr="006037FB" w:rsidRDefault="006037FB" w:rsidP="00603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7FB" w:rsidRPr="006037FB" w:rsidRDefault="006037FB" w:rsidP="00603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7FB" w:rsidRPr="006037FB" w:rsidRDefault="006037FB" w:rsidP="00603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7FB" w:rsidRPr="006037FB" w:rsidRDefault="006037FB" w:rsidP="00603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7FB" w:rsidRPr="006037FB" w:rsidRDefault="006037FB" w:rsidP="00603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7FB" w:rsidRPr="006037FB" w:rsidRDefault="006037FB" w:rsidP="00603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1 894,0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7FB" w:rsidRPr="006037FB" w:rsidRDefault="006037FB" w:rsidP="006037F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6037FB" w:rsidRPr="006037FB" w:rsidTr="004511E3">
        <w:trPr>
          <w:gridAfter w:val="1"/>
          <w:wAfter w:w="110" w:type="dxa"/>
          <w:trHeight w:val="204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7FB" w:rsidRPr="006037FB" w:rsidRDefault="006037FB" w:rsidP="006037F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Лозновское сельское поселение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7FB" w:rsidRPr="006037FB" w:rsidRDefault="006037FB" w:rsidP="00603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7FB" w:rsidRPr="006037FB" w:rsidRDefault="006037FB" w:rsidP="00603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7FB" w:rsidRPr="006037FB" w:rsidRDefault="006037FB" w:rsidP="00603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7FB" w:rsidRPr="006037FB" w:rsidRDefault="006037FB" w:rsidP="00603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7FB" w:rsidRPr="006037FB" w:rsidRDefault="006037FB" w:rsidP="00603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7FB" w:rsidRPr="006037FB" w:rsidRDefault="006037FB" w:rsidP="00603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7FB" w:rsidRPr="006037FB" w:rsidRDefault="006037FB" w:rsidP="00603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1 894,0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7FB" w:rsidRPr="006037FB" w:rsidRDefault="006037FB" w:rsidP="006037F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6037FB" w:rsidRPr="006037FB" w:rsidTr="004511E3">
        <w:trPr>
          <w:gridAfter w:val="1"/>
          <w:wAfter w:w="110" w:type="dxa"/>
          <w:trHeight w:val="7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7FB" w:rsidRPr="006037FB" w:rsidRDefault="006037FB" w:rsidP="006037F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Маркинское сельское поселение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7FB" w:rsidRPr="006037FB" w:rsidRDefault="006037FB" w:rsidP="00603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7FB" w:rsidRPr="006037FB" w:rsidRDefault="006037FB" w:rsidP="00603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7FB" w:rsidRPr="006037FB" w:rsidRDefault="006037FB" w:rsidP="00603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7FB" w:rsidRPr="006037FB" w:rsidRDefault="006037FB" w:rsidP="00603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7FB" w:rsidRPr="006037FB" w:rsidRDefault="006037FB" w:rsidP="00603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7FB" w:rsidRPr="006037FB" w:rsidRDefault="006037FB" w:rsidP="00603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7FB" w:rsidRPr="006037FB" w:rsidRDefault="006037FB" w:rsidP="00603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7FB" w:rsidRPr="006037FB" w:rsidRDefault="006037FB" w:rsidP="006037F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6037FB" w:rsidRPr="006037FB" w:rsidTr="004511E3">
        <w:trPr>
          <w:gridAfter w:val="1"/>
          <w:wAfter w:w="110" w:type="dxa"/>
          <w:trHeight w:val="7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7FB" w:rsidRPr="006037FB" w:rsidRDefault="006037FB" w:rsidP="006037F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Новоцимлянское сельское поселение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7FB" w:rsidRPr="006037FB" w:rsidRDefault="006037FB" w:rsidP="00603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7FB" w:rsidRPr="006037FB" w:rsidRDefault="006037FB" w:rsidP="00603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7FB" w:rsidRPr="006037FB" w:rsidRDefault="006037FB" w:rsidP="00603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7FB" w:rsidRPr="006037FB" w:rsidRDefault="006037FB" w:rsidP="00603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7FB" w:rsidRPr="006037FB" w:rsidRDefault="006037FB" w:rsidP="00603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7FB" w:rsidRPr="006037FB" w:rsidRDefault="006037FB" w:rsidP="00603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7FB" w:rsidRPr="006037FB" w:rsidRDefault="006037FB" w:rsidP="00603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1 516,1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7FB" w:rsidRPr="006037FB" w:rsidRDefault="006037FB" w:rsidP="006037F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6037FB" w:rsidRPr="006037FB" w:rsidTr="004511E3">
        <w:trPr>
          <w:gridAfter w:val="1"/>
          <w:wAfter w:w="110" w:type="dxa"/>
          <w:trHeight w:val="7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7FB" w:rsidRPr="006037FB" w:rsidRDefault="006037FB" w:rsidP="006037F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Саркеловское сельское поселение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7FB" w:rsidRPr="006037FB" w:rsidRDefault="006037FB" w:rsidP="00603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7FB" w:rsidRPr="006037FB" w:rsidRDefault="006037FB" w:rsidP="00603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7FB" w:rsidRPr="006037FB" w:rsidRDefault="006037FB" w:rsidP="00603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7FB" w:rsidRPr="006037FB" w:rsidRDefault="006037FB" w:rsidP="00603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7FB" w:rsidRPr="006037FB" w:rsidRDefault="006037FB" w:rsidP="00603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7FB" w:rsidRPr="006037FB" w:rsidRDefault="006037FB" w:rsidP="00603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7FB" w:rsidRPr="006037FB" w:rsidRDefault="006037FB" w:rsidP="00603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1 894,0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7FB" w:rsidRPr="006037FB" w:rsidRDefault="006037FB" w:rsidP="006037F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6037FB" w:rsidRPr="006037FB" w:rsidTr="004511E3">
        <w:trPr>
          <w:gridAfter w:val="1"/>
          <w:wAfter w:w="110" w:type="dxa"/>
          <w:trHeight w:val="7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037FB" w:rsidRPr="006037FB" w:rsidRDefault="006037FB" w:rsidP="006037F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Цимлянское городское поселение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7FB" w:rsidRPr="006037FB" w:rsidRDefault="006037FB" w:rsidP="00603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1 108,9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7FB" w:rsidRPr="006037FB" w:rsidRDefault="006037FB" w:rsidP="00603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52 528,0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7FB" w:rsidRPr="006037FB" w:rsidRDefault="006037FB" w:rsidP="00603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9 411,2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7FB" w:rsidRPr="006037FB" w:rsidRDefault="006037FB" w:rsidP="00603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9 460,9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7FB" w:rsidRPr="006037FB" w:rsidRDefault="006037FB" w:rsidP="00603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9 460,9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7FB" w:rsidRPr="006037FB" w:rsidRDefault="006037FB" w:rsidP="00603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7FB" w:rsidRPr="006037FB" w:rsidRDefault="006037FB" w:rsidP="00603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1 516,0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7FB" w:rsidRPr="006037FB" w:rsidRDefault="006037FB" w:rsidP="00603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24 272,8</w:t>
            </w:r>
          </w:p>
        </w:tc>
      </w:tr>
      <w:tr w:rsidR="006037FB" w:rsidRPr="006037FB" w:rsidTr="004511E3">
        <w:trPr>
          <w:gridAfter w:val="1"/>
          <w:wAfter w:w="110" w:type="dxa"/>
          <w:trHeight w:val="7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7FB" w:rsidRPr="006037FB" w:rsidRDefault="006037FB" w:rsidP="006037F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 по поселениям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7FB" w:rsidRPr="006037FB" w:rsidRDefault="006037FB" w:rsidP="00603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1 108,9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7FB" w:rsidRPr="006037FB" w:rsidRDefault="006037FB" w:rsidP="00603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52 528,0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7FB" w:rsidRPr="006037FB" w:rsidRDefault="006037FB" w:rsidP="00603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9 411,2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7FB" w:rsidRPr="006037FB" w:rsidRDefault="006037FB" w:rsidP="00603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9 460,9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7FB" w:rsidRPr="006037FB" w:rsidRDefault="006037FB" w:rsidP="00603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9 460,9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7FB" w:rsidRPr="006037FB" w:rsidRDefault="006037FB" w:rsidP="00603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402,8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7FB" w:rsidRPr="006037FB" w:rsidRDefault="006037FB" w:rsidP="00603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10 230,2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7FB" w:rsidRPr="006037FB" w:rsidRDefault="006037FB" w:rsidP="00603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24 272,8</w:t>
            </w:r>
          </w:p>
        </w:tc>
      </w:tr>
      <w:tr w:rsidR="006037FB" w:rsidRPr="006037FB" w:rsidTr="004511E3">
        <w:trPr>
          <w:gridAfter w:val="1"/>
          <w:wAfter w:w="110" w:type="dxa"/>
          <w:trHeight w:val="625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37FB" w:rsidRPr="006037FB" w:rsidRDefault="006037FB" w:rsidP="006037F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Нераспределенный резерв средств на иные межбюджетные трансферты на поддержку мер по обеспечению сбалансированности местных бюджетов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7FB" w:rsidRPr="006037FB" w:rsidRDefault="006037FB" w:rsidP="00603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7FB" w:rsidRPr="006037FB" w:rsidRDefault="006037FB" w:rsidP="00603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7FB" w:rsidRPr="006037FB" w:rsidRDefault="006037FB" w:rsidP="00603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7FB" w:rsidRPr="006037FB" w:rsidRDefault="006037FB" w:rsidP="00603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7FB" w:rsidRPr="006037FB" w:rsidRDefault="006037FB" w:rsidP="00603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7FB" w:rsidRPr="006037FB" w:rsidRDefault="006037FB" w:rsidP="00603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7FB" w:rsidRPr="006037FB" w:rsidRDefault="006037FB" w:rsidP="00603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7FB" w:rsidRPr="006037FB" w:rsidRDefault="006037FB" w:rsidP="006037F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6037FB" w:rsidRPr="006037FB" w:rsidTr="004511E3">
        <w:trPr>
          <w:gridAfter w:val="1"/>
          <w:wAfter w:w="110" w:type="dxa"/>
          <w:trHeight w:val="88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7FB" w:rsidRPr="006037FB" w:rsidRDefault="006037FB" w:rsidP="006037F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 межбюджетные трансферты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7FB" w:rsidRPr="006037FB" w:rsidRDefault="006037FB" w:rsidP="00603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1 108,9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7FB" w:rsidRPr="006037FB" w:rsidRDefault="006037FB" w:rsidP="00603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52 528,0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7FB" w:rsidRPr="006037FB" w:rsidRDefault="006037FB" w:rsidP="00603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9 411,2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7FB" w:rsidRPr="006037FB" w:rsidRDefault="006037FB" w:rsidP="00603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9 460,9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7FB" w:rsidRPr="006037FB" w:rsidRDefault="006037FB" w:rsidP="00603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9 460,9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7FB" w:rsidRPr="006037FB" w:rsidRDefault="006037FB" w:rsidP="00603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402,8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7FB" w:rsidRPr="006037FB" w:rsidRDefault="006037FB" w:rsidP="00603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10 230,2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7FB" w:rsidRPr="006037FB" w:rsidRDefault="006037FB" w:rsidP="00603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037F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24 272,8</w:t>
            </w:r>
          </w:p>
        </w:tc>
      </w:tr>
    </w:tbl>
    <w:p w:rsidR="006037FB" w:rsidRDefault="006037FB" w:rsidP="006037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037FB" w:rsidRDefault="006037FB" w:rsidP="006037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037FB" w:rsidRDefault="006037FB" w:rsidP="006037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037FB" w:rsidRPr="00046E3F" w:rsidRDefault="006037FB" w:rsidP="006037FB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046E3F">
        <w:rPr>
          <w:rFonts w:ascii="Times New Roman" w:hAnsi="Times New Roman"/>
          <w:sz w:val="24"/>
          <w:szCs w:val="24"/>
        </w:rPr>
        <w:t xml:space="preserve">Председатель Собрания депутатов – </w:t>
      </w:r>
    </w:p>
    <w:p w:rsidR="006037FB" w:rsidRPr="00813C8F" w:rsidRDefault="006037FB" w:rsidP="00106588">
      <w:pPr>
        <w:tabs>
          <w:tab w:val="left" w:pos="11907"/>
        </w:tabs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046E3F">
        <w:rPr>
          <w:rFonts w:ascii="Times New Roman" w:hAnsi="Times New Roman"/>
          <w:sz w:val="24"/>
          <w:szCs w:val="24"/>
        </w:rPr>
        <w:t xml:space="preserve">глава Цимлянского района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</w:t>
      </w:r>
      <w:r w:rsidRPr="00046E3F">
        <w:rPr>
          <w:rFonts w:ascii="Times New Roman" w:hAnsi="Times New Roman"/>
          <w:sz w:val="24"/>
          <w:szCs w:val="24"/>
        </w:rPr>
        <w:t xml:space="preserve"> Л.П. Перфилова</w:t>
      </w:r>
    </w:p>
    <w:sectPr w:rsidR="006037FB" w:rsidRPr="00813C8F" w:rsidSect="004511E3">
      <w:footerReference w:type="default" r:id="rId6"/>
      <w:pgSz w:w="16838" w:h="11906" w:orient="landscape"/>
      <w:pgMar w:top="1418" w:right="1134" w:bottom="851" w:left="1134" w:header="709" w:footer="709" w:gutter="0"/>
      <w:pgNumType w:start="27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1010" w:rsidRDefault="00CC1010" w:rsidP="004511E3">
      <w:pPr>
        <w:spacing w:after="0" w:line="240" w:lineRule="auto"/>
      </w:pPr>
      <w:r>
        <w:separator/>
      </w:r>
    </w:p>
  </w:endnote>
  <w:endnote w:type="continuationSeparator" w:id="0">
    <w:p w:rsidR="00CC1010" w:rsidRDefault="00CC1010" w:rsidP="004511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78385355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4511E3" w:rsidRPr="004511E3" w:rsidRDefault="004511E3" w:rsidP="004511E3">
        <w:pPr>
          <w:pStyle w:val="a5"/>
          <w:jc w:val="right"/>
          <w:rPr>
            <w:rFonts w:ascii="Times New Roman" w:hAnsi="Times New Roman"/>
            <w:sz w:val="24"/>
            <w:szCs w:val="24"/>
          </w:rPr>
        </w:pPr>
        <w:r w:rsidRPr="004511E3">
          <w:rPr>
            <w:rFonts w:ascii="Times New Roman" w:hAnsi="Times New Roman"/>
            <w:sz w:val="24"/>
            <w:szCs w:val="24"/>
          </w:rPr>
          <w:fldChar w:fldCharType="begin"/>
        </w:r>
        <w:r w:rsidRPr="004511E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4511E3">
          <w:rPr>
            <w:rFonts w:ascii="Times New Roman" w:hAnsi="Times New Roman"/>
            <w:sz w:val="24"/>
            <w:szCs w:val="24"/>
          </w:rPr>
          <w:fldChar w:fldCharType="separate"/>
        </w:r>
        <w:r w:rsidR="00D20C21">
          <w:rPr>
            <w:rFonts w:ascii="Times New Roman" w:hAnsi="Times New Roman"/>
            <w:noProof/>
            <w:sz w:val="24"/>
            <w:szCs w:val="24"/>
          </w:rPr>
          <w:t>280</w:t>
        </w:r>
        <w:r w:rsidRPr="004511E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1010" w:rsidRDefault="00CC1010" w:rsidP="004511E3">
      <w:pPr>
        <w:spacing w:after="0" w:line="240" w:lineRule="auto"/>
      </w:pPr>
      <w:r>
        <w:separator/>
      </w:r>
    </w:p>
  </w:footnote>
  <w:footnote w:type="continuationSeparator" w:id="0">
    <w:p w:rsidR="00CC1010" w:rsidRDefault="00CC1010" w:rsidP="004511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C8F"/>
    <w:rsid w:val="000756D3"/>
    <w:rsid w:val="00106588"/>
    <w:rsid w:val="004511E3"/>
    <w:rsid w:val="006037FB"/>
    <w:rsid w:val="00621101"/>
    <w:rsid w:val="00813C8F"/>
    <w:rsid w:val="00A31D5F"/>
    <w:rsid w:val="00C317B8"/>
    <w:rsid w:val="00CC1010"/>
    <w:rsid w:val="00D20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011205-2B19-4046-A821-AB91A18D3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11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511E3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4511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511E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42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3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488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09</dc:creator>
  <cp:keywords/>
  <dc:description/>
  <cp:lastModifiedBy>User 09</cp:lastModifiedBy>
  <cp:revision>2</cp:revision>
  <dcterms:created xsi:type="dcterms:W3CDTF">2019-06-19T10:38:00Z</dcterms:created>
  <dcterms:modified xsi:type="dcterms:W3CDTF">2019-06-19T10:38:00Z</dcterms:modified>
</cp:coreProperties>
</file>