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07" w:type="dxa"/>
        <w:tblInd w:w="93" w:type="dxa"/>
        <w:tblLook w:val="04A0"/>
      </w:tblPr>
      <w:tblGrid>
        <w:gridCol w:w="5320"/>
        <w:gridCol w:w="780"/>
        <w:gridCol w:w="820"/>
        <w:gridCol w:w="680"/>
        <w:gridCol w:w="1720"/>
        <w:gridCol w:w="820"/>
        <w:gridCol w:w="1320"/>
        <w:gridCol w:w="4347"/>
      </w:tblGrid>
      <w:tr w:rsidR="00627C75" w:rsidRPr="00627C75" w:rsidTr="00627C75">
        <w:trPr>
          <w:trHeight w:val="31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11 </w:t>
            </w:r>
          </w:p>
        </w:tc>
      </w:tr>
      <w:tr w:rsidR="00627C75" w:rsidRPr="00627C75" w:rsidTr="00627C75">
        <w:trPr>
          <w:trHeight w:val="31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Собранию депутатов</w:t>
            </w:r>
          </w:p>
        </w:tc>
      </w:tr>
      <w:tr w:rsidR="00627C75" w:rsidRPr="00627C75" w:rsidTr="00627C75">
        <w:trPr>
          <w:trHeight w:val="31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26.12.2016г. № 62</w:t>
            </w:r>
          </w:p>
        </w:tc>
      </w:tr>
      <w:tr w:rsidR="00627C75" w:rsidRPr="00627C75" w:rsidTr="00627C75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</w:tr>
      <w:tr w:rsidR="00627C75" w:rsidRPr="00627C75" w:rsidTr="00627C75">
        <w:trPr>
          <w:trHeight w:val="690"/>
        </w:trPr>
        <w:tc>
          <w:tcPr>
            <w:tcW w:w="15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Ведомственная структура расходов бюджета муниципального района  на плановый период 2018 и 2019 годов</w:t>
            </w:r>
          </w:p>
        </w:tc>
      </w:tr>
      <w:tr w:rsidR="00627C75" w:rsidRPr="00627C75" w:rsidTr="00627C75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27C75" w:rsidRPr="00627C75" w:rsidTr="00627C75">
        <w:trPr>
          <w:trHeight w:val="75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627C75" w:rsidRPr="00627C75" w:rsidTr="00627C75">
        <w:trPr>
          <w:trHeight w:val="285"/>
        </w:trPr>
        <w:tc>
          <w:tcPr>
            <w:tcW w:w="5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г.</w:t>
            </w:r>
          </w:p>
        </w:tc>
      </w:tr>
      <w:tr w:rsidR="00627C75" w:rsidRPr="00627C75" w:rsidTr="00627C75">
        <w:trPr>
          <w:trHeight w:val="285"/>
        </w:trPr>
        <w:tc>
          <w:tcPr>
            <w:tcW w:w="5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27C75" w:rsidRPr="00627C75" w:rsidTr="00627C75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806 599,2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806 975,9</w:t>
            </w:r>
          </w:p>
        </w:tc>
      </w:tr>
      <w:tr w:rsidR="00627C75" w:rsidRPr="00627C75" w:rsidTr="00627C75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Цимлянского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131 322,9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113 247,2</w:t>
            </w:r>
          </w:p>
        </w:tc>
      </w:tr>
      <w:tr w:rsidR="00627C75" w:rsidRPr="00627C75" w:rsidTr="00627C75">
        <w:trPr>
          <w:trHeight w:val="220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</w:tr>
      <w:tr w:rsidR="00627C75" w:rsidRPr="00627C75" w:rsidTr="00627C75">
        <w:trPr>
          <w:trHeight w:val="189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25 882,4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25 882,4</w:t>
            </w:r>
          </w:p>
        </w:tc>
      </w:tr>
      <w:tr w:rsidR="00627C75" w:rsidRPr="00627C75" w:rsidTr="00627C75">
        <w:trPr>
          <w:trHeight w:val="189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27C75" w:rsidRPr="00627C75" w:rsidTr="00627C75">
        <w:trPr>
          <w:trHeight w:val="189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5 705,5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7 477,8</w:t>
            </w:r>
          </w:p>
        </w:tc>
      </w:tr>
      <w:tr w:rsidR="00627C75" w:rsidRPr="00627C75" w:rsidTr="00627C75">
        <w:trPr>
          <w:trHeight w:val="189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418,1</w:t>
            </w:r>
          </w:p>
        </w:tc>
      </w:tr>
      <w:tr w:rsidR="00627C75" w:rsidRPr="00627C75" w:rsidTr="00627C75">
        <w:trPr>
          <w:trHeight w:val="189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627C75" w:rsidRPr="00627C75" w:rsidTr="00627C75">
        <w:trPr>
          <w:trHeight w:val="189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417,8</w:t>
            </w:r>
          </w:p>
        </w:tc>
      </w:tr>
      <w:tr w:rsidR="00627C75" w:rsidRPr="00627C75" w:rsidTr="00627C75">
        <w:trPr>
          <w:trHeight w:val="220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627C75" w:rsidRPr="00627C75" w:rsidTr="00627C75">
        <w:trPr>
          <w:trHeight w:val="409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созданию условий для беспрепятственного доступа маломобильных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05 1 00 21290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08 1 00 21530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4 048,9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4 110,9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S3600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627C75" w:rsidRPr="00627C75" w:rsidTr="00627C75">
        <w:trPr>
          <w:trHeight w:val="346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S4020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социально ориентированным некоммерческим организациям в рамках подпрограммы «Поддержка социально – ориентированных некоммерческих организаций» муниципальной программы Цимлянского района «Региональная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17 4 00 67950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27C75" w:rsidRPr="00627C75" w:rsidTr="00627C75">
        <w:trPr>
          <w:trHeight w:val="378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20 1 00 22960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</w:tr>
      <w:tr w:rsidR="00627C75" w:rsidRPr="00627C75" w:rsidTr="00627C75">
        <w:trPr>
          <w:trHeight w:val="504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21 1 00 71040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</w:tr>
      <w:tr w:rsidR="00627C75" w:rsidRPr="00627C75" w:rsidTr="00627C75">
        <w:trPr>
          <w:trHeight w:val="126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627C75" w:rsidRPr="00627C75" w:rsidTr="00627C75">
        <w:trPr>
          <w:trHeight w:val="189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99 9 00 59310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1 481,4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1 481,4</w:t>
            </w:r>
          </w:p>
        </w:tc>
      </w:tr>
      <w:tr w:rsidR="00627C75" w:rsidRPr="00627C75" w:rsidTr="00627C75">
        <w:trPr>
          <w:trHeight w:val="189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99 9 00 59310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934,4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295,3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09 2 00 21680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627C75" w:rsidRPr="00627C75" w:rsidTr="00627C75">
        <w:trPr>
          <w:trHeight w:val="598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R5410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</w:tr>
      <w:tr w:rsidR="00627C75" w:rsidRPr="00627C75" w:rsidTr="00627C75">
        <w:trPr>
          <w:trHeight w:val="567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16 6 00 72330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1 248,8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1 283,0</w:t>
            </w:r>
          </w:p>
        </w:tc>
      </w:tr>
      <w:tr w:rsidR="00627C75" w:rsidRPr="00627C75" w:rsidTr="00627C75">
        <w:trPr>
          <w:trHeight w:val="567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16 6 00 72330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15 1 00 22400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10 080,6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11 068,3</w:t>
            </w:r>
          </w:p>
        </w:tc>
      </w:tr>
      <w:tr w:rsidR="00627C75" w:rsidRPr="00627C75" w:rsidTr="00627C75">
        <w:trPr>
          <w:trHeight w:val="378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S3490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25 914,6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S3510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4 575,4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4 804,1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"Туризм"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10 2 00 21760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27C75" w:rsidRPr="00627C75" w:rsidTr="00627C75">
        <w:trPr>
          <w:trHeight w:val="441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13 2 00 67150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627C75" w:rsidRPr="00627C75" w:rsidTr="00627C75">
        <w:trPr>
          <w:trHeight w:val="53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R0640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99 9 00 23210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627C75" w:rsidRPr="00627C75" w:rsidTr="00627C75">
        <w:trPr>
          <w:trHeight w:val="378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11 2 00 21880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213,8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детско-юношеского экологического движения в рамках подпрограммы "Охрана окружающей среды в Цимлянском районе" муниципальной программы Цимлянского района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11 1 00 21850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"Поддержка молодежных инициатив" муниципальной программы Цимлянского района 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03 1 00 21300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S3120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"Формирование патриотизма в молодежной среде" муниципальной программы Цимлянского района 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03 2 00 21300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08 3 00 21610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3 018,3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3 064,5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260,7</w:t>
            </w:r>
          </w:p>
        </w:tc>
      </w:tr>
      <w:tr w:rsidR="00627C75" w:rsidRPr="00627C75" w:rsidTr="00627C75">
        <w:trPr>
          <w:trHeight w:val="756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01 2 00 72430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4 899,0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5 002,5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автомобилей скорой медицинской помощи для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S3820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5 486,8</w:t>
            </w:r>
          </w:p>
        </w:tc>
      </w:tr>
      <w:tr w:rsidR="00627C75" w:rsidRPr="00627C75" w:rsidTr="00627C75">
        <w:trPr>
          <w:trHeight w:val="220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994,8</w:t>
            </w:r>
          </w:p>
        </w:tc>
      </w:tr>
      <w:tr w:rsidR="00627C75" w:rsidRPr="00627C75" w:rsidTr="00627C75">
        <w:trPr>
          <w:trHeight w:val="693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01 7 00 72430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10 598,4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10 815,8</w:t>
            </w:r>
          </w:p>
        </w:tc>
      </w:tr>
      <w:tr w:rsidR="00627C75" w:rsidRPr="00627C75" w:rsidTr="00627C75">
        <w:trPr>
          <w:trHeight w:val="409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S3020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627C75" w:rsidRPr="00627C75" w:rsidTr="00627C75">
        <w:trPr>
          <w:trHeight w:val="378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L0200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2 029,6</w:t>
            </w:r>
          </w:p>
        </w:tc>
      </w:tr>
      <w:tr w:rsidR="00627C75" w:rsidRPr="00627C75" w:rsidTr="00627C75">
        <w:trPr>
          <w:trHeight w:val="378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16 5 00 11450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</w:t>
            </w:r>
          </w:p>
        </w:tc>
      </w:tr>
      <w:tr w:rsidR="00627C75" w:rsidRPr="00627C75" w:rsidTr="00627C75">
        <w:trPr>
          <w:trHeight w:val="378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16 5 00 11460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</w:tr>
      <w:tr w:rsidR="00627C75" w:rsidRPr="00627C75" w:rsidTr="00627C75">
        <w:trPr>
          <w:trHeight w:val="409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R0820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14 195,0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1 807,0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1 861,2</w:t>
            </w:r>
          </w:p>
        </w:tc>
      </w:tr>
      <w:tr w:rsidR="00627C75" w:rsidRPr="00627C75" w:rsidTr="00627C75">
        <w:trPr>
          <w:trHeight w:val="346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17 3 00 22730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661,8</w:t>
            </w:r>
          </w:p>
        </w:tc>
      </w:tr>
      <w:tr w:rsidR="00627C75" w:rsidRPr="00627C75" w:rsidTr="00627C75">
        <w:trPr>
          <w:trHeight w:val="346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08 1 00 21540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27C75" w:rsidRPr="00627C75" w:rsidTr="00627C75">
        <w:trPr>
          <w:trHeight w:val="409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08 3 00 21620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27C75" w:rsidRPr="00627C75" w:rsidTr="00627C75">
        <w:trPr>
          <w:trHeight w:val="63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Финансовый отдел Администрации Цимлянского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5 179,3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5 451,9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4 878,6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4 878,6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564,8</w:t>
            </w:r>
          </w:p>
        </w:tc>
      </w:tr>
      <w:tr w:rsidR="00627C75" w:rsidRPr="00627C75" w:rsidTr="00627C75">
        <w:trPr>
          <w:trHeight w:val="220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Цимлянского района "Управление муниципальными финансами" (Уплата налогов, сборов и иных платежей)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18 2 00 99990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627C75" w:rsidRPr="00627C75" w:rsidTr="00627C75">
        <w:trPr>
          <w:trHeight w:val="63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 Администрации Цимлянского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42 535,1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43 286,8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27C75" w:rsidRPr="00627C75" w:rsidTr="00627C75">
        <w:trPr>
          <w:trHeight w:val="189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16 988,6</w:t>
            </w:r>
          </w:p>
        </w:tc>
      </w:tr>
      <w:tr w:rsidR="00627C75" w:rsidRPr="00627C75" w:rsidTr="00627C75">
        <w:trPr>
          <w:trHeight w:val="189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22 561,9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22 907,4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2 670,4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(Расходы на выплаты персоналу государственных (муниципальных)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265,3</w:t>
            </w:r>
          </w:p>
        </w:tc>
      </w:tr>
      <w:tr w:rsidR="00627C75" w:rsidRPr="00627C75" w:rsidTr="00627C75">
        <w:trPr>
          <w:trHeight w:val="220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(Уплата налогов, сборов и иных платежей)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10 3 00 99990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Физкультурные и массовые спортивные мероприятия в рамках подпрограммы "Развитие физической культуры и массового спорта Цимлянского района" муниципальной программы Цимлянского района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12 1 00 21950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</w:t>
            </w:r>
          </w:p>
        </w:tc>
      </w:tr>
      <w:tr w:rsidR="00627C75" w:rsidRPr="00627C75" w:rsidTr="00627C75">
        <w:trPr>
          <w:trHeight w:val="63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 Администрации Цимлянского района Ростовской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383 172,5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395 670,8</w:t>
            </w:r>
          </w:p>
        </w:tc>
      </w:tr>
      <w:tr w:rsidR="00627C75" w:rsidRPr="00627C75" w:rsidTr="00627C75">
        <w:trPr>
          <w:trHeight w:val="220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49 337,4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50 024,2</w:t>
            </w:r>
          </w:p>
        </w:tc>
      </w:tr>
      <w:tr w:rsidR="00627C75" w:rsidRPr="00627C75" w:rsidTr="00627C75">
        <w:trPr>
          <w:trHeight w:val="409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02 1 00 72020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63 704,0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65 662,0</w:t>
            </w:r>
          </w:p>
        </w:tc>
      </w:tr>
      <w:tr w:rsidR="00627C75" w:rsidRPr="00627C75" w:rsidTr="00627C75">
        <w:trPr>
          <w:trHeight w:val="220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02 2 00 99990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</w:tr>
      <w:tr w:rsidR="00627C75" w:rsidRPr="00627C75" w:rsidTr="00627C75">
        <w:trPr>
          <w:trHeight w:val="220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35 947,5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36 483,1</w:t>
            </w:r>
          </w:p>
        </w:tc>
      </w:tr>
      <w:tr w:rsidR="00627C75" w:rsidRPr="00627C75" w:rsidTr="00627C75">
        <w:trPr>
          <w:trHeight w:val="53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02 1 00 72030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192 811,3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201 231,6</w:t>
            </w:r>
          </w:p>
        </w:tc>
      </w:tr>
      <w:tr w:rsidR="00627C75" w:rsidRPr="00627C75" w:rsidTr="00627C75">
        <w:trPr>
          <w:trHeight w:val="189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S3110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</w:tr>
      <w:tr w:rsidR="00627C75" w:rsidRPr="00627C75" w:rsidTr="00627C75">
        <w:trPr>
          <w:trHeight w:val="220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12 411,7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12 601,8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204,8</w:t>
            </w:r>
          </w:p>
        </w:tc>
      </w:tr>
      <w:tr w:rsidR="00627C75" w:rsidRPr="00627C75" w:rsidTr="00627C75">
        <w:trPr>
          <w:trHeight w:val="220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S3130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2 533,3</w:t>
            </w:r>
          </w:p>
        </w:tc>
      </w:tr>
      <w:tr w:rsidR="00627C75" w:rsidRPr="00627C75" w:rsidTr="00627C75">
        <w:trPr>
          <w:trHeight w:val="346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121,3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2 493,5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2 524,2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294,5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2 196,4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2 263,7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823,4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627C75" w:rsidRPr="00627C75" w:rsidTr="00627C75">
        <w:trPr>
          <w:trHeight w:val="409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02 2 00 72040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837,9</w:t>
            </w:r>
          </w:p>
        </w:tc>
      </w:tr>
      <w:tr w:rsidR="00627C75" w:rsidRPr="00627C75" w:rsidTr="00627C75">
        <w:trPr>
          <w:trHeight w:val="409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02 2 00 72040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627C75" w:rsidRPr="00627C75" w:rsidTr="00627C75">
        <w:trPr>
          <w:trHeight w:val="220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02 2 00 99990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04 3 00 52600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</w:tr>
      <w:tr w:rsidR="00627C75" w:rsidRPr="00627C75" w:rsidTr="00627C75">
        <w:trPr>
          <w:trHeight w:val="346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</w:tr>
      <w:tr w:rsidR="00627C75" w:rsidRPr="00627C75" w:rsidTr="00627C75">
        <w:trPr>
          <w:trHeight w:val="346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4 953,6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4 953,6</w:t>
            </w:r>
          </w:p>
        </w:tc>
      </w:tr>
      <w:tr w:rsidR="00627C75" w:rsidRPr="00627C75" w:rsidTr="00627C75">
        <w:trPr>
          <w:trHeight w:val="346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627C75" w:rsidRPr="00627C75" w:rsidTr="00627C75">
        <w:trPr>
          <w:trHeight w:val="504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13 671,9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13 963,2</w:t>
            </w:r>
          </w:p>
        </w:tc>
      </w:tr>
      <w:tr w:rsidR="00627C75" w:rsidRPr="00627C75" w:rsidTr="00627C75">
        <w:trPr>
          <w:trHeight w:val="94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защиты населения муниципального образования "Цимлянский район" Ростовской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244 389,4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249 319,2</w:t>
            </w:r>
          </w:p>
        </w:tc>
      </w:tr>
      <w:tr w:rsidR="00627C75" w:rsidRPr="00627C75" w:rsidTr="00627C75">
        <w:trPr>
          <w:trHeight w:val="409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27C75" w:rsidRPr="00627C75" w:rsidTr="00627C75">
        <w:trPr>
          <w:trHeight w:val="409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4 598,3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3 340,5</w:t>
            </w:r>
          </w:p>
        </w:tc>
      </w:tr>
      <w:tr w:rsidR="00627C75" w:rsidRPr="00627C75" w:rsidTr="00627C75">
        <w:trPr>
          <w:trHeight w:val="189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"Старшее поколение" муниципальной программы Цимлянского района "Социальная поддержка граждан"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372,2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04 4 00 72260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25 518,0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26 203,8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04 1 00 51370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04 1 00 51370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2 270,2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2 270,2</w:t>
            </w:r>
          </w:p>
        </w:tc>
      </w:tr>
      <w:tr w:rsidR="00627C75" w:rsidRPr="00627C75" w:rsidTr="00627C75">
        <w:trPr>
          <w:trHeight w:val="346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627C75" w:rsidRPr="00627C75" w:rsidTr="00627C75">
        <w:trPr>
          <w:trHeight w:val="346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1 137,2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1 137,2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17 512,4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17 511,3</w:t>
            </w:r>
          </w:p>
        </w:tc>
      </w:tr>
      <w:tr w:rsidR="00627C75" w:rsidRPr="00627C75" w:rsidTr="00627C75">
        <w:trPr>
          <w:trHeight w:val="504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27C75" w:rsidRPr="00627C75" w:rsidTr="00627C75">
        <w:trPr>
          <w:trHeight w:val="504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26 810,1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27 617,1</w:t>
            </w:r>
          </w:p>
        </w:tc>
      </w:tr>
      <w:tr w:rsidR="00627C75" w:rsidRPr="00627C75" w:rsidTr="00627C75">
        <w:trPr>
          <w:trHeight w:val="378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487,0</w:t>
            </w:r>
          </w:p>
        </w:tc>
      </w:tr>
      <w:tr w:rsidR="00627C75" w:rsidRPr="00627C75" w:rsidTr="00627C75">
        <w:trPr>
          <w:trHeight w:val="409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627C75" w:rsidRPr="00627C75" w:rsidTr="00627C75">
        <w:trPr>
          <w:trHeight w:val="409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1 082,5</w:t>
            </w:r>
          </w:p>
        </w:tc>
      </w:tr>
      <w:tr w:rsidR="00627C75" w:rsidRPr="00627C75" w:rsidTr="00627C75">
        <w:trPr>
          <w:trHeight w:val="504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27C75" w:rsidRPr="00627C75" w:rsidTr="00627C75">
        <w:trPr>
          <w:trHeight w:val="504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8 424,4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8 679,2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525,0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49 746,1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51 540,5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19 515,1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20 216,4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574,0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627C75" w:rsidRPr="00627C75" w:rsidTr="00627C75">
        <w:trPr>
          <w:trHeight w:val="283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5 919,8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6 152,3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5 374,4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5 595,6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627C75" w:rsidRPr="00627C75" w:rsidTr="00627C75">
        <w:trPr>
          <w:trHeight w:val="25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20 713,0</w:t>
            </w:r>
          </w:p>
        </w:tc>
      </w:tr>
      <w:tr w:rsidR="00627C75" w:rsidRPr="00627C75" w:rsidTr="00627C75">
        <w:trPr>
          <w:trHeight w:val="378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27C75" w:rsidRPr="00627C75" w:rsidTr="00627C75">
        <w:trPr>
          <w:trHeight w:val="378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4 955,9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4 955,9</w:t>
            </w:r>
          </w:p>
        </w:tc>
      </w:tr>
      <w:tr w:rsidR="00627C75" w:rsidRPr="00627C75" w:rsidTr="00627C75">
        <w:trPr>
          <w:trHeight w:val="346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627C75" w:rsidRPr="00627C75" w:rsidTr="00627C75">
        <w:trPr>
          <w:trHeight w:val="346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</w:tr>
      <w:tr w:rsidR="00627C75" w:rsidRPr="00627C75" w:rsidTr="00627C75">
        <w:trPr>
          <w:trHeight w:val="441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05 2 00 52800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627C75" w:rsidRPr="00627C75" w:rsidTr="00627C75">
        <w:trPr>
          <w:trHeight w:val="441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05 2 00 52800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627C75" w:rsidRPr="00627C75" w:rsidTr="00627C75">
        <w:trPr>
          <w:trHeight w:val="47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04 3 00 52700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304,6</w:t>
            </w:r>
          </w:p>
        </w:tc>
      </w:tr>
      <w:tr w:rsidR="00627C75" w:rsidRPr="00627C75" w:rsidTr="00627C75">
        <w:trPr>
          <w:trHeight w:val="53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04 3 00 53800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</w:tr>
      <w:tr w:rsidR="00627C75" w:rsidRPr="00627C75" w:rsidTr="00627C75">
        <w:trPr>
          <w:trHeight w:val="53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04 3 00 53800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20 556,0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19 710,0</w:t>
            </w:r>
          </w:p>
        </w:tc>
      </w:tr>
      <w:tr w:rsidR="00627C75" w:rsidRPr="00627C75" w:rsidTr="00627C75">
        <w:trPr>
          <w:trHeight w:val="504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R0840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242,0</w:t>
            </w:r>
          </w:p>
        </w:tc>
      </w:tr>
      <w:tr w:rsidR="00627C75" w:rsidRPr="00627C75" w:rsidTr="00627C75">
        <w:trPr>
          <w:trHeight w:val="504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R0840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15 084,2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14 821,9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8 542,4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8 794,0</w:t>
            </w:r>
          </w:p>
        </w:tc>
      </w:tr>
      <w:tr w:rsidR="00627C75" w:rsidRPr="00627C75" w:rsidTr="00627C75">
        <w:trPr>
          <w:trHeight w:val="346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808,0</w:t>
            </w:r>
          </w:p>
        </w:tc>
      </w:tr>
      <w:tr w:rsidR="00627C75" w:rsidRPr="00627C75" w:rsidTr="00627C75">
        <w:trPr>
          <w:trHeight w:val="31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627C75" w:rsidRPr="00627C75" w:rsidTr="00627C75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27C75" w:rsidRPr="00627C75" w:rsidTr="00627C75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27C75" w:rsidRPr="00627C75" w:rsidTr="00627C75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27C75" w:rsidRPr="00627C75" w:rsidTr="00627C75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27C75" w:rsidRPr="00627C75" w:rsidTr="00627C75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27C75" w:rsidRPr="00627C75" w:rsidTr="00627C75">
        <w:trPr>
          <w:trHeight w:val="375"/>
        </w:trPr>
        <w:tc>
          <w:tcPr>
            <w:tcW w:w="11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7C75" w:rsidRPr="00627C75" w:rsidRDefault="00627C75" w:rsidP="0062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А.К. Садымов</w:t>
            </w: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75" w:rsidRPr="00627C75" w:rsidRDefault="00627C75" w:rsidP="00627C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627C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627C75"/>
    <w:rsid w:val="009C74E9"/>
    <w:rsid w:val="00A425A7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styleId="a3">
    <w:name w:val="Hyperlink"/>
    <w:basedOn w:val="a0"/>
    <w:uiPriority w:val="99"/>
    <w:semiHidden/>
    <w:unhideWhenUsed/>
    <w:rsid w:val="00627C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7C75"/>
    <w:rPr>
      <w:color w:val="800080"/>
      <w:u w:val="single"/>
    </w:rPr>
  </w:style>
  <w:style w:type="paragraph" w:customStyle="1" w:styleId="xl63">
    <w:name w:val="xl63"/>
    <w:basedOn w:val="a"/>
    <w:rsid w:val="00627C75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C75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27C7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627C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27C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27C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27C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27C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27C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27C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27C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27C7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27C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27C7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627C7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627C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5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61</Pages>
  <Words>9080</Words>
  <Characters>51759</Characters>
  <Application>Microsoft Office Word</Application>
  <DocSecurity>0</DocSecurity>
  <Lines>431</Lines>
  <Paragraphs>121</Paragraphs>
  <ScaleCrop>false</ScaleCrop>
  <Company/>
  <LinksUpToDate>false</LinksUpToDate>
  <CharactersWithSpaces>60718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2017-01-26T06:43:00Z</dcterms:created>
  <dcterms:modified xsi:type="dcterms:W3CDTF">2017-01-26T06:43:00Z</dcterms:modified>
</cp:coreProperties>
</file>