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8F" w:rsidRDefault="00F46D8F" w:rsidP="00F46D8F">
      <w:pPr>
        <w:pStyle w:val="a3"/>
        <w:ind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7" o:title=""/>
          </v:shape>
        </w:pict>
      </w:r>
    </w:p>
    <w:p w:rsidR="00F46D8F" w:rsidRDefault="00F46D8F" w:rsidP="00F46D8F">
      <w:pPr>
        <w:pStyle w:val="a3"/>
        <w:ind w:right="-604"/>
        <w:jc w:val="center"/>
      </w:pPr>
    </w:p>
    <w:p w:rsidR="00F46D8F" w:rsidRDefault="00F46D8F" w:rsidP="00F46D8F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F46D8F" w:rsidRDefault="00F46D8F" w:rsidP="00F46D8F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F46D8F" w:rsidRDefault="003F5268" w:rsidP="00F46D8F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РАСПОРЯЖ</w:t>
      </w:r>
      <w:r w:rsidR="00F46D8F">
        <w:rPr>
          <w:rFonts w:ascii="Times New Roman" w:hAnsi="Times New Roman"/>
          <w:b/>
          <w:bCs/>
          <w:sz w:val="28"/>
        </w:rPr>
        <w:t>ЕНИЕ</w:t>
      </w:r>
    </w:p>
    <w:p w:rsidR="00F46D8F" w:rsidRPr="003C111D" w:rsidRDefault="00F46D8F" w:rsidP="00F46D8F">
      <w:pPr>
        <w:rPr>
          <w:sz w:val="28"/>
          <w:szCs w:val="28"/>
        </w:rPr>
      </w:pPr>
    </w:p>
    <w:p w:rsidR="00F46D8F" w:rsidRDefault="007035F7" w:rsidP="00F46D8F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930411">
        <w:rPr>
          <w:sz w:val="28"/>
          <w:szCs w:val="28"/>
        </w:rPr>
        <w:t>.</w:t>
      </w:r>
      <w:r w:rsidR="003C111D">
        <w:rPr>
          <w:sz w:val="28"/>
          <w:szCs w:val="28"/>
        </w:rPr>
        <w:t>0</w:t>
      </w:r>
      <w:r w:rsidR="00D963DA">
        <w:rPr>
          <w:sz w:val="28"/>
          <w:szCs w:val="28"/>
        </w:rPr>
        <w:t>7</w:t>
      </w:r>
      <w:r w:rsidR="00930411">
        <w:rPr>
          <w:sz w:val="28"/>
          <w:szCs w:val="28"/>
        </w:rPr>
        <w:t>.</w:t>
      </w:r>
      <w:r w:rsidR="00F46D8F">
        <w:rPr>
          <w:sz w:val="28"/>
          <w:szCs w:val="28"/>
        </w:rPr>
        <w:t>201</w:t>
      </w:r>
      <w:r w:rsidR="00F36F64">
        <w:rPr>
          <w:sz w:val="28"/>
          <w:szCs w:val="28"/>
        </w:rPr>
        <w:t>8</w:t>
      </w:r>
      <w:r w:rsidR="00F46D8F" w:rsidRPr="00F52569">
        <w:rPr>
          <w:sz w:val="28"/>
          <w:szCs w:val="28"/>
        </w:rPr>
        <w:t xml:space="preserve">      </w:t>
      </w:r>
      <w:r w:rsidR="00F46D8F" w:rsidRPr="00F52569">
        <w:rPr>
          <w:sz w:val="28"/>
          <w:szCs w:val="28"/>
        </w:rPr>
        <w:tab/>
        <w:t xml:space="preserve">                        </w:t>
      </w:r>
      <w:r w:rsidR="00930411">
        <w:rPr>
          <w:sz w:val="28"/>
          <w:szCs w:val="28"/>
        </w:rPr>
        <w:t xml:space="preserve"> </w:t>
      </w:r>
      <w:r w:rsidR="00F46D8F">
        <w:rPr>
          <w:sz w:val="28"/>
          <w:szCs w:val="28"/>
        </w:rPr>
        <w:t xml:space="preserve">       </w:t>
      </w:r>
      <w:r w:rsidR="00F46D8F" w:rsidRPr="00F52569">
        <w:rPr>
          <w:sz w:val="28"/>
          <w:szCs w:val="28"/>
        </w:rPr>
        <w:t xml:space="preserve">  </w:t>
      </w:r>
      <w:r w:rsidR="00DE72C9">
        <w:rPr>
          <w:sz w:val="28"/>
          <w:szCs w:val="28"/>
        </w:rPr>
        <w:t xml:space="preserve">    </w:t>
      </w:r>
      <w:r w:rsidR="00F46D8F" w:rsidRPr="00F52569">
        <w:rPr>
          <w:sz w:val="28"/>
          <w:szCs w:val="28"/>
        </w:rPr>
        <w:t xml:space="preserve">№ </w:t>
      </w:r>
      <w:r>
        <w:rPr>
          <w:sz w:val="28"/>
          <w:szCs w:val="28"/>
        </w:rPr>
        <w:t>156</w:t>
      </w:r>
      <w:r w:rsidR="00F36F64">
        <w:rPr>
          <w:sz w:val="28"/>
          <w:szCs w:val="28"/>
        </w:rPr>
        <w:t xml:space="preserve"> </w:t>
      </w:r>
      <w:r w:rsidR="00F46D8F" w:rsidRPr="00F5256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F46D8F" w:rsidRPr="00F52569">
        <w:rPr>
          <w:sz w:val="28"/>
          <w:szCs w:val="28"/>
        </w:rPr>
        <w:t xml:space="preserve">         </w:t>
      </w:r>
      <w:r w:rsidR="00930411">
        <w:rPr>
          <w:sz w:val="28"/>
          <w:szCs w:val="28"/>
        </w:rPr>
        <w:t xml:space="preserve">     </w:t>
      </w:r>
      <w:r w:rsidR="00F46D8F" w:rsidRPr="00F52569">
        <w:rPr>
          <w:sz w:val="28"/>
          <w:szCs w:val="28"/>
        </w:rPr>
        <w:t>г. Цимлянск</w:t>
      </w:r>
    </w:p>
    <w:p w:rsidR="00F46D8F" w:rsidRDefault="00F46D8F" w:rsidP="00F46D8F">
      <w:pPr>
        <w:jc w:val="both"/>
        <w:rPr>
          <w:sz w:val="28"/>
          <w:szCs w:val="28"/>
        </w:rPr>
      </w:pPr>
    </w:p>
    <w:p w:rsidR="00F46D8F" w:rsidRDefault="00F46D8F" w:rsidP="00F46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C03EA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</w:t>
      </w:r>
    </w:p>
    <w:p w:rsidR="00624890" w:rsidRDefault="00F46D8F" w:rsidP="002D3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D3160">
        <w:rPr>
          <w:sz w:val="28"/>
          <w:szCs w:val="28"/>
        </w:rPr>
        <w:t>бухгалтерии Администрации</w:t>
      </w:r>
    </w:p>
    <w:p w:rsidR="002D3160" w:rsidRDefault="002D3160" w:rsidP="002D3160">
      <w:pPr>
        <w:jc w:val="both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F46D8F" w:rsidRDefault="00F46D8F" w:rsidP="00F46D8F">
      <w:pPr>
        <w:rPr>
          <w:sz w:val="28"/>
          <w:szCs w:val="28"/>
        </w:rPr>
      </w:pPr>
    </w:p>
    <w:p w:rsidR="00F46D8F" w:rsidRDefault="00F46D8F" w:rsidP="00DC03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31 Устава муниципального образования «Цимлянский район»</w:t>
      </w:r>
      <w:r w:rsidR="003F526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46D8F" w:rsidRDefault="00F46D8F" w:rsidP="00F46D8F">
      <w:pPr>
        <w:rPr>
          <w:sz w:val="28"/>
          <w:szCs w:val="28"/>
        </w:rPr>
      </w:pPr>
    </w:p>
    <w:p w:rsidR="00F46D8F" w:rsidRDefault="00F46D8F" w:rsidP="00DE72C9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C03EA">
        <w:rPr>
          <w:sz w:val="28"/>
          <w:szCs w:val="28"/>
        </w:rPr>
        <w:t>П</w:t>
      </w:r>
      <w:r w:rsidR="008C09AD">
        <w:rPr>
          <w:sz w:val="28"/>
          <w:szCs w:val="28"/>
        </w:rPr>
        <w:t xml:space="preserve">оложение о </w:t>
      </w:r>
      <w:r w:rsidR="00940767">
        <w:rPr>
          <w:sz w:val="28"/>
          <w:szCs w:val="28"/>
        </w:rPr>
        <w:t>бухгалтерии Администрации Цимлянского района</w:t>
      </w:r>
      <w:r w:rsidR="008C09AD">
        <w:rPr>
          <w:sz w:val="28"/>
          <w:szCs w:val="28"/>
        </w:rPr>
        <w:t>, согласно приложению</w:t>
      </w:r>
      <w:r w:rsidR="00D963DA">
        <w:rPr>
          <w:sz w:val="28"/>
          <w:szCs w:val="28"/>
        </w:rPr>
        <w:t xml:space="preserve"> № 1</w:t>
      </w:r>
      <w:r w:rsidR="008C09AD">
        <w:rPr>
          <w:sz w:val="28"/>
          <w:szCs w:val="28"/>
        </w:rPr>
        <w:t>.</w:t>
      </w:r>
    </w:p>
    <w:p w:rsidR="00D963DA" w:rsidRPr="00D963DA" w:rsidRDefault="00D963DA" w:rsidP="00DE72C9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963DA">
        <w:rPr>
          <w:sz w:val="28"/>
          <w:szCs w:val="28"/>
        </w:rPr>
        <w:t>Утвердить структуру бухгалтерии Администрации Цимлянского района, согласно приложению № 2.</w:t>
      </w:r>
    </w:p>
    <w:p w:rsidR="008C09AD" w:rsidRDefault="008C09AD" w:rsidP="00DE72C9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015EA2">
        <w:rPr>
          <w:sz w:val="28"/>
          <w:szCs w:val="28"/>
        </w:rPr>
        <w:t>ис</w:t>
      </w:r>
      <w:r>
        <w:rPr>
          <w:sz w:val="28"/>
          <w:szCs w:val="28"/>
        </w:rPr>
        <w:t xml:space="preserve">полнением </w:t>
      </w:r>
      <w:r w:rsidR="003F5268">
        <w:rPr>
          <w:sz w:val="28"/>
          <w:szCs w:val="28"/>
        </w:rPr>
        <w:t>распоряж</w:t>
      </w:r>
      <w:r>
        <w:rPr>
          <w:sz w:val="28"/>
          <w:szCs w:val="28"/>
        </w:rPr>
        <w:t xml:space="preserve">ения возложить на </w:t>
      </w:r>
      <w:r w:rsidR="00940767">
        <w:rPr>
          <w:sz w:val="28"/>
          <w:szCs w:val="28"/>
        </w:rPr>
        <w:t xml:space="preserve">заместителя </w:t>
      </w:r>
      <w:r w:rsidR="00015EA2">
        <w:rPr>
          <w:sz w:val="28"/>
          <w:szCs w:val="28"/>
        </w:rPr>
        <w:t>г</w:t>
      </w:r>
      <w:r w:rsidR="00940767">
        <w:rPr>
          <w:sz w:val="28"/>
          <w:szCs w:val="28"/>
        </w:rPr>
        <w:t xml:space="preserve">лавы Администрации </w:t>
      </w:r>
      <w:r w:rsidR="003C111D">
        <w:rPr>
          <w:sz w:val="28"/>
          <w:szCs w:val="28"/>
        </w:rPr>
        <w:t xml:space="preserve">Цимлянского </w:t>
      </w:r>
      <w:r w:rsidR="00940767">
        <w:rPr>
          <w:sz w:val="28"/>
          <w:szCs w:val="28"/>
        </w:rPr>
        <w:t>района по экономике и финансовым вопросам.</w:t>
      </w:r>
    </w:p>
    <w:p w:rsidR="008C09AD" w:rsidRDefault="008C09AD" w:rsidP="00DE72C9">
      <w:pPr>
        <w:ind w:firstLine="709"/>
        <w:rPr>
          <w:sz w:val="28"/>
          <w:szCs w:val="28"/>
        </w:rPr>
      </w:pPr>
    </w:p>
    <w:p w:rsidR="008C09AD" w:rsidRDefault="008C09AD" w:rsidP="008C09AD">
      <w:pPr>
        <w:rPr>
          <w:sz w:val="28"/>
          <w:szCs w:val="28"/>
        </w:rPr>
      </w:pPr>
    </w:p>
    <w:p w:rsidR="003C111D" w:rsidRDefault="003C111D" w:rsidP="008C09AD">
      <w:pPr>
        <w:rPr>
          <w:sz w:val="28"/>
          <w:szCs w:val="28"/>
        </w:rPr>
      </w:pPr>
    </w:p>
    <w:p w:rsidR="005F3E4A" w:rsidRDefault="003C111D" w:rsidP="003C111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5F3E4A">
        <w:rPr>
          <w:sz w:val="28"/>
          <w:szCs w:val="28"/>
        </w:rPr>
        <w:t xml:space="preserve">а </w:t>
      </w:r>
      <w:r>
        <w:rPr>
          <w:sz w:val="28"/>
          <w:szCs w:val="28"/>
        </w:rPr>
        <w:t>Администрации</w:t>
      </w:r>
    </w:p>
    <w:p w:rsidR="00624890" w:rsidRDefault="008C09AD" w:rsidP="008C09AD">
      <w:pPr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3E4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111D">
        <w:rPr>
          <w:sz w:val="28"/>
          <w:szCs w:val="28"/>
        </w:rPr>
        <w:t xml:space="preserve">           </w:t>
      </w:r>
      <w:r w:rsidR="00015EA2">
        <w:rPr>
          <w:sz w:val="28"/>
          <w:szCs w:val="28"/>
        </w:rPr>
        <w:t xml:space="preserve">      </w:t>
      </w:r>
      <w:r w:rsidR="005F3E4A">
        <w:rPr>
          <w:sz w:val="28"/>
          <w:szCs w:val="28"/>
        </w:rPr>
        <w:t>В.В.</w:t>
      </w:r>
      <w:r w:rsidR="009F7D36">
        <w:rPr>
          <w:sz w:val="28"/>
          <w:szCs w:val="28"/>
        </w:rPr>
        <w:t xml:space="preserve"> </w:t>
      </w:r>
      <w:r w:rsidR="005F3E4A">
        <w:rPr>
          <w:sz w:val="28"/>
          <w:szCs w:val="28"/>
        </w:rPr>
        <w:t>Светличный</w:t>
      </w:r>
    </w:p>
    <w:p w:rsidR="008C09AD" w:rsidRDefault="008C09AD" w:rsidP="008C09AD">
      <w:pPr>
        <w:rPr>
          <w:sz w:val="28"/>
          <w:szCs w:val="28"/>
        </w:rPr>
      </w:pPr>
    </w:p>
    <w:p w:rsidR="007838A5" w:rsidRDefault="007838A5" w:rsidP="008C09AD">
      <w:pPr>
        <w:rPr>
          <w:sz w:val="28"/>
          <w:szCs w:val="28"/>
        </w:rPr>
      </w:pPr>
    </w:p>
    <w:p w:rsidR="008C09AD" w:rsidRDefault="008C09AD" w:rsidP="008C09AD">
      <w:pPr>
        <w:rPr>
          <w:sz w:val="28"/>
          <w:szCs w:val="28"/>
        </w:rPr>
      </w:pPr>
    </w:p>
    <w:p w:rsidR="00930411" w:rsidRDefault="00930411" w:rsidP="008C09AD">
      <w:pPr>
        <w:rPr>
          <w:sz w:val="28"/>
          <w:szCs w:val="28"/>
        </w:rPr>
      </w:pPr>
    </w:p>
    <w:p w:rsidR="00930411" w:rsidRDefault="00930411" w:rsidP="008C09AD">
      <w:pPr>
        <w:rPr>
          <w:sz w:val="28"/>
          <w:szCs w:val="28"/>
        </w:rPr>
      </w:pPr>
    </w:p>
    <w:p w:rsidR="00930411" w:rsidRDefault="00930411" w:rsidP="008C09AD">
      <w:pPr>
        <w:rPr>
          <w:sz w:val="28"/>
          <w:szCs w:val="28"/>
        </w:rPr>
      </w:pPr>
    </w:p>
    <w:p w:rsidR="00930411" w:rsidRDefault="00930411" w:rsidP="008C09AD">
      <w:pPr>
        <w:rPr>
          <w:sz w:val="28"/>
          <w:szCs w:val="28"/>
        </w:rPr>
      </w:pPr>
    </w:p>
    <w:p w:rsidR="00930411" w:rsidRDefault="00930411" w:rsidP="008C09AD">
      <w:pPr>
        <w:rPr>
          <w:sz w:val="28"/>
          <w:szCs w:val="28"/>
        </w:rPr>
      </w:pPr>
    </w:p>
    <w:p w:rsidR="00930411" w:rsidRDefault="00930411" w:rsidP="008C09AD">
      <w:pPr>
        <w:rPr>
          <w:sz w:val="28"/>
          <w:szCs w:val="28"/>
        </w:rPr>
      </w:pPr>
    </w:p>
    <w:p w:rsidR="00F15EC4" w:rsidRDefault="00F15EC4" w:rsidP="008C09AD">
      <w:pPr>
        <w:rPr>
          <w:sz w:val="18"/>
          <w:szCs w:val="18"/>
        </w:rPr>
      </w:pPr>
    </w:p>
    <w:p w:rsidR="00F15EC4" w:rsidRDefault="00F15EC4" w:rsidP="008C09AD">
      <w:pPr>
        <w:rPr>
          <w:sz w:val="18"/>
          <w:szCs w:val="18"/>
        </w:rPr>
      </w:pPr>
    </w:p>
    <w:p w:rsidR="00F15EC4" w:rsidRDefault="00F15EC4" w:rsidP="008C09AD">
      <w:pPr>
        <w:rPr>
          <w:sz w:val="18"/>
          <w:szCs w:val="18"/>
        </w:rPr>
      </w:pPr>
    </w:p>
    <w:p w:rsidR="00F15EC4" w:rsidRDefault="00F15EC4" w:rsidP="008C09AD">
      <w:pPr>
        <w:rPr>
          <w:sz w:val="18"/>
          <w:szCs w:val="18"/>
        </w:rPr>
      </w:pPr>
    </w:p>
    <w:p w:rsidR="00F15EC4" w:rsidRDefault="00F15EC4" w:rsidP="008C09AD">
      <w:pPr>
        <w:rPr>
          <w:sz w:val="18"/>
          <w:szCs w:val="18"/>
        </w:rPr>
      </w:pPr>
    </w:p>
    <w:p w:rsidR="00F15EC4" w:rsidRDefault="00F15EC4" w:rsidP="008C09AD">
      <w:pPr>
        <w:rPr>
          <w:sz w:val="18"/>
          <w:szCs w:val="18"/>
        </w:rPr>
      </w:pPr>
    </w:p>
    <w:p w:rsidR="00015EA2" w:rsidRDefault="00015EA2" w:rsidP="008C09AD">
      <w:pPr>
        <w:rPr>
          <w:sz w:val="18"/>
          <w:szCs w:val="18"/>
        </w:rPr>
      </w:pPr>
    </w:p>
    <w:p w:rsidR="007035F7" w:rsidRDefault="007035F7" w:rsidP="008C09AD">
      <w:pPr>
        <w:rPr>
          <w:sz w:val="18"/>
          <w:szCs w:val="18"/>
        </w:rPr>
      </w:pPr>
    </w:p>
    <w:p w:rsidR="008C09AD" w:rsidRPr="00930411" w:rsidRDefault="003F5268" w:rsidP="008C09AD">
      <w:pPr>
        <w:rPr>
          <w:sz w:val="18"/>
          <w:szCs w:val="18"/>
        </w:rPr>
      </w:pPr>
      <w:r>
        <w:rPr>
          <w:sz w:val="18"/>
          <w:szCs w:val="18"/>
        </w:rPr>
        <w:t>Распоряж</w:t>
      </w:r>
      <w:r w:rsidR="008C09AD" w:rsidRPr="00930411">
        <w:rPr>
          <w:sz w:val="18"/>
          <w:szCs w:val="18"/>
        </w:rPr>
        <w:t>ение вносит</w:t>
      </w:r>
    </w:p>
    <w:p w:rsidR="00F46D8F" w:rsidRDefault="00F15EC4" w:rsidP="00F46D8F">
      <w:pPr>
        <w:rPr>
          <w:sz w:val="18"/>
          <w:szCs w:val="18"/>
        </w:rPr>
      </w:pPr>
      <w:r>
        <w:rPr>
          <w:sz w:val="18"/>
          <w:szCs w:val="18"/>
        </w:rPr>
        <w:t xml:space="preserve">бухгалтерия Администрации </w:t>
      </w:r>
    </w:p>
    <w:p w:rsidR="00201AEF" w:rsidRDefault="00F15EC4" w:rsidP="00241A72">
      <w:r>
        <w:rPr>
          <w:sz w:val="18"/>
          <w:szCs w:val="18"/>
        </w:rPr>
        <w:t>Цимлянского района</w:t>
      </w:r>
    </w:p>
    <w:p w:rsidR="000B1261" w:rsidRPr="00201AEF" w:rsidRDefault="000B1261" w:rsidP="000B1261">
      <w:pPr>
        <w:jc w:val="right"/>
        <w:rPr>
          <w:sz w:val="28"/>
          <w:szCs w:val="28"/>
        </w:rPr>
      </w:pPr>
      <w:r w:rsidRPr="00201AEF">
        <w:rPr>
          <w:sz w:val="28"/>
          <w:szCs w:val="28"/>
        </w:rPr>
        <w:lastRenderedPageBreak/>
        <w:t xml:space="preserve">Приложение </w:t>
      </w:r>
      <w:r w:rsidR="00D963DA">
        <w:rPr>
          <w:sz w:val="28"/>
          <w:szCs w:val="28"/>
        </w:rPr>
        <w:t>№</w:t>
      </w:r>
      <w:r w:rsidR="00015EA2">
        <w:rPr>
          <w:sz w:val="28"/>
          <w:szCs w:val="28"/>
        </w:rPr>
        <w:t xml:space="preserve"> </w:t>
      </w:r>
      <w:r w:rsidR="00D963DA">
        <w:rPr>
          <w:sz w:val="28"/>
          <w:szCs w:val="28"/>
        </w:rPr>
        <w:t>1</w:t>
      </w:r>
    </w:p>
    <w:p w:rsidR="000B1261" w:rsidRPr="00201AEF" w:rsidRDefault="000B1261" w:rsidP="000B1261">
      <w:pPr>
        <w:jc w:val="right"/>
        <w:rPr>
          <w:sz w:val="28"/>
          <w:szCs w:val="28"/>
        </w:rPr>
      </w:pPr>
      <w:r w:rsidRPr="00201AEF">
        <w:rPr>
          <w:spacing w:val="-1"/>
          <w:sz w:val="28"/>
          <w:szCs w:val="28"/>
        </w:rPr>
        <w:t>к распоряжению</w:t>
      </w:r>
    </w:p>
    <w:p w:rsidR="000B1261" w:rsidRPr="00201AEF" w:rsidRDefault="000B1261" w:rsidP="000B1261">
      <w:pPr>
        <w:jc w:val="right"/>
        <w:rPr>
          <w:sz w:val="28"/>
          <w:szCs w:val="28"/>
        </w:rPr>
      </w:pPr>
      <w:r w:rsidRPr="00201AEF">
        <w:rPr>
          <w:sz w:val="28"/>
          <w:szCs w:val="28"/>
        </w:rPr>
        <w:t xml:space="preserve">Администрации </w:t>
      </w:r>
    </w:p>
    <w:p w:rsidR="000B1261" w:rsidRPr="00201AEF" w:rsidRDefault="000B1261" w:rsidP="000B1261">
      <w:pPr>
        <w:jc w:val="right"/>
        <w:rPr>
          <w:sz w:val="28"/>
          <w:szCs w:val="28"/>
        </w:rPr>
      </w:pPr>
      <w:r w:rsidRPr="00201AEF">
        <w:rPr>
          <w:sz w:val="28"/>
          <w:szCs w:val="28"/>
        </w:rPr>
        <w:t>Цимлянского  района</w:t>
      </w:r>
    </w:p>
    <w:p w:rsidR="000B1261" w:rsidRPr="00201AEF" w:rsidRDefault="00DE72C9" w:rsidP="000B1261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от </w:t>
      </w:r>
      <w:r w:rsidR="007035F7">
        <w:rPr>
          <w:spacing w:val="-6"/>
          <w:sz w:val="28"/>
          <w:szCs w:val="28"/>
        </w:rPr>
        <w:t>27</w:t>
      </w:r>
      <w:r w:rsidR="005C5FE4">
        <w:rPr>
          <w:spacing w:val="-6"/>
          <w:sz w:val="28"/>
          <w:szCs w:val="28"/>
        </w:rPr>
        <w:t>.0</w:t>
      </w:r>
      <w:r w:rsidR="0023382A">
        <w:rPr>
          <w:spacing w:val="-6"/>
          <w:sz w:val="28"/>
          <w:szCs w:val="28"/>
        </w:rPr>
        <w:t>7</w:t>
      </w:r>
      <w:r w:rsidR="005C5FE4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2018 № </w:t>
      </w:r>
      <w:r w:rsidR="007035F7">
        <w:rPr>
          <w:spacing w:val="-6"/>
          <w:sz w:val="28"/>
          <w:szCs w:val="28"/>
        </w:rPr>
        <w:t>156</w:t>
      </w:r>
    </w:p>
    <w:p w:rsidR="000B1261" w:rsidRDefault="000B1261" w:rsidP="000B1261">
      <w:pPr>
        <w:jc w:val="right"/>
        <w:rPr>
          <w:spacing w:val="-6"/>
        </w:rPr>
      </w:pPr>
    </w:p>
    <w:p w:rsidR="000B1261" w:rsidRDefault="000B1261" w:rsidP="000B1261">
      <w:pPr>
        <w:jc w:val="center"/>
        <w:rPr>
          <w:b/>
          <w:sz w:val="28"/>
          <w:szCs w:val="28"/>
        </w:rPr>
      </w:pPr>
    </w:p>
    <w:p w:rsidR="000B1261" w:rsidRPr="0080127D" w:rsidRDefault="000B1261" w:rsidP="000B1261">
      <w:pPr>
        <w:jc w:val="center"/>
        <w:rPr>
          <w:sz w:val="28"/>
          <w:szCs w:val="28"/>
        </w:rPr>
      </w:pPr>
      <w:r w:rsidRPr="0080127D">
        <w:rPr>
          <w:sz w:val="28"/>
          <w:szCs w:val="28"/>
        </w:rPr>
        <w:t>ПОЛОЖЕНИЕ</w:t>
      </w:r>
    </w:p>
    <w:p w:rsidR="000B1261" w:rsidRPr="0080127D" w:rsidRDefault="000B1261" w:rsidP="000B1261">
      <w:pPr>
        <w:jc w:val="center"/>
        <w:rPr>
          <w:sz w:val="28"/>
          <w:szCs w:val="28"/>
        </w:rPr>
      </w:pPr>
      <w:r w:rsidRPr="0080127D">
        <w:rPr>
          <w:sz w:val="28"/>
          <w:szCs w:val="28"/>
        </w:rPr>
        <w:t>о бухгалтерии Администрации Цимлянского района</w:t>
      </w:r>
    </w:p>
    <w:p w:rsidR="000B1261" w:rsidRPr="0080127D" w:rsidRDefault="000B1261" w:rsidP="007035F7">
      <w:pPr>
        <w:tabs>
          <w:tab w:val="left" w:pos="4536"/>
        </w:tabs>
        <w:jc w:val="both"/>
        <w:rPr>
          <w:sz w:val="28"/>
          <w:szCs w:val="28"/>
        </w:rPr>
      </w:pPr>
    </w:p>
    <w:p w:rsidR="000B1261" w:rsidRPr="0080127D" w:rsidRDefault="000B1261" w:rsidP="000B1261">
      <w:pPr>
        <w:jc w:val="center"/>
        <w:rPr>
          <w:sz w:val="28"/>
          <w:szCs w:val="28"/>
        </w:rPr>
      </w:pPr>
      <w:r w:rsidRPr="0080127D">
        <w:rPr>
          <w:sz w:val="28"/>
          <w:szCs w:val="28"/>
        </w:rPr>
        <w:t>1. ОБЩИЕ ПОЛОЖЕНИЯ</w:t>
      </w:r>
    </w:p>
    <w:p w:rsidR="000B1261" w:rsidRPr="000B1261" w:rsidRDefault="000B1261" w:rsidP="000B1261">
      <w:pPr>
        <w:spacing w:before="100" w:beforeAutospacing="1"/>
        <w:ind w:left="57" w:right="57"/>
        <w:contextualSpacing/>
        <w:jc w:val="both"/>
        <w:rPr>
          <w:sz w:val="28"/>
          <w:szCs w:val="28"/>
        </w:rPr>
      </w:pPr>
      <w:r w:rsidRPr="000B1261">
        <w:rPr>
          <w:sz w:val="28"/>
          <w:szCs w:val="28"/>
        </w:rPr>
        <w:t xml:space="preserve">  </w:t>
      </w:r>
    </w:p>
    <w:p w:rsidR="000B1261" w:rsidRPr="001D2513" w:rsidRDefault="000B1261" w:rsidP="000B1261">
      <w:pPr>
        <w:pStyle w:val="subheader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513">
        <w:rPr>
          <w:rFonts w:ascii="Times New Roman" w:hAnsi="Times New Roman" w:cs="Times New Roman"/>
          <w:b w:val="0"/>
          <w:sz w:val="28"/>
          <w:szCs w:val="28"/>
        </w:rPr>
        <w:t>1.1. Бухгалтерия Администрации Цимлянского района (далее - бухгалтерия) является структурным подразделением Администрации Цимлянского района.</w:t>
      </w:r>
      <w:r w:rsidRPr="001D2513">
        <w:rPr>
          <w:sz w:val="28"/>
          <w:szCs w:val="28"/>
        </w:rPr>
        <w:t xml:space="preserve"> </w:t>
      </w:r>
      <w:r w:rsidRPr="001D2513">
        <w:rPr>
          <w:rFonts w:ascii="Times New Roman" w:hAnsi="Times New Roman" w:cs="Times New Roman"/>
          <w:b w:val="0"/>
          <w:sz w:val="28"/>
          <w:szCs w:val="28"/>
        </w:rPr>
        <w:t>Бухгалтерия создается и ликвидируется распоряжением Администрации Цимлянского района.</w:t>
      </w:r>
    </w:p>
    <w:p w:rsidR="000B1261" w:rsidRPr="001D2513" w:rsidRDefault="000B1261" w:rsidP="00015EA2">
      <w:pPr>
        <w:pStyle w:val="subheader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513">
        <w:rPr>
          <w:rFonts w:ascii="Times New Roman" w:hAnsi="Times New Roman" w:cs="Times New Roman"/>
          <w:b w:val="0"/>
          <w:sz w:val="28"/>
          <w:szCs w:val="28"/>
        </w:rPr>
        <w:t>1.2. Положение о бухгалтерии</w:t>
      </w:r>
      <w:r w:rsidR="008612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5EA2" w:rsidRPr="00015EA2">
        <w:rPr>
          <w:rFonts w:ascii="Times New Roman" w:hAnsi="Times New Roman" w:cs="Times New Roman"/>
          <w:b w:val="0"/>
          <w:sz w:val="28"/>
          <w:szCs w:val="28"/>
        </w:rPr>
        <w:t>Администрации Цимлянского района</w:t>
      </w:r>
      <w:r w:rsidR="00015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12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D2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C1B" w:rsidRPr="00E359FB">
        <w:rPr>
          <w:rFonts w:ascii="Times New Roman" w:hAnsi="Times New Roman" w:cs="Times New Roman"/>
          <w:b w:val="0"/>
          <w:sz w:val="28"/>
          <w:szCs w:val="28"/>
        </w:rPr>
        <w:t>е</w:t>
      </w:r>
      <w:r w:rsidR="0086127F" w:rsidRPr="00E359FB">
        <w:rPr>
          <w:rFonts w:ascii="Times New Roman" w:hAnsi="Times New Roman" w:cs="Times New Roman"/>
          <w:b w:val="0"/>
          <w:sz w:val="28"/>
          <w:szCs w:val="28"/>
        </w:rPr>
        <w:t>ё</w:t>
      </w:r>
      <w:r w:rsidR="00585C1B" w:rsidRPr="00E359FB">
        <w:rPr>
          <w:rFonts w:ascii="Times New Roman" w:hAnsi="Times New Roman" w:cs="Times New Roman"/>
          <w:b w:val="0"/>
          <w:sz w:val="28"/>
          <w:szCs w:val="28"/>
        </w:rPr>
        <w:t xml:space="preserve"> структура </w:t>
      </w:r>
      <w:r w:rsidRPr="00E359FB">
        <w:rPr>
          <w:rFonts w:ascii="Times New Roman" w:hAnsi="Times New Roman" w:cs="Times New Roman"/>
          <w:b w:val="0"/>
          <w:sz w:val="28"/>
          <w:szCs w:val="28"/>
        </w:rPr>
        <w:t>утверждаются распоряжением Администрации Цимлянского района.</w:t>
      </w:r>
    </w:p>
    <w:p w:rsidR="000B1261" w:rsidRPr="001D2513" w:rsidRDefault="000B1261" w:rsidP="00015EA2">
      <w:pPr>
        <w:pStyle w:val="subheader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5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86138">
        <w:rPr>
          <w:rFonts w:ascii="Times New Roman" w:hAnsi="Times New Roman" w:cs="Times New Roman"/>
          <w:b w:val="0"/>
          <w:sz w:val="28"/>
          <w:szCs w:val="28"/>
        </w:rPr>
        <w:t>3</w:t>
      </w:r>
      <w:r w:rsidRPr="001D2513">
        <w:rPr>
          <w:rFonts w:ascii="Times New Roman" w:hAnsi="Times New Roman" w:cs="Times New Roman"/>
          <w:b w:val="0"/>
          <w:sz w:val="28"/>
          <w:szCs w:val="28"/>
        </w:rPr>
        <w:t>. В своей деятельности бухгалтерия руководствуется:</w:t>
      </w:r>
    </w:p>
    <w:p w:rsidR="000B1261" w:rsidRPr="001D2513" w:rsidRDefault="000B1261" w:rsidP="00015EA2">
      <w:pPr>
        <w:contextualSpacing/>
        <w:jc w:val="both"/>
        <w:rPr>
          <w:bCs/>
          <w:color w:val="000000"/>
          <w:sz w:val="28"/>
          <w:szCs w:val="28"/>
        </w:rPr>
      </w:pPr>
      <w:r w:rsidRPr="001D2513">
        <w:rPr>
          <w:bCs/>
          <w:color w:val="000000"/>
          <w:sz w:val="28"/>
          <w:szCs w:val="28"/>
        </w:rPr>
        <w:t xml:space="preserve">          - Конституцией Российской Федерации;</w:t>
      </w:r>
    </w:p>
    <w:p w:rsidR="000B1261" w:rsidRPr="001D2513" w:rsidRDefault="000B1261" w:rsidP="00015EA2">
      <w:pPr>
        <w:contextualSpacing/>
        <w:jc w:val="both"/>
        <w:rPr>
          <w:sz w:val="28"/>
          <w:szCs w:val="28"/>
        </w:rPr>
      </w:pPr>
      <w:r w:rsidRPr="001D2513">
        <w:rPr>
          <w:sz w:val="28"/>
          <w:szCs w:val="28"/>
        </w:rPr>
        <w:t xml:space="preserve">          - Налоговым кодексом Российской Федерации;</w:t>
      </w:r>
    </w:p>
    <w:p w:rsidR="000B1261" w:rsidRPr="001D2513" w:rsidRDefault="000B1261" w:rsidP="00015EA2">
      <w:pPr>
        <w:spacing w:before="100" w:beforeAutospacing="1"/>
        <w:ind w:left="57" w:right="57"/>
        <w:contextualSpacing/>
        <w:jc w:val="both"/>
        <w:rPr>
          <w:sz w:val="28"/>
          <w:szCs w:val="28"/>
        </w:rPr>
      </w:pPr>
      <w:r w:rsidRPr="001D2513">
        <w:rPr>
          <w:sz w:val="28"/>
          <w:szCs w:val="28"/>
        </w:rPr>
        <w:t xml:space="preserve">         - Федеральным </w:t>
      </w:r>
      <w:r w:rsidR="00F329F7">
        <w:rPr>
          <w:sz w:val="28"/>
          <w:szCs w:val="28"/>
        </w:rPr>
        <w:t>з</w:t>
      </w:r>
      <w:r w:rsidRPr="001D2513">
        <w:rPr>
          <w:sz w:val="28"/>
          <w:szCs w:val="28"/>
        </w:rPr>
        <w:t>аконом "О бухгалтерском учете"</w:t>
      </w:r>
      <w:r w:rsidRPr="005F6CB8">
        <w:rPr>
          <w:sz w:val="28"/>
          <w:szCs w:val="28"/>
        </w:rPr>
        <w:t>;</w:t>
      </w:r>
    </w:p>
    <w:p w:rsidR="000B1261" w:rsidRPr="001D2513" w:rsidRDefault="000B1261" w:rsidP="00015EA2">
      <w:pPr>
        <w:spacing w:before="100" w:beforeAutospacing="1"/>
        <w:ind w:right="57"/>
        <w:contextualSpacing/>
        <w:jc w:val="both"/>
        <w:rPr>
          <w:sz w:val="28"/>
          <w:szCs w:val="28"/>
        </w:rPr>
      </w:pPr>
      <w:r w:rsidRPr="001D2513">
        <w:rPr>
          <w:sz w:val="28"/>
          <w:szCs w:val="28"/>
        </w:rPr>
        <w:t xml:space="preserve">          - Инструкциями по бухгалтерскому учету;</w:t>
      </w:r>
    </w:p>
    <w:p w:rsidR="000B1261" w:rsidRPr="001D2513" w:rsidRDefault="000B1261" w:rsidP="00015EA2">
      <w:pPr>
        <w:spacing w:before="100" w:beforeAutospacing="1"/>
        <w:ind w:left="57" w:right="57"/>
        <w:contextualSpacing/>
        <w:jc w:val="both"/>
        <w:rPr>
          <w:sz w:val="28"/>
          <w:szCs w:val="28"/>
        </w:rPr>
      </w:pPr>
      <w:r w:rsidRPr="001D2513">
        <w:rPr>
          <w:sz w:val="28"/>
          <w:szCs w:val="28"/>
        </w:rPr>
        <w:t xml:space="preserve">         - </w:t>
      </w:r>
      <w:r w:rsidR="00F329F7">
        <w:rPr>
          <w:sz w:val="28"/>
          <w:szCs w:val="28"/>
        </w:rPr>
        <w:t xml:space="preserve"> </w:t>
      </w:r>
      <w:r w:rsidRPr="001D2513">
        <w:rPr>
          <w:sz w:val="28"/>
          <w:szCs w:val="28"/>
        </w:rPr>
        <w:t>иными нормативн</w:t>
      </w:r>
      <w:r w:rsidR="003C111D">
        <w:rPr>
          <w:sz w:val="28"/>
          <w:szCs w:val="28"/>
        </w:rPr>
        <w:t xml:space="preserve">ыми </w:t>
      </w:r>
      <w:r w:rsidRPr="001D2513">
        <w:rPr>
          <w:sz w:val="28"/>
          <w:szCs w:val="28"/>
        </w:rPr>
        <w:t>правовыми документами о бухгалтерском учете;</w:t>
      </w:r>
    </w:p>
    <w:p w:rsidR="000B1261" w:rsidRPr="001D2513" w:rsidRDefault="000B1261" w:rsidP="00015EA2">
      <w:pPr>
        <w:spacing w:before="100" w:beforeAutospacing="1"/>
        <w:ind w:left="57" w:right="57"/>
        <w:contextualSpacing/>
        <w:jc w:val="both"/>
        <w:rPr>
          <w:sz w:val="28"/>
          <w:szCs w:val="28"/>
        </w:rPr>
      </w:pPr>
      <w:r w:rsidRPr="001D2513">
        <w:rPr>
          <w:sz w:val="28"/>
          <w:szCs w:val="28"/>
        </w:rPr>
        <w:t xml:space="preserve">         - Уставом муниципального образования «Цимлянский район»; </w:t>
      </w:r>
    </w:p>
    <w:p w:rsidR="000B1261" w:rsidRPr="001D2513" w:rsidRDefault="000B1261" w:rsidP="00015EA2">
      <w:pPr>
        <w:spacing w:before="100" w:beforeAutospacing="1"/>
        <w:ind w:left="57" w:right="57"/>
        <w:contextualSpacing/>
        <w:jc w:val="both"/>
        <w:rPr>
          <w:sz w:val="28"/>
          <w:szCs w:val="28"/>
        </w:rPr>
      </w:pPr>
      <w:r w:rsidRPr="001D2513">
        <w:rPr>
          <w:sz w:val="28"/>
          <w:szCs w:val="28"/>
        </w:rPr>
        <w:t xml:space="preserve">          - Учетной политикой, принятой </w:t>
      </w:r>
      <w:r w:rsidR="002D33E3">
        <w:rPr>
          <w:sz w:val="28"/>
          <w:szCs w:val="28"/>
        </w:rPr>
        <w:t>постановлением</w:t>
      </w:r>
      <w:r w:rsidRPr="001D2513">
        <w:rPr>
          <w:sz w:val="28"/>
          <w:szCs w:val="28"/>
        </w:rPr>
        <w:t xml:space="preserve"> Администрации Цимлянского района</w:t>
      </w:r>
      <w:r w:rsidR="002D33E3">
        <w:rPr>
          <w:sz w:val="28"/>
          <w:szCs w:val="28"/>
        </w:rPr>
        <w:t xml:space="preserve"> от 29.07.2016 №</w:t>
      </w:r>
      <w:r w:rsidR="00C331BF">
        <w:rPr>
          <w:sz w:val="28"/>
          <w:szCs w:val="28"/>
        </w:rPr>
        <w:t xml:space="preserve"> </w:t>
      </w:r>
      <w:r w:rsidR="002D33E3">
        <w:rPr>
          <w:sz w:val="28"/>
          <w:szCs w:val="28"/>
        </w:rPr>
        <w:t>350 «Об утверждении учетной политики по организации и ведению бухгалтерского и налогового учета Администрации Цимлянского района»</w:t>
      </w:r>
      <w:r w:rsidRPr="001D2513">
        <w:rPr>
          <w:sz w:val="28"/>
          <w:szCs w:val="28"/>
        </w:rPr>
        <w:t>;</w:t>
      </w:r>
    </w:p>
    <w:p w:rsidR="000B1261" w:rsidRPr="001D2513" w:rsidRDefault="000B1261" w:rsidP="00015EA2">
      <w:pPr>
        <w:spacing w:before="100" w:beforeAutospacing="1"/>
        <w:ind w:left="57" w:right="57"/>
        <w:contextualSpacing/>
        <w:jc w:val="both"/>
        <w:rPr>
          <w:sz w:val="28"/>
          <w:szCs w:val="28"/>
        </w:rPr>
      </w:pPr>
      <w:r w:rsidRPr="001D2513">
        <w:rPr>
          <w:sz w:val="28"/>
          <w:szCs w:val="28"/>
        </w:rPr>
        <w:t xml:space="preserve">         - настоящим положением;</w:t>
      </w:r>
    </w:p>
    <w:p w:rsidR="000B1261" w:rsidRPr="001D2513" w:rsidRDefault="000B1261" w:rsidP="00015EA2">
      <w:pPr>
        <w:spacing w:before="100" w:beforeAutospacing="1"/>
        <w:ind w:left="57" w:right="57"/>
        <w:contextualSpacing/>
        <w:jc w:val="both"/>
        <w:rPr>
          <w:sz w:val="28"/>
          <w:szCs w:val="28"/>
        </w:rPr>
      </w:pPr>
      <w:r w:rsidRPr="001D2513">
        <w:rPr>
          <w:sz w:val="28"/>
          <w:szCs w:val="28"/>
        </w:rPr>
        <w:t xml:space="preserve">         - иными локальными актами Администрации Цимлянского района.</w:t>
      </w:r>
    </w:p>
    <w:p w:rsidR="000B1261" w:rsidRPr="004B7037" w:rsidRDefault="000B1261" w:rsidP="00015EA2">
      <w:pPr>
        <w:spacing w:before="100" w:beforeAutospacing="1"/>
        <w:ind w:left="57" w:right="57"/>
        <w:contextualSpacing/>
        <w:jc w:val="both"/>
      </w:pPr>
    </w:p>
    <w:p w:rsidR="000B1261" w:rsidRPr="000C75A5" w:rsidRDefault="000B1261" w:rsidP="000B1261">
      <w:pPr>
        <w:spacing w:before="100" w:beforeAutospacing="1"/>
        <w:ind w:left="57" w:right="57"/>
        <w:contextualSpacing/>
        <w:jc w:val="center"/>
        <w:rPr>
          <w:sz w:val="28"/>
          <w:szCs w:val="28"/>
        </w:rPr>
      </w:pPr>
      <w:r w:rsidRPr="000C75A5">
        <w:rPr>
          <w:sz w:val="28"/>
          <w:szCs w:val="28"/>
        </w:rPr>
        <w:t>2. Задачи бухгалтерии</w:t>
      </w:r>
    </w:p>
    <w:p w:rsidR="000B1261" w:rsidRPr="0030529E" w:rsidRDefault="000B1261" w:rsidP="000B1261">
      <w:pPr>
        <w:jc w:val="both"/>
        <w:rPr>
          <w:sz w:val="28"/>
          <w:szCs w:val="28"/>
        </w:rPr>
      </w:pPr>
    </w:p>
    <w:p w:rsidR="000B1261" w:rsidRPr="0030529E" w:rsidRDefault="000B1261" w:rsidP="00DE72C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2.1. Задачами бухгалтерии являются:</w:t>
      </w:r>
    </w:p>
    <w:p w:rsidR="000B1261" w:rsidRPr="0030529E" w:rsidRDefault="000B1261" w:rsidP="000B1261">
      <w:pPr>
        <w:jc w:val="both"/>
        <w:rPr>
          <w:sz w:val="28"/>
          <w:szCs w:val="28"/>
        </w:rPr>
      </w:pPr>
      <w:r>
        <w:tab/>
      </w:r>
      <w:r w:rsidRPr="0030529E">
        <w:rPr>
          <w:sz w:val="28"/>
          <w:szCs w:val="28"/>
        </w:rPr>
        <w:t xml:space="preserve"> - организация бухгалтерского учета хозяйственно-финансовой деятельности Администрации Цимлянского района;</w:t>
      </w:r>
    </w:p>
    <w:p w:rsidR="000B1261" w:rsidRPr="0030529E" w:rsidRDefault="000B1261" w:rsidP="000B1261">
      <w:pPr>
        <w:jc w:val="both"/>
        <w:rPr>
          <w:sz w:val="28"/>
          <w:szCs w:val="28"/>
        </w:rPr>
      </w:pPr>
      <w:r w:rsidRPr="0030529E">
        <w:rPr>
          <w:sz w:val="28"/>
          <w:szCs w:val="28"/>
        </w:rPr>
        <w:t xml:space="preserve"> </w:t>
      </w:r>
      <w:r w:rsidRPr="0030529E">
        <w:rPr>
          <w:sz w:val="28"/>
          <w:szCs w:val="28"/>
        </w:rPr>
        <w:tab/>
        <w:t xml:space="preserve"> - обеспечение единообразного ведения бухгалтерского учета, учета обязательств, имущества, формирование полной и достоверной информации о финансовой деятельности Администрации Цимлянского района, её имущественном положении;</w:t>
      </w:r>
    </w:p>
    <w:p w:rsidR="000B1261" w:rsidRPr="0030529E" w:rsidRDefault="000B1261" w:rsidP="000B1261">
      <w:pPr>
        <w:jc w:val="both"/>
        <w:rPr>
          <w:sz w:val="28"/>
          <w:szCs w:val="28"/>
        </w:rPr>
      </w:pPr>
      <w:r w:rsidRPr="0030529E">
        <w:rPr>
          <w:sz w:val="28"/>
          <w:szCs w:val="28"/>
        </w:rPr>
        <w:tab/>
        <w:t xml:space="preserve">- обеспечение информацией, необходимой пользователям бухгалтерской отчетности для контроля за целесообразностью осуществляемых хозяйственных операций, соблюдением законодательства Российской </w:t>
      </w:r>
      <w:r w:rsidRPr="0030529E">
        <w:rPr>
          <w:sz w:val="28"/>
          <w:szCs w:val="28"/>
        </w:rPr>
        <w:lastRenderedPageBreak/>
        <w:t>Федерации, наличием, движением имущества, обязательств, эффективным использованием материальных, трудовых и финансовых ресурсов;</w:t>
      </w:r>
    </w:p>
    <w:p w:rsidR="000B1261" w:rsidRPr="0030529E" w:rsidRDefault="000B1261" w:rsidP="000B1261">
      <w:pPr>
        <w:jc w:val="both"/>
        <w:rPr>
          <w:sz w:val="28"/>
          <w:szCs w:val="28"/>
        </w:rPr>
      </w:pPr>
      <w:r w:rsidRPr="0030529E">
        <w:rPr>
          <w:sz w:val="28"/>
          <w:szCs w:val="28"/>
        </w:rPr>
        <w:tab/>
        <w:t>- выявление внутрихозяйственных резервов для обеспечения финансовой устойчивости Администрации Цимлянского района;</w:t>
      </w:r>
    </w:p>
    <w:p w:rsidR="000B1261" w:rsidRPr="0030529E" w:rsidRDefault="000B1261" w:rsidP="000B1261">
      <w:pPr>
        <w:jc w:val="both"/>
        <w:rPr>
          <w:sz w:val="28"/>
          <w:szCs w:val="28"/>
        </w:rPr>
      </w:pPr>
      <w:r w:rsidRPr="0030529E">
        <w:rPr>
          <w:sz w:val="28"/>
          <w:szCs w:val="28"/>
        </w:rPr>
        <w:t xml:space="preserve"> </w:t>
      </w:r>
      <w:r w:rsidRPr="0030529E">
        <w:rPr>
          <w:sz w:val="28"/>
          <w:szCs w:val="28"/>
        </w:rPr>
        <w:tab/>
        <w:t xml:space="preserve">- контроль за экономным использованием материальных, трудовых и финансовых ресурсов, сохранностью собственности Администрации Цимлянского района.   </w:t>
      </w:r>
    </w:p>
    <w:p w:rsidR="000B1261" w:rsidRPr="0030529E" w:rsidRDefault="000B1261" w:rsidP="000B1261">
      <w:pPr>
        <w:jc w:val="center"/>
        <w:rPr>
          <w:b/>
          <w:sz w:val="28"/>
          <w:szCs w:val="28"/>
        </w:rPr>
      </w:pPr>
    </w:p>
    <w:p w:rsidR="000B1261" w:rsidRPr="00CA1C71" w:rsidRDefault="000B1261" w:rsidP="000B1261">
      <w:pPr>
        <w:jc w:val="center"/>
        <w:rPr>
          <w:sz w:val="28"/>
          <w:szCs w:val="28"/>
        </w:rPr>
      </w:pPr>
      <w:r w:rsidRPr="00CA1C71">
        <w:rPr>
          <w:sz w:val="28"/>
          <w:szCs w:val="28"/>
        </w:rPr>
        <w:t>3. Функции бухгалтерии</w:t>
      </w:r>
    </w:p>
    <w:p w:rsidR="000B1261" w:rsidRPr="00CA1C71" w:rsidRDefault="000B1261" w:rsidP="000B1261">
      <w:pPr>
        <w:jc w:val="center"/>
        <w:rPr>
          <w:sz w:val="28"/>
          <w:szCs w:val="28"/>
        </w:rPr>
      </w:pPr>
    </w:p>
    <w:p w:rsidR="000B1261" w:rsidRPr="0030529E" w:rsidRDefault="000B1261" w:rsidP="00DE72C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 Бухгалтерия во исполнение возложенных на нее задач выполняет следующие функции: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3.1.1. Формирование учетной политики в соответствии с законодательством о бухгалтерском учете и исходя из структуры и особенностей деятельности Администрации Цимлянского района, необходимости обеспечения его финансовой устойчивости.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3.1.2. Работа по подготовке и принятию рабочего плана счетов, форм первичных учетных документов, применяемых для оформления  хозяйственных  операций,  по  которым не предусмотрены типовые формы.</w:t>
      </w:r>
    </w:p>
    <w:p w:rsidR="000B1261" w:rsidRPr="00D33338" w:rsidRDefault="000B1261" w:rsidP="00DE72C9">
      <w:pPr>
        <w:ind w:right="57" w:firstLine="709"/>
        <w:jc w:val="both"/>
        <w:rPr>
          <w:sz w:val="28"/>
          <w:szCs w:val="28"/>
        </w:rPr>
      </w:pPr>
      <w:r w:rsidRPr="00D33338">
        <w:rPr>
          <w:sz w:val="28"/>
          <w:szCs w:val="28"/>
        </w:rPr>
        <w:t>3.1.3. Финансовое обеспечение в соответствии с утвержденн</w:t>
      </w:r>
      <w:r w:rsidR="00B12BFE" w:rsidRPr="00D33338">
        <w:rPr>
          <w:sz w:val="28"/>
          <w:szCs w:val="28"/>
        </w:rPr>
        <w:t xml:space="preserve">ой </w:t>
      </w:r>
      <w:r w:rsidRPr="00D33338">
        <w:rPr>
          <w:sz w:val="28"/>
          <w:szCs w:val="28"/>
        </w:rPr>
        <w:t xml:space="preserve"> бюджетн</w:t>
      </w:r>
      <w:r w:rsidR="00B12BFE" w:rsidRPr="00D33338">
        <w:rPr>
          <w:sz w:val="28"/>
          <w:szCs w:val="28"/>
        </w:rPr>
        <w:t>ой</w:t>
      </w:r>
      <w:r w:rsidRPr="00D33338">
        <w:rPr>
          <w:sz w:val="28"/>
          <w:szCs w:val="28"/>
        </w:rPr>
        <w:t xml:space="preserve"> </w:t>
      </w:r>
      <w:r w:rsidR="00B12BFE" w:rsidRPr="00D33338">
        <w:rPr>
          <w:sz w:val="28"/>
          <w:szCs w:val="28"/>
        </w:rPr>
        <w:t>сметой</w:t>
      </w:r>
      <w:r w:rsidR="00855EC7" w:rsidRPr="00D33338">
        <w:rPr>
          <w:sz w:val="28"/>
          <w:szCs w:val="28"/>
        </w:rPr>
        <w:t xml:space="preserve"> получателя бюджетных средств</w:t>
      </w:r>
      <w:r w:rsidRPr="00D33338">
        <w:rPr>
          <w:sz w:val="28"/>
          <w:szCs w:val="28"/>
        </w:rPr>
        <w:t>:</w:t>
      </w:r>
    </w:p>
    <w:p w:rsidR="000B1261" w:rsidRPr="00D33338" w:rsidRDefault="000B1261" w:rsidP="000B1261">
      <w:pPr>
        <w:ind w:left="57" w:right="57"/>
        <w:jc w:val="both"/>
        <w:rPr>
          <w:sz w:val="28"/>
          <w:szCs w:val="28"/>
        </w:rPr>
      </w:pPr>
      <w:r w:rsidRPr="00D33338">
        <w:rPr>
          <w:sz w:val="28"/>
          <w:szCs w:val="28"/>
        </w:rPr>
        <w:tab/>
        <w:t>- аппарата Администрации Цимлянского района;</w:t>
      </w:r>
    </w:p>
    <w:p w:rsidR="000B1261" w:rsidRPr="00D33338" w:rsidRDefault="000B1261" w:rsidP="000B1261">
      <w:pPr>
        <w:ind w:left="57" w:right="57"/>
        <w:jc w:val="both"/>
        <w:rPr>
          <w:sz w:val="28"/>
          <w:szCs w:val="28"/>
        </w:rPr>
      </w:pPr>
      <w:r w:rsidRPr="00D33338">
        <w:rPr>
          <w:sz w:val="28"/>
          <w:szCs w:val="28"/>
        </w:rPr>
        <w:tab/>
        <w:t xml:space="preserve">- муниципальных бюджетных, автономных учреждений, учредителем которых является Администрация Цимлянского района, за счет предоставления </w:t>
      </w:r>
      <w:r w:rsidR="000832C6" w:rsidRPr="00D33338">
        <w:rPr>
          <w:sz w:val="28"/>
          <w:szCs w:val="28"/>
        </w:rPr>
        <w:t>субсидий</w:t>
      </w:r>
      <w:r w:rsidRPr="00D33338">
        <w:rPr>
          <w:sz w:val="28"/>
          <w:szCs w:val="28"/>
        </w:rPr>
        <w:t>;</w:t>
      </w:r>
    </w:p>
    <w:p w:rsidR="000B1261" w:rsidRPr="0030529E" w:rsidRDefault="000B1261" w:rsidP="000B1261">
      <w:pPr>
        <w:ind w:left="57" w:right="57"/>
        <w:jc w:val="both"/>
        <w:rPr>
          <w:sz w:val="28"/>
          <w:szCs w:val="28"/>
        </w:rPr>
      </w:pPr>
      <w:r w:rsidRPr="00D33338">
        <w:rPr>
          <w:sz w:val="28"/>
          <w:szCs w:val="28"/>
        </w:rPr>
        <w:tab/>
        <w:t>- иных расходов</w:t>
      </w:r>
      <w:r w:rsidR="003C111D" w:rsidRPr="00D33338">
        <w:rPr>
          <w:sz w:val="28"/>
          <w:szCs w:val="28"/>
        </w:rPr>
        <w:t xml:space="preserve"> </w:t>
      </w:r>
      <w:r w:rsidRPr="00D33338">
        <w:rPr>
          <w:sz w:val="28"/>
          <w:szCs w:val="28"/>
        </w:rPr>
        <w:t>Администрации Цимлянского района в соответствии с законодательством.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3.1.4. Разработка форм документов внутренней бухгалтерской отчетности.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3.1.5. Обеспечение порядка проведения инвентаризаций.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3.1.6. Контроль за осуществлением факта хозяйственной жизни.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3.1.7. Обеспечение соблюдения технологии обработки бухгалтерской  информации и порядка документооборота.</w:t>
      </w:r>
    </w:p>
    <w:p w:rsidR="000B1261" w:rsidRPr="00403942" w:rsidRDefault="000B1261" w:rsidP="00DE72C9">
      <w:pPr>
        <w:ind w:right="57" w:firstLine="709"/>
        <w:jc w:val="both"/>
        <w:rPr>
          <w:sz w:val="28"/>
          <w:szCs w:val="28"/>
        </w:rPr>
      </w:pPr>
      <w:r w:rsidRPr="00403942">
        <w:rPr>
          <w:sz w:val="28"/>
          <w:szCs w:val="28"/>
        </w:rPr>
        <w:t>3.1.8.</w:t>
      </w:r>
      <w:r w:rsidR="005970A3" w:rsidRPr="00403942">
        <w:rPr>
          <w:sz w:val="28"/>
          <w:szCs w:val="28"/>
        </w:rPr>
        <w:t xml:space="preserve"> </w:t>
      </w:r>
      <w:r w:rsidR="00403942" w:rsidRPr="00403942">
        <w:rPr>
          <w:sz w:val="28"/>
          <w:szCs w:val="28"/>
        </w:rPr>
        <w:t>Осуществляет в</w:t>
      </w:r>
      <w:r w:rsidR="00731896" w:rsidRPr="00403942">
        <w:rPr>
          <w:sz w:val="28"/>
          <w:szCs w:val="28"/>
        </w:rPr>
        <w:t>едени</w:t>
      </w:r>
      <w:r w:rsidR="00403942" w:rsidRPr="00403942">
        <w:rPr>
          <w:sz w:val="28"/>
          <w:szCs w:val="28"/>
        </w:rPr>
        <w:t>е</w:t>
      </w:r>
      <w:r w:rsidRPr="00403942">
        <w:rPr>
          <w:sz w:val="28"/>
          <w:szCs w:val="28"/>
        </w:rPr>
        <w:t xml:space="preserve"> бухгалтерского </w:t>
      </w:r>
      <w:r w:rsidR="00403942" w:rsidRPr="00403942">
        <w:rPr>
          <w:sz w:val="28"/>
          <w:szCs w:val="28"/>
        </w:rPr>
        <w:t>у</w:t>
      </w:r>
      <w:r w:rsidRPr="00403942">
        <w:rPr>
          <w:sz w:val="28"/>
          <w:szCs w:val="28"/>
        </w:rPr>
        <w:t>чета и отчетности на основе применения современных технических</w:t>
      </w:r>
      <w:r w:rsidR="00403942" w:rsidRPr="00403942">
        <w:rPr>
          <w:sz w:val="28"/>
          <w:szCs w:val="28"/>
        </w:rPr>
        <w:t xml:space="preserve"> </w:t>
      </w:r>
      <w:r w:rsidRPr="00403942">
        <w:rPr>
          <w:sz w:val="28"/>
          <w:szCs w:val="28"/>
        </w:rPr>
        <w:t>средств,</w:t>
      </w:r>
      <w:r w:rsidR="00403942" w:rsidRPr="00403942">
        <w:rPr>
          <w:sz w:val="28"/>
          <w:szCs w:val="28"/>
        </w:rPr>
        <w:t xml:space="preserve"> </w:t>
      </w:r>
      <w:r w:rsidRPr="00403942">
        <w:rPr>
          <w:sz w:val="28"/>
          <w:szCs w:val="28"/>
        </w:rPr>
        <w:t>прогрессивных форм и методов учета и контроля.</w:t>
      </w:r>
    </w:p>
    <w:p w:rsidR="000B1261" w:rsidRPr="00403942" w:rsidRDefault="000B1261" w:rsidP="00DE72C9">
      <w:pPr>
        <w:ind w:right="57" w:firstLine="709"/>
        <w:jc w:val="both"/>
        <w:rPr>
          <w:sz w:val="28"/>
          <w:szCs w:val="28"/>
        </w:rPr>
      </w:pPr>
      <w:r w:rsidRPr="00403942">
        <w:rPr>
          <w:sz w:val="28"/>
          <w:szCs w:val="28"/>
        </w:rPr>
        <w:t>3.1.9. Формирование и своевременное представление полной и  достоверной бухгалтерской информации о деятельности Администрации, его   имущественном  положении, доходах и расходах.</w:t>
      </w:r>
    </w:p>
    <w:p w:rsidR="000B1261" w:rsidRPr="00403942" w:rsidRDefault="000B1261" w:rsidP="00DE72C9">
      <w:pPr>
        <w:ind w:right="57" w:firstLine="709"/>
        <w:jc w:val="both"/>
        <w:rPr>
          <w:sz w:val="28"/>
          <w:szCs w:val="28"/>
        </w:rPr>
      </w:pPr>
      <w:r w:rsidRPr="00403942">
        <w:rPr>
          <w:sz w:val="28"/>
          <w:szCs w:val="28"/>
        </w:rPr>
        <w:t>3.1.10. Разработка и осуществление мероприятий, направленных на  укрепление финансовой дисциплины.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403942">
        <w:rPr>
          <w:sz w:val="28"/>
          <w:szCs w:val="28"/>
        </w:rPr>
        <w:t>3.1.11. </w:t>
      </w:r>
      <w:r w:rsidR="00C22EC7" w:rsidRPr="00403942">
        <w:rPr>
          <w:sz w:val="28"/>
          <w:szCs w:val="28"/>
        </w:rPr>
        <w:t>Ведение у</w:t>
      </w:r>
      <w:r w:rsidRPr="00403942">
        <w:rPr>
          <w:sz w:val="28"/>
          <w:szCs w:val="28"/>
        </w:rPr>
        <w:t>чет</w:t>
      </w:r>
      <w:r w:rsidR="00C22EC7" w:rsidRPr="00403942">
        <w:rPr>
          <w:sz w:val="28"/>
          <w:szCs w:val="28"/>
        </w:rPr>
        <w:t xml:space="preserve">а </w:t>
      </w:r>
      <w:r w:rsidRPr="00403942">
        <w:rPr>
          <w:sz w:val="28"/>
          <w:szCs w:val="28"/>
        </w:rPr>
        <w:t>имущества, обязательств и хозяйственных операций</w:t>
      </w:r>
      <w:r w:rsidRPr="00C22EC7">
        <w:rPr>
          <w:sz w:val="28"/>
          <w:szCs w:val="28"/>
        </w:rPr>
        <w:t>, поступающих основных средств, товарно-материальных ценностей и денежных средств.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lastRenderedPageBreak/>
        <w:t>3.1.12. Своевременное отражение на счетах бухгалтерского учета операций, связанных с движением основных средств, товарно-материальных  ценностей  и денежных средств.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3.1.13. Своевременное и правильное оформление документов.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3.1.14. Обеспечение расчетов по заработной плате, пособиям по временной нетрудоспособности за счет средств организации, а также пособиям за счет средств Фонда социального страхования.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3.1.15. Правильное начисление и  перечисление  налогов в  бюджеты, страховых  взносов  в государственные внебюджетные фонды</w:t>
      </w:r>
      <w:r w:rsidR="005F6CB8">
        <w:rPr>
          <w:sz w:val="28"/>
          <w:szCs w:val="28"/>
        </w:rPr>
        <w:t xml:space="preserve"> </w:t>
      </w:r>
      <w:r w:rsidR="004D3FD1" w:rsidRPr="004D3FD1">
        <w:rPr>
          <w:sz w:val="28"/>
          <w:szCs w:val="28"/>
        </w:rPr>
        <w:t>и</w:t>
      </w:r>
      <w:r w:rsidR="005F6CB8" w:rsidRPr="004D3FD1">
        <w:rPr>
          <w:sz w:val="28"/>
          <w:szCs w:val="28"/>
        </w:rPr>
        <w:t xml:space="preserve"> других обязательных платежей</w:t>
      </w:r>
      <w:r w:rsidR="00947E3A">
        <w:rPr>
          <w:sz w:val="28"/>
          <w:szCs w:val="28"/>
        </w:rPr>
        <w:t>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3.1.16. Участие в проведении экономического анализа хозяйственно-финансовой деятельности по данным бухгалтерского учета и отчетности в целях выявления внутрихозяйственных резервов, целевого использования денежных средств.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3.1.17. Принятие мер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3.1.18. Участие в оформлении материалов по недостачам и хищениям денежных средств и товарно-материальных ценностей, передача в необходимых случаях этих материалов в следственные и судебные органы.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3.1.19. Обеспечение строгого соблюдения штатной, финансовой и кассовой дисциплины, смет административно-хозяйственных и других расходов, законности списания со счетов бухгалтерского учета недостач, дебиторской задолженности и других потерь, сохранности бухгалтерских документов, оформления и сдачи их в установленном порядке в архив.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3.1.20. Разработка и внедрение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3.1.21. Составление баланса и оперативных сводных отчетов о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3.1.22. Администрирование доходов бюджета в порядке, установленном законодательством, регулирующим бюджетные правоотношения.</w:t>
      </w:r>
    </w:p>
    <w:p w:rsidR="000B1261" w:rsidRPr="0030529E" w:rsidRDefault="000B1261" w:rsidP="00F7285C">
      <w:pPr>
        <w:ind w:left="57" w:right="57"/>
        <w:jc w:val="both"/>
        <w:rPr>
          <w:sz w:val="28"/>
          <w:szCs w:val="28"/>
        </w:rPr>
      </w:pPr>
      <w:r w:rsidRPr="0030529E">
        <w:rPr>
          <w:sz w:val="28"/>
          <w:szCs w:val="28"/>
        </w:rPr>
        <w:t xml:space="preserve">   </w:t>
      </w:r>
    </w:p>
    <w:p w:rsidR="000B1261" w:rsidRPr="002E09EC" w:rsidRDefault="000B1261" w:rsidP="000B1261">
      <w:pPr>
        <w:jc w:val="center"/>
        <w:rPr>
          <w:sz w:val="28"/>
          <w:szCs w:val="28"/>
        </w:rPr>
      </w:pPr>
      <w:r w:rsidRPr="002E09EC">
        <w:rPr>
          <w:sz w:val="28"/>
          <w:szCs w:val="28"/>
        </w:rPr>
        <w:t>4. Права бухгалтерии</w:t>
      </w:r>
    </w:p>
    <w:p w:rsidR="000B1261" w:rsidRPr="0030529E" w:rsidRDefault="000B1261" w:rsidP="00DE72C9">
      <w:pPr>
        <w:spacing w:before="100" w:beforeAutospacing="1"/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4.1. Бухгалтерия имеет право: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4.1.1. Разрабатывать и вносить на рассмотрение в установленном порядке проекты нормативных правовых актов Администрации Цимлянского района по вопросам, входящим в компетенцию бухгалтерии.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 xml:space="preserve">4.1.2. Требовать от всех </w:t>
      </w:r>
      <w:r w:rsidR="00AF6D80">
        <w:rPr>
          <w:sz w:val="28"/>
          <w:szCs w:val="28"/>
        </w:rPr>
        <w:t xml:space="preserve">структурных </w:t>
      </w:r>
      <w:r w:rsidRPr="0030529E">
        <w:rPr>
          <w:sz w:val="28"/>
          <w:szCs w:val="28"/>
        </w:rPr>
        <w:t>подразделений соблюдения порядка оформления операций и представления в установленные сроки необходимых  документов  и сведений.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lastRenderedPageBreak/>
        <w:t xml:space="preserve">4.1.3. Требовать от руководителей структурных подразделений и отдельных специалистов Администрации Цимлянского района принятия мер,  направленных на повышение эффективности использования средств, обеспечение сохранности  собственности.   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4.1.4. Не принимать к исполнению и оформлению документы по операциям, которые противоречат законодательству и установленному порядку приемки, хранения и расходования денежных средств, товарно-материальных и других ценностей, а также без соответствующего распоряжения Администрации Цимлянского района.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 xml:space="preserve">4.1.5. Вести переписку по вопросам бухгалтерского учета и отчетности, а также другим вопросам, входящим в компетенцию бухгалтерии и не требующим согласования с главой Администрации Цимлянского района.  </w:t>
      </w:r>
    </w:p>
    <w:p w:rsidR="000B1261" w:rsidRPr="0030529E" w:rsidRDefault="000B1261" w:rsidP="00DE72C9">
      <w:pPr>
        <w:ind w:right="57"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4.1.6. Представительствовать в установленном порядке от имени Администрации Цимлянского района по вопросам, относящимся к компетенции бухгалтерии, во взаимоотношениях с налоговыми, финансовыми органами, органами государственных внебюджетных фондов, банками, кредитными учреждениями, иными государственными организациями, а также другими компаниями, организациями, учреждениями.</w:t>
      </w:r>
    </w:p>
    <w:p w:rsidR="000B1261" w:rsidRPr="0030529E" w:rsidRDefault="000B1261" w:rsidP="00DE72C9">
      <w:pPr>
        <w:ind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4.1.7. По согласованию с главой Администрации Цимлянского района  привлекать  экспертов  и  специалистов  в области  бухгалтерского учета для консультаций, подготовки заключений, рекомендаций и предложений.</w:t>
      </w:r>
    </w:p>
    <w:p w:rsidR="000B1261" w:rsidRPr="0030529E" w:rsidRDefault="000B1261" w:rsidP="00DE72C9">
      <w:pPr>
        <w:ind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4.1.8. Давать указания структурным подразделениям и сотрудникам  Администрации Цимлянского района</w:t>
      </w:r>
      <w:r w:rsidR="00500A08">
        <w:rPr>
          <w:sz w:val="28"/>
          <w:szCs w:val="28"/>
        </w:rPr>
        <w:t xml:space="preserve"> </w:t>
      </w:r>
      <w:r w:rsidRPr="0030529E">
        <w:rPr>
          <w:sz w:val="28"/>
          <w:szCs w:val="28"/>
        </w:rPr>
        <w:t>по вопросам, относящимся к компетенции бухгалтерии и вытекающим  из  функций,  которые перечислены в настоящем Положении.</w:t>
      </w:r>
    </w:p>
    <w:p w:rsidR="000B1261" w:rsidRPr="0030529E" w:rsidRDefault="000B1261" w:rsidP="00DE72C9">
      <w:pPr>
        <w:ind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4.1.9. Требовать и п</w:t>
      </w:r>
      <w:r w:rsidR="00D711E3">
        <w:rPr>
          <w:sz w:val="28"/>
          <w:szCs w:val="28"/>
        </w:rPr>
        <w:t xml:space="preserve">олучать материалы, информацию, </w:t>
      </w:r>
      <w:r w:rsidRPr="0030529E">
        <w:rPr>
          <w:sz w:val="28"/>
          <w:szCs w:val="28"/>
        </w:rPr>
        <w:t>необходимые для деятельности бухгалтерии, от структурных подразделений и сотрудников Администрации Цимлянского района.</w:t>
      </w:r>
    </w:p>
    <w:p w:rsidR="000B1261" w:rsidRPr="0030529E" w:rsidRDefault="000B1261" w:rsidP="00DE72C9">
      <w:pPr>
        <w:ind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4.1.10. Обращаться и получать от структурных подразделений и сотрудников Администрации Цимлянского района, необходимую методическую, правовую и консультационную помощь в выполнении задач, возложенных на бухгалтерию.</w:t>
      </w:r>
    </w:p>
    <w:p w:rsidR="000B1261" w:rsidRPr="0030529E" w:rsidRDefault="000B1261" w:rsidP="00DE72C9">
      <w:pPr>
        <w:ind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4.1.11. Давать разъяснения и рекомендации по вопросам, входящим в компетенцию бухгалтерии.</w:t>
      </w:r>
    </w:p>
    <w:p w:rsidR="006964C3" w:rsidRDefault="006964C3" w:rsidP="000B1261">
      <w:pPr>
        <w:jc w:val="both"/>
        <w:rPr>
          <w:sz w:val="28"/>
          <w:szCs w:val="28"/>
        </w:rPr>
      </w:pPr>
    </w:p>
    <w:p w:rsidR="004A7EA1" w:rsidRPr="007270C7" w:rsidRDefault="00B404E4" w:rsidP="00671A21">
      <w:pPr>
        <w:jc w:val="center"/>
        <w:rPr>
          <w:sz w:val="28"/>
          <w:szCs w:val="28"/>
        </w:rPr>
      </w:pPr>
      <w:r w:rsidRPr="007270C7">
        <w:rPr>
          <w:sz w:val="28"/>
          <w:szCs w:val="28"/>
        </w:rPr>
        <w:t>5.</w:t>
      </w:r>
      <w:r w:rsidR="00867625" w:rsidRPr="007270C7">
        <w:rPr>
          <w:sz w:val="28"/>
          <w:szCs w:val="28"/>
        </w:rPr>
        <w:t>Организация деятельности бухгалтерии</w:t>
      </w:r>
      <w:r w:rsidR="004A7EA1" w:rsidRPr="007270C7">
        <w:rPr>
          <w:sz w:val="28"/>
          <w:szCs w:val="28"/>
        </w:rPr>
        <w:t xml:space="preserve"> </w:t>
      </w:r>
    </w:p>
    <w:p w:rsidR="002756D7" w:rsidRDefault="002756D7" w:rsidP="0050338C">
      <w:pPr>
        <w:pStyle w:val="subheader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04E4" w:rsidRDefault="0050338C" w:rsidP="00DE72C9">
      <w:pPr>
        <w:pStyle w:val="subheader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5.1</w:t>
      </w:r>
      <w:r w:rsidR="00B404E4" w:rsidRPr="00BC41D7">
        <w:rPr>
          <w:rFonts w:ascii="Times New Roman" w:hAnsi="Times New Roman" w:cs="Times New Roman"/>
          <w:b w:val="0"/>
          <w:sz w:val="28"/>
          <w:szCs w:val="28"/>
        </w:rPr>
        <w:t>. Бухгалтерию возглавляет главный бухгалтер, назначаемый на  должность  лавой Администрации Цимлянского района.</w:t>
      </w:r>
    </w:p>
    <w:p w:rsidR="000B1261" w:rsidRPr="0030529E" w:rsidRDefault="00671A21" w:rsidP="00DE72C9">
      <w:pPr>
        <w:ind w:firstLine="709"/>
        <w:jc w:val="both"/>
        <w:rPr>
          <w:sz w:val="28"/>
          <w:szCs w:val="28"/>
        </w:rPr>
      </w:pPr>
      <w:r w:rsidRPr="00671A21">
        <w:rPr>
          <w:sz w:val="28"/>
          <w:szCs w:val="28"/>
        </w:rPr>
        <w:t>5</w:t>
      </w:r>
      <w:r w:rsidR="000B1261" w:rsidRPr="00671A21">
        <w:rPr>
          <w:sz w:val="28"/>
          <w:szCs w:val="28"/>
        </w:rPr>
        <w:t>.</w:t>
      </w:r>
      <w:r w:rsidRPr="00671A21">
        <w:rPr>
          <w:sz w:val="28"/>
          <w:szCs w:val="28"/>
        </w:rPr>
        <w:t>2</w:t>
      </w:r>
      <w:r w:rsidR="000B1261" w:rsidRPr="00671A21">
        <w:rPr>
          <w:sz w:val="28"/>
          <w:szCs w:val="28"/>
        </w:rPr>
        <w:t>. Главный бухгалтер:</w:t>
      </w:r>
    </w:p>
    <w:p w:rsidR="000B1261" w:rsidRPr="0030529E" w:rsidRDefault="000B1261" w:rsidP="00DE72C9">
      <w:pPr>
        <w:ind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- осуществляет руководство деятельностью бухгалтерии, обеспечивает решение возложенных на неё задач;</w:t>
      </w:r>
    </w:p>
    <w:p w:rsidR="000B1261" w:rsidRPr="0030529E" w:rsidRDefault="000B1261" w:rsidP="00DE72C9">
      <w:pPr>
        <w:ind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- планирует работу бухгалтерии;</w:t>
      </w:r>
    </w:p>
    <w:p w:rsidR="000B1261" w:rsidRPr="0030529E" w:rsidRDefault="000B1261" w:rsidP="00DE72C9">
      <w:pPr>
        <w:ind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lastRenderedPageBreak/>
        <w:t xml:space="preserve">- вносит предложения </w:t>
      </w:r>
      <w:r w:rsidR="002B3377">
        <w:rPr>
          <w:sz w:val="28"/>
          <w:szCs w:val="28"/>
        </w:rPr>
        <w:t>г</w:t>
      </w:r>
      <w:r w:rsidRPr="0030529E">
        <w:rPr>
          <w:sz w:val="28"/>
          <w:szCs w:val="28"/>
        </w:rPr>
        <w:t>лаве Администрации Цимлянского района о структуре и штатной численности бухгалтерии;</w:t>
      </w:r>
    </w:p>
    <w:p w:rsidR="000B1261" w:rsidRPr="0030529E" w:rsidRDefault="000B1261" w:rsidP="000B1261">
      <w:pPr>
        <w:jc w:val="both"/>
        <w:rPr>
          <w:sz w:val="28"/>
          <w:szCs w:val="28"/>
        </w:rPr>
      </w:pPr>
      <w:r w:rsidRPr="0030529E">
        <w:rPr>
          <w:sz w:val="28"/>
          <w:szCs w:val="28"/>
        </w:rPr>
        <w:t xml:space="preserve">          - в пределах своей компетенции представляет бухгалтерию во взаимоотношениях со структурными подразделениями аппарата Администрации Цимлянского района, государственными органами Ростовской области, федеральными органами исполнительной власти и их территориальными органами, иными государственными органами, органами местного самоуправления, организациями и гражданами;</w:t>
      </w:r>
    </w:p>
    <w:p w:rsidR="000B1261" w:rsidRDefault="000B1261" w:rsidP="000B1261">
      <w:pPr>
        <w:jc w:val="both"/>
        <w:rPr>
          <w:sz w:val="28"/>
          <w:szCs w:val="28"/>
        </w:rPr>
      </w:pPr>
      <w:r w:rsidRPr="0030529E">
        <w:rPr>
          <w:sz w:val="28"/>
          <w:szCs w:val="28"/>
        </w:rPr>
        <w:t xml:space="preserve">          - подписывает документы денежного, материально-имущественного, расчетного и финансового характера в пределах компетенции бухгалтерии;</w:t>
      </w:r>
    </w:p>
    <w:p w:rsidR="00A11E39" w:rsidRPr="0030529E" w:rsidRDefault="00A11E39" w:rsidP="000B1261">
      <w:pPr>
        <w:jc w:val="both"/>
        <w:rPr>
          <w:sz w:val="28"/>
          <w:szCs w:val="28"/>
        </w:rPr>
      </w:pPr>
      <w:r w:rsidRPr="00A11E39">
        <w:rPr>
          <w:sz w:val="28"/>
          <w:szCs w:val="28"/>
        </w:rPr>
        <w:t xml:space="preserve">          - рассматривает и визирует договора и соглашения, заключаемы</w:t>
      </w:r>
      <w:r w:rsidR="00BA7992">
        <w:rPr>
          <w:sz w:val="28"/>
          <w:szCs w:val="28"/>
        </w:rPr>
        <w:t>е</w:t>
      </w:r>
      <w:r w:rsidRPr="00A11E39">
        <w:rPr>
          <w:sz w:val="28"/>
          <w:szCs w:val="28"/>
        </w:rPr>
        <w:t xml:space="preserve"> Администрацией Цимлянского района на приобретение товарно-материальных ценностей и на выполнение работ и услуг, а также распоряжени</w:t>
      </w:r>
      <w:r w:rsidR="00BA7992">
        <w:rPr>
          <w:sz w:val="28"/>
          <w:szCs w:val="28"/>
        </w:rPr>
        <w:t>я</w:t>
      </w:r>
      <w:r w:rsidRPr="00A11E39">
        <w:rPr>
          <w:sz w:val="28"/>
          <w:szCs w:val="28"/>
        </w:rPr>
        <w:t xml:space="preserve"> об установлении работникам должностных окладов, положений о премировании;</w:t>
      </w:r>
    </w:p>
    <w:p w:rsidR="000B1261" w:rsidRPr="0030529E" w:rsidRDefault="000B1261" w:rsidP="000B1261">
      <w:pPr>
        <w:jc w:val="both"/>
        <w:rPr>
          <w:sz w:val="28"/>
          <w:szCs w:val="28"/>
        </w:rPr>
      </w:pPr>
      <w:r w:rsidRPr="0030529E">
        <w:rPr>
          <w:sz w:val="28"/>
          <w:szCs w:val="28"/>
        </w:rPr>
        <w:t xml:space="preserve">          - вносит предложения о поощрении и наложении дисциплинарных взысканий работникам бухгалтерии;</w:t>
      </w:r>
    </w:p>
    <w:p w:rsidR="000B1261" w:rsidRPr="0030529E" w:rsidRDefault="000B1261" w:rsidP="000B1261">
      <w:pPr>
        <w:jc w:val="both"/>
        <w:rPr>
          <w:sz w:val="28"/>
          <w:szCs w:val="28"/>
        </w:rPr>
      </w:pPr>
      <w:r w:rsidRPr="0030529E">
        <w:rPr>
          <w:sz w:val="28"/>
          <w:szCs w:val="28"/>
        </w:rPr>
        <w:t xml:space="preserve">         - способствует созданию необходимых условий труда и благоприятного морально-психологического климата в коллективе, обеспечивает соблюдение работниками бухгалтерии трудовой дисциплины;</w:t>
      </w:r>
    </w:p>
    <w:p w:rsidR="000B1261" w:rsidRPr="0030529E" w:rsidRDefault="000B1261" w:rsidP="000B1261">
      <w:pPr>
        <w:jc w:val="both"/>
        <w:rPr>
          <w:sz w:val="28"/>
          <w:szCs w:val="28"/>
        </w:rPr>
      </w:pPr>
      <w:r w:rsidRPr="0030529E">
        <w:rPr>
          <w:sz w:val="28"/>
          <w:szCs w:val="28"/>
        </w:rPr>
        <w:t xml:space="preserve">         - участвует в проведении аттестации работников бухгалтерии, обеспечивает повышение их профессионального уровня;</w:t>
      </w:r>
    </w:p>
    <w:p w:rsidR="00357B85" w:rsidRDefault="000B1261" w:rsidP="00357B85">
      <w:pPr>
        <w:jc w:val="both"/>
        <w:rPr>
          <w:sz w:val="28"/>
          <w:szCs w:val="28"/>
        </w:rPr>
      </w:pPr>
      <w:r w:rsidRPr="0030529E">
        <w:rPr>
          <w:sz w:val="28"/>
          <w:szCs w:val="28"/>
        </w:rPr>
        <w:t xml:space="preserve">         - выполняет поручения главы Администрации Цимлянского района в пределах своих полномочий.</w:t>
      </w:r>
      <w:r w:rsidR="00357B85" w:rsidRPr="0030529E">
        <w:rPr>
          <w:sz w:val="28"/>
          <w:szCs w:val="28"/>
        </w:rPr>
        <w:t xml:space="preserve">     </w:t>
      </w:r>
    </w:p>
    <w:p w:rsidR="009C6C74" w:rsidRPr="00DD40C6" w:rsidRDefault="00697D05" w:rsidP="00DE72C9">
      <w:pPr>
        <w:ind w:right="57" w:firstLine="709"/>
        <w:jc w:val="both"/>
        <w:rPr>
          <w:sz w:val="28"/>
          <w:szCs w:val="28"/>
        </w:rPr>
      </w:pPr>
      <w:r w:rsidRPr="00DD40C6">
        <w:rPr>
          <w:sz w:val="28"/>
          <w:szCs w:val="28"/>
        </w:rPr>
        <w:t>5.3</w:t>
      </w:r>
      <w:r w:rsidR="009C6C74" w:rsidRPr="00DD40C6">
        <w:rPr>
          <w:sz w:val="28"/>
          <w:szCs w:val="28"/>
        </w:rPr>
        <w:t xml:space="preserve">. </w:t>
      </w:r>
      <w:r w:rsidRPr="00DD40C6">
        <w:rPr>
          <w:sz w:val="28"/>
          <w:szCs w:val="28"/>
        </w:rPr>
        <w:t>Г</w:t>
      </w:r>
      <w:r w:rsidR="009C6C74" w:rsidRPr="00DD40C6">
        <w:rPr>
          <w:sz w:val="28"/>
          <w:szCs w:val="28"/>
        </w:rPr>
        <w:t>лавны</w:t>
      </w:r>
      <w:r w:rsidRPr="00DD40C6">
        <w:rPr>
          <w:sz w:val="28"/>
          <w:szCs w:val="28"/>
        </w:rPr>
        <w:t>й</w:t>
      </w:r>
      <w:r w:rsidR="009C6C74" w:rsidRPr="00DD40C6">
        <w:rPr>
          <w:sz w:val="28"/>
          <w:szCs w:val="28"/>
        </w:rPr>
        <w:t xml:space="preserve"> бухгалтер</w:t>
      </w:r>
      <w:r w:rsidRPr="00DD40C6">
        <w:rPr>
          <w:sz w:val="28"/>
          <w:szCs w:val="28"/>
        </w:rPr>
        <w:t xml:space="preserve"> </w:t>
      </w:r>
      <w:r w:rsidR="00131C4E">
        <w:rPr>
          <w:sz w:val="28"/>
          <w:szCs w:val="28"/>
        </w:rPr>
        <w:t>осуществляет</w:t>
      </w:r>
      <w:r w:rsidR="00D276CF">
        <w:rPr>
          <w:sz w:val="28"/>
          <w:szCs w:val="28"/>
        </w:rPr>
        <w:t xml:space="preserve"> </w:t>
      </w:r>
      <w:r w:rsidRPr="00DD40C6">
        <w:rPr>
          <w:sz w:val="28"/>
          <w:szCs w:val="28"/>
        </w:rPr>
        <w:t>контрол</w:t>
      </w:r>
      <w:r w:rsidR="00D276CF">
        <w:rPr>
          <w:sz w:val="28"/>
          <w:szCs w:val="28"/>
        </w:rPr>
        <w:t>ь</w:t>
      </w:r>
      <w:r w:rsidR="00DE72C9">
        <w:rPr>
          <w:sz w:val="28"/>
          <w:szCs w:val="28"/>
        </w:rPr>
        <w:t xml:space="preserve"> за</w:t>
      </w:r>
      <w:r w:rsidR="009C6C74" w:rsidRPr="00DD40C6">
        <w:rPr>
          <w:sz w:val="28"/>
          <w:szCs w:val="28"/>
        </w:rPr>
        <w:t>:</w:t>
      </w:r>
    </w:p>
    <w:p w:rsidR="009C6C74" w:rsidRPr="00DD40C6" w:rsidRDefault="00E170BE" w:rsidP="00DE72C9">
      <w:pPr>
        <w:ind w:firstLine="709"/>
        <w:jc w:val="both"/>
        <w:rPr>
          <w:sz w:val="28"/>
          <w:szCs w:val="28"/>
        </w:rPr>
      </w:pPr>
      <w:r w:rsidRPr="00DD40C6">
        <w:rPr>
          <w:sz w:val="28"/>
          <w:szCs w:val="28"/>
        </w:rPr>
        <w:t>- соблюдением</w:t>
      </w:r>
      <w:r w:rsidR="009C6C74" w:rsidRPr="00DD40C6">
        <w:rPr>
          <w:sz w:val="28"/>
          <w:szCs w:val="28"/>
        </w:rPr>
        <w:t xml:space="preserve"> установленных правил оформления приемки и отпуска</w:t>
      </w:r>
      <w:r w:rsidR="00EA3F92">
        <w:rPr>
          <w:sz w:val="28"/>
          <w:szCs w:val="28"/>
        </w:rPr>
        <w:t xml:space="preserve"> товарно-материальных ценностей;</w:t>
      </w:r>
    </w:p>
    <w:p w:rsidR="009C6C74" w:rsidRPr="00DD40C6" w:rsidRDefault="009C6C74" w:rsidP="00DE72C9">
      <w:pPr>
        <w:ind w:firstLine="709"/>
        <w:jc w:val="both"/>
        <w:rPr>
          <w:sz w:val="28"/>
          <w:szCs w:val="28"/>
        </w:rPr>
      </w:pPr>
      <w:r w:rsidRPr="00DD40C6">
        <w:rPr>
          <w:sz w:val="28"/>
          <w:szCs w:val="28"/>
        </w:rPr>
        <w:t>- правильност</w:t>
      </w:r>
      <w:r w:rsidR="00E170BE" w:rsidRPr="00DD40C6">
        <w:rPr>
          <w:sz w:val="28"/>
          <w:szCs w:val="28"/>
        </w:rPr>
        <w:t>ью</w:t>
      </w:r>
      <w:r w:rsidRPr="00DD40C6">
        <w:rPr>
          <w:sz w:val="28"/>
          <w:szCs w:val="28"/>
        </w:rPr>
        <w:t xml:space="preserve"> расходования фонда заработной платы, строгого соблюдения штатной, ф</w:t>
      </w:r>
      <w:r w:rsidR="00EA3F92">
        <w:rPr>
          <w:sz w:val="28"/>
          <w:szCs w:val="28"/>
        </w:rPr>
        <w:t>инансовой и кассовой дисциплины;</w:t>
      </w:r>
    </w:p>
    <w:p w:rsidR="009C6C74" w:rsidRPr="00DD40C6" w:rsidRDefault="009C6C74" w:rsidP="00DE72C9">
      <w:pPr>
        <w:ind w:firstLine="709"/>
        <w:jc w:val="both"/>
        <w:rPr>
          <w:sz w:val="28"/>
          <w:szCs w:val="28"/>
        </w:rPr>
      </w:pPr>
      <w:r w:rsidRPr="00DD40C6">
        <w:rPr>
          <w:sz w:val="28"/>
          <w:szCs w:val="28"/>
        </w:rPr>
        <w:t>- соблюдени</w:t>
      </w:r>
      <w:r w:rsidR="00E170BE" w:rsidRPr="00DD40C6">
        <w:rPr>
          <w:sz w:val="28"/>
          <w:szCs w:val="28"/>
        </w:rPr>
        <w:t>ем</w:t>
      </w:r>
      <w:r w:rsidRPr="00DD40C6">
        <w:rPr>
          <w:sz w:val="28"/>
          <w:szCs w:val="28"/>
        </w:rPr>
        <w:t xml:space="preserve"> установленных правил проведения инвентаризаций  денежных средств, товарно-материальных ценностей, основных фондов, расчето</w:t>
      </w:r>
      <w:r w:rsidR="00EA3F92">
        <w:rPr>
          <w:sz w:val="28"/>
          <w:szCs w:val="28"/>
        </w:rPr>
        <w:t>в и платежных обязательств;</w:t>
      </w:r>
    </w:p>
    <w:p w:rsidR="009C6C74" w:rsidRPr="00DD40C6" w:rsidRDefault="009C6C74" w:rsidP="00DE72C9">
      <w:pPr>
        <w:ind w:firstLine="709"/>
        <w:jc w:val="both"/>
        <w:rPr>
          <w:sz w:val="28"/>
          <w:szCs w:val="28"/>
        </w:rPr>
      </w:pPr>
      <w:r w:rsidRPr="00DD40C6">
        <w:rPr>
          <w:sz w:val="28"/>
          <w:szCs w:val="28"/>
        </w:rPr>
        <w:t>- взыскани</w:t>
      </w:r>
      <w:r w:rsidR="00E170BE" w:rsidRPr="00DD40C6">
        <w:rPr>
          <w:sz w:val="28"/>
          <w:szCs w:val="28"/>
        </w:rPr>
        <w:t>ем</w:t>
      </w:r>
      <w:r w:rsidRPr="00DD40C6">
        <w:rPr>
          <w:sz w:val="28"/>
          <w:szCs w:val="28"/>
        </w:rPr>
        <w:t xml:space="preserve"> в установленные сроки дебиторской и погашения кредиторской задолженности, соблюдени</w:t>
      </w:r>
      <w:r w:rsidR="00E170BE" w:rsidRPr="00DD40C6">
        <w:rPr>
          <w:sz w:val="28"/>
          <w:szCs w:val="28"/>
        </w:rPr>
        <w:t>ем</w:t>
      </w:r>
      <w:r w:rsidRPr="00DD40C6">
        <w:rPr>
          <w:sz w:val="28"/>
          <w:szCs w:val="28"/>
        </w:rPr>
        <w:t xml:space="preserve"> платежной дисциплины</w:t>
      </w:r>
      <w:r w:rsidR="00EA3F92">
        <w:rPr>
          <w:sz w:val="28"/>
          <w:szCs w:val="28"/>
        </w:rPr>
        <w:t>;</w:t>
      </w:r>
    </w:p>
    <w:p w:rsidR="009C6C74" w:rsidRPr="0030529E" w:rsidRDefault="009C6C74" w:rsidP="00DE72C9">
      <w:pPr>
        <w:ind w:firstLine="709"/>
        <w:jc w:val="both"/>
        <w:rPr>
          <w:sz w:val="28"/>
          <w:szCs w:val="28"/>
        </w:rPr>
      </w:pPr>
      <w:r w:rsidRPr="00DD40C6">
        <w:rPr>
          <w:sz w:val="28"/>
          <w:szCs w:val="28"/>
        </w:rPr>
        <w:t>- законност</w:t>
      </w:r>
      <w:r w:rsidR="00E170BE" w:rsidRPr="00DD40C6">
        <w:rPr>
          <w:sz w:val="28"/>
          <w:szCs w:val="28"/>
        </w:rPr>
        <w:t>ью</w:t>
      </w:r>
      <w:r w:rsidRPr="00DD40C6">
        <w:rPr>
          <w:sz w:val="28"/>
          <w:szCs w:val="28"/>
        </w:rPr>
        <w:t xml:space="preserve"> списания с бухгалтерских балансов недостач, дебиторской задолженности и других </w:t>
      </w:r>
      <w:r w:rsidR="00EA3F92">
        <w:rPr>
          <w:sz w:val="28"/>
          <w:szCs w:val="28"/>
        </w:rPr>
        <w:t>потерь</w:t>
      </w:r>
      <w:r w:rsidR="000C021D">
        <w:rPr>
          <w:sz w:val="28"/>
          <w:szCs w:val="28"/>
        </w:rPr>
        <w:t>.</w:t>
      </w:r>
    </w:p>
    <w:p w:rsidR="007E54AD" w:rsidRPr="00A34D32" w:rsidRDefault="007E5AE5" w:rsidP="00DE72C9">
      <w:pPr>
        <w:ind w:firstLine="709"/>
        <w:jc w:val="both"/>
        <w:rPr>
          <w:sz w:val="28"/>
          <w:szCs w:val="28"/>
        </w:rPr>
      </w:pPr>
      <w:r w:rsidRPr="00A34D32">
        <w:rPr>
          <w:sz w:val="28"/>
          <w:szCs w:val="28"/>
        </w:rPr>
        <w:t>5</w:t>
      </w:r>
      <w:r w:rsidR="007E54AD" w:rsidRPr="00A34D32">
        <w:rPr>
          <w:sz w:val="28"/>
          <w:szCs w:val="28"/>
        </w:rPr>
        <w:t>.</w:t>
      </w:r>
      <w:r w:rsidRPr="00A34D32">
        <w:rPr>
          <w:sz w:val="28"/>
          <w:szCs w:val="28"/>
        </w:rPr>
        <w:t>4</w:t>
      </w:r>
      <w:r w:rsidR="007E54AD" w:rsidRPr="00A34D32">
        <w:rPr>
          <w:sz w:val="28"/>
          <w:szCs w:val="28"/>
        </w:rPr>
        <w:t>. На главного бухгалтера возлагается персональная ответственность в случае:</w:t>
      </w:r>
    </w:p>
    <w:p w:rsidR="007E54AD" w:rsidRPr="00A34D32" w:rsidRDefault="007E5AE5" w:rsidP="00DE72C9">
      <w:pPr>
        <w:ind w:firstLine="709"/>
        <w:jc w:val="both"/>
        <w:rPr>
          <w:sz w:val="28"/>
          <w:szCs w:val="28"/>
        </w:rPr>
      </w:pPr>
      <w:r w:rsidRPr="00A34D32">
        <w:rPr>
          <w:sz w:val="28"/>
          <w:szCs w:val="28"/>
        </w:rPr>
        <w:t>- н</w:t>
      </w:r>
      <w:r w:rsidR="007E54AD" w:rsidRPr="00A34D32">
        <w:rPr>
          <w:sz w:val="28"/>
          <w:szCs w:val="28"/>
        </w:rPr>
        <w:t>еправильного ведения бухгалтерского учета, следствием чего явились запущенность в бухгалтерском учете и искаж</w:t>
      </w:r>
      <w:r w:rsidR="00D72BCF" w:rsidRPr="00A34D32">
        <w:rPr>
          <w:sz w:val="28"/>
          <w:szCs w:val="28"/>
        </w:rPr>
        <w:t>ения в бухгалтерской отчетности;</w:t>
      </w:r>
    </w:p>
    <w:p w:rsidR="007E54AD" w:rsidRPr="00A34D32" w:rsidRDefault="007E5AE5" w:rsidP="00DE72C9">
      <w:pPr>
        <w:ind w:firstLine="709"/>
        <w:jc w:val="both"/>
        <w:rPr>
          <w:sz w:val="28"/>
          <w:szCs w:val="28"/>
        </w:rPr>
      </w:pPr>
      <w:r w:rsidRPr="00A34D32">
        <w:rPr>
          <w:sz w:val="28"/>
          <w:szCs w:val="28"/>
        </w:rPr>
        <w:t>-</w:t>
      </w:r>
      <w:r w:rsidR="007E54AD" w:rsidRPr="00A34D32">
        <w:rPr>
          <w:sz w:val="28"/>
          <w:szCs w:val="28"/>
        </w:rPr>
        <w:t> </w:t>
      </w:r>
      <w:r w:rsidRPr="00A34D32">
        <w:rPr>
          <w:sz w:val="28"/>
          <w:szCs w:val="28"/>
        </w:rPr>
        <w:t>п</w:t>
      </w:r>
      <w:r w:rsidR="007E54AD" w:rsidRPr="00A34D32">
        <w:rPr>
          <w:sz w:val="28"/>
          <w:szCs w:val="28"/>
        </w:rPr>
        <w:t>ринятия к исполнению и оформлению документов по операциям, которые противоречат  установленному порядку приемки, оприходования,   хранения и расходования денежных средств, товарно-</w:t>
      </w:r>
      <w:r w:rsidR="00D72BCF" w:rsidRPr="00A34D32">
        <w:rPr>
          <w:sz w:val="28"/>
          <w:szCs w:val="28"/>
        </w:rPr>
        <w:t>материальных и других ценностей;</w:t>
      </w:r>
    </w:p>
    <w:p w:rsidR="007E54AD" w:rsidRPr="00A34D32" w:rsidRDefault="00D72BCF" w:rsidP="00DE72C9">
      <w:pPr>
        <w:ind w:firstLine="709"/>
        <w:jc w:val="both"/>
        <w:rPr>
          <w:sz w:val="28"/>
          <w:szCs w:val="28"/>
        </w:rPr>
      </w:pPr>
      <w:r w:rsidRPr="00A34D32">
        <w:rPr>
          <w:sz w:val="28"/>
          <w:szCs w:val="28"/>
        </w:rPr>
        <w:lastRenderedPageBreak/>
        <w:t>- н</w:t>
      </w:r>
      <w:r w:rsidR="007E54AD" w:rsidRPr="00A34D32">
        <w:rPr>
          <w:sz w:val="28"/>
          <w:szCs w:val="28"/>
        </w:rPr>
        <w:t xml:space="preserve">есвоевременной и неправильной выверки операций по лицевым счетам в УФК, расчетам </w:t>
      </w:r>
      <w:r w:rsidRPr="00A34D32">
        <w:rPr>
          <w:sz w:val="28"/>
          <w:szCs w:val="28"/>
        </w:rPr>
        <w:t>с дебиторами и кредиторами;</w:t>
      </w:r>
    </w:p>
    <w:p w:rsidR="007E54AD" w:rsidRPr="00A34D32" w:rsidRDefault="00D72BCF" w:rsidP="00DE72C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4D32">
        <w:rPr>
          <w:sz w:val="28"/>
          <w:szCs w:val="28"/>
        </w:rPr>
        <w:t>- н</w:t>
      </w:r>
      <w:r w:rsidR="007E54AD" w:rsidRPr="00A34D32">
        <w:rPr>
          <w:sz w:val="28"/>
          <w:szCs w:val="28"/>
        </w:rPr>
        <w:t>арушения порядка списания с бухгалтерских балансов недостач, дебиторской задолженности и других потерь</w:t>
      </w:r>
      <w:r w:rsidR="000C021D">
        <w:rPr>
          <w:sz w:val="28"/>
          <w:szCs w:val="28"/>
        </w:rPr>
        <w:t>;</w:t>
      </w:r>
    </w:p>
    <w:p w:rsidR="007E54AD" w:rsidRPr="00A34D32" w:rsidRDefault="00D72BCF" w:rsidP="00DE72C9">
      <w:pPr>
        <w:ind w:firstLine="709"/>
        <w:jc w:val="both"/>
        <w:rPr>
          <w:sz w:val="28"/>
          <w:szCs w:val="28"/>
        </w:rPr>
      </w:pPr>
      <w:r w:rsidRPr="00A34D32">
        <w:rPr>
          <w:sz w:val="28"/>
          <w:szCs w:val="28"/>
        </w:rPr>
        <w:t>- с</w:t>
      </w:r>
      <w:r w:rsidR="007E54AD" w:rsidRPr="00A34D32">
        <w:rPr>
          <w:sz w:val="28"/>
          <w:szCs w:val="28"/>
        </w:rPr>
        <w:t xml:space="preserve">оставления недостоверной </w:t>
      </w:r>
      <w:r w:rsidR="00EA3F92">
        <w:rPr>
          <w:sz w:val="28"/>
          <w:szCs w:val="28"/>
        </w:rPr>
        <w:t xml:space="preserve">бюджетной и </w:t>
      </w:r>
      <w:r w:rsidR="007E54AD" w:rsidRPr="00A34D32">
        <w:rPr>
          <w:sz w:val="28"/>
          <w:szCs w:val="28"/>
        </w:rPr>
        <w:t>бухгалтерской</w:t>
      </w:r>
      <w:r w:rsidR="00EA3F92">
        <w:rPr>
          <w:sz w:val="28"/>
          <w:szCs w:val="28"/>
        </w:rPr>
        <w:t xml:space="preserve"> </w:t>
      </w:r>
      <w:r w:rsidRPr="00A34D32">
        <w:rPr>
          <w:sz w:val="28"/>
          <w:szCs w:val="28"/>
        </w:rPr>
        <w:t>отчетности по вине бухгалтерии;</w:t>
      </w:r>
    </w:p>
    <w:p w:rsidR="007E54AD" w:rsidRPr="00A34D32" w:rsidRDefault="00D72BCF" w:rsidP="00DE72C9">
      <w:pPr>
        <w:ind w:firstLine="709"/>
        <w:jc w:val="both"/>
        <w:rPr>
          <w:sz w:val="28"/>
          <w:szCs w:val="28"/>
        </w:rPr>
      </w:pPr>
      <w:r w:rsidRPr="00A34D32">
        <w:rPr>
          <w:sz w:val="28"/>
          <w:szCs w:val="28"/>
        </w:rPr>
        <w:t>- д</w:t>
      </w:r>
      <w:r w:rsidR="007E54AD" w:rsidRPr="00A34D32">
        <w:rPr>
          <w:sz w:val="28"/>
          <w:szCs w:val="28"/>
        </w:rPr>
        <w:t>ругих н</w:t>
      </w:r>
      <w:r w:rsidR="00B96D02">
        <w:rPr>
          <w:sz w:val="28"/>
          <w:szCs w:val="28"/>
        </w:rPr>
        <w:t xml:space="preserve">арушений положений и инструкций </w:t>
      </w:r>
      <w:r w:rsidR="007E54AD" w:rsidRPr="00A34D32">
        <w:rPr>
          <w:sz w:val="28"/>
          <w:szCs w:val="28"/>
        </w:rPr>
        <w:t>по</w:t>
      </w:r>
      <w:r w:rsidR="00B96D02">
        <w:rPr>
          <w:sz w:val="28"/>
          <w:szCs w:val="28"/>
        </w:rPr>
        <w:t xml:space="preserve"> </w:t>
      </w:r>
      <w:r w:rsidR="007E54AD" w:rsidRPr="00A34D32">
        <w:rPr>
          <w:sz w:val="28"/>
          <w:szCs w:val="28"/>
        </w:rPr>
        <w:t>о</w:t>
      </w:r>
      <w:r w:rsidRPr="00A34D32">
        <w:rPr>
          <w:sz w:val="28"/>
          <w:szCs w:val="28"/>
        </w:rPr>
        <w:t>рганизации бухгалтерского учета;</w:t>
      </w:r>
    </w:p>
    <w:p w:rsidR="007E54AD" w:rsidRDefault="00D72BCF" w:rsidP="00DE72C9">
      <w:pPr>
        <w:ind w:firstLine="709"/>
        <w:jc w:val="both"/>
        <w:rPr>
          <w:sz w:val="28"/>
          <w:szCs w:val="28"/>
        </w:rPr>
      </w:pPr>
      <w:r w:rsidRPr="00A34D32">
        <w:rPr>
          <w:sz w:val="28"/>
          <w:szCs w:val="28"/>
        </w:rPr>
        <w:t>- н</w:t>
      </w:r>
      <w:r w:rsidR="007E54AD" w:rsidRPr="00A34D32">
        <w:rPr>
          <w:sz w:val="28"/>
          <w:szCs w:val="28"/>
        </w:rPr>
        <w:t xml:space="preserve">арушения сроков представления </w:t>
      </w:r>
      <w:r w:rsidR="00691F2A">
        <w:rPr>
          <w:sz w:val="28"/>
          <w:szCs w:val="28"/>
        </w:rPr>
        <w:t>ежемесячных,</w:t>
      </w:r>
      <w:r w:rsidR="007E54AD" w:rsidRPr="00A34D32">
        <w:rPr>
          <w:sz w:val="28"/>
          <w:szCs w:val="28"/>
        </w:rPr>
        <w:t xml:space="preserve"> квартальных и годовых </w:t>
      </w:r>
      <w:r w:rsidR="00691F2A">
        <w:rPr>
          <w:sz w:val="28"/>
          <w:szCs w:val="28"/>
        </w:rPr>
        <w:t xml:space="preserve">бюджетных и </w:t>
      </w:r>
      <w:r w:rsidR="007E54AD" w:rsidRPr="00A34D32">
        <w:rPr>
          <w:sz w:val="28"/>
          <w:szCs w:val="28"/>
        </w:rPr>
        <w:t>бухгалтерских отчетов</w:t>
      </w:r>
      <w:r w:rsidR="00691F2A">
        <w:rPr>
          <w:sz w:val="28"/>
          <w:szCs w:val="28"/>
        </w:rPr>
        <w:t xml:space="preserve">, </w:t>
      </w:r>
      <w:r w:rsidR="007E54AD" w:rsidRPr="00A34D32">
        <w:rPr>
          <w:sz w:val="28"/>
          <w:szCs w:val="28"/>
        </w:rPr>
        <w:t>балансов соответствующим органам.</w:t>
      </w:r>
    </w:p>
    <w:p w:rsidR="00CC3D9A" w:rsidRDefault="00CC3D9A" w:rsidP="00DE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30529E">
        <w:rPr>
          <w:sz w:val="28"/>
          <w:szCs w:val="28"/>
        </w:rPr>
        <w:t> Финансовые, денежные и расчетные документы Администрации Цимлянского района без подписи главного бухгалтера считаются недействительными и не принимаются к исполнению.</w:t>
      </w:r>
    </w:p>
    <w:p w:rsidR="00CC3D9A" w:rsidRPr="007618F2" w:rsidRDefault="00CC3D9A" w:rsidP="00DE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0529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30529E">
        <w:rPr>
          <w:sz w:val="28"/>
          <w:szCs w:val="28"/>
        </w:rPr>
        <w:t xml:space="preserve">. Ответственность за ненадлежащее и несвоевременное выполнение  </w:t>
      </w:r>
      <w:r w:rsidRPr="007618F2">
        <w:rPr>
          <w:sz w:val="28"/>
          <w:szCs w:val="28"/>
        </w:rPr>
        <w:t>функций  бухгалтерии несет главный бухгалтер.</w:t>
      </w:r>
    </w:p>
    <w:p w:rsidR="003B3A84" w:rsidRDefault="003B3A84" w:rsidP="00DE72C9">
      <w:pPr>
        <w:ind w:firstLine="709"/>
        <w:jc w:val="both"/>
        <w:rPr>
          <w:sz w:val="28"/>
          <w:szCs w:val="28"/>
        </w:rPr>
      </w:pPr>
      <w:r w:rsidRPr="007618F2">
        <w:rPr>
          <w:sz w:val="28"/>
          <w:szCs w:val="28"/>
        </w:rPr>
        <w:t>5.7. Требования главного бухгалтера в части порядка оформления операций и представления в бухгалтерию необходимых документов и сведений являются обязательными для всех подразделений и сотрудников Администрации Цимлянского района.</w:t>
      </w:r>
      <w:r w:rsidRPr="0030529E">
        <w:rPr>
          <w:sz w:val="28"/>
          <w:szCs w:val="28"/>
        </w:rPr>
        <w:t xml:space="preserve"> </w:t>
      </w:r>
    </w:p>
    <w:p w:rsidR="00441B21" w:rsidRPr="0030529E" w:rsidRDefault="00A53A13" w:rsidP="00DE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1B21" w:rsidRPr="0030529E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441B21" w:rsidRPr="0030529E">
        <w:rPr>
          <w:sz w:val="28"/>
          <w:szCs w:val="28"/>
        </w:rPr>
        <w:t xml:space="preserve"> Главный бухгалтер </w:t>
      </w:r>
      <w:r w:rsidR="00441B21" w:rsidRPr="00DE0051">
        <w:rPr>
          <w:sz w:val="28"/>
          <w:szCs w:val="28"/>
        </w:rPr>
        <w:t>имеет право:</w:t>
      </w:r>
    </w:p>
    <w:p w:rsidR="00441B21" w:rsidRPr="0030529E" w:rsidRDefault="00A53A13" w:rsidP="00DE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1B21" w:rsidRPr="0030529E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441B21" w:rsidRPr="0030529E">
        <w:rPr>
          <w:sz w:val="28"/>
          <w:szCs w:val="28"/>
        </w:rPr>
        <w:t>1. В случае обнаружения незаконных действий должностных лиц  (приписок, использования средств не по назначению и других нарушений и злоупотреблений) докладывать о них главе Администрации Цимлянского района для принятия мер.</w:t>
      </w:r>
    </w:p>
    <w:p w:rsidR="00441B21" w:rsidRPr="0030529E" w:rsidRDefault="00C80645" w:rsidP="00DE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1B21" w:rsidRPr="0030529E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441B21" w:rsidRPr="0030529E">
        <w:rPr>
          <w:sz w:val="28"/>
          <w:szCs w:val="28"/>
        </w:rPr>
        <w:t>2. Вносить предложения руководству Администрации Цимлянского района о перемещении работников бухгалтерии, их поощрении за успешную работу, а также предложения о наложении дисциплинарных взысканий на работников, нарушающих трудовую дисциплину.</w:t>
      </w:r>
    </w:p>
    <w:p w:rsidR="00441B21" w:rsidRPr="0030529E" w:rsidRDefault="006F4CEF" w:rsidP="00DE72C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441B21" w:rsidRPr="0030529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441B21" w:rsidRPr="0030529E">
        <w:rPr>
          <w:sz w:val="28"/>
          <w:szCs w:val="28"/>
        </w:rPr>
        <w:t>.3. Давать согласие или отказывать в нем по вопросам назначения, увольнения и перемещения работников бухгалтерии.</w:t>
      </w:r>
      <w:r w:rsidR="00441B21" w:rsidRPr="0030529E">
        <w:rPr>
          <w:b/>
          <w:sz w:val="28"/>
          <w:szCs w:val="28"/>
        </w:rPr>
        <w:t xml:space="preserve">                              </w:t>
      </w:r>
    </w:p>
    <w:p w:rsidR="00F7285C" w:rsidRPr="0030529E" w:rsidRDefault="00DE1A3A" w:rsidP="00DE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285C" w:rsidRPr="0030529E">
        <w:rPr>
          <w:sz w:val="28"/>
          <w:szCs w:val="28"/>
        </w:rPr>
        <w:t>.</w:t>
      </w:r>
      <w:r w:rsidR="00F1532B">
        <w:rPr>
          <w:sz w:val="28"/>
          <w:szCs w:val="28"/>
        </w:rPr>
        <w:t>9</w:t>
      </w:r>
      <w:r w:rsidR="00F7285C" w:rsidRPr="0030529E">
        <w:rPr>
          <w:sz w:val="28"/>
          <w:szCs w:val="28"/>
        </w:rPr>
        <w:t xml:space="preserve">. Для выполнения функций и реализации прав, предусмотренных настоящим положением, бухгалтерия взаимодействует со всеми </w:t>
      </w:r>
      <w:r w:rsidR="003F11AD">
        <w:rPr>
          <w:sz w:val="28"/>
          <w:szCs w:val="28"/>
        </w:rPr>
        <w:t xml:space="preserve">отраслевыми (функциональными) органами, </w:t>
      </w:r>
      <w:r w:rsidR="00F7285C" w:rsidRPr="0030529E">
        <w:rPr>
          <w:sz w:val="28"/>
          <w:szCs w:val="28"/>
        </w:rPr>
        <w:t xml:space="preserve">структурными подразделениями и </w:t>
      </w:r>
      <w:r w:rsidR="003F11AD">
        <w:rPr>
          <w:sz w:val="28"/>
          <w:szCs w:val="28"/>
        </w:rPr>
        <w:t>работниками</w:t>
      </w:r>
      <w:r w:rsidR="00F7285C" w:rsidRPr="0030529E">
        <w:rPr>
          <w:sz w:val="28"/>
          <w:szCs w:val="28"/>
        </w:rPr>
        <w:t xml:space="preserve"> Администрации Цимлянского района.   </w:t>
      </w:r>
    </w:p>
    <w:p w:rsidR="00F7285C" w:rsidRPr="0030529E" w:rsidRDefault="00DE1A3A" w:rsidP="00DE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A047C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F7285C" w:rsidRPr="0030529E">
        <w:rPr>
          <w:sz w:val="28"/>
          <w:szCs w:val="28"/>
        </w:rPr>
        <w:t xml:space="preserve"> Бухгалтерия предоставляет руководству Администрации Цимлянского района:  </w:t>
      </w:r>
    </w:p>
    <w:p w:rsidR="00F7285C" w:rsidRPr="0030529E" w:rsidRDefault="00F7285C" w:rsidP="00DE72C9">
      <w:pPr>
        <w:ind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 xml:space="preserve">- бухгалтерские данные о финансовом состоянии Администрации Цимлянского района:  </w:t>
      </w:r>
    </w:p>
    <w:p w:rsidR="00F7285C" w:rsidRPr="0030529E" w:rsidRDefault="00F7285C" w:rsidP="00DE72C9">
      <w:pPr>
        <w:ind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- итоги инвентаризаций материально-технических ценностей;</w:t>
      </w:r>
    </w:p>
    <w:p w:rsidR="00F7285C" w:rsidRPr="0030529E" w:rsidRDefault="00F7285C" w:rsidP="00DE72C9">
      <w:pPr>
        <w:ind w:firstLine="709"/>
        <w:jc w:val="both"/>
        <w:rPr>
          <w:sz w:val="28"/>
          <w:szCs w:val="28"/>
        </w:rPr>
      </w:pPr>
      <w:r w:rsidRPr="0030529E">
        <w:rPr>
          <w:sz w:val="28"/>
          <w:szCs w:val="28"/>
        </w:rPr>
        <w:t>- нормативы на командировочные и другие расходы.</w:t>
      </w:r>
    </w:p>
    <w:p w:rsidR="00CE474E" w:rsidRDefault="00CE474E" w:rsidP="00DE72C9">
      <w:pPr>
        <w:ind w:firstLine="709"/>
        <w:jc w:val="both"/>
        <w:rPr>
          <w:sz w:val="28"/>
          <w:szCs w:val="28"/>
        </w:rPr>
      </w:pPr>
    </w:p>
    <w:p w:rsidR="00CE474E" w:rsidRDefault="00CE474E" w:rsidP="00DE72C9">
      <w:pPr>
        <w:ind w:firstLine="709"/>
        <w:jc w:val="both"/>
        <w:rPr>
          <w:sz w:val="28"/>
          <w:szCs w:val="28"/>
        </w:rPr>
      </w:pPr>
    </w:p>
    <w:p w:rsidR="00CE474E" w:rsidRDefault="00CE474E" w:rsidP="00DE72C9">
      <w:pPr>
        <w:ind w:firstLine="709"/>
        <w:jc w:val="both"/>
        <w:rPr>
          <w:sz w:val="28"/>
          <w:szCs w:val="28"/>
        </w:rPr>
      </w:pPr>
    </w:p>
    <w:p w:rsidR="000B1261" w:rsidRDefault="00D2208D" w:rsidP="00DE72C9">
      <w:pPr>
        <w:ind w:firstLine="709"/>
        <w:jc w:val="both"/>
        <w:rPr>
          <w:sz w:val="28"/>
          <w:szCs w:val="28"/>
        </w:rPr>
      </w:pPr>
      <w:r w:rsidRPr="001123BC">
        <w:rPr>
          <w:sz w:val="28"/>
          <w:szCs w:val="28"/>
        </w:rPr>
        <w:lastRenderedPageBreak/>
        <w:t>5.</w:t>
      </w:r>
      <w:r w:rsidR="00CA047C">
        <w:rPr>
          <w:sz w:val="28"/>
          <w:szCs w:val="28"/>
        </w:rPr>
        <w:t>11</w:t>
      </w:r>
      <w:r w:rsidR="000B1261" w:rsidRPr="001123BC">
        <w:rPr>
          <w:sz w:val="28"/>
          <w:szCs w:val="28"/>
        </w:rPr>
        <w:t>. Ответственность сотрудников бухгалтерии устанавливается должностными инструкциями.</w:t>
      </w: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Pr="00CE474E" w:rsidRDefault="00CE474E" w:rsidP="00CE474E">
      <w:pPr>
        <w:jc w:val="both"/>
        <w:rPr>
          <w:sz w:val="28"/>
          <w:szCs w:val="28"/>
        </w:rPr>
      </w:pPr>
      <w:r w:rsidRPr="00CE474E">
        <w:rPr>
          <w:sz w:val="28"/>
          <w:szCs w:val="28"/>
        </w:rPr>
        <w:t>Верно: исполняющий обязанности</w:t>
      </w:r>
    </w:p>
    <w:p w:rsidR="00CE474E" w:rsidRDefault="00CE474E" w:rsidP="00CE474E">
      <w:pPr>
        <w:jc w:val="both"/>
        <w:rPr>
          <w:sz w:val="28"/>
          <w:szCs w:val="28"/>
        </w:rPr>
      </w:pPr>
      <w:r w:rsidRPr="00CE474E">
        <w:rPr>
          <w:sz w:val="28"/>
          <w:szCs w:val="28"/>
        </w:rPr>
        <w:t>управляющего делами                                                                        Н.К. Гетманова</w:t>
      </w: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CE474E" w:rsidRDefault="00CE474E" w:rsidP="00CE474E">
      <w:pPr>
        <w:jc w:val="both"/>
        <w:rPr>
          <w:sz w:val="28"/>
          <w:szCs w:val="28"/>
        </w:rPr>
      </w:pPr>
    </w:p>
    <w:p w:rsidR="0023382A" w:rsidRPr="00201AEF" w:rsidRDefault="0023382A" w:rsidP="0023382A">
      <w:pPr>
        <w:jc w:val="right"/>
        <w:rPr>
          <w:sz w:val="28"/>
          <w:szCs w:val="28"/>
        </w:rPr>
      </w:pPr>
      <w:r w:rsidRPr="00201AE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B512D">
        <w:rPr>
          <w:sz w:val="28"/>
          <w:szCs w:val="28"/>
        </w:rPr>
        <w:t xml:space="preserve"> 2</w:t>
      </w:r>
    </w:p>
    <w:p w:rsidR="0023382A" w:rsidRPr="00201AEF" w:rsidRDefault="0023382A" w:rsidP="0023382A">
      <w:pPr>
        <w:jc w:val="right"/>
        <w:rPr>
          <w:sz w:val="28"/>
          <w:szCs w:val="28"/>
        </w:rPr>
      </w:pPr>
      <w:r w:rsidRPr="00201AEF">
        <w:rPr>
          <w:spacing w:val="-1"/>
          <w:sz w:val="28"/>
          <w:szCs w:val="28"/>
        </w:rPr>
        <w:t>к распоряжению</w:t>
      </w:r>
    </w:p>
    <w:p w:rsidR="0023382A" w:rsidRPr="00201AEF" w:rsidRDefault="0023382A" w:rsidP="0023382A">
      <w:pPr>
        <w:jc w:val="right"/>
        <w:rPr>
          <w:sz w:val="28"/>
          <w:szCs w:val="28"/>
        </w:rPr>
      </w:pPr>
      <w:r w:rsidRPr="00201AEF">
        <w:rPr>
          <w:sz w:val="28"/>
          <w:szCs w:val="28"/>
        </w:rPr>
        <w:t xml:space="preserve">Администрации </w:t>
      </w:r>
    </w:p>
    <w:p w:rsidR="0023382A" w:rsidRPr="00201AEF" w:rsidRDefault="0023382A" w:rsidP="0023382A">
      <w:pPr>
        <w:jc w:val="right"/>
        <w:rPr>
          <w:sz w:val="28"/>
          <w:szCs w:val="28"/>
        </w:rPr>
      </w:pPr>
      <w:r w:rsidRPr="00201AEF">
        <w:rPr>
          <w:sz w:val="28"/>
          <w:szCs w:val="28"/>
        </w:rPr>
        <w:t>Цимлянского района</w:t>
      </w:r>
    </w:p>
    <w:p w:rsidR="0023382A" w:rsidRPr="00201AEF" w:rsidRDefault="0023382A" w:rsidP="0023382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от </w:t>
      </w:r>
      <w:r w:rsidR="007035F7">
        <w:rPr>
          <w:spacing w:val="-6"/>
          <w:sz w:val="28"/>
          <w:szCs w:val="28"/>
        </w:rPr>
        <w:t>27</w:t>
      </w:r>
      <w:r>
        <w:rPr>
          <w:spacing w:val="-6"/>
          <w:sz w:val="28"/>
          <w:szCs w:val="28"/>
        </w:rPr>
        <w:t>.07.</w:t>
      </w:r>
      <w:r w:rsidR="00CE474E">
        <w:rPr>
          <w:spacing w:val="-6"/>
          <w:sz w:val="28"/>
          <w:szCs w:val="28"/>
        </w:rPr>
        <w:t xml:space="preserve">2018 № </w:t>
      </w:r>
      <w:r w:rsidR="007035F7">
        <w:rPr>
          <w:spacing w:val="-6"/>
          <w:sz w:val="28"/>
          <w:szCs w:val="28"/>
        </w:rPr>
        <w:t>156</w:t>
      </w:r>
    </w:p>
    <w:p w:rsidR="00D963DA" w:rsidRDefault="00D963DA" w:rsidP="000B1261">
      <w:pPr>
        <w:ind w:left="6372"/>
        <w:jc w:val="right"/>
        <w:rPr>
          <w:sz w:val="28"/>
          <w:szCs w:val="28"/>
        </w:rPr>
      </w:pPr>
    </w:p>
    <w:p w:rsidR="00D963DA" w:rsidRDefault="00D963DA" w:rsidP="000B1261">
      <w:pPr>
        <w:ind w:left="6372"/>
        <w:jc w:val="right"/>
        <w:rPr>
          <w:sz w:val="28"/>
          <w:szCs w:val="28"/>
        </w:rPr>
      </w:pPr>
    </w:p>
    <w:p w:rsidR="00D963DA" w:rsidRDefault="00D963DA" w:rsidP="000B1261">
      <w:pPr>
        <w:ind w:left="6372"/>
        <w:jc w:val="right"/>
        <w:rPr>
          <w:sz w:val="28"/>
          <w:szCs w:val="28"/>
        </w:rPr>
      </w:pPr>
    </w:p>
    <w:p w:rsidR="00D963DA" w:rsidRPr="0026725D" w:rsidRDefault="00D963DA" w:rsidP="0026725D"/>
    <w:p w:rsidR="00D963DA" w:rsidRDefault="00D963DA" w:rsidP="000B1261">
      <w:pPr>
        <w:ind w:left="6372"/>
        <w:jc w:val="right"/>
        <w:rPr>
          <w:sz w:val="28"/>
          <w:szCs w:val="28"/>
        </w:rPr>
      </w:pPr>
    </w:p>
    <w:p w:rsidR="00D963DA" w:rsidRDefault="00D963DA" w:rsidP="00D963DA">
      <w:pPr>
        <w:spacing w:before="100" w:beforeAutospacing="1"/>
        <w:ind w:left="57" w:right="57"/>
        <w:contextualSpacing/>
        <w:jc w:val="center"/>
        <w:rPr>
          <w:sz w:val="28"/>
          <w:szCs w:val="28"/>
        </w:rPr>
      </w:pPr>
      <w:r w:rsidRPr="008933CC">
        <w:rPr>
          <w:sz w:val="28"/>
          <w:szCs w:val="28"/>
        </w:rPr>
        <w:t>Структура бухгалтерии</w:t>
      </w:r>
      <w:r w:rsidR="003D658C" w:rsidRPr="008933CC">
        <w:rPr>
          <w:sz w:val="28"/>
          <w:szCs w:val="28"/>
        </w:rPr>
        <w:t xml:space="preserve"> Администрации Цимлянского района</w:t>
      </w:r>
    </w:p>
    <w:p w:rsidR="00D12542" w:rsidRDefault="00D12542" w:rsidP="00D963DA">
      <w:pPr>
        <w:spacing w:before="100" w:beforeAutospacing="1"/>
        <w:ind w:left="57" w:right="57"/>
        <w:contextualSpacing/>
        <w:jc w:val="center"/>
        <w:rPr>
          <w:sz w:val="28"/>
          <w:szCs w:val="28"/>
        </w:rPr>
      </w:pPr>
    </w:p>
    <w:tbl>
      <w:tblPr>
        <w:tblW w:w="0" w:type="auto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</w:tblGrid>
      <w:tr w:rsidR="008933CC" w:rsidTr="00D1254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5130" w:type="dxa"/>
          </w:tcPr>
          <w:p w:rsidR="008933CC" w:rsidRDefault="00D12542" w:rsidP="00D963DA">
            <w:pPr>
              <w:spacing w:before="100" w:beforeAutospacing="1"/>
              <w:ind w:right="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:rsidR="00D12542" w:rsidRDefault="005D42CA" w:rsidP="0081066B">
            <w:pPr>
              <w:spacing w:before="100" w:beforeAutospacing="1"/>
              <w:ind w:right="57"/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22.85pt;margin-top:29.6pt;width:0;height:20.3pt;z-index:4" o:connectortype="straight"/>
              </w:pict>
            </w:r>
            <w:r w:rsidR="00D12542">
              <w:rPr>
                <w:sz w:val="28"/>
                <w:szCs w:val="28"/>
              </w:rPr>
              <w:t>1</w:t>
            </w:r>
          </w:p>
        </w:tc>
      </w:tr>
    </w:tbl>
    <w:p w:rsidR="007C26F5" w:rsidRDefault="005D42CA" w:rsidP="00D963D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346.9pt;margin-top:19.3pt;width:0;height:28.4pt;z-index:3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116.7pt;margin-top:19.3pt;width:0;height:22.3pt;z-index:2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116.7pt;margin-top:18.3pt;width:230.2pt;height:1pt;z-index:1;mso-position-horizontal-relative:text;mso-position-vertical-relative:text" o:connectortype="straight"/>
        </w:pict>
      </w:r>
    </w:p>
    <w:tbl>
      <w:tblPr>
        <w:tblpPr w:leftFromText="180" w:rightFromText="180" w:vertAnchor="text" w:horzAnchor="page" w:tblpX="6583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5"/>
      </w:tblGrid>
      <w:tr w:rsidR="00D82552" w:rsidTr="00525D9F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695" w:type="dxa"/>
          </w:tcPr>
          <w:p w:rsidR="00D82552" w:rsidRDefault="00D82552" w:rsidP="008106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612E0F" w:rsidRDefault="00612E0F" w:rsidP="0081066B">
            <w:pPr>
              <w:jc w:val="right"/>
              <w:rPr>
                <w:sz w:val="28"/>
                <w:szCs w:val="28"/>
              </w:rPr>
            </w:pPr>
          </w:p>
          <w:p w:rsidR="00D82552" w:rsidRDefault="00D82552" w:rsidP="00EF72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43632" w:rsidRPr="00A43632" w:rsidRDefault="00A43632" w:rsidP="00A43632">
      <w:pPr>
        <w:rPr>
          <w:vanish/>
        </w:rPr>
      </w:pPr>
    </w:p>
    <w:tbl>
      <w:tblPr>
        <w:tblpPr w:leftFromText="180" w:rightFromText="180" w:vertAnchor="text" w:horzAnchor="page" w:tblpX="1843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3"/>
      </w:tblGrid>
      <w:tr w:rsidR="00D82552" w:rsidTr="00D82552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3623" w:type="dxa"/>
          </w:tcPr>
          <w:p w:rsidR="00EF72F9" w:rsidRDefault="00EF72F9" w:rsidP="008106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 w:rsidR="00EF72F9" w:rsidRDefault="00EF72F9" w:rsidP="0081066B">
            <w:pPr>
              <w:jc w:val="right"/>
              <w:rPr>
                <w:sz w:val="28"/>
                <w:szCs w:val="28"/>
              </w:rPr>
            </w:pPr>
          </w:p>
          <w:p w:rsidR="00D82552" w:rsidRPr="0026725D" w:rsidRDefault="00EF72F9" w:rsidP="0081066B">
            <w:pPr>
              <w:jc w:val="right"/>
            </w:pPr>
            <w:r>
              <w:t>1</w:t>
            </w:r>
          </w:p>
        </w:tc>
      </w:tr>
    </w:tbl>
    <w:p w:rsidR="003F278C" w:rsidRDefault="003F278C" w:rsidP="00D963DA">
      <w:pPr>
        <w:spacing w:line="360" w:lineRule="auto"/>
        <w:ind w:firstLine="360"/>
        <w:jc w:val="both"/>
        <w:rPr>
          <w:sz w:val="28"/>
          <w:szCs w:val="28"/>
        </w:rPr>
      </w:pPr>
    </w:p>
    <w:p w:rsidR="00782BE6" w:rsidRDefault="00782BE6" w:rsidP="000B1261">
      <w:pPr>
        <w:ind w:left="6372"/>
        <w:jc w:val="right"/>
        <w:rPr>
          <w:sz w:val="28"/>
          <w:szCs w:val="28"/>
        </w:rPr>
      </w:pPr>
    </w:p>
    <w:p w:rsidR="007C26F5" w:rsidRDefault="00782BE6" w:rsidP="000B1261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2DAE">
        <w:rPr>
          <w:sz w:val="28"/>
          <w:szCs w:val="28"/>
        </w:rPr>
        <w:t xml:space="preserve"> </w:t>
      </w:r>
    </w:p>
    <w:p w:rsidR="00D963DA" w:rsidRDefault="00D963DA" w:rsidP="000B1261">
      <w:pPr>
        <w:ind w:left="6372"/>
        <w:jc w:val="right"/>
        <w:rPr>
          <w:sz w:val="28"/>
          <w:szCs w:val="28"/>
        </w:rPr>
      </w:pPr>
    </w:p>
    <w:p w:rsidR="00D963DA" w:rsidRDefault="00D963DA" w:rsidP="000B1261">
      <w:pPr>
        <w:ind w:left="6372"/>
        <w:jc w:val="right"/>
        <w:rPr>
          <w:sz w:val="28"/>
          <w:szCs w:val="28"/>
        </w:rPr>
      </w:pPr>
    </w:p>
    <w:p w:rsidR="00D963DA" w:rsidRDefault="00D963DA" w:rsidP="000B1261">
      <w:pPr>
        <w:ind w:left="6372"/>
        <w:jc w:val="right"/>
        <w:rPr>
          <w:sz w:val="28"/>
          <w:szCs w:val="28"/>
        </w:rPr>
      </w:pPr>
    </w:p>
    <w:p w:rsidR="00D963DA" w:rsidRDefault="00946B4B" w:rsidP="00946B4B">
      <w:pPr>
        <w:rPr>
          <w:sz w:val="28"/>
          <w:szCs w:val="28"/>
        </w:rPr>
      </w:pPr>
      <w:r>
        <w:rPr>
          <w:sz w:val="28"/>
          <w:szCs w:val="28"/>
        </w:rPr>
        <w:t>Всего – 5 ед.,</w:t>
      </w:r>
    </w:p>
    <w:p w:rsidR="00946B4B" w:rsidRDefault="00946B4B" w:rsidP="00946B4B">
      <w:pPr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46B4B" w:rsidRDefault="00946B4B" w:rsidP="00946B4B">
      <w:pPr>
        <w:rPr>
          <w:sz w:val="28"/>
          <w:szCs w:val="28"/>
        </w:rPr>
      </w:pPr>
      <w:r>
        <w:rPr>
          <w:sz w:val="28"/>
          <w:szCs w:val="28"/>
        </w:rPr>
        <w:t>- муниципальных служащих – 5 ед.</w:t>
      </w:r>
    </w:p>
    <w:p w:rsidR="00530726" w:rsidRDefault="00530726" w:rsidP="00946B4B">
      <w:pPr>
        <w:rPr>
          <w:sz w:val="28"/>
          <w:szCs w:val="28"/>
        </w:rPr>
      </w:pPr>
    </w:p>
    <w:p w:rsidR="00CE474E" w:rsidRDefault="00CE474E" w:rsidP="00946B4B">
      <w:pPr>
        <w:rPr>
          <w:sz w:val="28"/>
          <w:szCs w:val="28"/>
        </w:rPr>
      </w:pPr>
    </w:p>
    <w:p w:rsidR="00530726" w:rsidRDefault="00530726" w:rsidP="00946B4B">
      <w:pPr>
        <w:rPr>
          <w:sz w:val="28"/>
          <w:szCs w:val="28"/>
        </w:rPr>
      </w:pPr>
    </w:p>
    <w:p w:rsidR="00CE474E" w:rsidRPr="00CE474E" w:rsidRDefault="00CE474E" w:rsidP="00CE474E">
      <w:pPr>
        <w:rPr>
          <w:sz w:val="28"/>
          <w:szCs w:val="28"/>
        </w:rPr>
      </w:pPr>
      <w:r w:rsidRPr="00CE474E">
        <w:rPr>
          <w:sz w:val="28"/>
          <w:szCs w:val="28"/>
        </w:rPr>
        <w:t>Верно: исполняющий обязанности</w:t>
      </w:r>
    </w:p>
    <w:p w:rsidR="00946B4B" w:rsidRDefault="00CE474E" w:rsidP="00CE474E">
      <w:pPr>
        <w:rPr>
          <w:sz w:val="28"/>
          <w:szCs w:val="28"/>
        </w:rPr>
      </w:pPr>
      <w:r w:rsidRPr="00CE474E">
        <w:rPr>
          <w:sz w:val="28"/>
          <w:szCs w:val="28"/>
        </w:rPr>
        <w:t>управляющего делами                                                                        Н.К. Гетманова</w:t>
      </w:r>
    </w:p>
    <w:p w:rsidR="00D963DA" w:rsidRDefault="00D963DA" w:rsidP="000B1261">
      <w:pPr>
        <w:ind w:left="6372"/>
        <w:jc w:val="right"/>
        <w:rPr>
          <w:sz w:val="28"/>
          <w:szCs w:val="28"/>
        </w:rPr>
      </w:pPr>
    </w:p>
    <w:p w:rsidR="00D963DA" w:rsidRDefault="00D963DA" w:rsidP="000B1261">
      <w:pPr>
        <w:ind w:left="6372"/>
        <w:jc w:val="right"/>
        <w:rPr>
          <w:sz w:val="28"/>
          <w:szCs w:val="28"/>
        </w:rPr>
      </w:pPr>
    </w:p>
    <w:p w:rsidR="00D963DA" w:rsidRDefault="00D963DA" w:rsidP="000B1261">
      <w:pPr>
        <w:ind w:left="6372"/>
        <w:jc w:val="right"/>
        <w:rPr>
          <w:sz w:val="28"/>
          <w:szCs w:val="28"/>
        </w:rPr>
      </w:pPr>
    </w:p>
    <w:p w:rsidR="00D963DA" w:rsidRDefault="00D963DA" w:rsidP="000B1261">
      <w:pPr>
        <w:ind w:left="6372"/>
        <w:jc w:val="right"/>
        <w:rPr>
          <w:sz w:val="28"/>
          <w:szCs w:val="28"/>
        </w:rPr>
      </w:pPr>
    </w:p>
    <w:p w:rsidR="00D963DA" w:rsidRDefault="00D963DA" w:rsidP="000B1261">
      <w:pPr>
        <w:ind w:left="6372"/>
        <w:jc w:val="right"/>
        <w:rPr>
          <w:sz w:val="28"/>
          <w:szCs w:val="28"/>
        </w:rPr>
      </w:pPr>
    </w:p>
    <w:p w:rsidR="00D963DA" w:rsidRPr="0030529E" w:rsidRDefault="00D963DA" w:rsidP="000B1261">
      <w:pPr>
        <w:ind w:left="6372"/>
        <w:jc w:val="right"/>
        <w:rPr>
          <w:sz w:val="28"/>
          <w:szCs w:val="28"/>
        </w:rPr>
      </w:pPr>
    </w:p>
    <w:sectPr w:rsidR="00D963DA" w:rsidRPr="0030529E" w:rsidSect="006964C3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40" w:rsidRDefault="00862C40" w:rsidP="00DE72C9">
      <w:r>
        <w:separator/>
      </w:r>
    </w:p>
  </w:endnote>
  <w:endnote w:type="continuationSeparator" w:id="0">
    <w:p w:rsidR="00862C40" w:rsidRDefault="00862C40" w:rsidP="00DE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C9" w:rsidRDefault="00DE72C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035F7">
      <w:rPr>
        <w:noProof/>
      </w:rPr>
      <w:t>1</w:t>
    </w:r>
    <w:r>
      <w:fldChar w:fldCharType="end"/>
    </w:r>
  </w:p>
  <w:p w:rsidR="00DE72C9" w:rsidRDefault="00DE72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40" w:rsidRDefault="00862C40" w:rsidP="00DE72C9">
      <w:r>
        <w:separator/>
      </w:r>
    </w:p>
  </w:footnote>
  <w:footnote w:type="continuationSeparator" w:id="0">
    <w:p w:rsidR="00862C40" w:rsidRDefault="00862C40" w:rsidP="00DE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30CD9"/>
    <w:multiLevelType w:val="hybridMultilevel"/>
    <w:tmpl w:val="54466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012A68"/>
    <w:multiLevelType w:val="hybridMultilevel"/>
    <w:tmpl w:val="A60EE3D2"/>
    <w:lvl w:ilvl="0" w:tplc="B21EBCDA">
      <w:start w:val="1"/>
      <w:numFmt w:val="decimal"/>
      <w:lvlText w:val="%1."/>
      <w:lvlJc w:val="left"/>
      <w:pPr>
        <w:ind w:left="112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E766E"/>
    <w:multiLevelType w:val="hybridMultilevel"/>
    <w:tmpl w:val="F07EC8D0"/>
    <w:lvl w:ilvl="0" w:tplc="5DE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A03E80">
      <w:numFmt w:val="none"/>
      <w:lvlText w:val=""/>
      <w:lvlJc w:val="left"/>
      <w:pPr>
        <w:tabs>
          <w:tab w:val="num" w:pos="360"/>
        </w:tabs>
      </w:pPr>
    </w:lvl>
    <w:lvl w:ilvl="2" w:tplc="47865720">
      <w:numFmt w:val="none"/>
      <w:lvlText w:val=""/>
      <w:lvlJc w:val="left"/>
      <w:pPr>
        <w:tabs>
          <w:tab w:val="num" w:pos="360"/>
        </w:tabs>
      </w:pPr>
    </w:lvl>
    <w:lvl w:ilvl="3" w:tplc="F54CE900">
      <w:numFmt w:val="none"/>
      <w:lvlText w:val=""/>
      <w:lvlJc w:val="left"/>
      <w:pPr>
        <w:tabs>
          <w:tab w:val="num" w:pos="360"/>
        </w:tabs>
      </w:pPr>
    </w:lvl>
    <w:lvl w:ilvl="4" w:tplc="27429796">
      <w:numFmt w:val="none"/>
      <w:lvlText w:val=""/>
      <w:lvlJc w:val="left"/>
      <w:pPr>
        <w:tabs>
          <w:tab w:val="num" w:pos="360"/>
        </w:tabs>
      </w:pPr>
    </w:lvl>
    <w:lvl w:ilvl="5" w:tplc="EBD8507A">
      <w:numFmt w:val="none"/>
      <w:lvlText w:val=""/>
      <w:lvlJc w:val="left"/>
      <w:pPr>
        <w:tabs>
          <w:tab w:val="num" w:pos="360"/>
        </w:tabs>
      </w:pPr>
    </w:lvl>
    <w:lvl w:ilvl="6" w:tplc="D25A606C">
      <w:numFmt w:val="none"/>
      <w:lvlText w:val=""/>
      <w:lvlJc w:val="left"/>
      <w:pPr>
        <w:tabs>
          <w:tab w:val="num" w:pos="360"/>
        </w:tabs>
      </w:pPr>
    </w:lvl>
    <w:lvl w:ilvl="7" w:tplc="992466AC">
      <w:numFmt w:val="none"/>
      <w:lvlText w:val=""/>
      <w:lvlJc w:val="left"/>
      <w:pPr>
        <w:tabs>
          <w:tab w:val="num" w:pos="360"/>
        </w:tabs>
      </w:pPr>
    </w:lvl>
    <w:lvl w:ilvl="8" w:tplc="3B5207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B62"/>
    <w:rsid w:val="00015EA2"/>
    <w:rsid w:val="0003506B"/>
    <w:rsid w:val="000832C6"/>
    <w:rsid w:val="00093E2F"/>
    <w:rsid w:val="000B033C"/>
    <w:rsid w:val="000B1261"/>
    <w:rsid w:val="000C021D"/>
    <w:rsid w:val="000C75A5"/>
    <w:rsid w:val="000F5A39"/>
    <w:rsid w:val="001123BC"/>
    <w:rsid w:val="00126FFE"/>
    <w:rsid w:val="00131C4E"/>
    <w:rsid w:val="0014490D"/>
    <w:rsid w:val="0015659C"/>
    <w:rsid w:val="001573C0"/>
    <w:rsid w:val="001A27BA"/>
    <w:rsid w:val="001D1D3E"/>
    <w:rsid w:val="001D2513"/>
    <w:rsid w:val="001F0B7E"/>
    <w:rsid w:val="00201AEF"/>
    <w:rsid w:val="0023382A"/>
    <w:rsid w:val="002351BC"/>
    <w:rsid w:val="00241A72"/>
    <w:rsid w:val="0025619E"/>
    <w:rsid w:val="0026725D"/>
    <w:rsid w:val="00271240"/>
    <w:rsid w:val="002756D7"/>
    <w:rsid w:val="002760E2"/>
    <w:rsid w:val="00292A88"/>
    <w:rsid w:val="002A198F"/>
    <w:rsid w:val="002B3377"/>
    <w:rsid w:val="002B76A4"/>
    <w:rsid w:val="002C7873"/>
    <w:rsid w:val="002D3160"/>
    <w:rsid w:val="002D33E3"/>
    <w:rsid w:val="002E09EC"/>
    <w:rsid w:val="0030529E"/>
    <w:rsid w:val="003057A3"/>
    <w:rsid w:val="00311921"/>
    <w:rsid w:val="003474B1"/>
    <w:rsid w:val="00353C06"/>
    <w:rsid w:val="00357B85"/>
    <w:rsid w:val="003A6238"/>
    <w:rsid w:val="003B3A84"/>
    <w:rsid w:val="003C111D"/>
    <w:rsid w:val="003C3D56"/>
    <w:rsid w:val="003C666F"/>
    <w:rsid w:val="003D658C"/>
    <w:rsid w:val="003F11AD"/>
    <w:rsid w:val="003F278C"/>
    <w:rsid w:val="003F5268"/>
    <w:rsid w:val="00403942"/>
    <w:rsid w:val="004048D3"/>
    <w:rsid w:val="00441B21"/>
    <w:rsid w:val="0045483B"/>
    <w:rsid w:val="00457073"/>
    <w:rsid w:val="00466E68"/>
    <w:rsid w:val="004825D1"/>
    <w:rsid w:val="00496827"/>
    <w:rsid w:val="004A3D18"/>
    <w:rsid w:val="004A6D1F"/>
    <w:rsid w:val="004A7EA1"/>
    <w:rsid w:val="004D3FD1"/>
    <w:rsid w:val="004F6808"/>
    <w:rsid w:val="00500A08"/>
    <w:rsid w:val="0050338C"/>
    <w:rsid w:val="00511326"/>
    <w:rsid w:val="00525D9F"/>
    <w:rsid w:val="00530726"/>
    <w:rsid w:val="00564365"/>
    <w:rsid w:val="00585C1B"/>
    <w:rsid w:val="005970A3"/>
    <w:rsid w:val="005B3B62"/>
    <w:rsid w:val="005C5FE4"/>
    <w:rsid w:val="005D14C6"/>
    <w:rsid w:val="005D42CA"/>
    <w:rsid w:val="005F3E4A"/>
    <w:rsid w:val="005F6CB8"/>
    <w:rsid w:val="00612E0F"/>
    <w:rsid w:val="00624890"/>
    <w:rsid w:val="00624BA4"/>
    <w:rsid w:val="00656921"/>
    <w:rsid w:val="00664586"/>
    <w:rsid w:val="00671A21"/>
    <w:rsid w:val="00691F2A"/>
    <w:rsid w:val="006964C3"/>
    <w:rsid w:val="00697D05"/>
    <w:rsid w:val="006F4CEF"/>
    <w:rsid w:val="007035F7"/>
    <w:rsid w:val="007270C7"/>
    <w:rsid w:val="00731896"/>
    <w:rsid w:val="00740D2C"/>
    <w:rsid w:val="007618F2"/>
    <w:rsid w:val="00761B1A"/>
    <w:rsid w:val="00780678"/>
    <w:rsid w:val="00782BE6"/>
    <w:rsid w:val="007838A5"/>
    <w:rsid w:val="007C26F5"/>
    <w:rsid w:val="007C4410"/>
    <w:rsid w:val="007D0485"/>
    <w:rsid w:val="007D79CF"/>
    <w:rsid w:val="007E4FFB"/>
    <w:rsid w:val="007E54AD"/>
    <w:rsid w:val="007E5AE5"/>
    <w:rsid w:val="0080127D"/>
    <w:rsid w:val="0081066B"/>
    <w:rsid w:val="00855EC7"/>
    <w:rsid w:val="0086127F"/>
    <w:rsid w:val="00862C40"/>
    <w:rsid w:val="00867625"/>
    <w:rsid w:val="0087260E"/>
    <w:rsid w:val="00872DAE"/>
    <w:rsid w:val="008933CC"/>
    <w:rsid w:val="008B3538"/>
    <w:rsid w:val="008C09AD"/>
    <w:rsid w:val="008F5DF7"/>
    <w:rsid w:val="00930411"/>
    <w:rsid w:val="00940767"/>
    <w:rsid w:val="0094154C"/>
    <w:rsid w:val="00946B4B"/>
    <w:rsid w:val="00947E3A"/>
    <w:rsid w:val="009872A3"/>
    <w:rsid w:val="00997C75"/>
    <w:rsid w:val="009C28DA"/>
    <w:rsid w:val="009C5FE3"/>
    <w:rsid w:val="009C6C74"/>
    <w:rsid w:val="009F7D36"/>
    <w:rsid w:val="00A01D0F"/>
    <w:rsid w:val="00A11E39"/>
    <w:rsid w:val="00A17098"/>
    <w:rsid w:val="00A24983"/>
    <w:rsid w:val="00A34D32"/>
    <w:rsid w:val="00A43632"/>
    <w:rsid w:val="00A53A13"/>
    <w:rsid w:val="00A57116"/>
    <w:rsid w:val="00A80CC6"/>
    <w:rsid w:val="00A86138"/>
    <w:rsid w:val="00AA19F0"/>
    <w:rsid w:val="00AB512D"/>
    <w:rsid w:val="00AC67FA"/>
    <w:rsid w:val="00AE4DD3"/>
    <w:rsid w:val="00AE72DD"/>
    <w:rsid w:val="00AF6D80"/>
    <w:rsid w:val="00B12BFE"/>
    <w:rsid w:val="00B404E4"/>
    <w:rsid w:val="00B87D24"/>
    <w:rsid w:val="00B96D02"/>
    <w:rsid w:val="00BA3764"/>
    <w:rsid w:val="00BA7992"/>
    <w:rsid w:val="00BB04C6"/>
    <w:rsid w:val="00BC41D7"/>
    <w:rsid w:val="00BD1EDB"/>
    <w:rsid w:val="00BF608D"/>
    <w:rsid w:val="00BF648F"/>
    <w:rsid w:val="00BF72DA"/>
    <w:rsid w:val="00C13D27"/>
    <w:rsid w:val="00C15A11"/>
    <w:rsid w:val="00C20A75"/>
    <w:rsid w:val="00C20CD9"/>
    <w:rsid w:val="00C22EC7"/>
    <w:rsid w:val="00C24F5F"/>
    <w:rsid w:val="00C331BF"/>
    <w:rsid w:val="00C74C07"/>
    <w:rsid w:val="00C80645"/>
    <w:rsid w:val="00C95820"/>
    <w:rsid w:val="00CA047C"/>
    <w:rsid w:val="00CA1C71"/>
    <w:rsid w:val="00CA2AB2"/>
    <w:rsid w:val="00CB1AD8"/>
    <w:rsid w:val="00CC3D9A"/>
    <w:rsid w:val="00CE474E"/>
    <w:rsid w:val="00CE7025"/>
    <w:rsid w:val="00D12542"/>
    <w:rsid w:val="00D2208D"/>
    <w:rsid w:val="00D276CF"/>
    <w:rsid w:val="00D33033"/>
    <w:rsid w:val="00D33338"/>
    <w:rsid w:val="00D711E3"/>
    <w:rsid w:val="00D72BCF"/>
    <w:rsid w:val="00D82552"/>
    <w:rsid w:val="00D868F9"/>
    <w:rsid w:val="00D963DA"/>
    <w:rsid w:val="00DB14D2"/>
    <w:rsid w:val="00DC03EA"/>
    <w:rsid w:val="00DC4D16"/>
    <w:rsid w:val="00DD0002"/>
    <w:rsid w:val="00DD3199"/>
    <w:rsid w:val="00DD40C6"/>
    <w:rsid w:val="00DE0051"/>
    <w:rsid w:val="00DE1A3A"/>
    <w:rsid w:val="00DE1F68"/>
    <w:rsid w:val="00DE72C9"/>
    <w:rsid w:val="00DF1C3B"/>
    <w:rsid w:val="00E13EAB"/>
    <w:rsid w:val="00E16796"/>
    <w:rsid w:val="00E170BE"/>
    <w:rsid w:val="00E22264"/>
    <w:rsid w:val="00E30C7F"/>
    <w:rsid w:val="00E359FB"/>
    <w:rsid w:val="00E54A59"/>
    <w:rsid w:val="00E55878"/>
    <w:rsid w:val="00E84F54"/>
    <w:rsid w:val="00E93E3B"/>
    <w:rsid w:val="00EA0BFC"/>
    <w:rsid w:val="00EA3F92"/>
    <w:rsid w:val="00EF72F9"/>
    <w:rsid w:val="00F1532B"/>
    <w:rsid w:val="00F15EC4"/>
    <w:rsid w:val="00F2459F"/>
    <w:rsid w:val="00F329F7"/>
    <w:rsid w:val="00F36F64"/>
    <w:rsid w:val="00F46D8F"/>
    <w:rsid w:val="00F7285C"/>
    <w:rsid w:val="00F949D9"/>
    <w:rsid w:val="00FA6FCD"/>
    <w:rsid w:val="00FB2662"/>
    <w:rsid w:val="00FD3554"/>
    <w:rsid w:val="00FE1268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5:chartTrackingRefBased/>
  <w15:docId w15:val="{CA88FF91-465E-4F73-9B19-192252B3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C7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24890"/>
    <w:rPr>
      <w:rFonts w:ascii="Courier New" w:hAnsi="Courier New"/>
      <w:color w:val="000000"/>
      <w:sz w:val="20"/>
      <w:szCs w:val="20"/>
    </w:rPr>
  </w:style>
  <w:style w:type="paragraph" w:customStyle="1" w:styleId="subheader">
    <w:name w:val="subheader"/>
    <w:basedOn w:val="a"/>
    <w:rsid w:val="000B1261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">
    <w:name w:val="Знак Знак Знак1 Знак"/>
    <w:basedOn w:val="a"/>
    <w:rsid w:val="0051132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D79C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D79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7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E72C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E7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72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УпрДел</dc:creator>
  <cp:keywords/>
  <cp:lastModifiedBy>User 08</cp:lastModifiedBy>
  <cp:revision>2</cp:revision>
  <cp:lastPrinted>2018-07-30T11:39:00Z</cp:lastPrinted>
  <dcterms:created xsi:type="dcterms:W3CDTF">2018-07-30T11:39:00Z</dcterms:created>
  <dcterms:modified xsi:type="dcterms:W3CDTF">2018-07-30T11:39:00Z</dcterms:modified>
</cp:coreProperties>
</file>