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1FD5" w14:textId="77777777" w:rsidR="009F034C" w:rsidRPr="009F034C" w:rsidRDefault="004A6561" w:rsidP="009F034C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A656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F8391FF" wp14:editId="45848C66">
            <wp:extent cx="60007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1D3B2" w14:textId="77777777" w:rsidR="009F034C" w:rsidRPr="007B2797" w:rsidRDefault="009F034C" w:rsidP="009F034C">
      <w:pPr>
        <w:pStyle w:val="a3"/>
        <w:ind w:right="-5"/>
        <w:jc w:val="center"/>
        <w:rPr>
          <w:rFonts w:ascii="Times New Roman" w:hAnsi="Times New Roman"/>
        </w:rPr>
      </w:pPr>
    </w:p>
    <w:p w14:paraId="3ED318AC" w14:textId="77777777"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b/>
          <w:caps/>
          <w:sz w:val="28"/>
          <w:szCs w:val="28"/>
        </w:rPr>
      </w:pPr>
      <w:r w:rsidRPr="009F034C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14:paraId="4366637D" w14:textId="77777777" w:rsidR="009F034C" w:rsidRPr="007B2797" w:rsidRDefault="009F034C" w:rsidP="009F034C">
      <w:pPr>
        <w:pStyle w:val="a3"/>
        <w:ind w:right="-5"/>
        <w:jc w:val="center"/>
        <w:rPr>
          <w:rFonts w:ascii="Times New Roman" w:hAnsi="Times New Roman"/>
          <w:b/>
        </w:rPr>
      </w:pPr>
    </w:p>
    <w:p w14:paraId="4A03868E" w14:textId="77777777"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9F034C">
        <w:rPr>
          <w:rFonts w:ascii="Times New Roman" w:hAnsi="Times New Roman"/>
          <w:b/>
          <w:sz w:val="28"/>
          <w:szCs w:val="28"/>
        </w:rPr>
        <w:t>ПОСТАНОВЛЕНИЕ</w:t>
      </w:r>
    </w:p>
    <w:p w14:paraId="044DCEC1" w14:textId="77777777" w:rsidR="009F034C" w:rsidRPr="007B2797" w:rsidRDefault="009F034C" w:rsidP="009F034C">
      <w:pPr>
        <w:pStyle w:val="a3"/>
        <w:ind w:right="-5"/>
        <w:jc w:val="center"/>
        <w:rPr>
          <w:rFonts w:ascii="Times New Roman" w:hAnsi="Times New Roman"/>
        </w:rPr>
      </w:pPr>
    </w:p>
    <w:p w14:paraId="38017B6F" w14:textId="77777777" w:rsidR="009F034C" w:rsidRPr="009F034C" w:rsidRDefault="000A330E" w:rsidP="009F034C">
      <w:pPr>
        <w:pStyle w:val="a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</w:t>
      </w:r>
      <w:r w:rsidR="00D71430">
        <w:rPr>
          <w:rFonts w:ascii="Times New Roman" w:hAnsi="Times New Roman"/>
          <w:sz w:val="28"/>
          <w:szCs w:val="28"/>
        </w:rPr>
        <w:t>0</w:t>
      </w:r>
      <w:r w:rsidR="0038499D">
        <w:rPr>
          <w:rFonts w:ascii="Times New Roman" w:hAnsi="Times New Roman"/>
          <w:sz w:val="28"/>
          <w:szCs w:val="28"/>
        </w:rPr>
        <w:t>7</w:t>
      </w:r>
      <w:r w:rsidR="00D71430">
        <w:rPr>
          <w:rFonts w:ascii="Times New Roman" w:hAnsi="Times New Roman"/>
          <w:sz w:val="28"/>
          <w:szCs w:val="28"/>
        </w:rPr>
        <w:t>.</w:t>
      </w:r>
      <w:r w:rsidR="009F034C" w:rsidRPr="009F034C">
        <w:rPr>
          <w:rFonts w:ascii="Times New Roman" w:hAnsi="Times New Roman"/>
          <w:sz w:val="28"/>
          <w:szCs w:val="28"/>
        </w:rPr>
        <w:t>20</w:t>
      </w:r>
      <w:r w:rsidR="00D71430">
        <w:rPr>
          <w:rFonts w:ascii="Times New Roman" w:hAnsi="Times New Roman"/>
          <w:sz w:val="28"/>
          <w:szCs w:val="28"/>
        </w:rPr>
        <w:t>21</w:t>
      </w:r>
      <w:r w:rsidR="009F034C" w:rsidRPr="009F034C">
        <w:rPr>
          <w:rFonts w:ascii="Times New Roman" w:hAnsi="Times New Roman"/>
          <w:sz w:val="28"/>
          <w:szCs w:val="28"/>
        </w:rPr>
        <w:tab/>
      </w:r>
      <w:r w:rsidR="009F034C" w:rsidRPr="009F034C">
        <w:rPr>
          <w:rFonts w:ascii="Times New Roman" w:hAnsi="Times New Roman"/>
          <w:sz w:val="28"/>
          <w:szCs w:val="28"/>
        </w:rPr>
        <w:tab/>
      </w:r>
      <w:r w:rsidR="009F034C" w:rsidRPr="009F034C">
        <w:rPr>
          <w:rFonts w:ascii="Times New Roman" w:hAnsi="Times New Roman"/>
          <w:sz w:val="28"/>
          <w:szCs w:val="28"/>
        </w:rPr>
        <w:tab/>
      </w:r>
      <w:r w:rsidR="009F034C" w:rsidRPr="009F034C">
        <w:rPr>
          <w:rFonts w:ascii="Times New Roman" w:hAnsi="Times New Roman"/>
          <w:sz w:val="28"/>
          <w:szCs w:val="28"/>
        </w:rPr>
        <w:tab/>
      </w:r>
      <w:r w:rsidR="009F034C" w:rsidRPr="009F03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9F034C" w:rsidRPr="009F03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                </w:t>
      </w:r>
      <w:r w:rsidR="00603243">
        <w:rPr>
          <w:rFonts w:ascii="Times New Roman" w:hAnsi="Times New Roman"/>
          <w:sz w:val="28"/>
          <w:szCs w:val="28"/>
        </w:rPr>
        <w:t xml:space="preserve">                         </w:t>
      </w:r>
      <w:r w:rsidR="009F034C" w:rsidRPr="009F034C">
        <w:rPr>
          <w:rFonts w:ascii="Times New Roman" w:hAnsi="Times New Roman"/>
          <w:sz w:val="28"/>
          <w:szCs w:val="28"/>
        </w:rPr>
        <w:t>г. Цимлянск</w:t>
      </w:r>
    </w:p>
    <w:p w14:paraId="2BE92971" w14:textId="77777777" w:rsidR="009F034C" w:rsidRPr="007B2797" w:rsidRDefault="009F034C" w:rsidP="009F0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</w:tblGrid>
      <w:tr w:rsidR="009F034C" w:rsidRPr="00F62E2D" w14:paraId="12C7EF5E" w14:textId="77777777" w:rsidTr="005F3274">
        <w:trPr>
          <w:trHeight w:val="1610"/>
        </w:trPr>
        <w:tc>
          <w:tcPr>
            <w:tcW w:w="6096" w:type="dxa"/>
          </w:tcPr>
          <w:p w14:paraId="2AE79EE8" w14:textId="77777777" w:rsidR="009F034C" w:rsidRPr="00F62E2D" w:rsidRDefault="005466F2" w:rsidP="00CC56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6032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49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внесении изменений в постановление </w:t>
            </w:r>
            <w:r w:rsidR="00447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Администрации</w:t>
            </w:r>
            <w:r w:rsidR="00D71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Цимлянского района от 09.09.2019 № 697 «</w:t>
            </w:r>
            <w:r w:rsidR="00B53CA9" w:rsidRPr="00B53C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Перечня целевого имущества, подлежащего передаче в аренду субъектам малого</w:t>
            </w:r>
            <w:r w:rsidR="006032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3CA9" w:rsidRPr="00B53C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среднего предпринимательства и организациям,</w:t>
            </w:r>
            <w:r w:rsidR="006032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3CA9" w:rsidRPr="00B53C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образующим инфраструктуру поддержки субъектов</w:t>
            </w:r>
            <w:r w:rsidR="006032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3CA9" w:rsidRPr="00B53C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малого и среднего предпринимательства</w:t>
            </w:r>
            <w:r w:rsidR="00D71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1B36AEC2" w14:textId="77777777" w:rsidR="009F034C" w:rsidRPr="007B2797" w:rsidRDefault="009F034C" w:rsidP="009F034C">
      <w:pPr>
        <w:pStyle w:val="2"/>
        <w:spacing w:after="0" w:line="240" w:lineRule="auto"/>
        <w:ind w:left="0"/>
        <w:rPr>
          <w:sz w:val="20"/>
          <w:szCs w:val="20"/>
        </w:rPr>
      </w:pPr>
    </w:p>
    <w:p w14:paraId="1BDB1881" w14:textId="77777777" w:rsidR="00400B43" w:rsidRPr="00400B43" w:rsidRDefault="00400B43" w:rsidP="0040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475F0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B36F75">
        <w:rPr>
          <w:rFonts w:ascii="Times New Roman" w:hAnsi="Times New Roman" w:cs="Times New Roman"/>
          <w:bCs/>
          <w:sz w:val="28"/>
          <w:szCs w:val="28"/>
        </w:rPr>
        <w:t xml:space="preserve"> письма </w:t>
      </w:r>
      <w:r w:rsidR="008A27D2">
        <w:rPr>
          <w:rFonts w:ascii="Times New Roman" w:hAnsi="Times New Roman" w:cs="Times New Roman"/>
          <w:bCs/>
          <w:sz w:val="28"/>
          <w:szCs w:val="28"/>
        </w:rPr>
        <w:t>м</w:t>
      </w:r>
      <w:r w:rsidR="008A27D2" w:rsidRPr="008A27D2">
        <w:rPr>
          <w:rFonts w:ascii="Times New Roman" w:hAnsi="Times New Roman" w:cs="Times New Roman"/>
          <w:bCs/>
          <w:sz w:val="28"/>
          <w:szCs w:val="28"/>
        </w:rPr>
        <w:t>инистерств</w:t>
      </w:r>
      <w:r w:rsidR="008A27D2">
        <w:rPr>
          <w:rFonts w:ascii="Times New Roman" w:hAnsi="Times New Roman" w:cs="Times New Roman"/>
          <w:bCs/>
          <w:sz w:val="28"/>
          <w:szCs w:val="28"/>
        </w:rPr>
        <w:t>а</w:t>
      </w:r>
      <w:r w:rsidR="008A27D2" w:rsidRPr="008A27D2">
        <w:rPr>
          <w:rFonts w:ascii="Times New Roman" w:hAnsi="Times New Roman" w:cs="Times New Roman"/>
          <w:bCs/>
          <w:sz w:val="28"/>
          <w:szCs w:val="28"/>
        </w:rPr>
        <w:t xml:space="preserve"> экономического развития Ростовской области</w:t>
      </w:r>
      <w:r w:rsidR="008A2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3243">
        <w:rPr>
          <w:rFonts w:ascii="Times New Roman" w:hAnsi="Times New Roman" w:cs="Times New Roman"/>
          <w:bCs/>
          <w:sz w:val="28"/>
          <w:szCs w:val="28"/>
        </w:rPr>
        <w:t xml:space="preserve">от 01.07.2021 № </w:t>
      </w:r>
      <w:r w:rsidR="00603243" w:rsidRPr="00603243">
        <w:rPr>
          <w:rFonts w:ascii="Times New Roman" w:hAnsi="Times New Roman" w:cs="Times New Roman"/>
          <w:bCs/>
          <w:sz w:val="28"/>
          <w:szCs w:val="28"/>
        </w:rPr>
        <w:t>17.4/336</w:t>
      </w:r>
      <w:r w:rsidR="00B36F75">
        <w:rPr>
          <w:rFonts w:ascii="Times New Roman" w:hAnsi="Times New Roman" w:cs="Times New Roman"/>
          <w:bCs/>
          <w:sz w:val="28"/>
          <w:szCs w:val="28"/>
        </w:rPr>
        <w:t>, в соответствии с частью</w:t>
      </w:r>
      <w:r w:rsidR="00191101">
        <w:rPr>
          <w:rFonts w:ascii="Times New Roman" w:hAnsi="Times New Roman" w:cs="Times New Roman"/>
          <w:bCs/>
          <w:sz w:val="28"/>
          <w:szCs w:val="28"/>
        </w:rPr>
        <w:t xml:space="preserve"> 1 статьи 14.1 </w:t>
      </w:r>
      <w:r w:rsidR="00191101" w:rsidRPr="00191101">
        <w:rPr>
          <w:rFonts w:ascii="Times New Roman" w:hAnsi="Times New Roman" w:cs="Times New Roman"/>
          <w:bCs/>
          <w:sz w:val="28"/>
          <w:szCs w:val="28"/>
        </w:rPr>
        <w:t>Федерального закона от 24.07.2007 № 209-ФЗ</w:t>
      </w:r>
      <w:r w:rsidR="006032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101" w:rsidRPr="00191101">
        <w:rPr>
          <w:rFonts w:ascii="Times New Roman" w:hAnsi="Times New Roman" w:cs="Times New Roman"/>
          <w:bCs/>
          <w:sz w:val="28"/>
          <w:szCs w:val="28"/>
        </w:rPr>
        <w:t>«О развитии малого и среднего предпринимательства в Российской Федерации»</w:t>
      </w:r>
      <w:r w:rsidR="008E4FAF">
        <w:rPr>
          <w:rFonts w:ascii="Times New Roman" w:hAnsi="Times New Roman" w:cs="Times New Roman"/>
          <w:bCs/>
          <w:sz w:val="28"/>
          <w:szCs w:val="28"/>
        </w:rPr>
        <w:t>,</w:t>
      </w:r>
      <w:r w:rsidR="0000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6F2">
        <w:rPr>
          <w:rFonts w:ascii="Times New Roman" w:hAnsi="Times New Roman" w:cs="Times New Roman"/>
          <w:bCs/>
          <w:sz w:val="28"/>
          <w:szCs w:val="28"/>
        </w:rPr>
        <w:t>Администрация Цимлянского района</w:t>
      </w:r>
    </w:p>
    <w:p w14:paraId="3F47C00A" w14:textId="77777777" w:rsidR="00400B43" w:rsidRDefault="009F034C" w:rsidP="00400B4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F034C">
        <w:rPr>
          <w:rFonts w:ascii="Times New Roman" w:hAnsi="Times New Roman" w:cs="Times New Roman"/>
          <w:spacing w:val="20"/>
          <w:sz w:val="28"/>
          <w:szCs w:val="28"/>
        </w:rPr>
        <w:t>ПОСТАНОВЛЯ</w:t>
      </w:r>
      <w:r w:rsidR="00411A68">
        <w:rPr>
          <w:rFonts w:ascii="Times New Roman" w:hAnsi="Times New Roman" w:cs="Times New Roman"/>
          <w:spacing w:val="20"/>
          <w:sz w:val="28"/>
          <w:szCs w:val="28"/>
        </w:rPr>
        <w:t>ЕТ</w:t>
      </w:r>
      <w:r w:rsidRPr="009F034C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14:paraId="3E9F1BCC" w14:textId="77777777" w:rsidR="00003F35" w:rsidRPr="00003F35" w:rsidRDefault="00003F35" w:rsidP="00400B4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8"/>
          <w:szCs w:val="8"/>
        </w:rPr>
      </w:pPr>
    </w:p>
    <w:p w14:paraId="78FA249E" w14:textId="77777777" w:rsidR="005F3274" w:rsidRPr="007B2797" w:rsidRDefault="005F3274" w:rsidP="00400B4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8"/>
          <w:szCs w:val="8"/>
        </w:rPr>
      </w:pPr>
    </w:p>
    <w:p w14:paraId="2F5BB47D" w14:textId="77777777" w:rsidR="00400B43" w:rsidRDefault="00400B43" w:rsidP="0040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D74535" w:rsidRPr="00D74535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="00CD3C2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2 к </w:t>
      </w:r>
      <w:r w:rsidR="00D74535" w:rsidRPr="00D74535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="00CD3C2C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D74535" w:rsidRPr="00D7453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Цимлянского района от 09.09.2019</w:t>
      </w:r>
      <w:r w:rsidR="00D7453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D74535" w:rsidRPr="00D74535">
        <w:rPr>
          <w:rFonts w:ascii="Times New Roman" w:eastAsia="Times New Roman" w:hAnsi="Times New Roman" w:cs="Times New Roman"/>
          <w:bCs/>
          <w:sz w:val="28"/>
          <w:szCs w:val="28"/>
        </w:rPr>
        <w:t xml:space="preserve"> 69</w:t>
      </w:r>
      <w:r w:rsidR="00D74535"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 w:rsidR="00D74535" w:rsidRPr="00D74535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B27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4535" w:rsidRPr="00D74535">
        <w:rPr>
          <w:rFonts w:ascii="Times New Roman" w:eastAsia="Times New Roman" w:hAnsi="Times New Roman" w:cs="Times New Roman"/>
          <w:bCs/>
          <w:sz w:val="28"/>
          <w:szCs w:val="28"/>
        </w:rPr>
        <w:t>изменения,</w:t>
      </w:r>
      <w:r w:rsidR="00D745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3C2C">
        <w:rPr>
          <w:rFonts w:ascii="Times New Roman" w:eastAsia="Times New Roman" w:hAnsi="Times New Roman" w:cs="Times New Roman"/>
          <w:bCs/>
          <w:sz w:val="28"/>
          <w:szCs w:val="28"/>
        </w:rPr>
        <w:t>изложив пункт 3 в следующей редакции</w:t>
      </w:r>
      <w:r w:rsidR="004475F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C27F93F" w14:textId="77777777" w:rsidR="005466F2" w:rsidRPr="00837E61" w:rsidRDefault="005466F2" w:rsidP="00837E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«</w:t>
      </w:r>
      <w:r w:rsidR="00D7453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79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5258" w:rsidRPr="0078525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имущество, включенное в указанный перечень, может быть использовано только в целях предоставления его во владение и пользование на долгосрочной основе субъектам малого</w:t>
      </w:r>
      <w:r w:rsidR="0078525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среднего предпринимательства, </w:t>
      </w:r>
      <w:r w:rsidR="005D79F7">
        <w:rPr>
          <w:rFonts w:ascii="Times New Roman" w:eastAsia="Times New Roman" w:hAnsi="Times New Roman" w:cs="Times New Roman"/>
          <w:bCs/>
          <w:sz w:val="28"/>
          <w:szCs w:val="28"/>
        </w:rPr>
        <w:t>а также ф</w:t>
      </w:r>
      <w:r w:rsidR="00B36F75">
        <w:rPr>
          <w:rFonts w:ascii="Times New Roman" w:eastAsia="Times New Roman" w:hAnsi="Times New Roman" w:cs="Times New Roman"/>
          <w:bCs/>
          <w:sz w:val="28"/>
          <w:szCs w:val="28"/>
        </w:rPr>
        <w:t>изическим</w:t>
      </w:r>
      <w:r w:rsidR="005D79F7" w:rsidRPr="005D79F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</w:t>
      </w:r>
      <w:r w:rsidR="00CC5637">
        <w:rPr>
          <w:rFonts w:ascii="Times New Roman" w:eastAsia="Times New Roman" w:hAnsi="Times New Roman" w:cs="Times New Roman"/>
          <w:bCs/>
          <w:sz w:val="28"/>
          <w:szCs w:val="28"/>
        </w:rPr>
        <w:t>м, не являющим</w:t>
      </w:r>
      <w:r w:rsidR="00B36F75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</w:t>
      </w:r>
      <w:r w:rsidR="005D79F7" w:rsidRPr="005D79F7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индивидуальными предпринимателями и применяющие специальный налоговый режим</w:t>
      </w:r>
      <w:r w:rsidR="00B36F7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«Налог на профессиональный доход</w:t>
      </w:r>
      <w:r w:rsidR="005D79F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A3C1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91DDEC" w14:textId="77777777" w:rsidR="009F034C" w:rsidRPr="00400B43" w:rsidRDefault="00400B43" w:rsidP="00400B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D3C2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034C" w:rsidRPr="00400B4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первого заместителя </w:t>
      </w:r>
      <w:r w:rsidR="00FA4F81" w:rsidRPr="00400B43">
        <w:rPr>
          <w:rFonts w:ascii="Times New Roman" w:hAnsi="Times New Roman" w:cs="Times New Roman"/>
          <w:sz w:val="28"/>
          <w:szCs w:val="28"/>
        </w:rPr>
        <w:t>г</w:t>
      </w:r>
      <w:r w:rsidR="009F034C" w:rsidRPr="00400B43">
        <w:rPr>
          <w:rFonts w:ascii="Times New Roman" w:hAnsi="Times New Roman" w:cs="Times New Roman"/>
          <w:sz w:val="28"/>
          <w:szCs w:val="28"/>
        </w:rPr>
        <w:t xml:space="preserve">лавы Администрации Цимлянского района </w:t>
      </w:r>
      <w:proofErr w:type="spellStart"/>
      <w:r w:rsidR="009F034C" w:rsidRPr="00400B43">
        <w:rPr>
          <w:rFonts w:ascii="Times New Roman" w:hAnsi="Times New Roman" w:cs="Times New Roman"/>
          <w:sz w:val="28"/>
          <w:szCs w:val="28"/>
        </w:rPr>
        <w:t>Ночевкину</w:t>
      </w:r>
      <w:proofErr w:type="spellEnd"/>
      <w:r w:rsidR="009F034C" w:rsidRPr="00400B43">
        <w:rPr>
          <w:rFonts w:ascii="Times New Roman" w:hAnsi="Times New Roman" w:cs="Times New Roman"/>
          <w:sz w:val="28"/>
          <w:szCs w:val="28"/>
        </w:rPr>
        <w:t xml:space="preserve"> Е.Н.</w:t>
      </w:r>
    </w:p>
    <w:p w14:paraId="7AFB8045" w14:textId="77777777"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4D998" w14:textId="77777777"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C5FE2" w14:textId="77777777" w:rsidR="009F034C" w:rsidRPr="007B2797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71568" w14:textId="77777777"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B4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1E4CE204" w14:textId="77777777" w:rsidR="009F034C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B43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  <w:t xml:space="preserve">                           В.В. Светличный</w:t>
      </w:r>
    </w:p>
    <w:p w14:paraId="068785E1" w14:textId="77777777" w:rsidR="007B2797" w:rsidRPr="00003F35" w:rsidRDefault="007B2797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827B4B9" w14:textId="77777777" w:rsidR="009F034C" w:rsidRPr="005F3274" w:rsidRDefault="009F034C" w:rsidP="009F034C">
      <w:pPr>
        <w:pStyle w:val="a3"/>
        <w:ind w:right="-5"/>
        <w:rPr>
          <w:rFonts w:ascii="Times New Roman" w:hAnsi="Times New Roman"/>
          <w:bCs/>
          <w:color w:val="auto"/>
          <w:sz w:val="18"/>
          <w:szCs w:val="18"/>
        </w:rPr>
      </w:pPr>
      <w:r w:rsidRPr="005F3274">
        <w:rPr>
          <w:rFonts w:ascii="Times New Roman" w:hAnsi="Times New Roman"/>
          <w:bCs/>
          <w:color w:val="auto"/>
          <w:sz w:val="18"/>
          <w:szCs w:val="18"/>
        </w:rPr>
        <w:t>Постановление вносит отдел</w:t>
      </w:r>
    </w:p>
    <w:p w14:paraId="464CE896" w14:textId="77777777" w:rsidR="00757DCA" w:rsidRDefault="009F034C" w:rsidP="005D79F7">
      <w:pPr>
        <w:pStyle w:val="a3"/>
        <w:ind w:right="-5"/>
        <w:rPr>
          <w:rFonts w:ascii="Times New Roman" w:hAnsi="Times New Roman"/>
          <w:bCs/>
          <w:sz w:val="28"/>
          <w:szCs w:val="28"/>
        </w:rPr>
      </w:pPr>
      <w:r w:rsidRPr="005F3274">
        <w:rPr>
          <w:rFonts w:ascii="Times New Roman" w:hAnsi="Times New Roman"/>
          <w:bCs/>
          <w:color w:val="auto"/>
          <w:sz w:val="18"/>
          <w:szCs w:val="18"/>
        </w:rPr>
        <w:t>имущественных и земельных</w:t>
      </w:r>
      <w:r w:rsidR="007B2797">
        <w:rPr>
          <w:rFonts w:ascii="Times New Roman" w:hAnsi="Times New Roman"/>
          <w:bCs/>
          <w:color w:val="auto"/>
          <w:sz w:val="18"/>
          <w:szCs w:val="18"/>
        </w:rPr>
        <w:t xml:space="preserve"> </w:t>
      </w:r>
      <w:r w:rsidR="001A3C1E">
        <w:rPr>
          <w:rFonts w:ascii="Times New Roman" w:hAnsi="Times New Roman"/>
          <w:bCs/>
          <w:sz w:val="18"/>
          <w:szCs w:val="18"/>
        </w:rPr>
        <w:t xml:space="preserve">отношений </w:t>
      </w:r>
    </w:p>
    <w:sectPr w:rsidR="00757DCA" w:rsidSect="00003F35"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2B6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1" w15:restartNumberingAfterBreak="0">
    <w:nsid w:val="7DE875C2"/>
    <w:multiLevelType w:val="singleLevel"/>
    <w:tmpl w:val="AA76F56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E3"/>
    <w:rsid w:val="00003F35"/>
    <w:rsid w:val="00027242"/>
    <w:rsid w:val="00035F7C"/>
    <w:rsid w:val="000413F8"/>
    <w:rsid w:val="00065C0E"/>
    <w:rsid w:val="00076358"/>
    <w:rsid w:val="000A330E"/>
    <w:rsid w:val="0018479B"/>
    <w:rsid w:val="00191101"/>
    <w:rsid w:val="001A3C1E"/>
    <w:rsid w:val="001C22A7"/>
    <w:rsid w:val="001D0C45"/>
    <w:rsid w:val="00202210"/>
    <w:rsid w:val="0020435A"/>
    <w:rsid w:val="00227091"/>
    <w:rsid w:val="00233E4E"/>
    <w:rsid w:val="002702BC"/>
    <w:rsid w:val="002861B7"/>
    <w:rsid w:val="00294E8E"/>
    <w:rsid w:val="0031363D"/>
    <w:rsid w:val="0038499D"/>
    <w:rsid w:val="003B7296"/>
    <w:rsid w:val="0040039E"/>
    <w:rsid w:val="00400B43"/>
    <w:rsid w:val="00411A68"/>
    <w:rsid w:val="00413B28"/>
    <w:rsid w:val="0042571A"/>
    <w:rsid w:val="00430329"/>
    <w:rsid w:val="004475F0"/>
    <w:rsid w:val="00470B40"/>
    <w:rsid w:val="004A6561"/>
    <w:rsid w:val="004B1C93"/>
    <w:rsid w:val="00515D2A"/>
    <w:rsid w:val="00515D39"/>
    <w:rsid w:val="00541A85"/>
    <w:rsid w:val="005466F2"/>
    <w:rsid w:val="0056722A"/>
    <w:rsid w:val="00577E00"/>
    <w:rsid w:val="005A3D54"/>
    <w:rsid w:val="005D79F7"/>
    <w:rsid w:val="005F3274"/>
    <w:rsid w:val="00603243"/>
    <w:rsid w:val="006D4565"/>
    <w:rsid w:val="0074548A"/>
    <w:rsid w:val="00757854"/>
    <w:rsid w:val="00757DCA"/>
    <w:rsid w:val="00766F8F"/>
    <w:rsid w:val="00785258"/>
    <w:rsid w:val="007B2797"/>
    <w:rsid w:val="00837E61"/>
    <w:rsid w:val="008513A7"/>
    <w:rsid w:val="008A27D2"/>
    <w:rsid w:val="008D1060"/>
    <w:rsid w:val="008E27C7"/>
    <w:rsid w:val="008E4FAF"/>
    <w:rsid w:val="00910581"/>
    <w:rsid w:val="0093063B"/>
    <w:rsid w:val="00931C5E"/>
    <w:rsid w:val="0095080C"/>
    <w:rsid w:val="009676D0"/>
    <w:rsid w:val="00980235"/>
    <w:rsid w:val="009B22E3"/>
    <w:rsid w:val="009C01C6"/>
    <w:rsid w:val="009C2E11"/>
    <w:rsid w:val="009E4B41"/>
    <w:rsid w:val="009F034C"/>
    <w:rsid w:val="00A138E3"/>
    <w:rsid w:val="00A30CEF"/>
    <w:rsid w:val="00A60207"/>
    <w:rsid w:val="00A65FB3"/>
    <w:rsid w:val="00AB6689"/>
    <w:rsid w:val="00AC4429"/>
    <w:rsid w:val="00AD01F3"/>
    <w:rsid w:val="00AE0584"/>
    <w:rsid w:val="00AF1F4F"/>
    <w:rsid w:val="00B36F75"/>
    <w:rsid w:val="00B40170"/>
    <w:rsid w:val="00B53CA9"/>
    <w:rsid w:val="00B77479"/>
    <w:rsid w:val="00B85226"/>
    <w:rsid w:val="00BC1EBD"/>
    <w:rsid w:val="00BD3FEE"/>
    <w:rsid w:val="00BE7EDA"/>
    <w:rsid w:val="00BF1839"/>
    <w:rsid w:val="00C21FF5"/>
    <w:rsid w:val="00C233CE"/>
    <w:rsid w:val="00C604AA"/>
    <w:rsid w:val="00C6302A"/>
    <w:rsid w:val="00CB51CE"/>
    <w:rsid w:val="00CC5637"/>
    <w:rsid w:val="00CD3C2C"/>
    <w:rsid w:val="00D71430"/>
    <w:rsid w:val="00D74535"/>
    <w:rsid w:val="00DB7DF5"/>
    <w:rsid w:val="00DF231F"/>
    <w:rsid w:val="00E1092F"/>
    <w:rsid w:val="00E24A30"/>
    <w:rsid w:val="00E92819"/>
    <w:rsid w:val="00EA057B"/>
    <w:rsid w:val="00EF03F6"/>
    <w:rsid w:val="00F10D26"/>
    <w:rsid w:val="00F400A5"/>
    <w:rsid w:val="00F4501D"/>
    <w:rsid w:val="00F62E2D"/>
    <w:rsid w:val="00F8300C"/>
    <w:rsid w:val="00FA1774"/>
    <w:rsid w:val="00FA47A2"/>
    <w:rsid w:val="00FA4F81"/>
    <w:rsid w:val="00FA5900"/>
    <w:rsid w:val="00FD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7548"/>
  <w15:docId w15:val="{919EFD31-2B2E-4973-A9A4-7E5E4B1F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9B22E3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9B22E3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semiHidden/>
    <w:locked/>
    <w:rsid w:val="009B22E3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E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F034C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after="0" w:line="322" w:lineRule="exact"/>
      <w:jc w:val="both"/>
    </w:pPr>
    <w:rPr>
      <w:rFonts w:ascii="Times New Roman" w:eastAsia="Times New Roman" w:hAnsi="Times New Roman" w:cs="Times New Roman"/>
      <w:sz w:val="28"/>
      <w:szCs w:val="30"/>
    </w:rPr>
  </w:style>
  <w:style w:type="character" w:customStyle="1" w:styleId="a8">
    <w:name w:val="Основной текст Знак"/>
    <w:basedOn w:val="a0"/>
    <w:link w:val="a7"/>
    <w:rsid w:val="009F034C"/>
    <w:rPr>
      <w:rFonts w:ascii="Times New Roman" w:eastAsia="Times New Roman" w:hAnsi="Times New Roman" w:cs="Times New Roman"/>
      <w:sz w:val="28"/>
      <w:szCs w:val="30"/>
      <w:shd w:val="clear" w:color="auto" w:fill="FFFFFF"/>
    </w:rPr>
  </w:style>
  <w:style w:type="paragraph" w:styleId="2">
    <w:name w:val="Body Text Indent 2"/>
    <w:basedOn w:val="a"/>
    <w:link w:val="20"/>
    <w:rsid w:val="009F03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034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F034C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400B4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D7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F353-24FA-44F4-80BA-6B2BB977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2021-01-15T09:40:00Z</cp:lastPrinted>
  <dcterms:created xsi:type="dcterms:W3CDTF">2021-10-05T09:32:00Z</dcterms:created>
  <dcterms:modified xsi:type="dcterms:W3CDTF">2021-10-05T09:32:00Z</dcterms:modified>
</cp:coreProperties>
</file>