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83" w:rsidRPr="00916685" w:rsidRDefault="00DD7383" w:rsidP="00DD7383">
      <w:pPr>
        <w:tabs>
          <w:tab w:val="left" w:pos="6379"/>
        </w:tabs>
        <w:jc w:val="center"/>
        <w:rPr>
          <w:b/>
          <w:noProof/>
          <w:sz w:val="28"/>
          <w:szCs w:val="40"/>
        </w:rPr>
      </w:pPr>
      <w:r w:rsidRPr="000A204E"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83" w:rsidRPr="00CC6884" w:rsidRDefault="00DD7383" w:rsidP="00DD7383">
      <w:pPr>
        <w:tabs>
          <w:tab w:val="left" w:pos="6379"/>
        </w:tabs>
        <w:jc w:val="center"/>
        <w:rPr>
          <w:spacing w:val="30"/>
          <w:sz w:val="24"/>
          <w:szCs w:val="24"/>
        </w:rPr>
      </w:pPr>
    </w:p>
    <w:p w:rsidR="00DD7383" w:rsidRPr="000A204E" w:rsidRDefault="00DD7383" w:rsidP="00DD7383">
      <w:pPr>
        <w:tabs>
          <w:tab w:val="left" w:pos="6379"/>
        </w:tabs>
        <w:jc w:val="center"/>
        <w:rPr>
          <w:b/>
          <w:sz w:val="28"/>
          <w:szCs w:val="28"/>
        </w:rPr>
      </w:pPr>
      <w:r w:rsidRPr="000A204E">
        <w:rPr>
          <w:b/>
          <w:sz w:val="28"/>
          <w:szCs w:val="28"/>
        </w:rPr>
        <w:t>АДМИНИСТРАЦИЯ ЦИМЛЯНСКОГО РАЙОНА</w:t>
      </w:r>
    </w:p>
    <w:p w:rsidR="00DD7383" w:rsidRPr="008D0417" w:rsidRDefault="00DD7383" w:rsidP="00DD7383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DD7383" w:rsidRPr="000A204E" w:rsidRDefault="00DD7383" w:rsidP="00DD7383">
      <w:pPr>
        <w:tabs>
          <w:tab w:val="left" w:pos="6379"/>
        </w:tabs>
        <w:jc w:val="center"/>
        <w:rPr>
          <w:b/>
          <w:sz w:val="28"/>
          <w:szCs w:val="28"/>
        </w:rPr>
      </w:pPr>
      <w:r w:rsidRPr="000A204E">
        <w:rPr>
          <w:b/>
          <w:sz w:val="28"/>
          <w:szCs w:val="28"/>
        </w:rPr>
        <w:t>ПОСТАНОВЛЕНИЕ</w:t>
      </w:r>
    </w:p>
    <w:p w:rsidR="00DD7383" w:rsidRPr="008D0417" w:rsidRDefault="00DD7383" w:rsidP="00DD7383">
      <w:pPr>
        <w:tabs>
          <w:tab w:val="left" w:pos="6379"/>
        </w:tabs>
        <w:jc w:val="center"/>
        <w:rPr>
          <w:sz w:val="28"/>
          <w:szCs w:val="28"/>
        </w:rPr>
      </w:pPr>
    </w:p>
    <w:p w:rsidR="00DD7383" w:rsidRPr="000A204E" w:rsidRDefault="00DD7383" w:rsidP="00DD7383">
      <w:pPr>
        <w:tabs>
          <w:tab w:val="left" w:pos="6379"/>
        </w:tabs>
        <w:jc w:val="both"/>
        <w:rPr>
          <w:sz w:val="4"/>
          <w:szCs w:val="4"/>
        </w:rPr>
      </w:pPr>
      <w:r w:rsidRPr="000A204E">
        <w:rPr>
          <w:sz w:val="28"/>
          <w:szCs w:val="28"/>
        </w:rPr>
        <w:t>__.</w:t>
      </w:r>
      <w:r>
        <w:rPr>
          <w:sz w:val="28"/>
          <w:szCs w:val="28"/>
        </w:rPr>
        <w:t>0</w:t>
      </w:r>
      <w:r w:rsidR="00EE5CE1">
        <w:rPr>
          <w:sz w:val="28"/>
          <w:szCs w:val="28"/>
        </w:rPr>
        <w:t>3</w:t>
      </w:r>
      <w:r w:rsidRPr="000A204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C67E52">
        <w:rPr>
          <w:sz w:val="28"/>
          <w:szCs w:val="28"/>
        </w:rPr>
        <w:t xml:space="preserve">                                        </w:t>
      </w:r>
      <w:r w:rsidRPr="000A204E">
        <w:rPr>
          <w:sz w:val="28"/>
          <w:szCs w:val="28"/>
        </w:rPr>
        <w:t>№___</w:t>
      </w:r>
      <w:r w:rsidR="00C67E52">
        <w:rPr>
          <w:sz w:val="28"/>
          <w:szCs w:val="28"/>
        </w:rPr>
        <w:t xml:space="preserve">                                          </w:t>
      </w:r>
      <w:r w:rsidRPr="000A204E">
        <w:rPr>
          <w:sz w:val="28"/>
          <w:szCs w:val="28"/>
        </w:rPr>
        <w:t xml:space="preserve">г. Цимлянск </w:t>
      </w:r>
    </w:p>
    <w:p w:rsidR="00DD7383" w:rsidRPr="000A204E" w:rsidRDefault="00DD7383" w:rsidP="00DD7383">
      <w:pPr>
        <w:tabs>
          <w:tab w:val="left" w:pos="6379"/>
        </w:tabs>
        <w:rPr>
          <w:spacing w:val="38"/>
          <w:sz w:val="4"/>
          <w:szCs w:val="4"/>
        </w:rPr>
      </w:pPr>
    </w:p>
    <w:p w:rsidR="00DD7383" w:rsidRPr="008D0417" w:rsidRDefault="00DD7383" w:rsidP="00DD7383">
      <w:pPr>
        <w:rPr>
          <w:sz w:val="28"/>
          <w:szCs w:val="28"/>
        </w:rPr>
      </w:pPr>
    </w:p>
    <w:p w:rsidR="00DD7383" w:rsidRDefault="00DD7383" w:rsidP="009040B2">
      <w:pPr>
        <w:ind w:right="354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</w:t>
      </w:r>
      <w:r w:rsidRPr="009B7466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9B746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</w:p>
    <w:p w:rsidR="00DD7383" w:rsidRDefault="00DD7383" w:rsidP="009040B2">
      <w:pPr>
        <w:ind w:right="3541"/>
        <w:jc w:val="both"/>
        <w:rPr>
          <w:sz w:val="28"/>
          <w:szCs w:val="28"/>
        </w:rPr>
      </w:pPr>
      <w:r w:rsidRPr="009B7466">
        <w:rPr>
          <w:sz w:val="28"/>
          <w:szCs w:val="28"/>
        </w:rPr>
        <w:t xml:space="preserve">по предоставлению муниципальной услуги </w:t>
      </w:r>
    </w:p>
    <w:p w:rsidR="00DD7383" w:rsidRDefault="00DD7383" w:rsidP="009040B2">
      <w:pPr>
        <w:ind w:right="3541"/>
        <w:jc w:val="both"/>
        <w:rPr>
          <w:sz w:val="28"/>
          <w:szCs w:val="28"/>
        </w:rPr>
      </w:pPr>
      <w:r w:rsidRPr="009B7466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Направление уведомления о соответствии </w:t>
      </w:r>
    </w:p>
    <w:p w:rsidR="005F4A48" w:rsidRDefault="00DD7383" w:rsidP="009040B2">
      <w:pPr>
        <w:ind w:right="35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(несоответствии) </w:t>
      </w:r>
      <w:r w:rsidR="005F4A48">
        <w:rPr>
          <w:sz w:val="28"/>
          <w:szCs w:val="28"/>
        </w:rPr>
        <w:t>указанных в уведомлении о</w:t>
      </w:r>
    </w:p>
    <w:p w:rsidR="005F4A48" w:rsidRDefault="005F4A48" w:rsidP="009040B2">
      <w:pPr>
        <w:ind w:right="3541"/>
        <w:jc w:val="both"/>
        <w:rPr>
          <w:sz w:val="28"/>
          <w:szCs w:val="28"/>
        </w:rPr>
      </w:pPr>
      <w:r>
        <w:rPr>
          <w:sz w:val="28"/>
          <w:szCs w:val="28"/>
        </w:rPr>
        <w:t>планируемом строительстве параметров объекта</w:t>
      </w:r>
    </w:p>
    <w:p w:rsidR="005F4A48" w:rsidRDefault="005F4A48" w:rsidP="009040B2">
      <w:pPr>
        <w:ind w:right="35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жилищного строительства </w:t>
      </w:r>
    </w:p>
    <w:p w:rsidR="005F4A48" w:rsidRDefault="005F4A48" w:rsidP="009040B2">
      <w:pPr>
        <w:ind w:right="3541"/>
        <w:jc w:val="both"/>
        <w:rPr>
          <w:sz w:val="28"/>
          <w:szCs w:val="28"/>
        </w:rPr>
      </w:pPr>
      <w:r>
        <w:rPr>
          <w:sz w:val="28"/>
          <w:szCs w:val="28"/>
        </w:rPr>
        <w:t>или садового дома установленным параметрам</w:t>
      </w:r>
    </w:p>
    <w:p w:rsidR="005F4A48" w:rsidRDefault="005F4A48" w:rsidP="009040B2">
      <w:pPr>
        <w:ind w:right="35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допустимости размещения объекта </w:t>
      </w:r>
    </w:p>
    <w:p w:rsidR="005F4A48" w:rsidRDefault="005F4A48" w:rsidP="009040B2">
      <w:pPr>
        <w:ind w:right="354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жилищного строительства</w:t>
      </w:r>
    </w:p>
    <w:p w:rsidR="00DD7383" w:rsidRDefault="005F4A48" w:rsidP="009040B2">
      <w:pPr>
        <w:ind w:right="3541"/>
        <w:jc w:val="both"/>
        <w:rPr>
          <w:sz w:val="28"/>
          <w:szCs w:val="28"/>
        </w:rPr>
      </w:pPr>
      <w:r>
        <w:rPr>
          <w:sz w:val="28"/>
          <w:szCs w:val="28"/>
        </w:rPr>
        <w:t>или садового дома на земельном участке</w:t>
      </w:r>
      <w:r w:rsidR="00DD7383" w:rsidRPr="009B7466">
        <w:rPr>
          <w:sz w:val="28"/>
          <w:szCs w:val="28"/>
        </w:rPr>
        <w:t>»</w:t>
      </w:r>
    </w:p>
    <w:p w:rsidR="00DD7383" w:rsidRPr="008D0417" w:rsidRDefault="00DD7383" w:rsidP="00DD7383">
      <w:pPr>
        <w:jc w:val="both"/>
        <w:rPr>
          <w:sz w:val="28"/>
          <w:szCs w:val="28"/>
        </w:rPr>
      </w:pPr>
    </w:p>
    <w:p w:rsidR="00DD7383" w:rsidRPr="000A204E" w:rsidRDefault="00DD7383" w:rsidP="00DD7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государственным и муниципальных услуг», на основании протокола от 28.11.2019 № 2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</w:t>
      </w:r>
      <w:r w:rsidRPr="000A204E">
        <w:rPr>
          <w:sz w:val="28"/>
          <w:szCs w:val="28"/>
        </w:rPr>
        <w:t>, Администрация Цимлянского района</w:t>
      </w:r>
    </w:p>
    <w:p w:rsidR="00DD7383" w:rsidRPr="008D0417" w:rsidRDefault="00DD7383" w:rsidP="00DD7383">
      <w:pPr>
        <w:autoSpaceDE w:val="0"/>
        <w:ind w:firstLine="540"/>
        <w:jc w:val="both"/>
        <w:rPr>
          <w:sz w:val="28"/>
          <w:szCs w:val="28"/>
        </w:rPr>
      </w:pPr>
    </w:p>
    <w:p w:rsidR="00DD7383" w:rsidRPr="000A204E" w:rsidRDefault="00DD7383" w:rsidP="00DD7383">
      <w:pPr>
        <w:autoSpaceDE w:val="0"/>
        <w:ind w:firstLine="540"/>
        <w:jc w:val="center"/>
        <w:rPr>
          <w:sz w:val="28"/>
          <w:szCs w:val="28"/>
        </w:rPr>
      </w:pPr>
      <w:r w:rsidRPr="000A204E">
        <w:rPr>
          <w:sz w:val="28"/>
          <w:szCs w:val="28"/>
        </w:rPr>
        <w:t>ПОСТАНОВЛЯЕТ:</w:t>
      </w:r>
    </w:p>
    <w:p w:rsidR="00DD7383" w:rsidRPr="008D0417" w:rsidRDefault="00DD7383" w:rsidP="00DD7383">
      <w:pPr>
        <w:autoSpaceDE w:val="0"/>
        <w:ind w:firstLine="540"/>
        <w:jc w:val="center"/>
        <w:rPr>
          <w:sz w:val="28"/>
          <w:szCs w:val="28"/>
        </w:rPr>
      </w:pPr>
    </w:p>
    <w:p w:rsidR="00DD7383" w:rsidRDefault="00DD7383" w:rsidP="005F4A4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</w:t>
      </w:r>
      <w:r w:rsidRPr="009B7466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9B7466">
        <w:rPr>
          <w:sz w:val="28"/>
          <w:szCs w:val="28"/>
        </w:rPr>
        <w:t xml:space="preserve"> регламент по предоставлению муниципальной услуги </w:t>
      </w:r>
      <w:r w:rsidRPr="009B7466">
        <w:rPr>
          <w:bCs/>
          <w:sz w:val="28"/>
          <w:szCs w:val="28"/>
        </w:rPr>
        <w:t>«</w:t>
      </w:r>
      <w:r w:rsidR="005F4A48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B7466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приложению.</w:t>
      </w:r>
    </w:p>
    <w:p w:rsidR="00DD7383" w:rsidRPr="00CC6884" w:rsidRDefault="00DD7383" w:rsidP="00DD7383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20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</w:t>
      </w:r>
      <w:r w:rsidRPr="000A204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A204E">
        <w:rPr>
          <w:sz w:val="28"/>
          <w:szCs w:val="28"/>
        </w:rPr>
        <w:t xml:space="preserve"> Администрации Цимлянского района от </w:t>
      </w:r>
      <w:r>
        <w:rPr>
          <w:sz w:val="28"/>
          <w:szCs w:val="28"/>
        </w:rPr>
        <w:t>23.</w:t>
      </w:r>
      <w:r w:rsidR="005A11DC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5A11DC">
        <w:rPr>
          <w:sz w:val="28"/>
          <w:szCs w:val="28"/>
        </w:rPr>
        <w:t>18</w:t>
      </w:r>
      <w:r w:rsidRPr="000A204E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="005A11DC">
        <w:rPr>
          <w:sz w:val="28"/>
          <w:szCs w:val="28"/>
        </w:rPr>
        <w:t>5</w:t>
      </w:r>
      <w:r w:rsidR="00EE5C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7466">
        <w:rPr>
          <w:sz w:val="28"/>
          <w:szCs w:val="28"/>
        </w:rPr>
        <w:t>Об утверждении административного регламента предоставлени</w:t>
      </w:r>
      <w:r w:rsidR="008D0417">
        <w:rPr>
          <w:sz w:val="28"/>
          <w:szCs w:val="28"/>
        </w:rPr>
        <w:t>я</w:t>
      </w:r>
      <w:r w:rsidRPr="009B7466">
        <w:rPr>
          <w:sz w:val="28"/>
          <w:szCs w:val="28"/>
        </w:rPr>
        <w:t xml:space="preserve"> муниципальной услуги </w:t>
      </w:r>
      <w:r w:rsidRPr="009B746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Уведомление </w:t>
      </w:r>
      <w:r w:rsidR="008D0417">
        <w:rPr>
          <w:bCs/>
          <w:sz w:val="28"/>
          <w:szCs w:val="28"/>
        </w:rPr>
        <w:t>о планируемых строительстве и реконструкции объекта индивидуального жилищного строительства или садового дома (в т.ч.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</w:r>
      <w:r w:rsidRPr="009B74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7383" w:rsidRPr="000A204E" w:rsidRDefault="00DD7383" w:rsidP="00DD738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Pr="000A204E">
        <w:rPr>
          <w:rFonts w:eastAsia="Calibri"/>
          <w:sz w:val="28"/>
          <w:szCs w:val="28"/>
        </w:rPr>
        <w:t xml:space="preserve">. </w:t>
      </w:r>
      <w:r w:rsidRPr="000A204E">
        <w:rPr>
          <w:sz w:val="28"/>
          <w:szCs w:val="28"/>
        </w:rPr>
        <w:t>Контроль за выполнением постановления возложить на заместителя главы Администрации района по строительству, ЖКХ и архитектуре Полежаева С.В.</w:t>
      </w:r>
    </w:p>
    <w:p w:rsidR="00DD7383" w:rsidRPr="008D0417" w:rsidRDefault="00DD7383" w:rsidP="00DD7383">
      <w:pPr>
        <w:jc w:val="both"/>
        <w:rPr>
          <w:sz w:val="28"/>
          <w:szCs w:val="28"/>
        </w:rPr>
      </w:pPr>
    </w:p>
    <w:p w:rsidR="00DD7383" w:rsidRPr="000A204E" w:rsidRDefault="00DD7383" w:rsidP="00DD7383">
      <w:pPr>
        <w:jc w:val="both"/>
        <w:rPr>
          <w:sz w:val="28"/>
          <w:szCs w:val="28"/>
        </w:rPr>
      </w:pPr>
    </w:p>
    <w:p w:rsidR="00DD7383" w:rsidRPr="008D0417" w:rsidRDefault="00DD7383" w:rsidP="00DD7383">
      <w:pPr>
        <w:jc w:val="both"/>
        <w:rPr>
          <w:color w:val="FF0000"/>
          <w:sz w:val="28"/>
          <w:szCs w:val="28"/>
        </w:rPr>
      </w:pPr>
    </w:p>
    <w:p w:rsidR="00DD7383" w:rsidRPr="000A204E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A20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D7383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A204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  <w:t>В.В. Светличны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DD7383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0417" w:rsidRPr="008D0417" w:rsidRDefault="008D0417" w:rsidP="00DD738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DD7383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0A204E">
        <w:rPr>
          <w:rFonts w:ascii="Times New Roman" w:hAnsi="Times New Roman" w:cs="Times New Roman"/>
        </w:rPr>
        <w:t>Постановление вносит сектор</w:t>
      </w:r>
    </w:p>
    <w:p w:rsidR="00DD7383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0A204E">
        <w:rPr>
          <w:rFonts w:ascii="Times New Roman" w:hAnsi="Times New Roman" w:cs="Times New Roman"/>
        </w:rPr>
        <w:t>архитектурыи градостроительства</w:t>
      </w:r>
    </w:p>
    <w:p w:rsidR="00DD7383" w:rsidRPr="000A204E" w:rsidRDefault="00DD7383" w:rsidP="00DD7383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8D0417">
        <w:rPr>
          <w:rFonts w:ascii="Times New Roman" w:hAnsi="Times New Roman" w:cs="Times New Roman"/>
        </w:rPr>
        <w:t xml:space="preserve">Цимлянского </w:t>
      </w:r>
      <w:r>
        <w:rPr>
          <w:rFonts w:ascii="Times New Roman" w:hAnsi="Times New Roman" w:cs="Times New Roman"/>
        </w:rPr>
        <w:t>района</w:t>
      </w:r>
    </w:p>
    <w:p w:rsidR="001C17BD" w:rsidRPr="00A4166C" w:rsidRDefault="001C17BD" w:rsidP="001C17BD">
      <w:pPr>
        <w:ind w:firstLine="609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1C17BD" w:rsidRPr="00A4166C" w:rsidRDefault="001C17BD" w:rsidP="001C17BD">
      <w:pPr>
        <w:ind w:firstLine="6096"/>
        <w:jc w:val="right"/>
        <w:rPr>
          <w:kern w:val="2"/>
          <w:sz w:val="28"/>
          <w:szCs w:val="28"/>
        </w:rPr>
      </w:pPr>
      <w:r w:rsidRPr="00A4166C">
        <w:rPr>
          <w:kern w:val="2"/>
          <w:sz w:val="28"/>
          <w:szCs w:val="28"/>
        </w:rPr>
        <w:t>к постановлению</w:t>
      </w:r>
    </w:p>
    <w:p w:rsidR="001C17BD" w:rsidRDefault="001C17BD" w:rsidP="001C17BD">
      <w:pPr>
        <w:jc w:val="right"/>
        <w:rPr>
          <w:kern w:val="2"/>
          <w:sz w:val="28"/>
          <w:szCs w:val="28"/>
        </w:rPr>
      </w:pPr>
      <w:r w:rsidRPr="00A4166C">
        <w:rPr>
          <w:kern w:val="2"/>
          <w:sz w:val="28"/>
          <w:szCs w:val="28"/>
        </w:rPr>
        <w:t xml:space="preserve">                                                                         Администраци</w:t>
      </w:r>
      <w:r>
        <w:rPr>
          <w:kern w:val="2"/>
          <w:sz w:val="28"/>
          <w:szCs w:val="28"/>
        </w:rPr>
        <w:t>и</w:t>
      </w:r>
    </w:p>
    <w:p w:rsidR="001C17BD" w:rsidRPr="00A4166C" w:rsidRDefault="001C17BD" w:rsidP="001C17BD">
      <w:pPr>
        <w:jc w:val="right"/>
        <w:rPr>
          <w:kern w:val="2"/>
          <w:sz w:val="28"/>
          <w:szCs w:val="28"/>
        </w:rPr>
      </w:pPr>
      <w:r w:rsidRPr="00A4166C">
        <w:rPr>
          <w:kern w:val="2"/>
          <w:sz w:val="28"/>
          <w:szCs w:val="28"/>
        </w:rPr>
        <w:t xml:space="preserve"> Цимлянского района</w:t>
      </w:r>
    </w:p>
    <w:p w:rsidR="001C17BD" w:rsidRPr="00A4166C" w:rsidRDefault="001C17BD" w:rsidP="001C17BD">
      <w:pPr>
        <w:tabs>
          <w:tab w:val="left" w:pos="7088"/>
        </w:tabs>
        <w:ind w:firstLine="6096"/>
        <w:jc w:val="right"/>
        <w:rPr>
          <w:rFonts w:eastAsia="Calibri"/>
          <w:kern w:val="2"/>
          <w:sz w:val="28"/>
          <w:szCs w:val="28"/>
        </w:rPr>
      </w:pPr>
      <w:r w:rsidRPr="00A4166C">
        <w:rPr>
          <w:rFonts w:eastAsia="Calibri"/>
          <w:kern w:val="2"/>
          <w:sz w:val="28"/>
          <w:szCs w:val="28"/>
        </w:rPr>
        <w:t xml:space="preserve">от </w:t>
      </w:r>
      <w:r>
        <w:rPr>
          <w:rFonts w:eastAsia="Calibri"/>
          <w:kern w:val="2"/>
          <w:sz w:val="28"/>
          <w:szCs w:val="28"/>
        </w:rPr>
        <w:t>__.</w:t>
      </w:r>
      <w:r w:rsidR="00C67E52">
        <w:rPr>
          <w:rFonts w:eastAsia="Calibri"/>
          <w:kern w:val="2"/>
          <w:sz w:val="28"/>
          <w:szCs w:val="28"/>
        </w:rPr>
        <w:t>03.2020</w:t>
      </w:r>
      <w:r w:rsidRPr="00A4166C">
        <w:rPr>
          <w:rFonts w:eastAsia="Calibri"/>
          <w:kern w:val="2"/>
          <w:sz w:val="28"/>
          <w:szCs w:val="28"/>
        </w:rPr>
        <w:t xml:space="preserve"> № </w:t>
      </w:r>
      <w:r>
        <w:rPr>
          <w:rFonts w:eastAsia="Calibri"/>
          <w:kern w:val="2"/>
          <w:sz w:val="28"/>
          <w:szCs w:val="28"/>
        </w:rPr>
        <w:t>___</w:t>
      </w:r>
    </w:p>
    <w:p w:rsidR="001C17BD" w:rsidRPr="000A0E30" w:rsidRDefault="001C17BD" w:rsidP="001C17BD">
      <w:pPr>
        <w:tabs>
          <w:tab w:val="left" w:pos="0"/>
        </w:tabs>
        <w:jc w:val="center"/>
        <w:rPr>
          <w:rFonts w:eastAsia="Calibri"/>
          <w:kern w:val="2"/>
          <w:sz w:val="28"/>
          <w:szCs w:val="28"/>
        </w:rPr>
      </w:pPr>
    </w:p>
    <w:p w:rsidR="0016142A" w:rsidRPr="006866CE" w:rsidRDefault="0016142A" w:rsidP="006866CE">
      <w:pPr>
        <w:jc w:val="center"/>
        <w:rPr>
          <w:sz w:val="28"/>
          <w:szCs w:val="28"/>
          <w:lang w:eastAsia="ru-RU"/>
        </w:rPr>
      </w:pPr>
      <w:r w:rsidRPr="006866CE">
        <w:rPr>
          <w:sz w:val="28"/>
          <w:szCs w:val="28"/>
        </w:rPr>
        <w:t xml:space="preserve">АДМИНИСТРАТИВНЫЙ РЕГЛАМЕНТ </w:t>
      </w:r>
    </w:p>
    <w:p w:rsidR="0016142A" w:rsidRPr="006866CE" w:rsidRDefault="006866CE" w:rsidP="006866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6142A" w:rsidRPr="006866CE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16142A" w:rsidRPr="006866CE">
        <w:rPr>
          <w:sz w:val="28"/>
          <w:szCs w:val="28"/>
        </w:rPr>
        <w:t xml:space="preserve"> муниципальной услуги </w:t>
      </w:r>
      <w:r w:rsidR="0016142A" w:rsidRPr="006866CE">
        <w:rPr>
          <w:rFonts w:eastAsia="Calibri"/>
          <w:sz w:val="28"/>
          <w:szCs w:val="28"/>
        </w:rPr>
        <w:t>«</w:t>
      </w:r>
      <w:r w:rsidR="0016142A" w:rsidRPr="006866CE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6142A" w:rsidRPr="006866CE">
        <w:rPr>
          <w:rFonts w:eastAsia="Calibri"/>
          <w:sz w:val="28"/>
          <w:szCs w:val="28"/>
        </w:rPr>
        <w:t>»</w:t>
      </w:r>
    </w:p>
    <w:p w:rsidR="0016142A" w:rsidRPr="006866CE" w:rsidRDefault="0016142A" w:rsidP="006866CE">
      <w:pPr>
        <w:jc w:val="center"/>
        <w:rPr>
          <w:sz w:val="28"/>
          <w:szCs w:val="28"/>
          <w:lang w:eastAsia="en-US"/>
        </w:rPr>
      </w:pPr>
    </w:p>
    <w:p w:rsidR="0016142A" w:rsidRPr="006866CE" w:rsidRDefault="0016142A" w:rsidP="006866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66CE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6142A" w:rsidRPr="006866CE" w:rsidRDefault="0016142A" w:rsidP="006866C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6142A" w:rsidRPr="006866CE" w:rsidRDefault="0016142A" w:rsidP="006866CE">
      <w:pPr>
        <w:ind w:firstLine="708"/>
        <w:jc w:val="center"/>
        <w:outlineLvl w:val="1"/>
        <w:rPr>
          <w:sz w:val="28"/>
          <w:szCs w:val="28"/>
        </w:rPr>
      </w:pPr>
      <w:r w:rsidRPr="006866CE">
        <w:rPr>
          <w:sz w:val="28"/>
          <w:szCs w:val="28"/>
        </w:rPr>
        <w:t>1.1. Предмет регулирования регламента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Предметом регулирования административного регламента предоставления Администрацией </w:t>
      </w:r>
      <w:r w:rsidRPr="006866CE">
        <w:rPr>
          <w:sz w:val="28"/>
          <w:szCs w:val="28"/>
          <w:lang w:eastAsia="zh-CN"/>
        </w:rPr>
        <w:t>Цимлянского района</w:t>
      </w:r>
      <w:r w:rsidRPr="006866CE">
        <w:rPr>
          <w:sz w:val="28"/>
          <w:szCs w:val="28"/>
        </w:rPr>
        <w:t xml:space="preserve"> муниципальной услуги «</w:t>
      </w:r>
      <w:r w:rsidR="006866CE" w:rsidRPr="006866CE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866CE">
        <w:rPr>
          <w:sz w:val="28"/>
          <w:szCs w:val="28"/>
        </w:rPr>
        <w:t xml:space="preserve">» (далее - Административный регламент) является регулирование отношений, возникающих между Администрацией </w:t>
      </w:r>
      <w:r w:rsidRPr="006866CE">
        <w:rPr>
          <w:sz w:val="28"/>
          <w:szCs w:val="28"/>
          <w:lang w:eastAsia="zh-CN"/>
        </w:rPr>
        <w:t xml:space="preserve">Цимлянского </w:t>
      </w:r>
      <w:r w:rsidRPr="006866CE">
        <w:rPr>
          <w:sz w:val="28"/>
          <w:szCs w:val="28"/>
        </w:rPr>
        <w:t xml:space="preserve">и физическими или юридическими лицами при предоставлении муниципальной услуги по </w:t>
      </w:r>
      <w:r w:rsidRPr="006866CE">
        <w:rPr>
          <w:rFonts w:eastAsia="Calibri"/>
          <w:sz w:val="28"/>
          <w:szCs w:val="28"/>
        </w:rPr>
        <w:t>выдаче уведомлений о соответствии (несоответствии) указанных в уведомлении о планируемом строительстве или реконструкции (в т.ч. уведомления об изменении параметров)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 или садового дома на земельном участке</w:t>
      </w:r>
      <w:r w:rsidRPr="006866CE">
        <w:rPr>
          <w:sz w:val="28"/>
          <w:szCs w:val="28"/>
        </w:rPr>
        <w:t xml:space="preserve"> (далее - муниципальная услуга). </w:t>
      </w:r>
    </w:p>
    <w:p w:rsidR="0016142A" w:rsidRPr="006866CE" w:rsidRDefault="0016142A" w:rsidP="006866CE">
      <w:pPr>
        <w:ind w:firstLine="709"/>
        <w:jc w:val="both"/>
        <w:rPr>
          <w:bCs/>
          <w:sz w:val="28"/>
          <w:szCs w:val="28"/>
        </w:rPr>
      </w:pPr>
    </w:p>
    <w:p w:rsidR="0016142A" w:rsidRPr="006866CE" w:rsidRDefault="0016142A" w:rsidP="006866CE">
      <w:pPr>
        <w:jc w:val="center"/>
        <w:outlineLvl w:val="2"/>
        <w:rPr>
          <w:sz w:val="28"/>
          <w:szCs w:val="28"/>
        </w:rPr>
      </w:pPr>
      <w:r w:rsidRPr="006866CE">
        <w:rPr>
          <w:sz w:val="28"/>
          <w:szCs w:val="28"/>
        </w:rPr>
        <w:t>1.2. Круг заявителей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1.2.1. 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письменной или электронной формах.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lastRenderedPageBreak/>
        <w:t>Для получения муниципальной услуги в электронном виде используется личный кабинет Федеральной государственной информационной системы «Единый портал государственных и муниципальных услуг (функций)» физического или юридического лица.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16142A" w:rsidRPr="006866CE" w:rsidRDefault="0016142A" w:rsidP="009E6201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местонахождение Администрации</w:t>
      </w:r>
      <w:r w:rsidR="009E6201">
        <w:rPr>
          <w:sz w:val="28"/>
          <w:szCs w:val="28"/>
        </w:rPr>
        <w:t xml:space="preserve"> </w:t>
      </w:r>
      <w:r w:rsidRPr="006866CE">
        <w:rPr>
          <w:sz w:val="28"/>
          <w:szCs w:val="28"/>
          <w:lang w:eastAsia="zh-CN"/>
        </w:rPr>
        <w:t>Цимлянского района</w:t>
      </w:r>
      <w:r w:rsidR="009E6201">
        <w:rPr>
          <w:sz w:val="28"/>
          <w:szCs w:val="28"/>
          <w:lang w:eastAsia="zh-CN"/>
        </w:rPr>
        <w:t xml:space="preserve"> </w:t>
      </w:r>
      <w:r w:rsidRPr="006866CE">
        <w:rPr>
          <w:iCs/>
          <w:sz w:val="28"/>
          <w:szCs w:val="28"/>
        </w:rPr>
        <w:t>(далее</w:t>
      </w:r>
      <w:r w:rsidR="009E6201">
        <w:rPr>
          <w:iCs/>
          <w:sz w:val="28"/>
          <w:szCs w:val="28"/>
        </w:rPr>
        <w:t xml:space="preserve"> </w:t>
      </w:r>
      <w:r w:rsidRPr="006866CE">
        <w:rPr>
          <w:iCs/>
          <w:sz w:val="28"/>
          <w:szCs w:val="28"/>
        </w:rPr>
        <w:t>Уполномоченный орган)</w:t>
      </w:r>
      <w:r w:rsidRPr="006866CE">
        <w:rPr>
          <w:sz w:val="28"/>
          <w:szCs w:val="28"/>
        </w:rPr>
        <w:t>: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bookmarkStart w:id="0" w:name="_Toc206489247"/>
      <w:r w:rsidRPr="006866CE">
        <w:rPr>
          <w:sz w:val="28"/>
          <w:szCs w:val="28"/>
        </w:rPr>
        <w:t>Место нахождения: 347320, Ростовская область, Цимлянский район,                 г. Цимлянск, ул. Ленина, д. 24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Почтовый адрес: 347320, Ростовская область, Цимлянский район,                      г. Цимлянск, ул. Ленина, д. 24</w:t>
      </w:r>
    </w:p>
    <w:p w:rsidR="0016142A" w:rsidRPr="006866CE" w:rsidRDefault="0016142A" w:rsidP="00686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979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6106"/>
      </w:tblGrid>
      <w:tr w:rsidR="0016142A" w:rsidRPr="006866CE" w:rsidTr="0016142A">
        <w:trPr>
          <w:tblCellSpacing w:w="0" w:type="dxa"/>
        </w:trPr>
        <w:tc>
          <w:tcPr>
            <w:tcW w:w="3686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106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Периоды и часы работы</w:t>
            </w:r>
          </w:p>
        </w:tc>
      </w:tr>
      <w:tr w:rsidR="0016142A" w:rsidRPr="006866CE" w:rsidTr="0016142A">
        <w:trPr>
          <w:trHeight w:val="478"/>
          <w:tblCellSpacing w:w="0" w:type="dxa"/>
        </w:trPr>
        <w:tc>
          <w:tcPr>
            <w:tcW w:w="3686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6142A" w:rsidRPr="006866CE" w:rsidRDefault="0016142A" w:rsidP="006866CE">
            <w:pPr>
              <w:pStyle w:val="ConsPlusNormal"/>
              <w:widowControl/>
              <w:ind w:right="-14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Суббота-воскресенье        </w:t>
            </w:r>
          </w:p>
        </w:tc>
        <w:tc>
          <w:tcPr>
            <w:tcW w:w="6106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8-00 до 17-00, перерыв 12-00 до 12-48</w:t>
            </w:r>
          </w:p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8-00 до 16-00, перерыв 12-00 до 12-48</w:t>
            </w:r>
          </w:p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</w:tr>
    </w:tbl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1.3.2.</w:t>
      </w:r>
      <w:r w:rsidRPr="006866CE">
        <w:rPr>
          <w:sz w:val="28"/>
          <w:szCs w:val="28"/>
        </w:rPr>
        <w:tab/>
        <w:t>Прием заявлений и выдача документов по результатам рассмотрения предоставленных заявлений осуществляется также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Цимлянского района «Многофункциональный центр предоставления государственных и муниципальных услуг» (далее – МФЦ), по адресу: 347320, Ростовская область, Цимлянский район, г. Цимлянск, ул. Советская, д. 44.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16142A" w:rsidRPr="006866CE" w:rsidTr="0016142A"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9.00 -  18.00</w:t>
            </w:r>
          </w:p>
        </w:tc>
      </w:tr>
      <w:tr w:rsidR="0016142A" w:rsidRPr="006866CE" w:rsidTr="0016142A"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9.00 -  18.00</w:t>
            </w:r>
          </w:p>
        </w:tc>
      </w:tr>
      <w:tr w:rsidR="0016142A" w:rsidRPr="006866CE" w:rsidTr="0016142A"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9.00 -  18.00</w:t>
            </w:r>
          </w:p>
        </w:tc>
      </w:tr>
      <w:tr w:rsidR="0016142A" w:rsidRPr="006866CE" w:rsidTr="0016142A"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9.00 -  18.00</w:t>
            </w:r>
          </w:p>
        </w:tc>
      </w:tr>
      <w:tr w:rsidR="0016142A" w:rsidRPr="006866CE" w:rsidTr="0016142A"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9.00 -  16.45</w:t>
            </w:r>
          </w:p>
        </w:tc>
      </w:tr>
      <w:tr w:rsidR="0016142A" w:rsidRPr="006866CE" w:rsidTr="0016142A"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9.00 -  12.00</w:t>
            </w:r>
          </w:p>
        </w:tc>
      </w:tr>
      <w:tr w:rsidR="0016142A" w:rsidRPr="006866CE" w:rsidTr="0016142A"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860" w:type="dxa"/>
            <w:hideMark/>
          </w:tcPr>
          <w:p w:rsidR="0016142A" w:rsidRPr="006866CE" w:rsidRDefault="0016142A" w:rsidP="006866CE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C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В предпраздничные рабочие дни время работы сокращается в соответствии с законодательством Российской Федерации.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1.3.3. Способы получения информации о месте нахождения и графике работы: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на официальном сайте Уполномоченного органа, посредством телефонной связи,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lastRenderedPageBreak/>
        <w:t>- в информационно-аналитическом Интернет-портале единой сети МФЦ Ростовской области в информационно-телекоммуникационный сети «Интернет»: http://www.mfc61.ru.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 Справочные телефоны: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ответственного за предоставление муниципальной услуги Уполномоченного органа: 8(86391) 5-03-72, 5-12-44;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МФЦ – телефон: 8 (86391) 5-01-20.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 Адреса официальных сайтов органов муниципальной власти,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Единый портал государственных и муниципальных услуг (функций): www.gosuslugi.ru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Портал государственных и муниципальных услуг Ростовской области: http://61.gosuslugi.ru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- Официальный сайт Администрации Цимлянского района: </w:t>
      </w:r>
      <w:hyperlink r:id="rId9" w:tgtFrame="_blank" w:history="1">
        <w:r w:rsidRPr="006866CE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>cimlyanck.donland.ru</w:t>
        </w:r>
      </w:hyperlink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- Электронная почта: </w:t>
      </w:r>
      <w:r w:rsidRPr="006866CE">
        <w:rPr>
          <w:bCs/>
          <w:iCs/>
          <w:sz w:val="28"/>
          <w:szCs w:val="28"/>
          <w:shd w:val="clear" w:color="auto" w:fill="FFFFFF"/>
        </w:rPr>
        <w:t>cim6141@donland.ru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- Официальный сайт МФЦ: </w:t>
      </w:r>
      <w:hyperlink r:id="rId10" w:tgtFrame="_blank" w:history="1">
        <w:r w:rsidRPr="006866CE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>cimlyanck.mfc61.ru</w:t>
        </w:r>
      </w:hyperlink>
    </w:p>
    <w:p w:rsidR="0016142A" w:rsidRPr="006866CE" w:rsidRDefault="0016142A" w:rsidP="00686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 xml:space="preserve">- Электронная почта МФЦ: </w:t>
      </w:r>
      <w:r w:rsidRPr="006866CE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6866CE">
        <w:rPr>
          <w:rFonts w:ascii="Times New Roman" w:hAnsi="Times New Roman" w:cs="Times New Roman"/>
          <w:sz w:val="28"/>
          <w:szCs w:val="28"/>
        </w:rPr>
        <w:t>_</w:t>
      </w:r>
      <w:r w:rsidRPr="006866CE">
        <w:rPr>
          <w:rFonts w:ascii="Times New Roman" w:hAnsi="Times New Roman" w:cs="Times New Roman"/>
          <w:sz w:val="28"/>
          <w:szCs w:val="28"/>
          <w:lang w:val="en-US"/>
        </w:rPr>
        <w:t>cimlyansk</w:t>
      </w:r>
      <w:r w:rsidRPr="006866CE">
        <w:rPr>
          <w:rFonts w:ascii="Times New Roman" w:hAnsi="Times New Roman" w:cs="Times New Roman"/>
          <w:sz w:val="28"/>
          <w:szCs w:val="28"/>
        </w:rPr>
        <w:t>@</w:t>
      </w:r>
      <w:r w:rsidRPr="006866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66CE">
        <w:rPr>
          <w:rFonts w:ascii="Times New Roman" w:hAnsi="Times New Roman" w:cs="Times New Roman"/>
          <w:sz w:val="28"/>
          <w:szCs w:val="28"/>
        </w:rPr>
        <w:t>.</w:t>
      </w:r>
      <w:r w:rsidRPr="006866C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</w:p>
    <w:p w:rsidR="0016142A" w:rsidRPr="006866CE" w:rsidRDefault="0016142A" w:rsidP="006866CE">
      <w:pPr>
        <w:ind w:left="708"/>
        <w:jc w:val="center"/>
        <w:rPr>
          <w:bCs/>
          <w:sz w:val="28"/>
          <w:szCs w:val="28"/>
        </w:rPr>
      </w:pPr>
      <w:r w:rsidRPr="006866CE">
        <w:rPr>
          <w:sz w:val="28"/>
          <w:szCs w:val="28"/>
        </w:rPr>
        <w:t>1.4. Порядок получения информации заявителями по вопросам предоставления муниципальной услуги, в том числе с использованием Единого портала.</w:t>
      </w:r>
    </w:p>
    <w:p w:rsidR="0016142A" w:rsidRPr="006866CE" w:rsidRDefault="0016142A" w:rsidP="006866CE">
      <w:pPr>
        <w:ind w:firstLine="708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1.4.1.  Информирование о порядке предоставления услуги, сведений о ходе ее предоставления осуществляется Уполномоченным органом следующими способами:</w:t>
      </w:r>
    </w:p>
    <w:p w:rsidR="0016142A" w:rsidRPr="006866CE" w:rsidRDefault="0016142A" w:rsidP="006866CE">
      <w:pPr>
        <w:ind w:firstLine="708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посредством Единого портала, на официальном Интернет-сайте Уполномоченного органа;</w:t>
      </w:r>
    </w:p>
    <w:p w:rsidR="0016142A" w:rsidRPr="006866CE" w:rsidRDefault="0016142A" w:rsidP="006866CE">
      <w:pPr>
        <w:ind w:firstLine="708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в устной форме: при личном приеме в соответствии с графиком работы Уполномоченного органа, по справочным телефонам;</w:t>
      </w:r>
    </w:p>
    <w:p w:rsidR="0016142A" w:rsidRPr="006866CE" w:rsidRDefault="0016142A" w:rsidP="006866CE">
      <w:pPr>
        <w:ind w:firstLine="708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в письменной форме: по электронной почте, на официальный интернет-сайт Уполномоченного органа.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При информировании по телефону, по вопросам предоставления услуги, специалисты Уполномоченного органа обязаны подробно, в корректной форме информировать заинтересованное лицо о порядке и условиях предоставления услуги, объяснить причины возможного отказа в предоставлении услуги, а также предоставить информацию по следующим вопросам: 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- входящие номера, под которыми зарегистрированы в системе делопроизводства Уполномоченного органа обращения заявителей; </w:t>
      </w:r>
    </w:p>
    <w:p w:rsidR="0016142A" w:rsidRPr="006866CE" w:rsidRDefault="0016142A" w:rsidP="006866CE">
      <w:pPr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перечень предоставляемых документов для получения услуги.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lastRenderedPageBreak/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16142A" w:rsidRPr="006866CE" w:rsidRDefault="0016142A" w:rsidP="006866CE">
      <w:pPr>
        <w:tabs>
          <w:tab w:val="num" w:pos="851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1.4.2. Информирование о порядке предоставления услуги, о ходе ее предоставления, а также по иным вопросам, связанным с предоставлением услуги, осуществляют сотрудники МФЦ в соответствии с соглашением о взаимодействии между Уполномоченным органом и МФЦ.</w:t>
      </w:r>
    </w:p>
    <w:p w:rsidR="0016142A" w:rsidRPr="006866CE" w:rsidRDefault="0016142A" w:rsidP="006866CE">
      <w:pPr>
        <w:tabs>
          <w:tab w:val="num" w:pos="851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ab/>
        <w:t>Сотрудники МФЦ осуществляют консультирование заявителей о порядке предоставления услуги, в том числе по вопросам:</w:t>
      </w:r>
    </w:p>
    <w:p w:rsidR="0016142A" w:rsidRPr="006866CE" w:rsidRDefault="0016142A" w:rsidP="006866CE">
      <w:pPr>
        <w:tabs>
          <w:tab w:val="num" w:pos="567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сроков и процедур предоставления услуги;</w:t>
      </w:r>
    </w:p>
    <w:p w:rsidR="0016142A" w:rsidRPr="006866CE" w:rsidRDefault="0016142A" w:rsidP="006866CE">
      <w:pPr>
        <w:tabs>
          <w:tab w:val="num" w:pos="567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категории заявителей, имеющих право обращения за получение услуги;</w:t>
      </w:r>
    </w:p>
    <w:p w:rsidR="0016142A" w:rsidRPr="006866CE" w:rsidRDefault="0016142A" w:rsidP="006866CE">
      <w:pPr>
        <w:tabs>
          <w:tab w:val="num" w:pos="567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16142A" w:rsidRPr="006866CE" w:rsidRDefault="0016142A" w:rsidP="006866CE">
      <w:pPr>
        <w:tabs>
          <w:tab w:val="num" w:pos="567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уточнения контактной информации органа власти (структурных подразделений), ответственного за предоставления услуги.</w:t>
      </w:r>
    </w:p>
    <w:p w:rsidR="0016142A" w:rsidRPr="006866CE" w:rsidRDefault="0016142A" w:rsidP="006866CE">
      <w:pPr>
        <w:tabs>
          <w:tab w:val="num" w:pos="567"/>
        </w:tabs>
        <w:ind w:firstLine="720"/>
        <w:jc w:val="both"/>
        <w:rPr>
          <w:b/>
          <w:bCs/>
          <w:sz w:val="28"/>
          <w:szCs w:val="28"/>
        </w:rPr>
      </w:pPr>
    </w:p>
    <w:p w:rsidR="0016142A" w:rsidRPr="006866CE" w:rsidRDefault="0016142A" w:rsidP="006866CE">
      <w:pPr>
        <w:ind w:firstLine="720"/>
        <w:jc w:val="center"/>
        <w:outlineLvl w:val="2"/>
        <w:rPr>
          <w:bCs/>
          <w:sz w:val="28"/>
          <w:szCs w:val="28"/>
        </w:rPr>
      </w:pPr>
      <w:r w:rsidRPr="006866CE">
        <w:rPr>
          <w:sz w:val="28"/>
          <w:szCs w:val="28"/>
        </w:rPr>
        <w:t>1.5. Порядок, форма и место размещения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Уполномоченного органа, предоставляющего услугу, организаций, участвующих в предоставлении услуги, в сети Интернет, а также на Едином портале.</w:t>
      </w:r>
    </w:p>
    <w:p w:rsidR="0016142A" w:rsidRPr="006866CE" w:rsidRDefault="0016142A" w:rsidP="006866CE">
      <w:pPr>
        <w:ind w:firstLine="720"/>
        <w:jc w:val="both"/>
        <w:outlineLvl w:val="2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Указанная в </w:t>
      </w:r>
      <w:hyperlink r:id="rId11" w:history="1">
        <w:r w:rsidRPr="006866CE">
          <w:rPr>
            <w:rStyle w:val="aa"/>
            <w:color w:val="auto"/>
            <w:sz w:val="28"/>
            <w:szCs w:val="28"/>
            <w:u w:val="none"/>
          </w:rPr>
          <w:t>подпунктах 1.1</w:t>
        </w:r>
      </w:hyperlink>
      <w:r w:rsidRPr="006866CE">
        <w:rPr>
          <w:sz w:val="28"/>
          <w:szCs w:val="28"/>
        </w:rPr>
        <w:t>. – 1.4. информация размещается на информационных стендах в месте нахождения ответственного за предоставление услуги структурного подразделения Уполномоченного органа и МФЦ,  а также размещается в сети Интернет.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Информационные материалы включают в себя: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 перечень документов, необходимых для предоставления услуги;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адреса места нахождения Органа, контактные телефоны, адреса электронной почты;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 график работы специалистов, осуществляющих прием и консультирование заявителей по вопросам предоставления услуги;</w:t>
      </w:r>
    </w:p>
    <w:p w:rsidR="0016142A" w:rsidRPr="006866CE" w:rsidRDefault="0016142A" w:rsidP="006866CE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услуги.</w:t>
      </w:r>
    </w:p>
    <w:p w:rsidR="0016142A" w:rsidRPr="006866CE" w:rsidRDefault="0016142A" w:rsidP="006866CE">
      <w:pPr>
        <w:keepNext/>
        <w:tabs>
          <w:tab w:val="num" w:pos="0"/>
        </w:tabs>
        <w:ind w:left="113" w:firstLine="709"/>
        <w:jc w:val="center"/>
        <w:outlineLvl w:val="3"/>
        <w:rPr>
          <w:sz w:val="28"/>
          <w:szCs w:val="28"/>
        </w:rPr>
      </w:pPr>
    </w:p>
    <w:p w:rsidR="0016142A" w:rsidRPr="006866CE" w:rsidRDefault="0016142A" w:rsidP="006866CE">
      <w:pPr>
        <w:pStyle w:val="a8"/>
        <w:keepNext/>
        <w:ind w:left="360"/>
        <w:jc w:val="center"/>
        <w:outlineLvl w:val="3"/>
        <w:rPr>
          <w:sz w:val="28"/>
          <w:szCs w:val="28"/>
        </w:rPr>
      </w:pPr>
      <w:r w:rsidRPr="006866CE">
        <w:rPr>
          <w:sz w:val="28"/>
          <w:szCs w:val="28"/>
        </w:rPr>
        <w:t>2. Стандарт предоставления муниципальной услуги</w:t>
      </w:r>
    </w:p>
    <w:p w:rsidR="0016142A" w:rsidRPr="006866CE" w:rsidRDefault="0016142A" w:rsidP="006866CE">
      <w:pPr>
        <w:tabs>
          <w:tab w:val="left" w:pos="0"/>
        </w:tabs>
        <w:ind w:left="113" w:firstLine="596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2.1.</w:t>
      </w:r>
      <w:r w:rsidRPr="006866CE">
        <w:rPr>
          <w:sz w:val="28"/>
          <w:szCs w:val="28"/>
        </w:rPr>
        <w:tab/>
        <w:t>Наименование муниципальной услуги</w:t>
      </w:r>
    </w:p>
    <w:p w:rsidR="0016142A" w:rsidRPr="006866CE" w:rsidRDefault="0016142A" w:rsidP="006866CE">
      <w:pPr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Наименование муниципальной услуги</w:t>
      </w:r>
      <w:bookmarkEnd w:id="0"/>
      <w:r w:rsidRPr="006866CE">
        <w:rPr>
          <w:sz w:val="28"/>
          <w:szCs w:val="28"/>
        </w:rPr>
        <w:t xml:space="preserve"> – 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участке.</w:t>
      </w:r>
    </w:p>
    <w:p w:rsidR="0016142A" w:rsidRPr="006866CE" w:rsidRDefault="0016142A" w:rsidP="006866CE">
      <w:pPr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ind w:firstLine="708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lastRenderedPageBreak/>
        <w:t>2.2. Наименование органа местного самоуправления, предоставляющего муниципальную услугу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2.2.1. Муниципальная услуга предоставляется уполномоченным органом.  Уполномоченный орган предоставляет муниципальную услуги через отраслевой орган администрации муниципального образования Цимлянский район – «Сектор архитектуры и градостроительства Администрации Цимлянского района» (далее «Сектор»).</w:t>
      </w:r>
    </w:p>
    <w:p w:rsidR="0016142A" w:rsidRPr="006866CE" w:rsidRDefault="0016142A" w:rsidP="006866CE">
      <w:pPr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В процессе предоставления муниципальной услуги уполномоченный орган осуществляет взаимодействие с Управлением Федеральной службы государственной регистрации, кадастра и картографии по Ростовской области, ФНС России, многофункциональными центрами.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Документы, необходимые для предоставления муниципальной услуги, могут быть поданы через МФЦ.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</w:p>
    <w:p w:rsidR="0016142A" w:rsidRPr="006866CE" w:rsidRDefault="0016142A" w:rsidP="006866CE">
      <w:pPr>
        <w:pStyle w:val="afc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sz w:val="28"/>
          <w:szCs w:val="28"/>
        </w:rPr>
        <w:t>2.3.</w:t>
      </w:r>
      <w:r w:rsidRPr="006866CE">
        <w:rPr>
          <w:rFonts w:ascii="Times New Roman" w:hAnsi="Times New Roman"/>
          <w:sz w:val="28"/>
          <w:szCs w:val="28"/>
        </w:rPr>
        <w:tab/>
        <w:t>Результат предоставления муниципальной услуги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Результатами предоставления муниципальной услуги являются:</w:t>
      </w:r>
    </w:p>
    <w:p w:rsidR="0016142A" w:rsidRPr="006866CE" w:rsidRDefault="0016142A" w:rsidP="006866CE">
      <w:pPr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(Приложение № 2 к Регламенту);</w:t>
      </w:r>
    </w:p>
    <w:p w:rsidR="0016142A" w:rsidRPr="006866CE" w:rsidRDefault="0016142A" w:rsidP="006866CE">
      <w:pPr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(Приложение № 3 к регламенту);</w:t>
      </w:r>
    </w:p>
    <w:p w:rsidR="0016142A" w:rsidRPr="006866CE" w:rsidRDefault="0016142A" w:rsidP="006866CE">
      <w:pPr>
        <w:ind w:firstLine="720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16142A" w:rsidRPr="006866CE" w:rsidRDefault="0016142A" w:rsidP="006866CE">
      <w:pPr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2.4.1. Процедура предоставления муниципальной услуги не превышает 7 (семи) рабочих дней со дня подачи заявителем уведомления и перечня документов.</w:t>
      </w:r>
    </w:p>
    <w:p w:rsidR="0016142A" w:rsidRPr="006866CE" w:rsidRDefault="0016142A" w:rsidP="006866CE">
      <w:pPr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2.4.2. Датой обращения за предоставлением муниципальной услуги считается дата регистрации уведомления с пакетом документов, указанных в пункте 2.6 настоящего Административного регламента.</w:t>
      </w:r>
    </w:p>
    <w:p w:rsidR="0016142A" w:rsidRPr="006866CE" w:rsidRDefault="0016142A" w:rsidP="006866CE">
      <w:pPr>
        <w:ind w:firstLine="720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6866CE">
        <w:rPr>
          <w:sz w:val="28"/>
          <w:szCs w:val="28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Конституцией Российской Федерации;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Градостроительным кодексом Российской Федерации;</w:t>
      </w:r>
    </w:p>
    <w:p w:rsidR="0016142A" w:rsidRPr="006866CE" w:rsidRDefault="0016142A" w:rsidP="006866CE">
      <w:pPr>
        <w:pStyle w:val="af4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16142A" w:rsidRPr="006866CE" w:rsidRDefault="0016142A" w:rsidP="006866CE">
      <w:pPr>
        <w:pStyle w:val="af4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Настоящим административным регламентом;</w:t>
      </w:r>
    </w:p>
    <w:p w:rsidR="0016142A" w:rsidRPr="006866CE" w:rsidRDefault="0016142A" w:rsidP="006866CE">
      <w:pPr>
        <w:pStyle w:val="af4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иными федеральными законами, соглашениями органов местного самоуправления, другими областными законами, а также иными нормативными правовыми актами Российской Федерации, Цимлянского района, муниципальными правовыми актами.</w:t>
      </w:r>
    </w:p>
    <w:p w:rsidR="0016142A" w:rsidRPr="006866CE" w:rsidRDefault="0016142A" w:rsidP="006866CE">
      <w:pPr>
        <w:pStyle w:val="af4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 xml:space="preserve">Приказ Минстроя №591/пр от 19.09.2018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</w:t>
      </w:r>
    </w:p>
    <w:p w:rsidR="0016142A" w:rsidRPr="006866CE" w:rsidRDefault="0016142A" w:rsidP="006866CE">
      <w:pPr>
        <w:keepNext/>
        <w:ind w:firstLine="720"/>
        <w:jc w:val="center"/>
        <w:outlineLvl w:val="2"/>
        <w:rPr>
          <w:sz w:val="28"/>
          <w:szCs w:val="28"/>
        </w:rPr>
      </w:pPr>
    </w:p>
    <w:p w:rsidR="0016142A" w:rsidRPr="006866CE" w:rsidRDefault="0016142A" w:rsidP="006866CE">
      <w:pPr>
        <w:keepNext/>
        <w:ind w:firstLine="720"/>
        <w:jc w:val="center"/>
        <w:outlineLvl w:val="2"/>
        <w:rPr>
          <w:bCs/>
          <w:sz w:val="28"/>
          <w:szCs w:val="28"/>
        </w:rPr>
      </w:pPr>
      <w:r w:rsidRPr="006866CE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уведомление о планируемых строительстве или реконструкции объекта индивидуального жилищного строительства или садового дома (Приложению № 1 к настоящему Регламенту) К указанному уведомлению прилагаются следующие документы: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законодательством;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 w:rsidRPr="006866CE">
        <w:rPr>
          <w:sz w:val="28"/>
          <w:szCs w:val="28"/>
        </w:rPr>
        <w:lastRenderedPageBreak/>
        <w:t>федерального или регионального значения, за исключением случая, предусмотренного частью 5 настоящей статьи.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Документы (их копии или сведения, содержащиеся в них), указанные в подпункте 1 пункта 2.6 настоящего Регламента, запрашиваются уполномоченным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уведомление о планируемом строительстве, если застройщик не представил указанные документы самостоятельно.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По межведомственным запросам уполномоченным органом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Документы, указанные в подпункте 1 пункта 2.6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 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В случае отсутствия в уведомлении о планируемом строительстве сведений, предусмотренных подпунктами 2 - 4 пункта 2.6 настоящего Регламента,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16142A" w:rsidRPr="006866CE" w:rsidRDefault="0016142A" w:rsidP="006866CE">
      <w:pPr>
        <w:ind w:firstLine="720"/>
        <w:jc w:val="center"/>
        <w:outlineLvl w:val="1"/>
        <w:rPr>
          <w:bCs/>
          <w:sz w:val="28"/>
          <w:szCs w:val="28"/>
          <w:lang w:eastAsia="zh-CN"/>
        </w:rPr>
      </w:pPr>
      <w:r w:rsidRPr="006866CE">
        <w:rPr>
          <w:sz w:val="28"/>
          <w:szCs w:val="28"/>
          <w:lang w:eastAsia="zh-CN"/>
        </w:rPr>
        <w:t>2.7. Указание на запрет требовать от заявителя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  <w:lang w:eastAsia="zh-CN"/>
        </w:rPr>
      </w:pPr>
      <w:r w:rsidRPr="006866CE">
        <w:rPr>
          <w:sz w:val="28"/>
          <w:szCs w:val="28"/>
          <w:lang w:eastAsia="zh-CN"/>
        </w:rPr>
        <w:lastRenderedPageBreak/>
        <w:t>2.7.1. Уполномоченному органу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на официальном сайте Цимлянского района.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  <w:lang w:eastAsia="ru-RU"/>
        </w:rPr>
      </w:pPr>
      <w:r w:rsidRPr="006866CE">
        <w:rPr>
          <w:sz w:val="28"/>
          <w:szCs w:val="28"/>
        </w:rPr>
        <w:t>2.7.2. Запрещено требовать от заявителя: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866CE">
        <w:rPr>
          <w:iCs/>
          <w:sz w:val="28"/>
          <w:szCs w:val="28"/>
        </w:rPr>
        <w:t>муниципаль</w:t>
      </w:r>
      <w:r w:rsidRPr="006866CE">
        <w:rPr>
          <w:sz w:val="28"/>
          <w:szCs w:val="28"/>
        </w:rPr>
        <w:t>ной услуги;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совершение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предоставление документов, подтверждающих внесение заявителем платы за предоставление муниципальной услуги.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lastRenderedPageBreak/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4) в срок, указанный в части 9 статьи 51.1. Градостроительного кодекса РФ,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2.8.3. Граждане имеют право повторно обратиться в Уполномоченный орган за получением муниципальной услуги после устранения предусмотренных пунктом 2.9. Регламента оснований для отказа в предоставлении муниципальной услуги.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142A" w:rsidRPr="006866CE" w:rsidRDefault="0016142A" w:rsidP="006866CE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r w:rsidRPr="006866CE"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16142A" w:rsidRPr="006866CE" w:rsidRDefault="0016142A" w:rsidP="006866CE">
      <w:pPr>
        <w:pStyle w:val="afc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16142A" w:rsidRPr="006866CE" w:rsidRDefault="0016142A" w:rsidP="006866CE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6CE">
        <w:rPr>
          <w:rFonts w:ascii="Times New Roman" w:hAnsi="Times New Roman"/>
          <w:bCs/>
          <w:sz w:val="28"/>
          <w:szCs w:val="28"/>
        </w:rPr>
        <w:t>Муниципальная услуга предоставляется без взимания платы с заявителя.</w:t>
      </w:r>
    </w:p>
    <w:p w:rsidR="0016142A" w:rsidRPr="006866CE" w:rsidRDefault="0016142A" w:rsidP="006866CE">
      <w:pPr>
        <w:ind w:firstLine="709"/>
        <w:jc w:val="center"/>
        <w:outlineLvl w:val="1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outlineLvl w:val="1"/>
        <w:rPr>
          <w:sz w:val="28"/>
          <w:szCs w:val="28"/>
        </w:rPr>
      </w:pPr>
      <w:r w:rsidRPr="006866CE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6142A" w:rsidRPr="006866CE" w:rsidRDefault="0016142A" w:rsidP="006866CE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2.11.1. Максимальный срок ожидания в очереди при подаче запроса о предоставлении муниципальной услуги и </w:t>
      </w:r>
      <w:r w:rsidRPr="006866CE">
        <w:rPr>
          <w:sz w:val="28"/>
          <w:szCs w:val="28"/>
        </w:rPr>
        <w:t>при получении результата предоставления муниципальной услуги составляет не более</w:t>
      </w:r>
      <w:r w:rsidRPr="006866CE">
        <w:rPr>
          <w:bCs/>
          <w:sz w:val="28"/>
          <w:szCs w:val="28"/>
        </w:rPr>
        <w:t xml:space="preserve"> 15</w:t>
      </w:r>
      <w:r w:rsidRPr="006866CE">
        <w:rPr>
          <w:sz w:val="28"/>
          <w:szCs w:val="28"/>
        </w:rPr>
        <w:t xml:space="preserve"> минут.</w:t>
      </w:r>
    </w:p>
    <w:p w:rsidR="0016142A" w:rsidRPr="006866CE" w:rsidRDefault="0016142A" w:rsidP="006866CE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2.11.2.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№4 к настоящему Административному регламенту.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16142A" w:rsidRPr="006866CE" w:rsidRDefault="0016142A" w:rsidP="006866C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CE">
        <w:rPr>
          <w:rFonts w:ascii="Times New Roman" w:hAnsi="Times New Roman" w:cs="Times New Roman"/>
          <w:bCs/>
          <w:sz w:val="28"/>
          <w:szCs w:val="28"/>
        </w:rPr>
        <w:t>2.12.1. Запрос заявителя о предоставлении муниципальной услуги регистрируется уполномоченным органом Администрации в день обращения заявителя за предоставлением муниципальной услуги в соответствующем журнале. На заявлении делается отметка с указанием входящего номера и даты регистрации.</w:t>
      </w:r>
    </w:p>
    <w:p w:rsidR="0016142A" w:rsidRPr="006866CE" w:rsidRDefault="0016142A" w:rsidP="006866C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lastRenderedPageBreak/>
        <w:t>2.12.2. Порядок регистрации запроса заявителя о предоставлении услуги, предоставляемой организацией, участвующей в предоставлении муниципальной услуги, устанавливается регламентами организаций, указанных в приложении №4 к настоящему Административному регламенту.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42A" w:rsidRPr="006866CE" w:rsidRDefault="0016142A" w:rsidP="006866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Pr="006866C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2.13.1. 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2.13.2.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16142A" w:rsidRPr="006866CE" w:rsidRDefault="0016142A" w:rsidP="006866CE">
      <w:pPr>
        <w:widowControl w:val="0"/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2.13.3. Требования к размещению мест ожидания:</w:t>
      </w:r>
    </w:p>
    <w:p w:rsidR="0016142A" w:rsidRPr="006866CE" w:rsidRDefault="0016142A" w:rsidP="006866CE">
      <w:pPr>
        <w:widowControl w:val="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места ожидания должны быть оборудованы стульями (кресельными секциями) и (или) скамьями (банкетками);</w:t>
      </w:r>
    </w:p>
    <w:p w:rsidR="0016142A" w:rsidRPr="006866CE" w:rsidRDefault="0016142A" w:rsidP="006866CE">
      <w:pPr>
        <w:widowControl w:val="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6142A" w:rsidRPr="006866CE" w:rsidRDefault="0016142A" w:rsidP="006866CE">
      <w:pPr>
        <w:widowControl w:val="0"/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2.13.4. Требования к оформлению входа в здание:</w:t>
      </w:r>
    </w:p>
    <w:p w:rsidR="0016142A" w:rsidRPr="006866CE" w:rsidRDefault="0016142A" w:rsidP="006866CE">
      <w:pPr>
        <w:widowControl w:val="0"/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здание должно быть оборудовано удобной лестницей с поручнями для свободного доступа заявителей в помещение;</w:t>
      </w:r>
    </w:p>
    <w:p w:rsidR="0016142A" w:rsidRPr="006866CE" w:rsidRDefault="0016142A" w:rsidP="006866CE">
      <w:pPr>
        <w:widowControl w:val="0"/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центральный вход в здание должен быть оборудован информационной табличкой (вывеской), содержащей следующую информацию:</w:t>
      </w:r>
    </w:p>
    <w:p w:rsidR="0016142A" w:rsidRPr="006866CE" w:rsidRDefault="0016142A" w:rsidP="006866CE">
      <w:pPr>
        <w:widowControl w:val="0"/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наименование уполномоченного органа;</w:t>
      </w:r>
    </w:p>
    <w:p w:rsidR="0016142A" w:rsidRPr="006866CE" w:rsidRDefault="0016142A" w:rsidP="006866CE">
      <w:pPr>
        <w:widowControl w:val="0"/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режим работы;</w:t>
      </w:r>
    </w:p>
    <w:p w:rsidR="0016142A" w:rsidRPr="006866CE" w:rsidRDefault="0016142A" w:rsidP="006866CE">
      <w:pPr>
        <w:widowControl w:val="0"/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вход и выход из здания оборудуются соответствующими указателями;</w:t>
      </w:r>
    </w:p>
    <w:p w:rsidR="0016142A" w:rsidRPr="006866CE" w:rsidRDefault="0016142A" w:rsidP="006866CE">
      <w:pPr>
        <w:widowControl w:val="0"/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- информационные таблички должны размещаться рядом с входом либо на двери входа так, чтобы их хорошо видели посетители; </w:t>
      </w:r>
    </w:p>
    <w:p w:rsidR="0016142A" w:rsidRPr="006866CE" w:rsidRDefault="0016142A" w:rsidP="006866CE">
      <w:pPr>
        <w:widowControl w:val="0"/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фасад здания (строения) должен быть оборудован осветительными приборами; </w:t>
      </w:r>
    </w:p>
    <w:p w:rsidR="0016142A" w:rsidRPr="006866CE" w:rsidRDefault="0016142A" w:rsidP="006866CE">
      <w:pPr>
        <w:widowControl w:val="0"/>
        <w:ind w:firstLine="708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-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</w:t>
      </w:r>
      <w:r w:rsidRPr="006866CE">
        <w:rPr>
          <w:sz w:val="28"/>
          <w:szCs w:val="28"/>
        </w:rPr>
        <w:lastRenderedPageBreak/>
        <w:t>заявителей к парковочным местам является бесплатным.</w:t>
      </w:r>
    </w:p>
    <w:p w:rsidR="0016142A" w:rsidRPr="006866CE" w:rsidRDefault="0016142A" w:rsidP="006866CE">
      <w:pPr>
        <w:widowControl w:val="0"/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2.13.5.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16142A" w:rsidRPr="006866CE" w:rsidRDefault="0016142A" w:rsidP="006866CE">
      <w:pPr>
        <w:widowControl w:val="0"/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2.13.6. Требования к местам приема заявителей:</w:t>
      </w:r>
    </w:p>
    <w:p w:rsidR="0016142A" w:rsidRPr="006866CE" w:rsidRDefault="0016142A" w:rsidP="006866CE">
      <w:pPr>
        <w:widowControl w:val="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16142A" w:rsidRPr="006866CE" w:rsidRDefault="0016142A" w:rsidP="006866CE">
      <w:pPr>
        <w:widowControl w:val="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номера кабинета;</w:t>
      </w:r>
    </w:p>
    <w:p w:rsidR="0016142A" w:rsidRPr="006866CE" w:rsidRDefault="0016142A" w:rsidP="006866CE">
      <w:pPr>
        <w:widowControl w:val="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16142A" w:rsidRPr="006866CE" w:rsidRDefault="0016142A" w:rsidP="006866CE">
      <w:pPr>
        <w:widowControl w:val="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времени перерыва на обед;</w:t>
      </w:r>
    </w:p>
    <w:p w:rsidR="0016142A" w:rsidRPr="006866CE" w:rsidRDefault="0016142A" w:rsidP="006866CE">
      <w:pPr>
        <w:widowControl w:val="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16142A" w:rsidRPr="006866CE" w:rsidRDefault="0016142A" w:rsidP="006866CE">
      <w:pPr>
        <w:widowControl w:val="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место для приема заявителя должно быть снабжено стулом, иметь место для письма и раскладки документов.</w:t>
      </w:r>
    </w:p>
    <w:p w:rsidR="0016142A" w:rsidRPr="006866CE" w:rsidRDefault="0016142A" w:rsidP="006866CE">
      <w:pPr>
        <w:widowControl w:val="0"/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2.13.7.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2.13.8.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 xml:space="preserve">2.14.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</w:t>
      </w:r>
      <w:r w:rsidRPr="006866CE">
        <w:rPr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6142A" w:rsidRPr="006866CE" w:rsidRDefault="0016142A" w:rsidP="006866CE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2.14.1. Показателем качества и доступности муниципальной услуги является </w:t>
      </w:r>
      <w:r w:rsidRPr="006866CE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16142A" w:rsidRPr="006866CE" w:rsidRDefault="0016142A" w:rsidP="006866CE">
      <w:pPr>
        <w:pStyle w:val="ConsPlusNormal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bCs/>
          <w:sz w:val="28"/>
          <w:szCs w:val="28"/>
        </w:rPr>
        <w:t xml:space="preserve">2.14.2. </w:t>
      </w:r>
      <w:r w:rsidRPr="006866CE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16142A" w:rsidRPr="006866CE" w:rsidRDefault="0016142A" w:rsidP="006866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- количество взаимодействий со специалистом при предоставлении муниципальной услуги – не более двух;</w:t>
      </w:r>
    </w:p>
    <w:p w:rsidR="0016142A" w:rsidRPr="006866CE" w:rsidRDefault="0016142A" w:rsidP="006866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- продолжительность взаимодействия со специалистом при предоставлении муниципальной услуги - не более 15 минут;</w:t>
      </w:r>
    </w:p>
    <w:p w:rsidR="0016142A" w:rsidRPr="006866CE" w:rsidRDefault="0016142A" w:rsidP="006866CE">
      <w:pPr>
        <w:tabs>
          <w:tab w:val="left" w:pos="720"/>
          <w:tab w:val="left" w:pos="1800"/>
        </w:tabs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ab/>
        <w:t>- количество повторных обращений граждан в Уполномоченный орган за предоставлением информации о ходе предоставления муниципальной услуги;</w:t>
      </w:r>
    </w:p>
    <w:p w:rsidR="0016142A" w:rsidRPr="006866CE" w:rsidRDefault="0016142A" w:rsidP="006866CE">
      <w:pPr>
        <w:tabs>
          <w:tab w:val="left" w:pos="720"/>
          <w:tab w:val="left" w:pos="1800"/>
        </w:tabs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ab/>
        <w:t>- возможность получения муниципальной услуги в МФЦ;</w:t>
      </w:r>
    </w:p>
    <w:p w:rsidR="0016142A" w:rsidRPr="006866CE" w:rsidRDefault="0016142A" w:rsidP="006866CE">
      <w:pPr>
        <w:tabs>
          <w:tab w:val="left" w:pos="720"/>
          <w:tab w:val="left" w:pos="1800"/>
        </w:tabs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ab/>
        <w:t>- транспортная доступность к местам предоставления муниципальной услуги;</w:t>
      </w:r>
    </w:p>
    <w:p w:rsidR="0016142A" w:rsidRPr="006866CE" w:rsidRDefault="0016142A" w:rsidP="006866CE">
      <w:pPr>
        <w:tabs>
          <w:tab w:val="left" w:pos="720"/>
          <w:tab w:val="left" w:pos="1800"/>
        </w:tabs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ab/>
        <w:t>- 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и Региональном портале.</w:t>
      </w:r>
    </w:p>
    <w:p w:rsidR="0016142A" w:rsidRPr="006866CE" w:rsidRDefault="0016142A" w:rsidP="006866CE">
      <w:pPr>
        <w:tabs>
          <w:tab w:val="left" w:pos="720"/>
          <w:tab w:val="left" w:pos="1800"/>
        </w:tabs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ab/>
        <w:t>Показателями качества муниципальной услуги являются:</w:t>
      </w:r>
    </w:p>
    <w:p w:rsidR="0016142A" w:rsidRPr="006866CE" w:rsidRDefault="0016142A" w:rsidP="006866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6142A" w:rsidRPr="006866CE" w:rsidRDefault="0016142A" w:rsidP="006866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- отсутствие обоснованных жалоб граждан на предоставление муниципальной услуги.</w:t>
      </w:r>
    </w:p>
    <w:p w:rsidR="0016142A" w:rsidRPr="006866CE" w:rsidRDefault="0016142A" w:rsidP="00686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6142A" w:rsidRPr="006866CE" w:rsidRDefault="0016142A" w:rsidP="006866CE">
      <w:pPr>
        <w:ind w:firstLine="709"/>
        <w:jc w:val="both"/>
        <w:outlineLvl w:val="2"/>
        <w:rPr>
          <w:sz w:val="28"/>
          <w:szCs w:val="28"/>
        </w:rPr>
      </w:pPr>
      <w:r w:rsidRPr="006866CE">
        <w:rPr>
          <w:sz w:val="28"/>
          <w:szCs w:val="28"/>
        </w:rPr>
        <w:t>2.15.1.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16142A" w:rsidRPr="006866CE" w:rsidRDefault="0016142A" w:rsidP="006866CE">
      <w:pPr>
        <w:ind w:firstLine="709"/>
        <w:jc w:val="both"/>
        <w:outlineLvl w:val="2"/>
        <w:rPr>
          <w:iCs/>
          <w:sz w:val="28"/>
          <w:szCs w:val="28"/>
        </w:rPr>
      </w:pPr>
      <w:r w:rsidRPr="006866CE">
        <w:rPr>
          <w:sz w:val="28"/>
          <w:szCs w:val="28"/>
        </w:rPr>
        <w:t>2</w:t>
      </w:r>
      <w:r w:rsidRPr="006866CE">
        <w:rPr>
          <w:iCs/>
          <w:sz w:val="28"/>
          <w:szCs w:val="28"/>
        </w:rPr>
        <w:t>.15.2.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 или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:rsidR="0016142A" w:rsidRPr="006866CE" w:rsidRDefault="0016142A" w:rsidP="006866CE">
      <w:pPr>
        <w:ind w:firstLine="709"/>
        <w:jc w:val="both"/>
        <w:outlineLvl w:val="2"/>
        <w:rPr>
          <w:b/>
          <w:iCs/>
          <w:sz w:val="28"/>
          <w:szCs w:val="28"/>
        </w:rPr>
      </w:pPr>
      <w:r w:rsidRPr="006866CE">
        <w:rPr>
          <w:iCs/>
          <w:sz w:val="28"/>
          <w:szCs w:val="28"/>
        </w:rPr>
        <w:t xml:space="preserve">При подаче электронного заявления может быть использована простая электронная подпись, согласно п. 2 статьи 6 Федерального закона от 06 апреля 2011 года №63-ФЗ «Об электронной подписи». Простой электронной подписью является регистрация заявителя в Единой системе идентификации и </w:t>
      </w:r>
      <w:r w:rsidRPr="006866CE">
        <w:rPr>
          <w:iCs/>
          <w:sz w:val="28"/>
          <w:szCs w:val="28"/>
        </w:rPr>
        <w:lastRenderedPageBreak/>
        <w:t>аутентификации.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</w:p>
    <w:p w:rsidR="0016142A" w:rsidRPr="006866CE" w:rsidRDefault="0016142A" w:rsidP="006866CE">
      <w:pPr>
        <w:tabs>
          <w:tab w:val="left" w:pos="720"/>
          <w:tab w:val="left" w:pos="1800"/>
        </w:tabs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2.15.3. При предоставлении муниципальной услуги в электронной форме заявителю направляется:</w:t>
      </w:r>
    </w:p>
    <w:p w:rsidR="0016142A" w:rsidRPr="006866CE" w:rsidRDefault="0016142A" w:rsidP="006866CE">
      <w:pPr>
        <w:tabs>
          <w:tab w:val="left" w:pos="720"/>
          <w:tab w:val="left" w:pos="1800"/>
        </w:tabs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уведомление о приёме и регистрации запроса и иных документов, необходимых для предоставления муниципальной услуги;</w:t>
      </w:r>
    </w:p>
    <w:p w:rsidR="0016142A" w:rsidRPr="006866CE" w:rsidRDefault="0016142A" w:rsidP="006866CE">
      <w:pPr>
        <w:tabs>
          <w:tab w:val="left" w:pos="720"/>
          <w:tab w:val="left" w:pos="1800"/>
        </w:tabs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уведомление о начале процедуры предоставления муниципальной услуги;</w:t>
      </w:r>
    </w:p>
    <w:p w:rsidR="0016142A" w:rsidRPr="006866CE" w:rsidRDefault="0016142A" w:rsidP="006866CE">
      <w:pPr>
        <w:tabs>
          <w:tab w:val="left" w:pos="720"/>
          <w:tab w:val="left" w:pos="1800"/>
        </w:tabs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16142A" w:rsidRPr="006866CE" w:rsidRDefault="0016142A" w:rsidP="006866CE">
      <w:pPr>
        <w:tabs>
          <w:tab w:val="left" w:pos="720"/>
          <w:tab w:val="left" w:pos="1800"/>
        </w:tabs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16142A" w:rsidRPr="006866CE" w:rsidRDefault="0016142A" w:rsidP="006866CE">
      <w:pPr>
        <w:tabs>
          <w:tab w:val="left" w:pos="720"/>
          <w:tab w:val="left" w:pos="1800"/>
        </w:tabs>
        <w:ind w:firstLine="720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2.15.4.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Ростовской области.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</w:p>
    <w:p w:rsidR="0016142A" w:rsidRPr="006866CE" w:rsidRDefault="0016142A" w:rsidP="006866CE">
      <w:pPr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6142A" w:rsidRPr="006866CE" w:rsidRDefault="0016142A" w:rsidP="006866CE">
      <w:pPr>
        <w:jc w:val="center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3.1. Состав административных процедур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3.1.1.1. прием, проверка и регистрация документов;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3.1.1.2. подготовка результата предоставления муниципальной услуги;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3.1.1.3. подписание и выдача результата предоставления муниципальной услуги</w:t>
      </w: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3.2.1. Прием и регистрация документов осуществляются Администрацией Цимлянского района и МФЦ.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3.2.2. Основанием для начала выполнения административной процедуры является: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lastRenderedPageBreak/>
        <w:t>1) обращение заявителя (представителя заявителя) непосредственно в Администрацию Цимлянского района или МФЦ с заявлением о предоставлении муниципальной услуги (уведомление о планируемом строительстве или реконструкции объекта индивидуального жилищного строительства или садового дома, уведомление о внесении изменений планируемого строительства или реконструкции объекта индивидуального жилищного строительства или садового дома) и комплектом документов, необходимых для предоставления муниципальной услуги;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2) направление документов заявителя в Администрацию Цимлянского района через Единый портал (в случае наличия технической возможности);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3) направление документов заявителя в Администрацию Цимлянского района или МФЦ посредством почтовой связи.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При обращении заявителя через МФЦ специалист МФЦ принимает документы от заявителя и передает в Администрацию Цимлянского района в порядке и сроки, установленные заключенным между МФЦ и Администрацией Цимлянского района соглашением о взаимодействии.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3.2.3. При обращении заявителя (представителя заявителя) непосредственно в Администрацию Цимлянского района работник, ответственный за прием документов: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1) устанавливает предмет обращения;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2) проверяет документ, удостоверяющий личность заявителя (если заявление представлено заявителем лично);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3) в случае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4) оформляет расписку о принятии документов к рассмотрению по форме согласно Приложению 2 к административному регламенту (далее - расписка);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5) регистрирует документы в установленном порядке;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В случае получения заявления и приложенных к нему документов из МФЦ работник, ответственное за прием и регистрацию документов заявителя, регистрирует их не позднее дня получения заявления Администрацией Цимлянского района.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3.2.4. Работник, ответственный за прием и регистрацию документов заявителя, после регистрации документов заявителя передает их Главе Цимлянского района, который по результатам рассмотрения передает их лицу, ответственному за подготовку результата предоставления муниципальной услуги, - руководителю сектора архитектуры и градостроительства Администрации Цимлянского района (далее – руководитель), осуществляющего непосредственное исполнение полномочий Администрации Цимлянского района по выдаче постановления о соответствии или не соответствии параметров планируемого строительства или реконструкции объекта индивидуального жилищного строительство (далее - уполномоченное структурное подразделение).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lastRenderedPageBreak/>
        <w:t>3.2.6. Руководитель уполномоченного структурного подразделения по результатам рассмотрения передает их работнику, ответственному за формирование личного дела заявителя и экспертизу документов.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3.2.7. Результатом административной процедуры прием и регистрация заявления и документов, необходимых для предоставления муниципальной услуги является получение работником, ответственным за формирование личного дела заявителя и экспертизу документов, документов, представленных заявителем.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3.2.8. Срок выполнения административной процедуры прием и регистрация уведомления и документов, необходимых для предоставления муниципальной услуги до 2 дней.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3.3. Формирование и направление межведомственных запросов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3.3.1. Основанием для начала выполнения административной процедуры является выявление факта отсутствия документов, получаемых в рамках межведомственного информационного взаимодействия, в документах заявителя, поступивших в Администрацию Цимлянского района.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3.3.2. Требования к формированию и направлению межведомственных запросов предусмотрены статьями 7.1 и 7.2 Федерального закона от 27.07.2010 № 210-ФЗ «Об организации предоставления государственных и муниципальных услуг»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3.3.3. Межведомственные запросы могут быть сформированы в виде документов на бумажном носителе или электронных документов, подписанных электронной подписью.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3.3.2. Межведомственные запросы могут быть направлены: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на бумажном носителе - посредством почтовой связи или нарочным;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в электронной форме - путем отправки по электронной почте, с использованием веб-сервисов или с помощью системы межведомственного электронного взаимодействия.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3.3.3. В случае подготовки межведомственного запроса в Администрации Цимлянского района работник, ответственным за формирование личного дела заявителя и экспертизу документов, готовит запрос и направляет в орган (организацию), в распоряжении которых находятся запрашиваемые документы (их копии или сведения, содержащиеся в них).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3.3.4. Максимальный срок выполнения действий - 1 рабочий день.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3.3.5. Срок подготовки и направления ответа на межведомственный запрос не может превышать 3 рабочих дней со дня получения межведомственного запроса органом (организацией), в распоряжении которых находятся запрашиваемые документы (их копии или сведения, содержащиеся в них).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3.3.6. В случае неполучения в установленный срок ответов на межведомственные запросы работник, ответственным за формирование личного дела заявителя и экспертизу документов, должен принять меры по выяснению причин не поступление ответов на межведомственные запросы и (при необходимости) направить повторные межведомственные запросы.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lastRenderedPageBreak/>
        <w:t>3.3.7. Непредставление (несвоевременное представление) ответов на межведомственные запросы не может являться основанием для отказа заявителю в предоставлении муниципальной услуги.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3.3.8. При поступлении в Администрацию Цимлянского района ответов на межведомственные запросы они регистрируются работником, ответственным за прием документов, в установленном порядке, после чего передаются работнику, ответственным за формирование личного дела заявителя и экспертизу документов, для приобщения к пакету документов заявителя.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3.3.9. Результатом выполнения административной процедуры является получение в рамках межведомственного информационного взаимодействия сведений, необходимых для предоставления муниципальной услуги.</w:t>
      </w: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3.4. Подготовка результата предоставления муниципальной услуги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3.4.1. При рассмотрении уведомления о планируемом строительстве или реконструкции объекта индивидуального жилищного строительства или садового дома,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проводит проверку в течение семи рабочих дней со дня поступления уведомления о планируемом строительстве, за исключением случая, предусмотренного пунктом 1 части 3.4.2: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а)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 xml:space="preserve">б) 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жилищногостроительства или садового дома установленным </w:t>
      </w:r>
      <w:r w:rsidRPr="006866CE">
        <w:rPr>
          <w:sz w:val="28"/>
          <w:szCs w:val="28"/>
        </w:rPr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3.4.2.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сотрудник сектора архитектуры и градостроительства Цимлянского района: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а) в срок не более чем три рабочих дня со дня поступления этого уведомления при отсутствии оснований для его возврата, предусмотренных 2.7.3 настоящего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б)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16142A" w:rsidRPr="006866CE" w:rsidRDefault="0016142A" w:rsidP="006866CE">
      <w:pPr>
        <w:ind w:firstLine="709"/>
        <w:jc w:val="both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Орган исполнительной власти субъекта Российской Федерации, уполномоченный в области охраны объектов культурного наследия, в течение десяти рабочих дней со дня поступления от Администрации Цимлянского района 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</w:t>
      </w:r>
      <w:r w:rsidRPr="006866CE">
        <w:rPr>
          <w:sz w:val="28"/>
          <w:szCs w:val="28"/>
        </w:rPr>
        <w:lastRenderedPageBreak/>
        <w:t>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В случае не направления,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в) в срок не позднее двадцати рабочих дней со дня поступления этого уведомления направляет застройщику способом, определенным им в этом уведомлении,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3.4.3.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уведомления о планируемом строительстве;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 xml:space="preserve">б)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</w:t>
      </w:r>
      <w:r w:rsidRPr="006866CE">
        <w:rPr>
          <w:sz w:val="28"/>
          <w:szCs w:val="28"/>
        </w:rPr>
        <w:lastRenderedPageBreak/>
        <w:t>иным законодательством Российской Федерации и действующими на дату поступления уведомления о планируемом строительстве;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в)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г) в срок, указанный в части 9 статьи 51.1. Градостроительного кодекса РФ,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3.4.4. При рассмотрении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действует согласно п. 3.4.1-3.4.3.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Срок подготовки и выдачи (направления), результата предоставления муниципальной услуги, составляет не более 7 дней.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3.4.5. Результатом выполнения административной процедуры являются подготовка работником, ответственным за формирование личного дела уведомителя и экспертизу документов: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 приложением данного уведомления;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-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с приложением данного уведомления.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</w:p>
    <w:p w:rsidR="0016142A" w:rsidRPr="006866CE" w:rsidRDefault="0016142A" w:rsidP="006866CE">
      <w:pPr>
        <w:keepNext/>
        <w:tabs>
          <w:tab w:val="num" w:pos="0"/>
        </w:tabs>
        <w:ind w:firstLine="709"/>
        <w:jc w:val="center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3.5. Подписание и выдача результата предоставления муниципальной услуги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3.5.1. Работник, ответственный за формирование личного дела заявителя и экспертизу документов, представленных заявителем, передает уведомление о результате предоставления муниципальной услуги на подпись руководителю сектора архитектуры и градостроительства Администрации Цимлянского района 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lastRenderedPageBreak/>
        <w:t>3.5.2. После подписания уведомление о планируемом строительстве в течение одного рабочего дня направляется работнику, ответственному за формирование личного дела заявителя и экспертизу документов.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Срок выполнения до 1 дней.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3.5.3. Работник, ответственный за формирование личного дела заявителя и экспертизу документов, передает копию постановления Администрации Цимлянского района о результате предоставления муниципальной услуги 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Срок выполнения до 1 дня.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3.5.4. В случае,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связи, работник, ответственный за формирование личного дела заявителя и экспертизу документов, направляет копию постановления Администрации Цимлянского района почтовым отправлением с уведомлением о вручении, либо в форме электронного документа с использованием информационных систем общего пользования.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В случае, если заявление поступило в МФЦ и результат муниципальной услуги не выдан заявителю лично, то результат муниципальной услуги направляется работником, ответственным за формирование личного дела заявителя и экспертизу документов в МФЦ для последующей выдачи заявителю.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Максимальный срок выполнения действия составляет 1 рабочий день.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3.5.5. Результатом выполнения административной процедуры являются выдача результатов предоставления муниципальной услуги заявителю.</w:t>
      </w:r>
    </w:p>
    <w:p w:rsidR="0016142A" w:rsidRPr="006866CE" w:rsidRDefault="0016142A" w:rsidP="006866CE">
      <w:pPr>
        <w:keepNext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6866CE">
        <w:rPr>
          <w:sz w:val="28"/>
          <w:szCs w:val="28"/>
        </w:rPr>
        <w:t>3.5.6. Срок выполнения административной подписание и выдача результата предоставления муниципальной услуги до 2 дней.</w:t>
      </w:r>
    </w:p>
    <w:p w:rsidR="0016142A" w:rsidRPr="006866CE" w:rsidRDefault="0016142A" w:rsidP="006866CE">
      <w:pPr>
        <w:jc w:val="center"/>
        <w:rPr>
          <w:sz w:val="28"/>
          <w:szCs w:val="28"/>
        </w:rPr>
      </w:pPr>
    </w:p>
    <w:p w:rsidR="0016142A" w:rsidRPr="006866CE" w:rsidRDefault="0016142A" w:rsidP="006866CE">
      <w:pPr>
        <w:jc w:val="center"/>
        <w:rPr>
          <w:sz w:val="28"/>
          <w:szCs w:val="28"/>
        </w:rPr>
      </w:pPr>
      <w:r w:rsidRPr="006866CE">
        <w:rPr>
          <w:sz w:val="28"/>
          <w:szCs w:val="28"/>
        </w:rPr>
        <w:t xml:space="preserve">4. Порядок и формы контроля за предоставлением </w:t>
      </w:r>
    </w:p>
    <w:p w:rsidR="0016142A" w:rsidRPr="006866CE" w:rsidRDefault="0016142A" w:rsidP="006866CE">
      <w:pPr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муниципальной услуги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lastRenderedPageBreak/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4.2.2. Проверки могут быть плановыми и внеплановыми.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4.3. Порядок осуществления текущего контроля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(бездействия), принимаемые (осуществляемые) им в ходе предоставления муниципальной услуги.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МФЦ, работники МФЦ несут ответственность, установленную законодательством Российской Федерации: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за полноту передаваемых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lastRenderedPageBreak/>
        <w:t>за полноту и соответствие комплексному запросу передаваемых органу, предоставляющему муниципальную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за своевременную передачу органу, предоставляющему муниципальную услугу, запросов о предоставлении 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преданных в этих целях МФЦ органом, предоставляющим муниципальную услугу;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bookmarkStart w:id="1" w:name="sub_283"/>
      <w:r w:rsidRPr="006866CE">
        <w:rPr>
          <w:sz w:val="28"/>
          <w:szCs w:val="28"/>
        </w:rPr>
        <w:t>4.4.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Должностное лицо несет персональную ответственность за:</w:t>
      </w:r>
    </w:p>
    <w:p w:rsidR="0016142A" w:rsidRPr="006866CE" w:rsidRDefault="0016142A" w:rsidP="006866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- соблюдение установленного порядка приема документов; </w:t>
      </w:r>
    </w:p>
    <w:p w:rsidR="0016142A" w:rsidRPr="006866CE" w:rsidRDefault="0016142A" w:rsidP="006866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- принятие надлежащих мер по полной и всесторонней проверке представленных документов; </w:t>
      </w:r>
    </w:p>
    <w:p w:rsidR="0016142A" w:rsidRPr="006866CE" w:rsidRDefault="0016142A" w:rsidP="006866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- соблюдение сроков рассмотрения документов, соблюдение порядка выдачи документов;</w:t>
      </w:r>
    </w:p>
    <w:p w:rsidR="0016142A" w:rsidRPr="006866CE" w:rsidRDefault="0016142A" w:rsidP="006866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- учет выданных документов; </w:t>
      </w:r>
    </w:p>
    <w:p w:rsidR="0016142A" w:rsidRPr="006866CE" w:rsidRDefault="0016142A" w:rsidP="006866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"/>
    <w:p w:rsidR="0016142A" w:rsidRPr="006866CE" w:rsidRDefault="0016142A" w:rsidP="00686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 и принятием решений должностными лицами, путем проведения проверок </w:t>
      </w:r>
      <w:r w:rsidRPr="006866CE">
        <w:rPr>
          <w:rFonts w:ascii="Times New Roman" w:hAnsi="Times New Roman" w:cs="Times New Roman"/>
          <w:sz w:val="28"/>
          <w:szCs w:val="28"/>
        </w:rPr>
        <w:lastRenderedPageBreak/>
        <w:t>соблюдения и исполнения должностными лицами Уполномоченного органа нормативных правовых актов Российской Федерации, а также положений Административного регламента.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  <w:r w:rsidRPr="006866CE">
        <w:rPr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</w:t>
      </w:r>
      <w:r w:rsidRPr="006866CE">
        <w:rPr>
          <w:sz w:val="28"/>
          <w:szCs w:val="28"/>
          <w:shd w:val="clear" w:color="auto" w:fill="FFFFFF"/>
        </w:rPr>
        <w:t>муниципальной</w:t>
      </w:r>
      <w:r w:rsidRPr="006866CE">
        <w:rPr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16142A" w:rsidRPr="006866CE" w:rsidRDefault="0016142A" w:rsidP="006866CE">
      <w:pPr>
        <w:ind w:firstLine="709"/>
        <w:jc w:val="both"/>
        <w:rPr>
          <w:b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5.  Досудебный (внесудебный) порядок обжалования решений и действий (бездействия) Администрации района, предоставляющей муниципальную услугу, а также ее должностных лиц, многофункционального центра, работника многофункционального центра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5.1. </w:t>
      </w:r>
      <w:r w:rsidRPr="006866CE">
        <w:rPr>
          <w:sz w:val="28"/>
          <w:szCs w:val="28"/>
        </w:rPr>
        <w:t>Информация для заявителя о его праве подать жалобу на решение и (или) действие (бездействие) структурных подразделений и отраслевых (функциональных) органов Администрации Цимлянского района и (или) их должностных лиц при предоставлении муниципальной услуги (далее – жалоба)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5.1.1. Заявители имеют право на обжалование действий (бездействия) должностных лиц, ответственных или уполномоченных специалистов, участвующих в предоставлении муниципальной услуги, в досудебном и судебном порядке.</w:t>
      </w: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5.2. </w:t>
      </w:r>
      <w:r w:rsidRPr="006866CE">
        <w:rPr>
          <w:sz w:val="28"/>
          <w:szCs w:val="28"/>
        </w:rPr>
        <w:t>Предмет жалобы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5.2.1. Заявитель может обратиться с жалобой, в том числе в следующих случаях: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1) нарушение срока регистрации запроса заявителя о предоставлении муниципальной услуги, указанного в статье 15.1 Федерального закона от 27.07.2010 № 210-ФЗ;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2" w:anchor="dst100354" w:history="1">
        <w:r w:rsidRPr="006866CE">
          <w:rPr>
            <w:rStyle w:val="aa"/>
            <w:color w:val="auto"/>
            <w:sz w:val="28"/>
            <w:szCs w:val="28"/>
            <w:u w:val="none"/>
          </w:rPr>
          <w:t>частью 1.3 статьи 16</w:t>
        </w:r>
      </w:hyperlink>
      <w:r w:rsidRPr="006866CE">
        <w:rPr>
          <w:sz w:val="28"/>
          <w:szCs w:val="28"/>
        </w:rPr>
        <w:t> Федерального закона от 27.07.2010 № 210-ФЗ;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и правовыми актами, муниципальными правовыми актами для предоставления муниципальной услуги;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6866CE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6866CE">
          <w:rPr>
            <w:rStyle w:val="aa"/>
            <w:color w:val="auto"/>
            <w:sz w:val="28"/>
            <w:szCs w:val="28"/>
            <w:u w:val="none"/>
          </w:rPr>
          <w:t>частью 1.3 статьи 16</w:t>
        </w:r>
      </w:hyperlink>
      <w:r w:rsidRPr="006866CE">
        <w:rPr>
          <w:sz w:val="28"/>
          <w:szCs w:val="28"/>
        </w:rPr>
        <w:t> Федерального закона от 27.07.2010 № 210-ФЗ;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 многофункционального центра, работника многофункционального центра, организаций, предусмотренных </w:t>
      </w:r>
      <w:hyperlink r:id="rId14" w:anchor="dst100352" w:history="1">
        <w:r w:rsidRPr="006866CE">
          <w:rPr>
            <w:rStyle w:val="aa"/>
            <w:color w:val="auto"/>
            <w:sz w:val="28"/>
            <w:szCs w:val="28"/>
            <w:u w:val="none"/>
          </w:rPr>
          <w:t>частью 1.1 статьи 16</w:t>
        </w:r>
      </w:hyperlink>
      <w:r w:rsidRPr="006866CE">
        <w:rPr>
          <w:sz w:val="28"/>
          <w:szCs w:val="28"/>
        </w:rPr>
        <w:t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5" w:anchor="dst100354" w:history="1">
        <w:r w:rsidRPr="006866CE">
          <w:rPr>
            <w:rStyle w:val="aa"/>
            <w:color w:val="auto"/>
            <w:sz w:val="28"/>
            <w:szCs w:val="28"/>
            <w:u w:val="none"/>
          </w:rPr>
          <w:t>частью 1.3 статьи 16</w:t>
        </w:r>
      </w:hyperlink>
      <w:r w:rsidRPr="006866CE">
        <w:rPr>
          <w:sz w:val="28"/>
          <w:szCs w:val="28"/>
        </w:rPr>
        <w:t> Федерального закона от 27.07.2010 № 210-ФЗ;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6866CE">
        <w:rPr>
          <w:sz w:val="28"/>
          <w:szCs w:val="28"/>
        </w:rPr>
        <w:lastRenderedPageBreak/>
        <w:t>муниципальных услуг в полном объеме в порядке, определенном </w:t>
      </w:r>
      <w:hyperlink r:id="rId16" w:anchor="dst100354" w:history="1">
        <w:r w:rsidRPr="006866CE">
          <w:rPr>
            <w:rStyle w:val="aa"/>
            <w:color w:val="auto"/>
            <w:sz w:val="28"/>
            <w:szCs w:val="28"/>
            <w:u w:val="none"/>
          </w:rPr>
          <w:t>частью 1.3 статьи 16</w:t>
        </w:r>
      </w:hyperlink>
      <w:r w:rsidRPr="006866CE">
        <w:rPr>
          <w:sz w:val="28"/>
          <w:szCs w:val="28"/>
        </w:rPr>
        <w:t xml:space="preserve"> Федерального закона от 27.07.2010 № 210-ФЗ;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7" w:anchor="dst290" w:history="1">
        <w:r w:rsidRPr="006866CE">
          <w:rPr>
            <w:rStyle w:val="aa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6866CE">
        <w:rPr>
          <w:sz w:val="28"/>
          <w:szCs w:val="28"/>
        </w:rPr>
        <w:t> 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8" w:anchor="dst100354" w:history="1">
        <w:r w:rsidRPr="006866CE">
          <w:rPr>
            <w:rStyle w:val="aa"/>
            <w:color w:val="auto"/>
            <w:sz w:val="28"/>
            <w:szCs w:val="28"/>
            <w:u w:val="none"/>
          </w:rPr>
          <w:t>частью 1.3 статьи 16</w:t>
        </w:r>
      </w:hyperlink>
      <w:r w:rsidRPr="006866CE">
        <w:rPr>
          <w:sz w:val="28"/>
          <w:szCs w:val="28"/>
        </w:rPr>
        <w:t> настоящего Федерального закона от 27.07.2010 № 210-ФЗ.</w:t>
      </w: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5.3. </w:t>
      </w:r>
      <w:r w:rsidRPr="006866CE">
        <w:rPr>
          <w:sz w:val="28"/>
          <w:szCs w:val="28"/>
        </w:rPr>
        <w:t>Структурные подразделения и отраслевые (функциональные) органы Администрации Цимлянского района и уполномоченные на рассмотрение жалобы должностные лица, которым может быть направлена жалоба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5.3.1. Жалоба подается в письменной форме на бумажном носителе или в электронной форме в орган, предоставляющий муниципальную услугу.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5.3.2. Должностные лица, уполномоченные на рассмотрение жалоб на действие (бездействие) и решения должностных лиц, ответственных или уполномоченных специалистов, участвующих в предоставлении муниципальной услуги: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 xml:space="preserve">заместитель главы Администрации Цимлянского района по </w:t>
      </w:r>
      <w:r w:rsidR="009E6201">
        <w:rPr>
          <w:sz w:val="28"/>
          <w:szCs w:val="28"/>
        </w:rPr>
        <w:t>строительству, ЖКХ и архитектуре</w:t>
      </w:r>
      <w:bookmarkStart w:id="2" w:name="_GoBack"/>
      <w:bookmarkEnd w:id="2"/>
      <w:r w:rsidRPr="006866CE">
        <w:rPr>
          <w:sz w:val="28"/>
          <w:szCs w:val="28"/>
        </w:rPr>
        <w:t>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Глава Администрации Цимлянского района.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5.3.3.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6142A" w:rsidRPr="006866CE" w:rsidRDefault="0016142A" w:rsidP="006866CE">
      <w:pPr>
        <w:ind w:firstLine="709"/>
        <w:jc w:val="center"/>
        <w:rPr>
          <w:bCs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5.4. </w:t>
      </w:r>
      <w:r w:rsidRPr="006866CE">
        <w:rPr>
          <w:sz w:val="28"/>
          <w:szCs w:val="28"/>
        </w:rPr>
        <w:t>Порядок подачи и рассмотрения жалобы</w:t>
      </w:r>
    </w:p>
    <w:p w:rsidR="0016142A" w:rsidRPr="006866CE" w:rsidRDefault="0016142A" w:rsidP="006866CE">
      <w:pPr>
        <w:ind w:firstLine="709"/>
        <w:jc w:val="both"/>
        <w:rPr>
          <w:bCs/>
          <w:sz w:val="28"/>
          <w:szCs w:val="28"/>
        </w:rPr>
      </w:pPr>
      <w:r w:rsidRPr="006866CE">
        <w:rPr>
          <w:bCs/>
          <w:sz w:val="28"/>
          <w:szCs w:val="28"/>
        </w:rPr>
        <w:t>5.4.1. Жалоба может быть направлена по почте, по электронной почте с использованием информационно-телекоммуникационной сети «Интернет» на адрес Администрации Цимлянского района (</w:t>
      </w:r>
      <w:r w:rsidRPr="006866CE">
        <w:rPr>
          <w:bCs/>
          <w:iCs/>
          <w:sz w:val="28"/>
          <w:szCs w:val="28"/>
          <w:shd w:val="clear" w:color="auto" w:fill="FFFFFF"/>
        </w:rPr>
        <w:t>cim6141@donland.ru</w:t>
      </w:r>
      <w:r w:rsidRPr="006866CE">
        <w:rPr>
          <w:bCs/>
          <w:sz w:val="28"/>
          <w:szCs w:val="28"/>
        </w:rPr>
        <w:t xml:space="preserve">), </w:t>
      </w:r>
      <w:r w:rsidRPr="006866CE">
        <w:rPr>
          <w:sz w:val="28"/>
          <w:szCs w:val="28"/>
        </w:rPr>
        <w:t>через МАУ МФЦ Цимлянского района</w:t>
      </w:r>
      <w:r w:rsidRPr="006866CE">
        <w:rPr>
          <w:bCs/>
          <w:sz w:val="28"/>
          <w:szCs w:val="28"/>
        </w:rPr>
        <w:t>, единый портал государственных и муниципальных услуг, (</w:t>
      </w:r>
      <w:hyperlink r:id="rId19" w:tgtFrame="_blank" w:history="1">
        <w:r w:rsidRPr="006866CE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6866CE">
          <w:rPr>
            <w:rStyle w:val="aa"/>
            <w:color w:val="auto"/>
            <w:sz w:val="28"/>
            <w:szCs w:val="28"/>
            <w:u w:val="none"/>
          </w:rPr>
          <w:t>.</w:t>
        </w:r>
        <w:r w:rsidRPr="006866CE">
          <w:rPr>
            <w:rStyle w:val="aa"/>
            <w:color w:val="auto"/>
            <w:sz w:val="28"/>
            <w:szCs w:val="28"/>
            <w:u w:val="none"/>
            <w:lang w:val="en-US"/>
          </w:rPr>
          <w:t>gosuslugi</w:t>
        </w:r>
        <w:r w:rsidRPr="006866CE">
          <w:rPr>
            <w:rStyle w:val="aa"/>
            <w:color w:val="auto"/>
            <w:sz w:val="28"/>
            <w:szCs w:val="28"/>
            <w:u w:val="none"/>
          </w:rPr>
          <w:t>.</w:t>
        </w:r>
        <w:r w:rsidRPr="006866CE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6866CE">
        <w:rPr>
          <w:bCs/>
          <w:sz w:val="28"/>
          <w:szCs w:val="28"/>
        </w:rPr>
        <w:t>), а также может быть принята при личном приеме заявителя.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5.4.2. Жалоба должна содержать: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</w:t>
      </w:r>
      <w:r w:rsidRPr="006866CE">
        <w:rPr>
          <w:sz w:val="28"/>
          <w:szCs w:val="28"/>
        </w:rPr>
        <w:lastRenderedPageBreak/>
        <w:t>муниципальную услугу, либо муниципального служащего, решения и действия (бездействие) которых обжалуются;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5.4.3. Жалобы, поступившие в письменной форме на бумажном носителе, в электронной форме подлежат регистрации в журнале регистрации входящей почты Администрации Цимлянского района в течение 1 рабочего дня с момента поступления жалобы с присвоением ей регистрационного номера.</w:t>
      </w: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5.5. </w:t>
      </w:r>
      <w:r w:rsidRPr="006866CE">
        <w:rPr>
          <w:sz w:val="28"/>
          <w:szCs w:val="28"/>
        </w:rPr>
        <w:t>Сроки рассмотрения жалобы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5.5.1.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6142A" w:rsidRPr="006866CE" w:rsidRDefault="0016142A" w:rsidP="006866CE">
      <w:pPr>
        <w:ind w:firstLine="709"/>
        <w:jc w:val="center"/>
        <w:rPr>
          <w:bCs/>
          <w:sz w:val="28"/>
          <w:szCs w:val="28"/>
        </w:rPr>
      </w:pPr>
    </w:p>
    <w:p w:rsidR="0016142A" w:rsidRPr="006866CE" w:rsidRDefault="0016142A" w:rsidP="006866CE">
      <w:pPr>
        <w:ind w:firstLine="709"/>
        <w:jc w:val="center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5.6. </w:t>
      </w:r>
      <w:r w:rsidRPr="006866CE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5.6.1. Основания для приостановления рассмотрения жалобы отсутствуют.</w:t>
      </w: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5.7. </w:t>
      </w:r>
      <w:r w:rsidRPr="006866CE">
        <w:rPr>
          <w:sz w:val="28"/>
          <w:szCs w:val="28"/>
        </w:rPr>
        <w:t>Результат рассмотрения жалобы</w:t>
      </w: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5.7.1. По результатам рассмотрения жалобы орган, предоставляющий муниципальную услугу, принимает одно из следующих решений: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6866CE">
        <w:rPr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2) отказывает в удовлетворении жалобы.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5.7.2.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5.7.3. Письменный ответ, содержащий результаты рассмотрения жалобы, в том числе в случае отказа в рассмотрении с указанием причин отказа направляется не позднее дня, следующего за днем принятия решения.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руководителя органа, предоставляющего муниципальную услугу.</w:t>
      </w:r>
    </w:p>
    <w:p w:rsidR="0016142A" w:rsidRPr="006866CE" w:rsidRDefault="0016142A" w:rsidP="00686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42A" w:rsidRPr="006866CE" w:rsidRDefault="0016142A" w:rsidP="006866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bCs/>
          <w:sz w:val="28"/>
          <w:szCs w:val="28"/>
        </w:rPr>
        <w:t xml:space="preserve">5.8. </w:t>
      </w:r>
      <w:r w:rsidRPr="006866CE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5.8.1.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5.8.2. В ответе по результатам рассмотрения жалобы указываются: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жалобу, должность, фамилия, имя, отчество его должностного лица, принявшего решение по жалобе;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6142A" w:rsidRPr="006866CE" w:rsidRDefault="0016142A" w:rsidP="00686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5.8.3. Ответ по результатам рассмотрения жалобы подписывается руководителем органа, предоставляющего муниципальную услугу.</w:t>
      </w: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  <w:r w:rsidRPr="006866CE">
        <w:rPr>
          <w:bCs/>
          <w:sz w:val="28"/>
          <w:szCs w:val="28"/>
        </w:rPr>
        <w:t xml:space="preserve">5.9. </w:t>
      </w:r>
      <w:r w:rsidRPr="006866CE">
        <w:rPr>
          <w:sz w:val="28"/>
          <w:szCs w:val="28"/>
        </w:rPr>
        <w:t>Порядок обжалования решения по жалобе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5.9.1. В досудебном порядке могут быть обжалованы действия (бездействия) и решения: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Должностных лиц администрации, муниципальных служащих – Главе Администрации района;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 xml:space="preserve">МФЦ – в администрацию, заключившей соглашение о взаимодействии с многофункциональным центром. Кроме того, жалобы на решения и действия (бездействия) работника МФЦ подаются руководителю этого МФЦ. Жалобы на решения и действия (бездействия) МФЦ подаются учредителю МФЦ или </w:t>
      </w:r>
      <w:r w:rsidRPr="006866CE">
        <w:rPr>
          <w:sz w:val="28"/>
          <w:szCs w:val="28"/>
        </w:rPr>
        <w:lastRenderedPageBreak/>
        <w:t>должностному лицу, уполномоченному нормативным правовым актом субъекта Российской Федерации.</w:t>
      </w:r>
    </w:p>
    <w:p w:rsidR="0016142A" w:rsidRPr="006866CE" w:rsidRDefault="0016142A" w:rsidP="006866CE">
      <w:pPr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5.9.2.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пунктом 5.3.2 настоящего Административного регламента, незамедлительно направляет соответствующие материалы в органы прокуратуры.</w:t>
      </w: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6142A" w:rsidRPr="006866CE" w:rsidRDefault="0016142A" w:rsidP="006866CE">
      <w:pPr>
        <w:shd w:val="clear" w:color="auto" w:fill="FFFFFF"/>
        <w:ind w:firstLine="709"/>
        <w:jc w:val="center"/>
        <w:rPr>
          <w:sz w:val="28"/>
          <w:szCs w:val="28"/>
        </w:rPr>
      </w:pPr>
      <w:r w:rsidRPr="006866CE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5.10.1. При рассмотрении жалобы заявитель имеет право: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1) предъявлять дополнительные документы и материалы либо обращаться с просьбой об их истребовании, в том числе в электронном виде;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2) знакомится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3) получать письменный ответ по существу поставленных в жалобе вопросов;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4)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16142A" w:rsidRPr="006866CE" w:rsidRDefault="0016142A" w:rsidP="006866CE">
      <w:pPr>
        <w:shd w:val="clear" w:color="auto" w:fill="FFFFFF"/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>5) обращаться с заявлением о прекращении рассмотрении жалобы.</w:t>
      </w:r>
    </w:p>
    <w:p w:rsidR="0016142A" w:rsidRPr="006866CE" w:rsidRDefault="0016142A" w:rsidP="006866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42A" w:rsidRPr="006866CE" w:rsidRDefault="0016142A" w:rsidP="006866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6CE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16142A" w:rsidRPr="0016142A" w:rsidRDefault="0016142A" w:rsidP="006866CE">
      <w:pPr>
        <w:shd w:val="clear" w:color="auto" w:fill="FFFFFF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6866CE">
        <w:rPr>
          <w:sz w:val="28"/>
          <w:szCs w:val="28"/>
        </w:rPr>
        <w:t xml:space="preserve">5.11.1. Информация о порядке подачи и рассмотрения жалобы размещается на официальном сайте Администрации Цимлянского района </w:t>
      </w:r>
      <w:r w:rsidRPr="006866CE">
        <w:rPr>
          <w:bCs/>
          <w:sz w:val="28"/>
          <w:szCs w:val="28"/>
        </w:rPr>
        <w:t>(</w:t>
      </w:r>
      <w:r w:rsidRPr="006866CE">
        <w:rPr>
          <w:bCs/>
          <w:sz w:val="28"/>
          <w:szCs w:val="28"/>
          <w:lang w:val="en-US"/>
        </w:rPr>
        <w:t>www</w:t>
      </w:r>
      <w:r w:rsidRPr="006866CE">
        <w:rPr>
          <w:bCs/>
          <w:sz w:val="28"/>
          <w:szCs w:val="28"/>
        </w:rPr>
        <w:t>.</w:t>
      </w:r>
      <w:r w:rsidRPr="006866CE">
        <w:rPr>
          <w:rStyle w:val="aa"/>
          <w:color w:val="auto"/>
          <w:sz w:val="28"/>
          <w:szCs w:val="28"/>
          <w:u w:val="none"/>
          <w:lang w:val="en-US"/>
        </w:rPr>
        <w:t>cimlyanck</w:t>
      </w:r>
      <w:r w:rsidRPr="006866CE">
        <w:rPr>
          <w:rStyle w:val="aa"/>
          <w:color w:val="auto"/>
          <w:sz w:val="28"/>
          <w:szCs w:val="28"/>
          <w:u w:val="none"/>
        </w:rPr>
        <w:t>.</w:t>
      </w:r>
      <w:r w:rsidRPr="006866CE">
        <w:rPr>
          <w:rStyle w:val="aa"/>
          <w:color w:val="auto"/>
          <w:sz w:val="28"/>
          <w:szCs w:val="28"/>
          <w:u w:val="none"/>
          <w:lang w:val="en-US"/>
        </w:rPr>
        <w:t>donland</w:t>
      </w:r>
      <w:r w:rsidRPr="006866CE">
        <w:rPr>
          <w:rStyle w:val="aa"/>
          <w:color w:val="auto"/>
          <w:sz w:val="28"/>
          <w:szCs w:val="28"/>
          <w:u w:val="none"/>
        </w:rPr>
        <w:t>.</w:t>
      </w:r>
      <w:r w:rsidRPr="006866CE">
        <w:rPr>
          <w:rStyle w:val="aa"/>
          <w:color w:val="auto"/>
          <w:sz w:val="28"/>
          <w:szCs w:val="28"/>
          <w:u w:val="none"/>
          <w:lang w:val="en-US"/>
        </w:rPr>
        <w:t>ru</w:t>
      </w:r>
      <w:r w:rsidRPr="006866CE">
        <w:rPr>
          <w:bCs/>
          <w:sz w:val="28"/>
          <w:szCs w:val="28"/>
        </w:rPr>
        <w:t>),</w:t>
      </w:r>
      <w:r w:rsidRPr="006866CE">
        <w:rPr>
          <w:sz w:val="28"/>
          <w:szCs w:val="28"/>
        </w:rPr>
        <w:t xml:space="preserve"> на едином портале (</w:t>
      </w:r>
      <w:hyperlink r:id="rId20" w:tgtFrame="_blank" w:history="1">
        <w:r w:rsidRPr="006866CE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6866CE">
          <w:rPr>
            <w:rStyle w:val="aa"/>
            <w:color w:val="auto"/>
            <w:sz w:val="28"/>
            <w:szCs w:val="28"/>
            <w:u w:val="none"/>
          </w:rPr>
          <w:t>.</w:t>
        </w:r>
        <w:r w:rsidRPr="006866CE">
          <w:rPr>
            <w:rStyle w:val="aa"/>
            <w:color w:val="auto"/>
            <w:sz w:val="28"/>
            <w:szCs w:val="28"/>
            <w:u w:val="none"/>
            <w:lang w:val="en-US"/>
          </w:rPr>
          <w:t>gosuslugi</w:t>
        </w:r>
        <w:r w:rsidRPr="006866CE">
          <w:rPr>
            <w:rStyle w:val="aa"/>
            <w:color w:val="auto"/>
            <w:sz w:val="28"/>
            <w:szCs w:val="28"/>
            <w:u w:val="none"/>
          </w:rPr>
          <w:t>.</w:t>
        </w:r>
        <w:r w:rsidRPr="006866CE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6866CE">
        <w:rPr>
          <w:rStyle w:val="aa"/>
          <w:color w:val="auto"/>
          <w:sz w:val="28"/>
          <w:szCs w:val="28"/>
          <w:u w:val="none"/>
        </w:rPr>
        <w:t>).</w:t>
      </w:r>
      <w:r w:rsidRPr="006866CE">
        <w:rPr>
          <w:sz w:val="28"/>
          <w:szCs w:val="28"/>
        </w:rPr>
        <w:t xml:space="preserve">, на специальных информационных стендах в местах предоставления муниципальных услуг, а также может быть сообщена при личном приеме заявителя или по телефонам, указанным в пункте 1.3 настоящего </w:t>
      </w:r>
      <w:r w:rsidRPr="0016142A">
        <w:rPr>
          <w:sz w:val="28"/>
          <w:szCs w:val="28"/>
        </w:rPr>
        <w:t>Административного регламента.</w:t>
      </w:r>
    </w:p>
    <w:p w:rsidR="0016142A" w:rsidRPr="0016142A" w:rsidRDefault="0016142A" w:rsidP="006866CE">
      <w:pPr>
        <w:shd w:val="clear" w:color="auto" w:fill="FFFFFF"/>
        <w:tabs>
          <w:tab w:val="left" w:pos="1246"/>
        </w:tabs>
        <w:jc w:val="both"/>
        <w:rPr>
          <w:sz w:val="28"/>
          <w:szCs w:val="28"/>
        </w:rPr>
      </w:pPr>
    </w:p>
    <w:p w:rsidR="00C67E52" w:rsidRPr="00CC6884" w:rsidRDefault="00C67E52" w:rsidP="00C67E52">
      <w:pPr>
        <w:shd w:val="clear" w:color="auto" w:fill="FFFFFF"/>
        <w:tabs>
          <w:tab w:val="left" w:pos="1246"/>
        </w:tabs>
        <w:ind w:firstLine="709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6. Блок-схема последовательности административных процедур при предоставлении муниципальной услуги (приложение № 1</w:t>
      </w:r>
      <w:r w:rsidR="00EE5CE1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C67E52" w:rsidRDefault="00C67E52" w:rsidP="00C67E52">
      <w:pPr>
        <w:outlineLvl w:val="1"/>
        <w:rPr>
          <w:sz w:val="28"/>
          <w:szCs w:val="28"/>
        </w:rPr>
      </w:pPr>
    </w:p>
    <w:p w:rsidR="0016142A" w:rsidRDefault="0016142A" w:rsidP="006866CE">
      <w:pPr>
        <w:shd w:val="clear" w:color="auto" w:fill="FFFFFF"/>
        <w:tabs>
          <w:tab w:val="left" w:pos="1246"/>
        </w:tabs>
        <w:jc w:val="both"/>
        <w:rPr>
          <w:spacing w:val="-1"/>
          <w:sz w:val="28"/>
          <w:szCs w:val="28"/>
        </w:rPr>
      </w:pPr>
    </w:p>
    <w:p w:rsidR="0016142A" w:rsidRDefault="0016142A" w:rsidP="006866CE">
      <w:pPr>
        <w:shd w:val="clear" w:color="auto" w:fill="FFFFFF"/>
        <w:tabs>
          <w:tab w:val="left" w:pos="1246"/>
        </w:tabs>
        <w:jc w:val="both"/>
        <w:rPr>
          <w:spacing w:val="-1"/>
          <w:sz w:val="28"/>
          <w:szCs w:val="28"/>
        </w:rPr>
      </w:pPr>
    </w:p>
    <w:p w:rsidR="0016142A" w:rsidRDefault="0016142A" w:rsidP="006866C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Управляющий делами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А.В. Кулик</w:t>
      </w:r>
    </w:p>
    <w:p w:rsidR="00D558AD" w:rsidRPr="000A204E" w:rsidRDefault="00D558AD" w:rsidP="00CF0248">
      <w:pPr>
        <w:pStyle w:val="ConsPlusNormal"/>
        <w:widowControl/>
        <w:ind w:firstLine="0"/>
        <w:rPr>
          <w:rStyle w:val="FontStyle23"/>
          <w:sz w:val="20"/>
          <w:szCs w:val="20"/>
        </w:rPr>
        <w:sectPr w:rsidR="00D558AD" w:rsidRPr="000A204E" w:rsidSect="009E6201">
          <w:footerReference w:type="default" r:id="rId21"/>
          <w:pgSz w:w="11906" w:h="16838"/>
          <w:pgMar w:top="1134" w:right="567" w:bottom="1134" w:left="1701" w:header="567" w:footer="567" w:gutter="0"/>
          <w:cols w:space="720"/>
          <w:docGrid w:linePitch="600" w:charSpace="40960"/>
        </w:sectPr>
      </w:pP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№1</w:t>
      </w: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 w:rsidR="00C67E52"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 w:rsidR="00C67E52"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9040B2" w:rsidP="009040B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 w:rsidR="00C67E52"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 w:rsidR="00C67E52"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AA5747" w:rsidRDefault="00AA5747" w:rsidP="00AA5747">
      <w:pPr>
        <w:keepLines/>
        <w:widowControl w:val="0"/>
        <w:spacing w:line="264" w:lineRule="auto"/>
        <w:ind w:left="5670"/>
        <w:jc w:val="center"/>
        <w:rPr>
          <w:b/>
          <w:bCs/>
          <w:lang w:eastAsia="ru-RU"/>
        </w:rPr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«____» _________ 20__ г.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47B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Цимлянского района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347BD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747" w:rsidRPr="00B347BD" w:rsidRDefault="00AA5747" w:rsidP="00AA5747">
      <w:pPr>
        <w:pStyle w:val="ConsPlusNormal"/>
        <w:jc w:val="both"/>
        <w:rPr>
          <w:sz w:val="28"/>
          <w:szCs w:val="28"/>
        </w:rPr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4. Схематичное изображение планируемого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к строительству или реконструкции объекта капитального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на земельном участке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5747" w:rsidRPr="00B347BD" w:rsidTr="00DD738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  <w:tr w:rsidR="00AA5747" w:rsidRPr="00B347BD" w:rsidTr="00DD7383">
        <w:trPr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  <w:tr w:rsidR="00AA5747" w:rsidRPr="00B347BD" w:rsidTr="00DD7383">
        <w:trPr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  <w:tr w:rsidR="00AA5747" w:rsidRPr="00B347BD" w:rsidTr="00DD7383">
        <w:trPr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  <w:tr w:rsidR="00AA5747" w:rsidRPr="00B347BD" w:rsidTr="00DD7383">
        <w:trPr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BB7F2D" w:rsidRDefault="00BB7F2D" w:rsidP="00AA5747">
      <w:pPr>
        <w:pStyle w:val="ConsPlusNonformat"/>
        <w:jc w:val="both"/>
        <w:rPr>
          <w:sz w:val="28"/>
          <w:szCs w:val="28"/>
        </w:rPr>
      </w:pPr>
    </w:p>
    <w:p w:rsidR="00BB7F2D" w:rsidRDefault="00BB7F2D" w:rsidP="00AA5747">
      <w:pPr>
        <w:pStyle w:val="ConsPlusNonformat"/>
        <w:jc w:val="both"/>
        <w:rPr>
          <w:sz w:val="28"/>
          <w:szCs w:val="28"/>
        </w:rPr>
      </w:pPr>
    </w:p>
    <w:p w:rsidR="00AA5747" w:rsidRPr="00B347BD" w:rsidRDefault="00AA5747" w:rsidP="00BB7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AA5747" w:rsidRPr="00B347BD" w:rsidRDefault="00AA5747" w:rsidP="00AA5747">
      <w:pPr>
        <w:pStyle w:val="ConsPlusNonformat"/>
        <w:jc w:val="both"/>
      </w:pPr>
      <w:r w:rsidRPr="00B347BD">
        <w:t>___________________________________________________________________________</w:t>
      </w:r>
      <w:r>
        <w:t>__________</w:t>
      </w:r>
    </w:p>
    <w:p w:rsidR="00AA5747" w:rsidRPr="00B347BD" w:rsidRDefault="00AA5747" w:rsidP="00AA5747">
      <w:pPr>
        <w:pStyle w:val="ConsPlusNonformat"/>
        <w:jc w:val="both"/>
      </w:pPr>
      <w:r w:rsidRPr="00B347BD">
        <w:rPr>
          <w:rFonts w:ascii="Times New Roman" w:hAnsi="Times New Roman" w:cs="Times New Roman"/>
          <w:sz w:val="28"/>
          <w:szCs w:val="28"/>
        </w:rPr>
        <w:t xml:space="preserve">Уведомление  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</w:t>
      </w:r>
      <w:r w:rsidRPr="00B347BD">
        <w:rPr>
          <w:rFonts w:ascii="Times New Roman" w:hAnsi="Times New Roman" w:cs="Times New Roman"/>
          <w:sz w:val="28"/>
          <w:szCs w:val="28"/>
        </w:rPr>
        <w:lastRenderedPageBreak/>
        <w:t>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AA5747" w:rsidRPr="00B347BD" w:rsidRDefault="00AA5747" w:rsidP="00AA5747">
      <w:pPr>
        <w:pStyle w:val="ConsPlusNonformat"/>
        <w:jc w:val="both"/>
      </w:pPr>
      <w:r w:rsidRPr="00B347BD">
        <w:t>___________________________________________________________________________</w:t>
      </w:r>
      <w:r>
        <w:t>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</w:pPr>
      <w:r w:rsidRPr="00B347BD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</w:t>
      </w:r>
      <w:r w:rsidRPr="00B347BD">
        <w:t xml:space="preserve"> _______________________________</w:t>
      </w:r>
      <w:r>
        <w:t>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                                                                              (объект индивидуального жилищного строительства или садовый дом)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  <w:sz w:val="28"/>
          <w:szCs w:val="28"/>
        </w:rPr>
        <w:t>Настоящим уведомлением я</w:t>
      </w:r>
      <w:r w:rsidRPr="00B347BD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(фамилия, имя, отчество (при наличии) даю  согласие  на обработку персональных данных (в случае если застройщиком является физическое лицо).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   ___________   _______________________________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   (должность, в случае если                               (подпись)                                       (расшифровка подписи)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застройщиком является юридическое лицо)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(при наличии)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(документы, предусмотренные </w:t>
      </w:r>
      <w:hyperlink r:id="rId22" w:history="1">
        <w:r w:rsidRPr="00B347BD">
          <w:rPr>
            <w:rFonts w:ascii="Times New Roman" w:hAnsi="Times New Roman" w:cs="Times New Roman"/>
          </w:rPr>
          <w:t>частью 3 статьи 51.1</w:t>
        </w:r>
      </w:hyperlink>
      <w:r w:rsidRPr="00B347BD">
        <w:rPr>
          <w:rFonts w:ascii="Times New Roman" w:hAnsi="Times New Roman" w:cs="Times New Roman"/>
        </w:rPr>
        <w:t xml:space="preserve"> Градостроительного кодекса Российской Федерации (Собрание законодательства Российской Федерации, 2005, N 1, ст. 16; 2018, N 32, ст. 5133, 5135)</w:t>
      </w:r>
    </w:p>
    <w:p w:rsidR="00AA5747" w:rsidRPr="002313D8" w:rsidRDefault="00AA5747" w:rsidP="00AA574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040B2" w:rsidRDefault="00AA5747" w:rsidP="00AA5747">
      <w:pPr>
        <w:jc w:val="center"/>
        <w:rPr>
          <w:sz w:val="28"/>
          <w:szCs w:val="28"/>
          <w:lang w:eastAsia="ru-RU"/>
        </w:rPr>
      </w:pPr>
      <w:r w:rsidRPr="002313D8">
        <w:rPr>
          <w:sz w:val="28"/>
          <w:szCs w:val="28"/>
          <w:lang w:eastAsia="ru-RU"/>
        </w:rPr>
        <w:br w:type="page"/>
      </w: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2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9040B2" w:rsidRDefault="009040B2" w:rsidP="00AA5747">
      <w:pPr>
        <w:jc w:val="center"/>
        <w:rPr>
          <w:sz w:val="28"/>
          <w:szCs w:val="28"/>
          <w:lang w:eastAsia="ru-RU"/>
        </w:rPr>
      </w:pPr>
    </w:p>
    <w:p w:rsidR="009040B2" w:rsidRDefault="009040B2" w:rsidP="00AA5747">
      <w:pPr>
        <w:jc w:val="center"/>
        <w:rPr>
          <w:sz w:val="28"/>
          <w:szCs w:val="28"/>
          <w:lang w:eastAsia="ru-RU"/>
        </w:rPr>
      </w:pPr>
    </w:p>
    <w:p w:rsidR="009040B2" w:rsidRDefault="009040B2" w:rsidP="00AA5747">
      <w:pPr>
        <w:jc w:val="center"/>
        <w:rPr>
          <w:sz w:val="28"/>
          <w:szCs w:val="28"/>
          <w:lang w:eastAsia="ru-RU"/>
        </w:rPr>
      </w:pPr>
    </w:p>
    <w:p w:rsidR="00AA5747" w:rsidRPr="00105235" w:rsidRDefault="00AA5747" w:rsidP="00AA5747">
      <w:pPr>
        <w:jc w:val="center"/>
        <w:rPr>
          <w:rStyle w:val="docsupplement-name"/>
          <w:sz w:val="28"/>
          <w:szCs w:val="28"/>
        </w:rPr>
      </w:pPr>
      <w:r w:rsidRPr="00105235">
        <w:rPr>
          <w:rStyle w:val="docsupplement-name"/>
          <w:sz w:val="28"/>
          <w:szCs w:val="28"/>
        </w:rPr>
        <w:t>Уведомление</w:t>
      </w:r>
    </w:p>
    <w:p w:rsidR="00AA5747" w:rsidRPr="00105235" w:rsidRDefault="00AA5747" w:rsidP="00AA5747">
      <w:pPr>
        <w:jc w:val="center"/>
        <w:rPr>
          <w:sz w:val="28"/>
          <w:szCs w:val="28"/>
        </w:rPr>
      </w:pPr>
      <w:r w:rsidRPr="00105235">
        <w:rPr>
          <w:rStyle w:val="docsupplement-name"/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AA5747" w:rsidRPr="00B347BD" w:rsidRDefault="00AA5747" w:rsidP="00AA5747">
      <w:pPr>
        <w:pStyle w:val="align-right"/>
        <w:rPr>
          <w:sz w:val="28"/>
          <w:szCs w:val="28"/>
        </w:rPr>
      </w:pPr>
      <w:r w:rsidRPr="00B347BD">
        <w:rPr>
          <w:sz w:val="28"/>
          <w:szCs w:val="28"/>
        </w:rPr>
        <w:t>«___» _____________ 20___ г.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47B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Цимлянского района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347BD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1. Сведения о застройщике: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00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Место жительства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Место нахождения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Pr="00EC2A41" w:rsidRDefault="00AA5747" w:rsidP="00AA57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41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6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316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316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3. Сведения об изменении параметров планируемого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дома,</w:t>
      </w:r>
    </w:p>
    <w:p w:rsidR="00AA5747" w:rsidRDefault="00AA5747" w:rsidP="00AA5747">
      <w:pPr>
        <w:pStyle w:val="ConsPlusNormal"/>
        <w:jc w:val="both"/>
      </w:pPr>
    </w:p>
    <w:p w:rsidR="00AA5747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3348"/>
      </w:tblGrid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AA5747" w:rsidRPr="00381F6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AA5747" w:rsidRPr="00381F6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______________________</w:t>
            </w:r>
          </w:p>
          <w:p w:rsidR="00AA5747" w:rsidRPr="00381F6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34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34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4. Схематичное изображение планируемого к строительству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или реконструкции объекта капитального строительства на земельном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участке (в случае если изменились значения параметров планируемого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 жилищного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или садового дома, предусмотренные пунктом 3.3 Формы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настоящего уведомления об изменении параметров планируемого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</w:t>
      </w:r>
    </w:p>
    <w:p w:rsidR="00AA5747" w:rsidRPr="00B347BD" w:rsidRDefault="00AA5747" w:rsidP="00AA5747">
      <w:pPr>
        <w:pStyle w:val="ConsPlusNonformat"/>
        <w:jc w:val="center"/>
      </w:pPr>
      <w:r w:rsidRPr="00B347BD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дома)</w:t>
      </w:r>
    </w:p>
    <w:p w:rsidR="00AA5747" w:rsidRPr="00B347BD" w:rsidRDefault="00AA5747" w:rsidP="00AA5747">
      <w:pPr>
        <w:pStyle w:val="ConsPlusNormal"/>
        <w:jc w:val="center"/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6"/>
      </w:tblGrid>
      <w:tr w:rsidR="00AA5747" w:rsidRPr="00B347BD" w:rsidTr="00DD7383"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  <w:tr w:rsidR="00AA5747" w:rsidRPr="00B347BD" w:rsidTr="00DD7383"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  <w:tr w:rsidR="00AA5747" w:rsidRPr="00B347BD" w:rsidTr="00DD7383"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  <w:tr w:rsidR="00AA5747" w:rsidRPr="00B347BD" w:rsidTr="00DD7383"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  <w:tr w:rsidR="00AA5747" w:rsidRPr="00B347BD" w:rsidTr="00DD7383">
        <w:tc>
          <w:tcPr>
            <w:tcW w:w="9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B347BD" w:rsidRDefault="00AA5747" w:rsidP="00DD7383">
            <w:pPr>
              <w:pStyle w:val="ConsPlusNormal"/>
            </w:pP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AA5747" w:rsidRPr="00B347BD" w:rsidRDefault="00AA5747" w:rsidP="00AA5747">
      <w:pPr>
        <w:pStyle w:val="ConsPlusNonformat"/>
        <w:jc w:val="both"/>
      </w:pPr>
      <w:r w:rsidRPr="00B347BD">
        <w:t>_____________________________________________________________________________________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 xml:space="preserve">    Уведомление  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</w:t>
      </w:r>
      <w:r w:rsidRPr="00B347BD">
        <w:rPr>
          <w:rFonts w:ascii="Times New Roman" w:hAnsi="Times New Roman" w:cs="Times New Roman"/>
          <w:sz w:val="28"/>
          <w:szCs w:val="28"/>
        </w:rPr>
        <w:lastRenderedPageBreak/>
        <w:t>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Российской  Федерации или органе местного самоуправления, в том числе через многофункциональный центр)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Настоящим уведомлением я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(фамилия, имя, отчество (при наличии) даю  согласие  на обработку персональных данных (в случае если застройщиком является физическое лицо).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   ___________   _______________________________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 (должность, в случае если                             (подпись)                                (расшифровка подписи)</w:t>
      </w:r>
    </w:p>
    <w:p w:rsidR="00AA5747" w:rsidRPr="00B347BD" w:rsidRDefault="00AA5747" w:rsidP="00AA5747">
      <w:pPr>
        <w:pStyle w:val="ConsPlusNonformat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застройщиком является юридическое лицо)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 xml:space="preserve">    (при наличии)</w:t>
      </w: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AA5747" w:rsidRDefault="00AA5747" w:rsidP="00AA5747">
      <w:pPr>
        <w:ind w:left="5670"/>
        <w:jc w:val="center"/>
        <w:rPr>
          <w:sz w:val="28"/>
          <w:szCs w:val="28"/>
          <w:lang w:eastAsia="ru-RU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C67E52" w:rsidRDefault="00C67E5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C67E52" w:rsidRDefault="00C67E5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3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2D251D" w:rsidRDefault="002D251D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«____» _________ 20__ г.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47B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Цимлянского района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347BD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область, </w:t>
            </w:r>
            <w:r w:rsidR="00FA0886">
              <w:rPr>
                <w:rFonts w:ascii="Times New Roman" w:hAnsi="Times New Roman" w:cs="Times New Roman"/>
              </w:rPr>
              <w:t>г. Цимлянск</w:t>
            </w:r>
            <w:r>
              <w:rPr>
                <w:rFonts w:ascii="Times New Roman" w:hAnsi="Times New Roman" w:cs="Times New Roman"/>
              </w:rPr>
              <w:t>, ул. Советская ….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1111 № 222222</w:t>
            </w:r>
          </w:p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 Отделом УФМС России по РО в </w:t>
            </w:r>
            <w:r w:rsidR="00FA0886">
              <w:rPr>
                <w:rFonts w:ascii="Times New Roman" w:hAnsi="Times New Roman" w:cs="Times New Roman"/>
              </w:rPr>
              <w:t>г. Цимлянск</w:t>
            </w:r>
            <w:r>
              <w:rPr>
                <w:rFonts w:ascii="Times New Roman" w:hAnsi="Times New Roman" w:cs="Times New Roman"/>
              </w:rPr>
              <w:t>,  01.01.2010г.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</w:t>
            </w:r>
            <w:r w:rsidRPr="009E19BF">
              <w:rPr>
                <w:rFonts w:ascii="Times New Roman" w:hAnsi="Times New Roman" w:cs="Times New Roman"/>
                <w:b/>
                <w:sz w:val="40"/>
                <w:szCs w:val="40"/>
              </w:rPr>
              <w:t>*</w:t>
            </w:r>
            <w:r w:rsidRPr="00381F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15" w:type="dxa"/>
          </w:tcPr>
          <w:p w:rsidR="00AA5747" w:rsidRPr="009E19BF" w:rsidRDefault="00AA5747" w:rsidP="00DD738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747" w:rsidRPr="00B347BD" w:rsidRDefault="00AA5747" w:rsidP="00AA5747">
      <w:pPr>
        <w:pStyle w:val="ConsPlusNormal"/>
        <w:jc w:val="both"/>
        <w:rPr>
          <w:sz w:val="28"/>
          <w:szCs w:val="28"/>
        </w:rPr>
      </w:pPr>
    </w:p>
    <w:p w:rsidR="00075C26" w:rsidRDefault="00075C26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F2D" w:rsidRDefault="00BB7F2D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61:59:0000000:00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область, </w:t>
            </w:r>
            <w:r w:rsidR="00FA0886">
              <w:rPr>
                <w:rFonts w:ascii="Times New Roman" w:hAnsi="Times New Roman" w:cs="Times New Roman"/>
              </w:rPr>
              <w:t>г. Цимлянск</w:t>
            </w:r>
            <w:r>
              <w:rPr>
                <w:rFonts w:ascii="Times New Roman" w:hAnsi="Times New Roman" w:cs="Times New Roman"/>
              </w:rPr>
              <w:t>, ул. Советская……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№…от….</w:t>
            </w:r>
          </w:p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Петров Петр Петрович ½ доли </w:t>
            </w:r>
          </w:p>
          <w:p w:rsidR="00AA5747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AA5747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1F6D">
              <w:rPr>
                <w:rFonts w:ascii="Times New Roman" w:hAnsi="Times New Roman" w:cs="Times New Roman"/>
              </w:rPr>
              <w:t>бъект индивидуального жилищного строительства</w:t>
            </w:r>
          </w:p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или</w:t>
            </w:r>
          </w:p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AA5747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AA5747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или </w:t>
            </w:r>
          </w:p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(два)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(восемь)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северной границы - …. метров</w:t>
            </w:r>
          </w:p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восточной границы - …. метров</w:t>
            </w:r>
          </w:p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западной границы - ….. метров</w:t>
            </w:r>
          </w:p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южной границы - ….. метров.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кв.м (сто пятьдесят кв.м)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AA5747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№…..от ……</w:t>
            </w:r>
          </w:p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F2D" w:rsidRDefault="00BB7F2D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F2D" w:rsidRDefault="00BB7F2D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4. Схематичное изображение планируемого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к строительству или реконструкции объекта капитального</w:t>
      </w:r>
    </w:p>
    <w:p w:rsidR="00AA5747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на земельном участке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04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80810" cy="8049260"/>
            <wp:effectExtent l="0" t="0" r="0" b="0"/>
            <wp:docPr id="3" name="Рисунок 3" descr="2019-05-29-15-47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5-29-15-47-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47" w:rsidRPr="00B347BD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rmal"/>
        <w:jc w:val="both"/>
      </w:pPr>
    </w:p>
    <w:p w:rsidR="00BB7F2D" w:rsidRDefault="00BB7F2D" w:rsidP="00AA5747">
      <w:pPr>
        <w:pStyle w:val="ConsPlusNonformat"/>
        <w:jc w:val="both"/>
        <w:rPr>
          <w:sz w:val="28"/>
          <w:szCs w:val="28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AA5747" w:rsidRPr="00900F85" w:rsidRDefault="00AA5747" w:rsidP="00AA5747">
      <w:pPr>
        <w:pStyle w:val="ConsPlusNonformat"/>
        <w:jc w:val="center"/>
      </w:pPr>
      <w:r w:rsidRPr="00900F85">
        <w:t xml:space="preserve">_____ 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ivanovivanivanovich</w:t>
      </w:r>
      <w:r w:rsidRPr="00900F85">
        <w:rPr>
          <w:rFonts w:ascii="Times New Roman" w:hAnsi="Times New Roman" w:cs="Times New Roman"/>
          <w:b/>
          <w:sz w:val="28"/>
          <w:szCs w:val="28"/>
        </w:rPr>
        <w:t>@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00F85">
        <w:rPr>
          <w:rFonts w:ascii="Times New Roman" w:hAnsi="Times New Roman" w:cs="Times New Roman"/>
          <w:b/>
          <w:sz w:val="28"/>
          <w:szCs w:val="28"/>
        </w:rPr>
        <w:t>.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 xml:space="preserve"> ,ул. Советская…..</w:t>
      </w:r>
      <w:r w:rsidRPr="00B347BD">
        <w:t>__</w:t>
      </w:r>
      <w:r>
        <w:t>____________________</w:t>
      </w:r>
    </w:p>
    <w:p w:rsidR="00AA5747" w:rsidRPr="00B347BD" w:rsidRDefault="00AA5747" w:rsidP="00AA5747">
      <w:pPr>
        <w:pStyle w:val="ConsPlusNonformat"/>
        <w:jc w:val="both"/>
      </w:pPr>
      <w:r w:rsidRPr="00B347BD">
        <w:rPr>
          <w:rFonts w:ascii="Times New Roman" w:hAnsi="Times New Roman" w:cs="Times New Roman"/>
          <w:sz w:val="28"/>
          <w:szCs w:val="28"/>
        </w:rPr>
        <w:t xml:space="preserve">Уведомление  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</w:t>
      </w:r>
      <w:r w:rsidRPr="00B347BD">
        <w:rPr>
          <w:rFonts w:ascii="Times New Roman" w:hAnsi="Times New Roman" w:cs="Times New Roman"/>
          <w:sz w:val="28"/>
          <w:szCs w:val="28"/>
        </w:rPr>
        <w:lastRenderedPageBreak/>
        <w:t>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AA5747" w:rsidRPr="00B347BD" w:rsidRDefault="00AA5747" w:rsidP="00AA5747">
      <w:pPr>
        <w:pStyle w:val="ConsPlusNonformat"/>
        <w:jc w:val="both"/>
      </w:pPr>
      <w:r w:rsidRPr="00B347BD">
        <w:t>____________________________</w:t>
      </w:r>
      <w:r w:rsidRPr="007F7494">
        <w:rPr>
          <w:rFonts w:ascii="Times New Roman" w:hAnsi="Times New Roman" w:cs="Times New Roman"/>
          <w:b/>
          <w:sz w:val="28"/>
          <w:szCs w:val="28"/>
        </w:rPr>
        <w:t>нарочно в МФЦ</w:t>
      </w:r>
      <w:r w:rsidRPr="00B347BD">
        <w:t>_______________</w:t>
      </w:r>
      <w:r>
        <w:t>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</w:pPr>
      <w:r w:rsidRPr="00B347BD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</w:t>
      </w:r>
      <w:r w:rsidRPr="007F7494">
        <w:rPr>
          <w:rFonts w:ascii="Times New Roman" w:hAnsi="Times New Roman" w:cs="Times New Roman"/>
          <w:sz w:val="28"/>
          <w:szCs w:val="28"/>
          <w:u w:val="single"/>
        </w:rPr>
        <w:t>объект индивидуального жилищного строительств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F749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(объект индивидуального жилищного строительства или садовый дом)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  <w:sz w:val="28"/>
          <w:szCs w:val="28"/>
        </w:rPr>
        <w:t>Настоящим уведомлением я</w:t>
      </w:r>
      <w:r w:rsidRPr="00B347BD">
        <w:rPr>
          <w:rFonts w:ascii="Times New Roman" w:hAnsi="Times New Roman" w:cs="Times New Roman"/>
        </w:rPr>
        <w:t xml:space="preserve"> _____</w:t>
      </w:r>
      <w:r w:rsidRPr="00113F15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  <w:r w:rsidRPr="00B347B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(фамилия, имя, отчество (при наличии) даю  согласие  на обработку персональных данных (в случае если застройщиком является физическое лицо).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____</w:t>
      </w:r>
      <w:r w:rsidRPr="00900F85">
        <w:rPr>
          <w:rFonts w:ascii="Times New Roman" w:hAnsi="Times New Roman" w:cs="Times New Roman"/>
          <w:b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   ____ </w:t>
      </w:r>
      <w:r w:rsidRPr="00900F85">
        <w:rPr>
          <w:rFonts w:ascii="Times New Roman" w:hAnsi="Times New Roman" w:cs="Times New Roman"/>
          <w:b/>
          <w:sz w:val="28"/>
          <w:szCs w:val="28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   (должность, в случае если                               (подпись)                                       (расшифровка подписи)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застройщиком является юридическое лицо)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(при наличии)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(документы, предусмотренные </w:t>
      </w:r>
      <w:hyperlink r:id="rId24" w:history="1">
        <w:r w:rsidRPr="00B347BD">
          <w:rPr>
            <w:rFonts w:ascii="Times New Roman" w:hAnsi="Times New Roman" w:cs="Times New Roman"/>
          </w:rPr>
          <w:t>частью 3 статьи 51.1</w:t>
        </w:r>
      </w:hyperlink>
      <w:r w:rsidRPr="00B347BD">
        <w:rPr>
          <w:rFonts w:ascii="Times New Roman" w:hAnsi="Times New Roman" w:cs="Times New Roman"/>
        </w:rPr>
        <w:t xml:space="preserve"> Градостроительного кодекса Российской Федерации (Собрание законодательства Российской Федерации, 2005, N 1, ст. 16; 2018, N 32, ст. 5133, 5135)</w:t>
      </w:r>
    </w:p>
    <w:p w:rsidR="00AA5747" w:rsidRPr="002313D8" w:rsidRDefault="00AA5747" w:rsidP="00AA574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A5747" w:rsidRDefault="00AA5747" w:rsidP="00AA5747">
      <w:pPr>
        <w:rPr>
          <w:sz w:val="28"/>
          <w:szCs w:val="28"/>
          <w:lang w:eastAsia="ru-RU"/>
        </w:rPr>
      </w:pPr>
      <w:r w:rsidRPr="009E19BF">
        <w:rPr>
          <w:b/>
          <w:sz w:val="40"/>
          <w:szCs w:val="40"/>
        </w:rPr>
        <w:t>*</w:t>
      </w:r>
      <w:r w:rsidRPr="009E19BF">
        <w:rPr>
          <w:b/>
        </w:rPr>
        <w:t xml:space="preserve">Пункты 1.2.1-1.2.4 заполняются, в случае если обращается юридическое лицо. </w:t>
      </w:r>
    </w:p>
    <w:p w:rsidR="00AA5747" w:rsidRDefault="00AA5747" w:rsidP="00AA5747">
      <w:pPr>
        <w:rPr>
          <w:sz w:val="28"/>
          <w:szCs w:val="28"/>
          <w:lang w:eastAsia="ru-RU"/>
        </w:rPr>
      </w:pPr>
    </w:p>
    <w:p w:rsidR="00AA5747" w:rsidRDefault="00AA5747" w:rsidP="00AA5747">
      <w:pPr>
        <w:rPr>
          <w:sz w:val="28"/>
          <w:szCs w:val="28"/>
          <w:lang w:eastAsia="ru-RU"/>
        </w:rPr>
      </w:pPr>
    </w:p>
    <w:p w:rsidR="00AA5747" w:rsidRDefault="00AA5747" w:rsidP="00AA5747">
      <w:pPr>
        <w:rPr>
          <w:rStyle w:val="docsupplement-name"/>
          <w:sz w:val="28"/>
          <w:szCs w:val="28"/>
        </w:rPr>
      </w:pPr>
    </w:p>
    <w:p w:rsidR="00075C26" w:rsidRDefault="00075C26" w:rsidP="00AA5747">
      <w:pPr>
        <w:rPr>
          <w:rStyle w:val="docsupplement-name"/>
          <w:sz w:val="28"/>
          <w:szCs w:val="28"/>
        </w:rPr>
      </w:pPr>
    </w:p>
    <w:p w:rsidR="00075C26" w:rsidRDefault="00075C26" w:rsidP="00AA5747">
      <w:pPr>
        <w:rPr>
          <w:rStyle w:val="docsupplement-name"/>
          <w:sz w:val="28"/>
          <w:szCs w:val="28"/>
        </w:rPr>
      </w:pPr>
    </w:p>
    <w:p w:rsidR="002D251D" w:rsidRDefault="002D251D" w:rsidP="00AA5747">
      <w:pPr>
        <w:rPr>
          <w:rStyle w:val="docsupplement-name"/>
          <w:sz w:val="2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4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9040B2" w:rsidRDefault="009040B2" w:rsidP="00AA5747">
      <w:pPr>
        <w:jc w:val="center"/>
        <w:rPr>
          <w:rStyle w:val="docsupplement-name"/>
          <w:sz w:val="28"/>
          <w:szCs w:val="28"/>
        </w:rPr>
      </w:pPr>
    </w:p>
    <w:p w:rsidR="009040B2" w:rsidRDefault="009040B2" w:rsidP="00AA5747">
      <w:pPr>
        <w:jc w:val="center"/>
        <w:rPr>
          <w:rStyle w:val="docsupplement-name"/>
          <w:sz w:val="28"/>
          <w:szCs w:val="28"/>
        </w:rPr>
      </w:pPr>
    </w:p>
    <w:p w:rsidR="009040B2" w:rsidRDefault="009040B2" w:rsidP="00AA5747">
      <w:pPr>
        <w:jc w:val="center"/>
        <w:rPr>
          <w:rStyle w:val="docsupplement-name"/>
          <w:sz w:val="28"/>
          <w:szCs w:val="28"/>
        </w:rPr>
      </w:pPr>
    </w:p>
    <w:p w:rsidR="00AA5747" w:rsidRPr="00105235" w:rsidRDefault="00AA5747" w:rsidP="00AA5747">
      <w:pPr>
        <w:jc w:val="center"/>
        <w:rPr>
          <w:rStyle w:val="docsupplement-name"/>
          <w:sz w:val="28"/>
          <w:szCs w:val="28"/>
        </w:rPr>
      </w:pPr>
      <w:r w:rsidRPr="00105235">
        <w:rPr>
          <w:rStyle w:val="docsupplement-name"/>
          <w:sz w:val="28"/>
          <w:szCs w:val="28"/>
        </w:rPr>
        <w:t>Уведомление</w:t>
      </w:r>
    </w:p>
    <w:p w:rsidR="00AA5747" w:rsidRPr="00105235" w:rsidRDefault="00AA5747" w:rsidP="00AA5747">
      <w:pPr>
        <w:jc w:val="center"/>
        <w:rPr>
          <w:sz w:val="28"/>
          <w:szCs w:val="28"/>
        </w:rPr>
      </w:pPr>
      <w:r w:rsidRPr="00105235">
        <w:rPr>
          <w:rStyle w:val="docsupplement-name"/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AA5747" w:rsidRPr="00B347BD" w:rsidRDefault="00AA5747" w:rsidP="00AA5747">
      <w:pPr>
        <w:pStyle w:val="align-right"/>
        <w:rPr>
          <w:sz w:val="28"/>
          <w:szCs w:val="28"/>
        </w:rPr>
      </w:pPr>
      <w:r w:rsidRPr="00B347BD">
        <w:rPr>
          <w:sz w:val="28"/>
          <w:szCs w:val="28"/>
        </w:rPr>
        <w:t>«___» _____________ 20___ г.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47B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FA0886">
        <w:rPr>
          <w:rFonts w:ascii="Times New Roman" w:hAnsi="Times New Roman" w:cs="Times New Roman"/>
          <w:sz w:val="28"/>
          <w:szCs w:val="28"/>
          <w:u w:val="single"/>
        </w:rPr>
        <w:t>Цимлянского района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347BD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1. Сведения о застройщике: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00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Место жительства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область, </w:t>
            </w:r>
            <w:r w:rsidR="00FA0886">
              <w:rPr>
                <w:rFonts w:ascii="Times New Roman" w:hAnsi="Times New Roman" w:cs="Times New Roman"/>
              </w:rPr>
              <w:t>г. Цимлянск</w:t>
            </w:r>
            <w:r>
              <w:rPr>
                <w:rFonts w:ascii="Times New Roman" w:hAnsi="Times New Roman" w:cs="Times New Roman"/>
              </w:rPr>
              <w:t>, ул. Южная ….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00" w:type="dxa"/>
          </w:tcPr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1111 № 222222</w:t>
            </w:r>
          </w:p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 Отделом УФМС России по РО в </w:t>
            </w:r>
            <w:r w:rsidR="00FA0886">
              <w:rPr>
                <w:rFonts w:ascii="Times New Roman" w:hAnsi="Times New Roman" w:cs="Times New Roman"/>
              </w:rPr>
              <w:t>г. Цимлянск</w:t>
            </w:r>
            <w:r>
              <w:rPr>
                <w:rFonts w:ascii="Times New Roman" w:hAnsi="Times New Roman" w:cs="Times New Roman"/>
              </w:rPr>
              <w:t>,  01.01.2010г.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Сведения о юридическом лице, в случае если застройщиком является юридическое лицо</w:t>
            </w:r>
            <w:r w:rsidRPr="009E19BF">
              <w:rPr>
                <w:rFonts w:ascii="Times New Roman" w:hAnsi="Times New Roman" w:cs="Times New Roman"/>
                <w:b/>
                <w:sz w:val="40"/>
                <w:szCs w:val="40"/>
              </w:rPr>
              <w:t>*</w:t>
            </w:r>
            <w:r w:rsidRPr="00381F6D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Место нахождения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1.2.3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1.2.4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00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Pr="00EC2A41" w:rsidRDefault="00AA5747" w:rsidP="00AA57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A41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6"/>
      </w:tblGrid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316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61:59:0000000:00</w:t>
            </w:r>
          </w:p>
        </w:tc>
      </w:tr>
      <w:tr w:rsidR="00AA5747" w:rsidRPr="00381F6D" w:rsidTr="00DD7383">
        <w:trPr>
          <w:jc w:val="center"/>
        </w:trPr>
        <w:tc>
          <w:tcPr>
            <w:tcW w:w="850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</w:tcPr>
          <w:p w:rsidR="00AA5747" w:rsidRPr="00381F6D" w:rsidRDefault="00AA5747" w:rsidP="00BB7F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316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Ростовская область, </w:t>
            </w:r>
            <w:r w:rsidR="00FA0886">
              <w:rPr>
                <w:rFonts w:ascii="Times New Roman" w:hAnsi="Times New Roman" w:cs="Times New Roman"/>
              </w:rPr>
              <w:t>г. Цимлянск</w:t>
            </w:r>
            <w:r>
              <w:rPr>
                <w:rFonts w:ascii="Times New Roman" w:hAnsi="Times New Roman" w:cs="Times New Roman"/>
              </w:rPr>
              <w:t>, ул. Советская……</w:t>
            </w:r>
          </w:p>
        </w:tc>
      </w:tr>
    </w:tbl>
    <w:p w:rsidR="00AA5747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lastRenderedPageBreak/>
        <w:t>3. Сведения об изменении параметров планируемого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дома,</w:t>
      </w:r>
    </w:p>
    <w:p w:rsidR="00AA5747" w:rsidRPr="00B347BD" w:rsidRDefault="00AA5747" w:rsidP="00AA5747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3348"/>
      </w:tblGrid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AA5747" w:rsidRPr="009E19BF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AA5747" w:rsidRDefault="00AA5747" w:rsidP="00DD738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</w:p>
          <w:p w:rsidR="00AA5747" w:rsidRPr="00381F6D" w:rsidRDefault="00AA5747" w:rsidP="00DD738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01.01.2019г. №11111</w:t>
            </w:r>
            <w:r w:rsidRPr="00381F6D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(один)</w:t>
            </w: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(два)</w:t>
            </w:r>
          </w:p>
        </w:tc>
      </w:tr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345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 (пять метров)</w:t>
            </w: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 (восемь метров)</w:t>
            </w:r>
          </w:p>
        </w:tc>
      </w:tr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северной границы - метров</w:t>
            </w:r>
          </w:p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восточной границы - …. метров</w:t>
            </w:r>
          </w:p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западной границы - ….. метров</w:t>
            </w:r>
          </w:p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южной границы - ….. метров.</w:t>
            </w:r>
          </w:p>
        </w:tc>
        <w:tc>
          <w:tcPr>
            <w:tcW w:w="3348" w:type="dxa"/>
          </w:tcPr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северной границы - …. метров</w:t>
            </w:r>
          </w:p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восточной границы - …. метров</w:t>
            </w:r>
          </w:p>
          <w:p w:rsidR="00AA5747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западной границы - ….. метров</w:t>
            </w:r>
          </w:p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южной границы - ….. метров.</w:t>
            </w:r>
          </w:p>
        </w:tc>
      </w:tr>
      <w:tr w:rsidR="00AA5747" w:rsidRPr="00381F6D" w:rsidTr="00DD7383">
        <w:trPr>
          <w:jc w:val="center"/>
        </w:trPr>
        <w:tc>
          <w:tcPr>
            <w:tcW w:w="590" w:type="dxa"/>
          </w:tcPr>
          <w:p w:rsidR="00AA5747" w:rsidRPr="00381F6D" w:rsidRDefault="00AA5747" w:rsidP="00DD7383">
            <w:pPr>
              <w:pStyle w:val="ConsPlusNormal"/>
              <w:ind w:left="-674" w:firstLine="284"/>
              <w:jc w:val="center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1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1F6D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345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 кв.м (сто кв.м)</w:t>
            </w:r>
          </w:p>
        </w:tc>
        <w:tc>
          <w:tcPr>
            <w:tcW w:w="3348" w:type="dxa"/>
          </w:tcPr>
          <w:p w:rsidR="00AA5747" w:rsidRPr="00381F6D" w:rsidRDefault="00AA5747" w:rsidP="00DD73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150 кв.м (сто пятьдесят кв.м)</w:t>
            </w:r>
          </w:p>
        </w:tc>
      </w:tr>
    </w:tbl>
    <w:p w:rsidR="00AA5747" w:rsidRPr="00B347BD" w:rsidRDefault="00AA5747" w:rsidP="00AA5747">
      <w:pPr>
        <w:pStyle w:val="ConsPlusNormal"/>
        <w:jc w:val="both"/>
      </w:pPr>
    </w:p>
    <w:p w:rsidR="00AA5747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4. Схематичное изображение планируемого к строительству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или реконструкции объекта капитального строительства на земельном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участке (в случае если изменились значения параметров планируемого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 жилищного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или садового дома, предусмотренные пунктом 3.3 Формы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настоящего уведомления об изменении параметров планируемого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</w:t>
      </w:r>
    </w:p>
    <w:p w:rsidR="00AA5747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дома)</w:t>
      </w:r>
    </w:p>
    <w:p w:rsidR="00AA5747" w:rsidRDefault="00AA5747" w:rsidP="00AA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5747" w:rsidRPr="00B347BD" w:rsidRDefault="00AA5747" w:rsidP="00AA5747">
      <w:pPr>
        <w:pStyle w:val="ConsPlusNonformat"/>
        <w:jc w:val="center"/>
      </w:pPr>
      <w:r w:rsidRPr="00C204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77000" cy="7067550"/>
            <wp:effectExtent l="0" t="0" r="0" b="0"/>
            <wp:docPr id="1" name="Рисунок 1" descr="2019-05-29-15-47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-05-29-15-47-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47" w:rsidRPr="00B347BD" w:rsidRDefault="00AA5747" w:rsidP="00AA5747">
      <w:pPr>
        <w:pStyle w:val="ConsPlusNormal"/>
        <w:jc w:val="center"/>
      </w:pPr>
    </w:p>
    <w:p w:rsidR="00AA5747" w:rsidRPr="00B347BD" w:rsidRDefault="00AA5747" w:rsidP="00AA5747">
      <w:pPr>
        <w:pStyle w:val="ConsPlusNormal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AA5747" w:rsidRPr="00900F85" w:rsidRDefault="00AA5747" w:rsidP="00AA5747">
      <w:pPr>
        <w:pStyle w:val="ConsPlusNonformat"/>
        <w:jc w:val="center"/>
      </w:pPr>
      <w:r w:rsidRPr="00900F85">
        <w:t xml:space="preserve">_____ 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ivanovivanivanovich</w:t>
      </w:r>
      <w:r w:rsidRPr="00900F85">
        <w:rPr>
          <w:rFonts w:ascii="Times New Roman" w:hAnsi="Times New Roman" w:cs="Times New Roman"/>
          <w:b/>
          <w:sz w:val="28"/>
          <w:szCs w:val="28"/>
        </w:rPr>
        <w:t>@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00F85">
        <w:rPr>
          <w:rFonts w:ascii="Times New Roman" w:hAnsi="Times New Roman" w:cs="Times New Roman"/>
          <w:b/>
          <w:sz w:val="28"/>
          <w:szCs w:val="28"/>
        </w:rPr>
        <w:t>.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 xml:space="preserve"> ,ул. Советская…..</w:t>
      </w:r>
      <w:r w:rsidRPr="00B347BD">
        <w:t>__</w:t>
      </w:r>
      <w:r>
        <w:t>____________________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 xml:space="preserve">    Уведомление  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</w:t>
      </w:r>
      <w:r w:rsidRPr="00B347BD">
        <w:rPr>
          <w:rFonts w:ascii="Times New Roman" w:hAnsi="Times New Roman" w:cs="Times New Roman"/>
          <w:sz w:val="28"/>
          <w:szCs w:val="28"/>
        </w:rPr>
        <w:lastRenderedPageBreak/>
        <w:t>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AA5747" w:rsidRPr="00B347BD" w:rsidRDefault="00AA5747" w:rsidP="00AA5747">
      <w:pPr>
        <w:pStyle w:val="ConsPlusNonformat"/>
        <w:jc w:val="both"/>
      </w:pPr>
      <w:r w:rsidRPr="00B347BD">
        <w:t>____________________________</w:t>
      </w:r>
      <w:r w:rsidRPr="007F7494">
        <w:rPr>
          <w:rFonts w:ascii="Times New Roman" w:hAnsi="Times New Roman" w:cs="Times New Roman"/>
          <w:b/>
          <w:sz w:val="28"/>
          <w:szCs w:val="28"/>
        </w:rPr>
        <w:t>нарочно в МФЦ</w:t>
      </w:r>
      <w:r w:rsidRPr="00B347BD">
        <w:t>_______________</w:t>
      </w:r>
      <w:r>
        <w:t>_______________________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субъектаРоссийской  Федерации или органе местного самоуправления, в том числе через многофункциональный центр)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  <w:sz w:val="28"/>
          <w:szCs w:val="28"/>
        </w:rPr>
        <w:t>Настоящим уведомлением я</w:t>
      </w:r>
      <w:r w:rsidRPr="00B347BD">
        <w:rPr>
          <w:rFonts w:ascii="Times New Roman" w:hAnsi="Times New Roman" w:cs="Times New Roman"/>
        </w:rPr>
        <w:t xml:space="preserve"> _____</w:t>
      </w:r>
      <w:r w:rsidRPr="00113F15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  <w:r w:rsidRPr="00B347B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5747" w:rsidRPr="00B347BD" w:rsidRDefault="00AA5747" w:rsidP="00AA5747">
      <w:pPr>
        <w:pStyle w:val="ConsPlusNonformat"/>
        <w:jc w:val="center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(фамилия, имя, отчество (при наличии) даю  согласие  на обработку персональных данных (в случае если застройщиком является физическое лицо).</w:t>
      </w:r>
    </w:p>
    <w:p w:rsidR="00AA5747" w:rsidRPr="00B347BD" w:rsidRDefault="00AA5747" w:rsidP="00AA5747">
      <w:pPr>
        <w:pStyle w:val="ConsPlusNonformat"/>
        <w:jc w:val="both"/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____</w:t>
      </w:r>
      <w:r w:rsidRPr="00900F85">
        <w:rPr>
          <w:rFonts w:ascii="Times New Roman" w:hAnsi="Times New Roman" w:cs="Times New Roman"/>
          <w:b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   ____ </w:t>
      </w:r>
      <w:r w:rsidRPr="00900F85">
        <w:rPr>
          <w:rFonts w:ascii="Times New Roman" w:hAnsi="Times New Roman" w:cs="Times New Roman"/>
          <w:b/>
          <w:sz w:val="28"/>
          <w:szCs w:val="28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   (должность, в случае если                               (подпись)                                       (расшифровка подписи)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застройщиком является юридическое лицо)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AA5747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(при наличии)</w:t>
      </w:r>
    </w:p>
    <w:p w:rsidR="00AA5747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Default="00AA5747" w:rsidP="00AA5747">
      <w:pPr>
        <w:rPr>
          <w:sz w:val="28"/>
          <w:szCs w:val="28"/>
          <w:lang w:eastAsia="ru-RU"/>
        </w:rPr>
      </w:pPr>
      <w:r w:rsidRPr="009E19BF">
        <w:rPr>
          <w:b/>
          <w:sz w:val="40"/>
          <w:szCs w:val="40"/>
        </w:rPr>
        <w:t>*</w:t>
      </w:r>
      <w:r w:rsidRPr="009E19BF">
        <w:rPr>
          <w:b/>
        </w:rPr>
        <w:t xml:space="preserve">Пункты 1.2.1-1.2.4 заполняются, в случае если обращается юридическое лицо. </w:t>
      </w:r>
    </w:p>
    <w:p w:rsidR="00AA5747" w:rsidRPr="00B347BD" w:rsidRDefault="00AA5747" w:rsidP="00AA5747">
      <w:pPr>
        <w:pStyle w:val="ConsPlusNonformat"/>
        <w:jc w:val="both"/>
        <w:rPr>
          <w:rFonts w:ascii="Times New Roman" w:hAnsi="Times New Roman" w:cs="Times New Roman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2D251D" w:rsidRDefault="002D251D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5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AA5747" w:rsidRPr="00105235" w:rsidRDefault="00AA5747" w:rsidP="00AA5747">
      <w:pPr>
        <w:ind w:left="567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56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4948"/>
      </w:tblGrid>
      <w:tr w:rsidR="00AA5747" w:rsidRPr="00105235" w:rsidTr="00DD7383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center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Администрация </w:t>
            </w:r>
            <w:r w:rsidR="00075C26">
              <w:rPr>
                <w:sz w:val="28"/>
                <w:szCs w:val="28"/>
              </w:rPr>
              <w:t>Цимлянского района</w:t>
            </w:r>
          </w:p>
        </w:tc>
      </w:tr>
      <w:tr w:rsidR="00AA5747" w:rsidRPr="00105235" w:rsidTr="00DD7383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Кому: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  <w:r w:rsidRPr="00105235">
              <w:t>Почтовый адрес: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Адрес электронной почты (при наличии):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rPr>
          <w:gridAfter w:val="1"/>
          <w:wAfter w:w="4948" w:type="dxa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</w:tbl>
    <w:p w:rsidR="00AA5747" w:rsidRPr="00105235" w:rsidRDefault="00AA5747" w:rsidP="00AA5747">
      <w:pPr>
        <w:jc w:val="center"/>
        <w:rPr>
          <w:rStyle w:val="docsupplement-name"/>
          <w:b/>
          <w:sz w:val="28"/>
          <w:szCs w:val="28"/>
        </w:rPr>
      </w:pPr>
      <w:r w:rsidRPr="00105235">
        <w:rPr>
          <w:rStyle w:val="docsupplement-name"/>
          <w:b/>
          <w:sz w:val="28"/>
          <w:szCs w:val="28"/>
        </w:rPr>
        <w:t>Уведомление</w:t>
      </w:r>
    </w:p>
    <w:p w:rsidR="00AA5747" w:rsidRPr="00105235" w:rsidRDefault="00AA5747" w:rsidP="00AA5747">
      <w:pPr>
        <w:jc w:val="center"/>
        <w:rPr>
          <w:sz w:val="28"/>
          <w:szCs w:val="28"/>
        </w:rPr>
      </w:pPr>
      <w:r w:rsidRPr="00105235">
        <w:rPr>
          <w:rStyle w:val="docsupplement-name"/>
          <w:b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объектаиндивидуального жилищного строительства или садового дома на земельном участке</w:t>
      </w:r>
    </w:p>
    <w:tbl>
      <w:tblPr>
        <w:tblW w:w="10788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52"/>
        <w:gridCol w:w="2793"/>
        <w:gridCol w:w="2343"/>
      </w:tblGrid>
      <w:tr w:rsidR="00AA5747" w:rsidRPr="00105235" w:rsidTr="00DD7383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"___" ____________ 20___ г.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align-right"/>
              <w:spacing w:after="0"/>
            </w:pPr>
            <w:r w:rsidRPr="00105235">
              <w:t>N __________</w:t>
            </w:r>
          </w:p>
        </w:tc>
      </w:tr>
    </w:tbl>
    <w:p w:rsidR="00AA5747" w:rsidRPr="00105235" w:rsidRDefault="00AA5747" w:rsidP="00AA5747">
      <w:pPr>
        <w:jc w:val="both"/>
        <w:rPr>
          <w:sz w:val="28"/>
          <w:szCs w:val="28"/>
        </w:rPr>
      </w:pPr>
      <w:r w:rsidRPr="00105235">
        <w:rPr>
          <w:b/>
          <w:bCs/>
          <w:sz w:val="28"/>
          <w:szCs w:val="28"/>
        </w:rPr>
        <w:t xml:space="preserve">По результатам рассмотрения </w:t>
      </w:r>
      <w:r w:rsidRPr="00105235">
        <w:rPr>
          <w:sz w:val="28"/>
          <w:szCs w:val="28"/>
        </w:rPr>
        <w:t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10788" w:type="dxa"/>
        <w:tblInd w:w="-9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951"/>
        <w:gridCol w:w="320"/>
        <w:gridCol w:w="1588"/>
        <w:gridCol w:w="361"/>
        <w:gridCol w:w="3568"/>
      </w:tblGrid>
      <w:tr w:rsidR="00AA5747" w:rsidRPr="00105235" w:rsidTr="00DD7383">
        <w:tc>
          <w:tcPr>
            <w:tcW w:w="5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направленного </w:t>
            </w:r>
          </w:p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(дата направления уведомления)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</w:tr>
      <w:tr w:rsidR="00AA5747" w:rsidRPr="00105235" w:rsidTr="00DD7383">
        <w:tc>
          <w:tcPr>
            <w:tcW w:w="5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зарегистрированного </w:t>
            </w:r>
          </w:p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(дата и номер регистрации уведомления)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</w:tr>
      <w:tr w:rsidR="00AA5747" w:rsidRPr="00105235" w:rsidTr="00DD7383"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b/>
                <w:bCs/>
                <w:sz w:val="28"/>
                <w:szCs w:val="28"/>
              </w:rPr>
              <w:t xml:space="preserve">уведомляем о соответствии </w:t>
            </w:r>
            <w:r w:rsidRPr="00105235">
              <w:rPr>
                <w:sz w:val="28"/>
                <w:szCs w:val="28"/>
              </w:rPr>
              <w:t xml:space="preserve">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AA5747" w:rsidRPr="00105235" w:rsidTr="00DD7383">
        <w:tc>
          <w:tcPr>
            <w:tcW w:w="1078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  <w:tr w:rsidR="00AA5747" w:rsidRPr="00105235" w:rsidTr="00DD7383">
        <w:tc>
          <w:tcPr>
            <w:tcW w:w="4951" w:type="dxa"/>
            <w:vAlign w:val="center"/>
          </w:tcPr>
          <w:p w:rsidR="00AA5747" w:rsidRPr="00105235" w:rsidRDefault="00AA5747" w:rsidP="00DD7383"/>
        </w:tc>
        <w:tc>
          <w:tcPr>
            <w:tcW w:w="320" w:type="dxa"/>
            <w:vAlign w:val="center"/>
          </w:tcPr>
          <w:p w:rsidR="00AA5747" w:rsidRPr="00105235" w:rsidRDefault="00AA5747" w:rsidP="00DD7383"/>
        </w:tc>
        <w:tc>
          <w:tcPr>
            <w:tcW w:w="1588" w:type="dxa"/>
            <w:vAlign w:val="center"/>
          </w:tcPr>
          <w:p w:rsidR="00AA5747" w:rsidRPr="00105235" w:rsidRDefault="00AA5747" w:rsidP="00DD7383"/>
        </w:tc>
        <w:tc>
          <w:tcPr>
            <w:tcW w:w="361" w:type="dxa"/>
            <w:vAlign w:val="center"/>
          </w:tcPr>
          <w:p w:rsidR="00AA5747" w:rsidRPr="00105235" w:rsidRDefault="00AA5747" w:rsidP="00DD7383"/>
        </w:tc>
        <w:tc>
          <w:tcPr>
            <w:tcW w:w="3568" w:type="dxa"/>
            <w:vAlign w:val="center"/>
          </w:tcPr>
          <w:p w:rsidR="00AA5747" w:rsidRPr="00105235" w:rsidRDefault="00AA5747" w:rsidP="00DD7383"/>
        </w:tc>
      </w:tr>
      <w:tr w:rsidR="00AA5747" w:rsidRPr="00105235" w:rsidTr="00DD7383">
        <w:tc>
          <w:tcPr>
            <w:tcW w:w="49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158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5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</w:tr>
      <w:tr w:rsidR="00AA5747" w:rsidRPr="00105235" w:rsidTr="00DD7383">
        <w:tc>
          <w:tcPr>
            <w:tcW w:w="495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 xml:space="preserve"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</w:t>
            </w:r>
            <w:r w:rsidRPr="00105235">
              <w:rPr>
                <w:sz w:val="16"/>
                <w:szCs w:val="16"/>
              </w:rPr>
              <w:lastRenderedPageBreak/>
              <w:t>Федерации, органа местного самоуправления)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(подпись)</w:t>
            </w: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(расшифровка подписи)</w:t>
            </w: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AA5747" w:rsidRPr="00105235" w:rsidTr="00DD7383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lastRenderedPageBreak/>
              <w:t>М.П.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</w:tr>
    </w:tbl>
    <w:p w:rsidR="00AA5747" w:rsidRDefault="00AA5747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AA5747">
      <w:pPr>
        <w:ind w:left="5670"/>
        <w:jc w:val="center"/>
        <w:rPr>
          <w:sz w:val="10"/>
          <w:szCs w:val="10"/>
          <w:lang w:eastAsia="ru-RU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C67E52" w:rsidRDefault="00C67E5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6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4948"/>
      </w:tblGrid>
      <w:tr w:rsidR="00AA5747" w:rsidRPr="00105235" w:rsidTr="00DD7383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9040B2" w:rsidRDefault="009040B2" w:rsidP="00DD7383">
            <w:pPr>
              <w:jc w:val="center"/>
              <w:rPr>
                <w:sz w:val="28"/>
                <w:szCs w:val="28"/>
              </w:rPr>
            </w:pPr>
          </w:p>
          <w:p w:rsidR="00AA5747" w:rsidRPr="00105235" w:rsidRDefault="00AA5747" w:rsidP="00DD7383">
            <w:pPr>
              <w:jc w:val="center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Администрация </w:t>
            </w:r>
            <w:r w:rsidR="00075C26">
              <w:rPr>
                <w:sz w:val="28"/>
                <w:szCs w:val="28"/>
              </w:rPr>
              <w:t>Цимлянского района</w:t>
            </w:r>
          </w:p>
        </w:tc>
      </w:tr>
      <w:tr w:rsidR="00AA5747" w:rsidRPr="00105235" w:rsidTr="00DD7383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</w:p>
        </w:tc>
      </w:tr>
      <w:tr w:rsidR="00AA5747" w:rsidRPr="00105235" w:rsidTr="00DD7383">
        <w:tc>
          <w:tcPr>
            <w:tcW w:w="5408" w:type="dxa"/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BB7F2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BB7F2D" w:rsidRDefault="00AA5747" w:rsidP="00DD7383">
            <w:pPr>
              <w:pStyle w:val="formattext"/>
              <w:spacing w:after="0"/>
            </w:pPr>
            <w:r w:rsidRPr="00BB7F2D">
              <w:t xml:space="preserve">Кому: </w:t>
            </w:r>
            <w:r w:rsidRPr="00BB7F2D">
              <w:rPr>
                <w:b/>
              </w:rPr>
              <w:t>Иванову Ивану Ивановичу</w:t>
            </w:r>
          </w:p>
        </w:tc>
      </w:tr>
      <w:tr w:rsidR="00AA5747" w:rsidRPr="00BB7F2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BB7F2D" w:rsidRDefault="00AA5747" w:rsidP="00DD7383">
            <w:pPr>
              <w:jc w:val="both"/>
              <w:rPr>
                <w:sz w:val="24"/>
                <w:szCs w:val="24"/>
              </w:rPr>
            </w:pPr>
            <w:r w:rsidRPr="00BB7F2D">
              <w:rPr>
                <w:sz w:val="24"/>
                <w:szCs w:val="24"/>
              </w:rPr>
              <w:t xml:space="preserve">Почтовый адрес: </w:t>
            </w:r>
            <w:r w:rsidRPr="00BB7F2D">
              <w:rPr>
                <w:b/>
                <w:sz w:val="24"/>
                <w:szCs w:val="24"/>
              </w:rPr>
              <w:t xml:space="preserve">Россия, Ростовская область, </w:t>
            </w:r>
            <w:r w:rsidR="00FA0886" w:rsidRPr="00BB7F2D">
              <w:rPr>
                <w:b/>
                <w:sz w:val="24"/>
                <w:szCs w:val="24"/>
              </w:rPr>
              <w:t>г. Цимлянск</w:t>
            </w:r>
            <w:r w:rsidRPr="00BB7F2D">
              <w:rPr>
                <w:b/>
                <w:sz w:val="24"/>
                <w:szCs w:val="24"/>
              </w:rPr>
              <w:t>, ул.Советская……</w:t>
            </w:r>
          </w:p>
        </w:tc>
      </w:tr>
      <w:tr w:rsidR="00AA5747" w:rsidRPr="00BB7F2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BB7F2D" w:rsidRDefault="00AA5747" w:rsidP="00DD7383">
            <w:pPr>
              <w:jc w:val="both"/>
              <w:rPr>
                <w:sz w:val="24"/>
                <w:szCs w:val="24"/>
              </w:rPr>
            </w:pPr>
            <w:r w:rsidRPr="00BB7F2D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</w:tbl>
    <w:p w:rsidR="00AA5747" w:rsidRDefault="00AA5747" w:rsidP="00AA5747">
      <w:pPr>
        <w:jc w:val="center"/>
        <w:rPr>
          <w:rStyle w:val="docsupplement-name"/>
          <w:b/>
          <w:sz w:val="28"/>
          <w:szCs w:val="28"/>
        </w:rPr>
      </w:pPr>
    </w:p>
    <w:p w:rsidR="00AA5747" w:rsidRPr="00BB7F2D" w:rsidRDefault="00AA5747" w:rsidP="00AA5747">
      <w:pPr>
        <w:jc w:val="center"/>
        <w:rPr>
          <w:rStyle w:val="docsupplement-name"/>
          <w:b/>
          <w:sz w:val="24"/>
          <w:szCs w:val="24"/>
        </w:rPr>
      </w:pPr>
      <w:r w:rsidRPr="00BB7F2D">
        <w:rPr>
          <w:rStyle w:val="docsupplement-name"/>
          <w:b/>
          <w:sz w:val="24"/>
          <w:szCs w:val="24"/>
        </w:rPr>
        <w:t>Уведомление</w:t>
      </w:r>
    </w:p>
    <w:p w:rsidR="00AA5747" w:rsidRPr="00BB7F2D" w:rsidRDefault="00AA5747" w:rsidP="00AA5747">
      <w:pPr>
        <w:jc w:val="center"/>
        <w:rPr>
          <w:sz w:val="24"/>
          <w:szCs w:val="24"/>
        </w:rPr>
      </w:pPr>
      <w:r w:rsidRPr="00BB7F2D">
        <w:rPr>
          <w:rStyle w:val="docsupplement-name"/>
          <w:b/>
          <w:sz w:val="24"/>
          <w:szCs w:val="24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объектаиндивидуального жилищного строительства или садового дома на земельном участке</w:t>
      </w:r>
    </w:p>
    <w:tbl>
      <w:tblPr>
        <w:tblW w:w="10788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52"/>
        <w:gridCol w:w="2793"/>
        <w:gridCol w:w="2343"/>
      </w:tblGrid>
      <w:tr w:rsidR="00AA5747" w:rsidRPr="00BB7F2D" w:rsidTr="00DD7383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BB7F2D" w:rsidRDefault="00AA5747" w:rsidP="00DD7383">
            <w:pPr>
              <w:pStyle w:val="formattext"/>
              <w:spacing w:after="0"/>
            </w:pPr>
            <w:r w:rsidRPr="00BB7F2D">
              <w:t>"01" января 20_19__ г.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BB7F2D" w:rsidRDefault="00AA5747" w:rsidP="00DD7383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BB7F2D" w:rsidRDefault="00AA5747" w:rsidP="00DD7383">
            <w:pPr>
              <w:pStyle w:val="align-right"/>
              <w:spacing w:after="0"/>
              <w:jc w:val="left"/>
            </w:pPr>
            <w:r w:rsidRPr="00BB7F2D">
              <w:t>N __1_</w:t>
            </w:r>
            <w:r w:rsidRPr="00BB7F2D">
              <w:softHyphen/>
            </w:r>
            <w:r w:rsidRPr="00BB7F2D">
              <w:softHyphen/>
            </w:r>
            <w:r w:rsidRPr="00BB7F2D">
              <w:softHyphen/>
              <w:t>_</w:t>
            </w:r>
          </w:p>
        </w:tc>
      </w:tr>
    </w:tbl>
    <w:p w:rsidR="00AA5747" w:rsidRPr="00BB7F2D" w:rsidRDefault="00AA5747" w:rsidP="00AA5747">
      <w:pPr>
        <w:jc w:val="both"/>
        <w:rPr>
          <w:sz w:val="24"/>
          <w:szCs w:val="24"/>
        </w:rPr>
      </w:pPr>
      <w:r w:rsidRPr="00BB7F2D">
        <w:rPr>
          <w:b/>
          <w:bCs/>
          <w:sz w:val="24"/>
          <w:szCs w:val="24"/>
        </w:rPr>
        <w:t xml:space="preserve">По результатам рассмотрения </w:t>
      </w:r>
      <w:r w:rsidRPr="00BB7F2D">
        <w:rPr>
          <w:sz w:val="24"/>
          <w:szCs w:val="24"/>
        </w:rPr>
        <w:t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10788" w:type="dxa"/>
        <w:tblInd w:w="-9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951"/>
        <w:gridCol w:w="320"/>
        <w:gridCol w:w="1588"/>
        <w:gridCol w:w="361"/>
        <w:gridCol w:w="3568"/>
      </w:tblGrid>
      <w:tr w:rsidR="00AA5747" w:rsidRPr="00BB7F2D" w:rsidTr="00DD7383">
        <w:tc>
          <w:tcPr>
            <w:tcW w:w="5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BB7F2D" w:rsidRDefault="00AA5747" w:rsidP="00DD7383">
            <w:pPr>
              <w:pStyle w:val="formattext"/>
              <w:spacing w:after="0"/>
            </w:pPr>
            <w:r w:rsidRPr="00BB7F2D">
              <w:t xml:space="preserve">направленного </w:t>
            </w:r>
          </w:p>
          <w:p w:rsidR="00AA5747" w:rsidRPr="00BB7F2D" w:rsidRDefault="00AA5747" w:rsidP="00DD7383">
            <w:pPr>
              <w:pStyle w:val="formattext"/>
              <w:spacing w:after="0"/>
            </w:pPr>
            <w:r w:rsidRPr="00BB7F2D">
              <w:t>(дата направления уведомления)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BB7F2D" w:rsidRDefault="00AA5747" w:rsidP="00DD7383">
            <w:pPr>
              <w:rPr>
                <w:sz w:val="24"/>
                <w:szCs w:val="24"/>
              </w:rPr>
            </w:pPr>
            <w:r w:rsidRPr="00BB7F2D">
              <w:rPr>
                <w:sz w:val="24"/>
                <w:szCs w:val="24"/>
              </w:rPr>
              <w:t>01.01.2019</w:t>
            </w:r>
          </w:p>
        </w:tc>
      </w:tr>
      <w:tr w:rsidR="00AA5747" w:rsidRPr="00BB7F2D" w:rsidTr="00DD7383">
        <w:tc>
          <w:tcPr>
            <w:tcW w:w="5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BB7F2D" w:rsidRDefault="00AA5747" w:rsidP="00DD7383">
            <w:pPr>
              <w:pStyle w:val="formattext"/>
              <w:spacing w:after="0"/>
            </w:pPr>
            <w:r w:rsidRPr="00BB7F2D">
              <w:t xml:space="preserve">зарегистрированного </w:t>
            </w:r>
          </w:p>
          <w:p w:rsidR="00AA5747" w:rsidRPr="00BB7F2D" w:rsidRDefault="00AA5747" w:rsidP="00DD7383">
            <w:pPr>
              <w:pStyle w:val="formattext"/>
              <w:spacing w:after="0"/>
            </w:pPr>
            <w:r w:rsidRPr="00BB7F2D">
              <w:t>(дата и номер регистрации уведомления)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BB7F2D" w:rsidRDefault="00AA5747" w:rsidP="00DD7383">
            <w:pPr>
              <w:rPr>
                <w:sz w:val="24"/>
                <w:szCs w:val="24"/>
              </w:rPr>
            </w:pPr>
            <w:r w:rsidRPr="00BB7F2D">
              <w:rPr>
                <w:sz w:val="24"/>
                <w:szCs w:val="24"/>
              </w:rPr>
              <w:t>01.01.2019 №1111</w:t>
            </w:r>
          </w:p>
        </w:tc>
      </w:tr>
      <w:tr w:rsidR="00AA5747" w:rsidRPr="00BB7F2D" w:rsidTr="00DD7383"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BB7F2D" w:rsidRDefault="00AA5747" w:rsidP="00DD7383">
            <w:pPr>
              <w:pStyle w:val="formattext"/>
              <w:spacing w:after="0"/>
            </w:pPr>
            <w:r w:rsidRPr="00BB7F2D">
              <w:rPr>
                <w:b/>
                <w:bCs/>
              </w:rPr>
              <w:t xml:space="preserve">уведомляем о соответствии </w:t>
            </w:r>
            <w:r w:rsidRPr="00BB7F2D">
              <w:t xml:space="preserve">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  <w:p w:rsidR="00AA5747" w:rsidRPr="00BB7F2D" w:rsidRDefault="00AA5747" w:rsidP="00DD738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B7F2D">
              <w:rPr>
                <w:sz w:val="24"/>
                <w:szCs w:val="24"/>
                <w:lang w:eastAsia="ru-RU"/>
              </w:rPr>
              <w:t>с кадастровым номером: 61:59:0000000:000</w:t>
            </w:r>
          </w:p>
          <w:p w:rsidR="00AA5747" w:rsidRPr="00BB7F2D" w:rsidRDefault="009E6201" w:rsidP="00DD738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15874</wp:posOffset>
                      </wp:positionV>
                      <wp:extent cx="6492240" cy="0"/>
                      <wp:effectExtent l="0" t="0" r="0" b="0"/>
                      <wp:wrapNone/>
                      <wp:docPr id="3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A6390" id="Line 4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.25pt" to="511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"/>
                  </w:pict>
                </mc:Fallback>
              </mc:AlternateContent>
            </w:r>
            <w:r w:rsidR="00AA5747" w:rsidRPr="00BB7F2D">
              <w:rPr>
                <w:sz w:val="24"/>
                <w:szCs w:val="24"/>
                <w:lang w:eastAsia="ru-RU"/>
              </w:rPr>
              <w:t xml:space="preserve">расположенного по адресу: </w:t>
            </w:r>
            <w:r w:rsidR="00AA5747" w:rsidRPr="00BB7F2D">
              <w:rPr>
                <w:b/>
                <w:sz w:val="24"/>
                <w:szCs w:val="24"/>
                <w:lang w:eastAsia="ru-RU"/>
              </w:rPr>
              <w:t xml:space="preserve">Россия, Ростовская область, </w:t>
            </w:r>
          </w:p>
          <w:p w:rsidR="00AA5747" w:rsidRPr="00BB7F2D" w:rsidRDefault="009E6201" w:rsidP="00DD73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5714</wp:posOffset>
                      </wp:positionV>
                      <wp:extent cx="6492240" cy="0"/>
                      <wp:effectExtent l="0" t="0" r="0" b="0"/>
                      <wp:wrapNone/>
                      <wp:docPr id="3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1F2F7" id="Line 4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.45pt" to="507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"/>
                  </w:pict>
                </mc:Fallback>
              </mc:AlternateContent>
            </w:r>
            <w:r w:rsidR="00075C26" w:rsidRPr="00BB7F2D">
              <w:rPr>
                <w:b/>
                <w:sz w:val="24"/>
                <w:szCs w:val="24"/>
                <w:lang w:eastAsia="ru-RU"/>
              </w:rPr>
              <w:t>г. Цимлянск</w:t>
            </w:r>
            <w:r w:rsidR="00AA5747" w:rsidRPr="00BB7F2D">
              <w:rPr>
                <w:b/>
                <w:sz w:val="24"/>
                <w:szCs w:val="24"/>
                <w:lang w:eastAsia="ru-RU"/>
              </w:rPr>
              <w:t>, ул. Советская…</w:t>
            </w:r>
          </w:p>
        </w:tc>
      </w:tr>
      <w:tr w:rsidR="00AA5747" w:rsidRPr="00105235" w:rsidTr="00DD7383">
        <w:tc>
          <w:tcPr>
            <w:tcW w:w="1078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Default="00AA5747" w:rsidP="00DD7383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CB2ADE">
              <w:rPr>
                <w:lang w:eastAsia="ru-RU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  <w:p w:rsidR="00AA5747" w:rsidRPr="00105235" w:rsidRDefault="00AA5747" w:rsidP="00DD7383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AA5747" w:rsidRPr="00105235" w:rsidTr="00DD7383">
        <w:tc>
          <w:tcPr>
            <w:tcW w:w="49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158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5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</w:tr>
      <w:tr w:rsidR="00AA5747" w:rsidRPr="00105235" w:rsidTr="00DD7383">
        <w:tc>
          <w:tcPr>
            <w:tcW w:w="495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(подпись)</w:t>
            </w: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(расшифровка подписи)</w:t>
            </w: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AA5747" w:rsidRPr="00105235" w:rsidTr="00DD7383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М.П.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/>
        </w:tc>
      </w:tr>
    </w:tbl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tabs>
          <w:tab w:val="left" w:pos="1843"/>
        </w:tabs>
        <w:jc w:val="right"/>
        <w:rPr>
          <w:rFonts w:eastAsia="Calibri"/>
          <w:b/>
          <w:sz w:val="18"/>
        </w:rPr>
      </w:pPr>
    </w:p>
    <w:p w:rsidR="009040B2" w:rsidRDefault="009040B2" w:rsidP="00AA5747">
      <w:pPr>
        <w:tabs>
          <w:tab w:val="left" w:pos="1843"/>
        </w:tabs>
        <w:jc w:val="right"/>
        <w:rPr>
          <w:rFonts w:eastAsia="Calibri"/>
          <w:b/>
          <w:sz w:val="18"/>
        </w:rPr>
      </w:pP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Приложение №</w:t>
      </w:r>
      <w:r>
        <w:rPr>
          <w:rStyle w:val="FontStyle23"/>
          <w:sz w:val="18"/>
          <w:szCs w:val="28"/>
        </w:rPr>
        <w:t>7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9040B2" w:rsidRDefault="009040B2" w:rsidP="00AA5747">
      <w:pPr>
        <w:tabs>
          <w:tab w:val="left" w:pos="1843"/>
        </w:tabs>
        <w:jc w:val="right"/>
        <w:rPr>
          <w:rFonts w:eastAsia="Calibri"/>
          <w:b/>
          <w:sz w:val="18"/>
        </w:rPr>
      </w:pPr>
    </w:p>
    <w:p w:rsidR="009040B2" w:rsidRPr="00DA78FD" w:rsidRDefault="009040B2" w:rsidP="00AA5747">
      <w:pPr>
        <w:tabs>
          <w:tab w:val="left" w:pos="1843"/>
        </w:tabs>
        <w:jc w:val="right"/>
        <w:rPr>
          <w:sz w:val="28"/>
          <w:szCs w:val="28"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4948"/>
      </w:tblGrid>
      <w:tr w:rsidR="00AA5747" w:rsidRPr="00DA78FD" w:rsidTr="00DD7383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jc w:val="center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 xml:space="preserve">Администрация </w:t>
            </w:r>
            <w:r w:rsidR="00075C26">
              <w:rPr>
                <w:sz w:val="28"/>
                <w:szCs w:val="28"/>
              </w:rPr>
              <w:t>Цимлянского района</w:t>
            </w:r>
          </w:p>
        </w:tc>
      </w:tr>
      <w:tr w:rsidR="00AA5747" w:rsidRPr="00DA78FD" w:rsidTr="00DD7383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DA78FD">
              <w:rPr>
                <w:sz w:val="16"/>
                <w:szCs w:val="16"/>
              </w:rPr>
              <w:t xml:space="preserve"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 </w:t>
            </w:r>
          </w:p>
        </w:tc>
      </w:tr>
      <w:tr w:rsidR="00AA5747" w:rsidRPr="00DA78FD" w:rsidTr="00DD7383">
        <w:tc>
          <w:tcPr>
            <w:tcW w:w="5408" w:type="dxa"/>
            <w:vAlign w:val="center"/>
          </w:tcPr>
          <w:p w:rsidR="00AA5747" w:rsidRPr="00DA78FD" w:rsidRDefault="00AA5747" w:rsidP="00DD7383"/>
        </w:tc>
        <w:tc>
          <w:tcPr>
            <w:tcW w:w="4948" w:type="dxa"/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</w:pPr>
            <w:r w:rsidRPr="00DA78FD">
              <w:t>Кому:</w:t>
            </w:r>
          </w:p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</w:pPr>
            <w:r w:rsidRPr="00DA78FD">
              <w:t>Почтовый адрес:</w:t>
            </w:r>
          </w:p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</w:pPr>
            <w:r w:rsidRPr="00DA78FD">
              <w:t>Адрес электронной почты (при наличии):</w:t>
            </w:r>
          </w:p>
        </w:tc>
      </w:tr>
      <w:tr w:rsidR="00AA5747" w:rsidRPr="00DA78FD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</w:tr>
    </w:tbl>
    <w:p w:rsidR="00AA5747" w:rsidRDefault="00AA5747" w:rsidP="00AA5747">
      <w:pPr>
        <w:jc w:val="center"/>
        <w:rPr>
          <w:rStyle w:val="docsupplement-name"/>
          <w:sz w:val="28"/>
          <w:szCs w:val="28"/>
        </w:rPr>
      </w:pPr>
    </w:p>
    <w:p w:rsidR="00AA5747" w:rsidRPr="00DA78FD" w:rsidRDefault="00AA5747" w:rsidP="00AA5747">
      <w:pPr>
        <w:jc w:val="center"/>
        <w:rPr>
          <w:rStyle w:val="docsupplement-name"/>
          <w:sz w:val="28"/>
          <w:szCs w:val="28"/>
        </w:rPr>
      </w:pPr>
      <w:r w:rsidRPr="00DA78FD">
        <w:rPr>
          <w:rStyle w:val="docsupplement-name"/>
          <w:sz w:val="28"/>
          <w:szCs w:val="28"/>
        </w:rPr>
        <w:t>Уведомление</w:t>
      </w:r>
    </w:p>
    <w:p w:rsidR="00AA5747" w:rsidRPr="00DA78FD" w:rsidRDefault="00AA5747" w:rsidP="00AA5747">
      <w:pPr>
        <w:jc w:val="center"/>
        <w:rPr>
          <w:rStyle w:val="docsupplement-name"/>
          <w:sz w:val="28"/>
          <w:szCs w:val="28"/>
        </w:rPr>
      </w:pPr>
      <w:r w:rsidRPr="00DA78FD">
        <w:rPr>
          <w:rStyle w:val="docsupplement-name"/>
          <w:sz w:val="28"/>
          <w:szCs w:val="28"/>
        </w:rPr>
        <w:t>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AA5747" w:rsidRPr="00DA78FD" w:rsidRDefault="00AA5747" w:rsidP="00AA5747">
      <w:pPr>
        <w:jc w:val="center"/>
        <w:rPr>
          <w:sz w:val="28"/>
          <w:szCs w:val="28"/>
        </w:rPr>
      </w:pPr>
    </w:p>
    <w:tbl>
      <w:tblPr>
        <w:tblW w:w="10788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52"/>
        <w:gridCol w:w="2793"/>
        <w:gridCol w:w="2343"/>
      </w:tblGrid>
      <w:tr w:rsidR="00AA5747" w:rsidRPr="00DA78FD" w:rsidTr="00DD7383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</w:pPr>
            <w:r w:rsidRPr="00DA78FD">
              <w:t>"___" ____________ 20___ г.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pStyle w:val="align-right"/>
              <w:spacing w:after="0"/>
            </w:pPr>
            <w:r w:rsidRPr="00DA78FD">
              <w:t>N __________</w:t>
            </w:r>
          </w:p>
        </w:tc>
      </w:tr>
    </w:tbl>
    <w:p w:rsidR="00AA5747" w:rsidRPr="00DA78FD" w:rsidRDefault="00AA5747" w:rsidP="00AA5747">
      <w:pPr>
        <w:jc w:val="both"/>
        <w:rPr>
          <w:sz w:val="28"/>
          <w:szCs w:val="28"/>
        </w:rPr>
      </w:pPr>
      <w:r w:rsidRPr="00DA78FD">
        <w:rPr>
          <w:b/>
          <w:bCs/>
          <w:sz w:val="28"/>
          <w:szCs w:val="28"/>
        </w:rPr>
        <w:t xml:space="preserve">По результатам рассмотрения </w:t>
      </w:r>
      <w:r w:rsidRPr="00DA78FD">
        <w:rPr>
          <w:sz w:val="28"/>
          <w:szCs w:val="28"/>
        </w:rPr>
        <w:t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10640" w:type="dxa"/>
        <w:tblInd w:w="-9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32"/>
        <w:gridCol w:w="535"/>
        <w:gridCol w:w="366"/>
        <w:gridCol w:w="1589"/>
        <w:gridCol w:w="366"/>
        <w:gridCol w:w="2652"/>
      </w:tblGrid>
      <w:tr w:rsidR="00AA5747" w:rsidRPr="00DA78FD" w:rsidTr="00DD7383"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 xml:space="preserve">направленного </w:t>
            </w:r>
          </w:p>
          <w:p w:rsidR="00AA5747" w:rsidRPr="00DA78FD" w:rsidRDefault="00AA5747" w:rsidP="00DD7383">
            <w:pPr>
              <w:pStyle w:val="formattext"/>
              <w:spacing w:after="0"/>
            </w:pPr>
            <w:r w:rsidRPr="00DA78FD">
              <w:t>(дата направления уведомления)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 xml:space="preserve">зарегистрированного </w:t>
            </w:r>
          </w:p>
          <w:p w:rsidR="00AA5747" w:rsidRPr="00DA78FD" w:rsidRDefault="00AA5747" w:rsidP="00DD7383">
            <w:pPr>
              <w:pStyle w:val="formattext"/>
              <w:spacing w:after="0"/>
            </w:pPr>
            <w:r w:rsidRPr="00DA78FD">
              <w:t>(дата и номер регистрации уведомления)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b/>
                <w:bCs/>
                <w:sz w:val="28"/>
                <w:szCs w:val="28"/>
              </w:rPr>
              <w:t xml:space="preserve">уведомляем: </w:t>
            </w:r>
          </w:p>
          <w:p w:rsidR="00AA5747" w:rsidRPr="00DA78FD" w:rsidRDefault="00AA5747" w:rsidP="00DD7383">
            <w:pPr>
              <w:pStyle w:val="formattext"/>
              <w:spacing w:after="0"/>
            </w:pPr>
            <w:r w:rsidRPr="00DA78FD">
              <w:rPr>
                <w:sz w:val="28"/>
                <w:szCs w:val="28"/>
              </w:rPr>
              <w:t xml:space="preserve">1) о несоответствии параметров, указанных в уведомлении предельным параметрам </w:t>
            </w:r>
            <w:r w:rsidRPr="00DA78FD">
              <w:rPr>
                <w:sz w:val="28"/>
                <w:szCs w:val="28"/>
              </w:rPr>
              <w:lastRenderedPageBreak/>
              <w:t>разрешенного строительства, реконструкции объекта капитального строительства по следующим основаниям:</w:t>
            </w:r>
          </w:p>
        </w:tc>
      </w:tr>
      <w:tr w:rsidR="00AA5747" w:rsidRPr="00DA78FD" w:rsidTr="00DD7383">
        <w:tc>
          <w:tcPr>
            <w:tcW w:w="106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106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1064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  <w:r w:rsidRPr="00DA78FD">
              <w:rPr>
                <w:sz w:val="16"/>
                <w:szCs w:val="16"/>
              </w:rPr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Федерации(Собрание законодательства Российской Федерации, 2005, № 1, ст.16; 2018, № 32, ст.5135),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</w:p>
        </w:tc>
      </w:tr>
      <w:tr w:rsidR="00AA5747" w:rsidRPr="00DA78FD" w:rsidTr="00DD7383">
        <w:tc>
          <w:tcPr>
            <w:tcW w:w="106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>2) о недопустимости размещения объекта индивидуального жилищного строительства или садового дома на земельном участке по следующим основаниям:</w:t>
            </w:r>
          </w:p>
        </w:tc>
      </w:tr>
      <w:tr w:rsidR="00AA5747" w:rsidRPr="00DA78FD" w:rsidTr="00DD7383">
        <w:tc>
          <w:tcPr>
            <w:tcW w:w="106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1064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  <w:r w:rsidRPr="00DA78FD">
              <w:rPr>
                <w:sz w:val="16"/>
                <w:szCs w:val="16"/>
              </w:rPr>
      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      </w:r>
          </w:p>
        </w:tc>
      </w:tr>
      <w:tr w:rsidR="00AA5747" w:rsidRPr="00DA78FD" w:rsidTr="00DD7383"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>3) 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      </w:r>
          </w:p>
        </w:tc>
      </w:tr>
      <w:tr w:rsidR="00AA5747" w:rsidRPr="00DA78FD" w:rsidTr="00DD7383">
        <w:tc>
          <w:tcPr>
            <w:tcW w:w="106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106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1064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  <w:r w:rsidRPr="00DA78FD">
              <w:rPr>
                <w:sz w:val="16"/>
                <w:szCs w:val="16"/>
              </w:rPr>
      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      </w:r>
          </w:p>
        </w:tc>
      </w:tr>
      <w:tr w:rsidR="00AA5747" w:rsidRPr="00DA78FD" w:rsidTr="00DD7383"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>4)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      </w:r>
          </w:p>
        </w:tc>
      </w:tr>
      <w:tr w:rsidR="00AA5747" w:rsidRPr="00DA78FD" w:rsidTr="00DD7383">
        <w:tc>
          <w:tcPr>
            <w:tcW w:w="106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106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1064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DA78FD">
              <w:rPr>
                <w:sz w:val="16"/>
                <w:szCs w:val="16"/>
              </w:rPr>
      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      </w: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AA5747" w:rsidRPr="00DA78FD" w:rsidTr="00DD7383">
        <w:tc>
          <w:tcPr>
            <w:tcW w:w="56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  <w:tc>
          <w:tcPr>
            <w:tcW w:w="265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  <w:tr w:rsidR="00AA5747" w:rsidRPr="00DA78FD" w:rsidTr="00DD7383">
        <w:tc>
          <w:tcPr>
            <w:tcW w:w="56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DA78FD">
              <w:rPr>
                <w:sz w:val="16"/>
                <w:szCs w:val="16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DA78FD">
              <w:rPr>
                <w:sz w:val="16"/>
                <w:szCs w:val="16"/>
              </w:rPr>
              <w:t>(подпись)</w:t>
            </w: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DA78FD">
              <w:rPr>
                <w:sz w:val="16"/>
                <w:szCs w:val="16"/>
              </w:rPr>
              <w:t>(расшифровка подписи)</w:t>
            </w: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AA5747" w:rsidRPr="00DA78FD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AA5747" w:rsidRPr="00DA78FD" w:rsidTr="00DD7383"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</w:pPr>
            <w:r w:rsidRPr="00DA78FD">
              <w:t>М.П.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DA78FD" w:rsidRDefault="00AA5747" w:rsidP="00DD7383"/>
        </w:tc>
      </w:tr>
    </w:tbl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  <w:sz w:val="18"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  <w:sz w:val="18"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  <w:sz w:val="18"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  <w:sz w:val="18"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  <w:sz w:val="18"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  <w:sz w:val="18"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  <w:sz w:val="18"/>
        </w:rPr>
      </w:pPr>
    </w:p>
    <w:p w:rsidR="00C67E52" w:rsidRDefault="00C67E5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8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AA5747" w:rsidRDefault="00AA5747" w:rsidP="00AA5747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4948"/>
      </w:tblGrid>
      <w:tr w:rsidR="00AA5747" w:rsidRPr="00105235" w:rsidTr="00DD7383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center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Администрация </w:t>
            </w:r>
            <w:r w:rsidR="00075C26">
              <w:rPr>
                <w:sz w:val="28"/>
                <w:szCs w:val="28"/>
              </w:rPr>
              <w:t>Цимлянского района</w:t>
            </w:r>
          </w:p>
        </w:tc>
      </w:tr>
      <w:tr w:rsidR="00AA5747" w:rsidRPr="00105235" w:rsidTr="00DD7383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</w:p>
        </w:tc>
      </w:tr>
      <w:tr w:rsidR="00AA5747" w:rsidRPr="00105235" w:rsidTr="00DD7383">
        <w:tc>
          <w:tcPr>
            <w:tcW w:w="5408" w:type="dxa"/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 xml:space="preserve">Кому: </w:t>
            </w:r>
            <w:r w:rsidRPr="00DA78FD">
              <w:rPr>
                <w:b/>
                <w:sz w:val="28"/>
                <w:szCs w:val="28"/>
              </w:rPr>
              <w:t>Иванову Ивану Ивановичу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 xml:space="preserve">Почтовый адрес: </w:t>
            </w:r>
            <w:r>
              <w:rPr>
                <w:b/>
                <w:sz w:val="28"/>
                <w:szCs w:val="28"/>
              </w:rPr>
              <w:t xml:space="preserve">Россия, Ростовская область, </w:t>
            </w:r>
            <w:r w:rsidR="00FA0886">
              <w:rPr>
                <w:b/>
                <w:sz w:val="28"/>
                <w:szCs w:val="28"/>
              </w:rPr>
              <w:t>г. Цимлянск</w:t>
            </w:r>
            <w:r w:rsidRPr="00DA78F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ул.</w:t>
            </w:r>
            <w:r w:rsidRPr="00DA78FD">
              <w:rPr>
                <w:b/>
                <w:sz w:val="28"/>
                <w:szCs w:val="28"/>
              </w:rPr>
              <w:t>Советская……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DA78FD" w:rsidRDefault="00AA5747" w:rsidP="00DD7383">
            <w:pPr>
              <w:jc w:val="both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</w:tbl>
    <w:p w:rsidR="00AA5747" w:rsidRDefault="00AA5747" w:rsidP="00AA5747">
      <w:pPr>
        <w:jc w:val="center"/>
        <w:rPr>
          <w:rStyle w:val="docsupplement-name"/>
          <w:b/>
          <w:sz w:val="28"/>
          <w:szCs w:val="28"/>
        </w:rPr>
      </w:pPr>
    </w:p>
    <w:p w:rsidR="00AA5747" w:rsidRPr="00105235" w:rsidRDefault="00AA5747" w:rsidP="00AA5747">
      <w:pPr>
        <w:jc w:val="center"/>
        <w:rPr>
          <w:rStyle w:val="docsupplement-name"/>
          <w:b/>
          <w:sz w:val="28"/>
          <w:szCs w:val="28"/>
        </w:rPr>
      </w:pPr>
      <w:r w:rsidRPr="00105235">
        <w:rPr>
          <w:rStyle w:val="docsupplement-name"/>
          <w:b/>
          <w:sz w:val="28"/>
          <w:szCs w:val="28"/>
        </w:rPr>
        <w:t>Уведомление</w:t>
      </w:r>
    </w:p>
    <w:p w:rsidR="00AA5747" w:rsidRPr="00105235" w:rsidRDefault="00AA5747" w:rsidP="00AA5747">
      <w:pPr>
        <w:jc w:val="center"/>
        <w:rPr>
          <w:b/>
          <w:sz w:val="28"/>
          <w:szCs w:val="28"/>
        </w:rPr>
      </w:pPr>
      <w:r w:rsidRPr="00105235">
        <w:rPr>
          <w:rStyle w:val="docsupplement-name"/>
          <w:b/>
          <w:sz w:val="28"/>
          <w:szCs w:val="28"/>
        </w:rPr>
        <w:t>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tbl>
      <w:tblPr>
        <w:tblW w:w="10788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52"/>
        <w:gridCol w:w="2793"/>
        <w:gridCol w:w="2343"/>
      </w:tblGrid>
      <w:tr w:rsidR="00AA5747" w:rsidRPr="00105235" w:rsidTr="00DD7383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"</w:t>
            </w:r>
            <w:r>
              <w:t>01</w:t>
            </w:r>
            <w:r w:rsidRPr="00105235">
              <w:t xml:space="preserve">" </w:t>
            </w:r>
            <w:r>
              <w:t>января 20 19</w:t>
            </w:r>
            <w:r w:rsidRPr="00105235">
              <w:t xml:space="preserve"> г.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align-right"/>
              <w:spacing w:after="0"/>
            </w:pPr>
            <w:r>
              <w:t>N ___1___</w:t>
            </w:r>
          </w:p>
        </w:tc>
      </w:tr>
    </w:tbl>
    <w:p w:rsidR="00AA5747" w:rsidRPr="00105235" w:rsidRDefault="00AA5747" w:rsidP="00AA5747">
      <w:pPr>
        <w:jc w:val="both"/>
        <w:rPr>
          <w:sz w:val="28"/>
          <w:szCs w:val="28"/>
        </w:rPr>
      </w:pPr>
      <w:r w:rsidRPr="00105235">
        <w:rPr>
          <w:b/>
          <w:bCs/>
          <w:sz w:val="28"/>
          <w:szCs w:val="28"/>
        </w:rPr>
        <w:t xml:space="preserve">По результатам рассмотрения </w:t>
      </w:r>
      <w:r w:rsidRPr="00105235">
        <w:rPr>
          <w:sz w:val="28"/>
          <w:szCs w:val="28"/>
        </w:rPr>
        <w:t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10646" w:type="dxa"/>
        <w:tblInd w:w="-95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18"/>
        <w:gridCol w:w="607"/>
        <w:gridCol w:w="134"/>
        <w:gridCol w:w="799"/>
        <w:gridCol w:w="134"/>
        <w:gridCol w:w="4154"/>
      </w:tblGrid>
      <w:tr w:rsidR="00AA5747" w:rsidRPr="00105235" w:rsidTr="00DD7383">
        <w:trPr>
          <w:trHeight w:val="5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направленного </w:t>
            </w:r>
          </w:p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(дата направления уведомления)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56748B" w:rsidRDefault="00AA5747" w:rsidP="00DD7383">
            <w:pPr>
              <w:jc w:val="both"/>
              <w:rPr>
                <w:b/>
              </w:rPr>
            </w:pPr>
            <w:r w:rsidRPr="0056748B">
              <w:rPr>
                <w:b/>
              </w:rPr>
              <w:t>01.01.2019г.</w:t>
            </w:r>
          </w:p>
        </w:tc>
      </w:tr>
      <w:tr w:rsidR="00AA5747" w:rsidRPr="00105235" w:rsidTr="00DD7383">
        <w:trPr>
          <w:trHeight w:val="5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зарегистрированного </w:t>
            </w:r>
          </w:p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(дата и номер регистрации уведомления)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4B378C" w:rsidRDefault="00AA5747" w:rsidP="00DD7383">
            <w:pPr>
              <w:jc w:val="both"/>
              <w:rPr>
                <w:b/>
              </w:rPr>
            </w:pPr>
            <w:r w:rsidRPr="004B378C">
              <w:rPr>
                <w:b/>
              </w:rPr>
              <w:t>01.01.2019 №111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b/>
                <w:bCs/>
                <w:sz w:val="28"/>
                <w:szCs w:val="28"/>
              </w:rPr>
              <w:t xml:space="preserve">уведомляем: </w:t>
            </w:r>
          </w:p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rPr>
                <w:sz w:val="28"/>
                <w:szCs w:val="28"/>
              </w:rPr>
              <w:t>1) 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BB7F2D" w:rsidRDefault="00BB7F2D" w:rsidP="00DD738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BB7F2D" w:rsidRDefault="00BB7F2D" w:rsidP="00DD738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BB7F2D" w:rsidRDefault="00BB7F2D" w:rsidP="00DD738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AA5747" w:rsidRPr="00105235" w:rsidRDefault="00AA5747" w:rsidP="00DD7383">
            <w:pPr>
              <w:jc w:val="both"/>
            </w:pPr>
            <w:r w:rsidRPr="00A947F9">
              <w:rPr>
                <w:b/>
                <w:sz w:val="28"/>
                <w:szCs w:val="28"/>
                <w:lang w:eastAsia="ru-RU"/>
              </w:rPr>
              <w:t xml:space="preserve">Минимальный отступ от жилого дома до границы, разделяющей смежные </w:t>
            </w:r>
            <w:r w:rsidRPr="00A947F9">
              <w:rPr>
                <w:b/>
                <w:sz w:val="28"/>
                <w:szCs w:val="28"/>
                <w:lang w:eastAsia="ru-RU"/>
              </w:rPr>
              <w:lastRenderedPageBreak/>
              <w:t>земельные участки - 1 м.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 xml:space="preserve"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</w:t>
            </w:r>
            <w:hyperlink r:id="rId25" w:anchor="/document/99/901919338/" w:history="1">
              <w:r w:rsidRPr="0058472F">
                <w:rPr>
                  <w:rStyle w:val="aa"/>
                  <w:sz w:val="16"/>
                  <w:szCs w:val="16"/>
                </w:rPr>
                <w:t>Градостроительным кодексом Российской Федерации</w:t>
              </w:r>
            </w:hyperlink>
            <w:r w:rsidRPr="00105235">
              <w:rPr>
                <w:sz w:val="16"/>
                <w:szCs w:val="16"/>
              </w:rPr>
              <w:t xml:space="preserve"> (Собрание законодательства Российской Федерации, 2005, № 1, ст.16; 2018, № 32, ст.5135),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>2) о недопустимости размещения объекта индивидуального жилищного строительства или садового дома на земельном участке по следующим основаниям:</w:t>
            </w:r>
          </w:p>
          <w:p w:rsidR="00AA5747" w:rsidRPr="00105235" w:rsidRDefault="00AA5747" w:rsidP="00DD7383">
            <w:pPr>
              <w:pStyle w:val="formattext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>3) 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center"/>
            </w:pPr>
            <w:r>
              <w:t>-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>4)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center"/>
            </w:pPr>
            <w:r>
              <w:t>-</w:t>
            </w: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rPr>
          <w:trHeight w:val="58"/>
        </w:trPr>
        <w:tc>
          <w:tcPr>
            <w:tcW w:w="1064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      </w: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A5747" w:rsidRPr="00105235" w:rsidTr="00DD7383">
        <w:trPr>
          <w:trHeight w:val="58"/>
        </w:trPr>
        <w:tc>
          <w:tcPr>
            <w:tcW w:w="54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rPr>
          <w:trHeight w:val="58"/>
        </w:trPr>
        <w:tc>
          <w:tcPr>
            <w:tcW w:w="542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ind w:left="-47"/>
              <w:jc w:val="both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ind w:hanging="68"/>
              <w:jc w:val="both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>)</w:t>
            </w: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(расшифровка подписи)</w:t>
            </w: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  <w:p w:rsidR="00AA5747" w:rsidRPr="00105235" w:rsidRDefault="00AA5747" w:rsidP="00DD7383">
            <w:pPr>
              <w:pStyle w:val="align-center"/>
              <w:spacing w:after="0"/>
              <w:jc w:val="both"/>
              <w:rPr>
                <w:sz w:val="16"/>
                <w:szCs w:val="16"/>
              </w:rPr>
            </w:pPr>
          </w:p>
        </w:tc>
      </w:tr>
    </w:tbl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9040B2" w:rsidRDefault="009040B2" w:rsidP="00AA5747">
      <w:pPr>
        <w:ind w:left="5670"/>
        <w:jc w:val="center"/>
        <w:rPr>
          <w:rFonts w:eastAsia="Calibri"/>
          <w:b/>
        </w:rPr>
      </w:pPr>
    </w:p>
    <w:p w:rsidR="009040B2" w:rsidRDefault="009040B2" w:rsidP="00AA5747">
      <w:pPr>
        <w:ind w:left="5670"/>
        <w:jc w:val="center"/>
        <w:rPr>
          <w:rFonts w:eastAsia="Calibri"/>
          <w:b/>
        </w:rPr>
      </w:pPr>
    </w:p>
    <w:p w:rsidR="009040B2" w:rsidRDefault="009040B2" w:rsidP="00AA5747">
      <w:pPr>
        <w:ind w:left="5670"/>
        <w:jc w:val="center"/>
        <w:rPr>
          <w:rFonts w:eastAsia="Calibri"/>
          <w:b/>
        </w:rPr>
      </w:pPr>
    </w:p>
    <w:p w:rsidR="009040B2" w:rsidRDefault="009040B2" w:rsidP="00AA5747">
      <w:pPr>
        <w:ind w:left="5670"/>
        <w:jc w:val="center"/>
        <w:rPr>
          <w:rFonts w:eastAsia="Calibri"/>
          <w:b/>
        </w:rPr>
      </w:pPr>
    </w:p>
    <w:p w:rsidR="009040B2" w:rsidRDefault="009040B2" w:rsidP="00AA5747">
      <w:pPr>
        <w:ind w:left="5670"/>
        <w:jc w:val="center"/>
        <w:rPr>
          <w:rFonts w:eastAsia="Calibri"/>
          <w:b/>
        </w:rPr>
      </w:pPr>
    </w:p>
    <w:p w:rsidR="009040B2" w:rsidRDefault="009040B2" w:rsidP="00AA5747">
      <w:pPr>
        <w:ind w:left="5670"/>
        <w:jc w:val="center"/>
        <w:rPr>
          <w:rFonts w:eastAsia="Calibri"/>
          <w:b/>
        </w:rPr>
      </w:pPr>
    </w:p>
    <w:p w:rsidR="009040B2" w:rsidRDefault="009040B2" w:rsidP="00AA5747">
      <w:pPr>
        <w:ind w:left="5670"/>
        <w:jc w:val="center"/>
        <w:rPr>
          <w:rFonts w:eastAsia="Calibri"/>
          <w:b/>
        </w:rPr>
      </w:pPr>
    </w:p>
    <w:p w:rsidR="009040B2" w:rsidRDefault="009040B2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0032E8" w:rsidRDefault="000032E8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9040B2" w:rsidRPr="009040B2" w:rsidRDefault="009040B2" w:rsidP="009040B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9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9040B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4948"/>
      </w:tblGrid>
      <w:tr w:rsidR="00AA5747" w:rsidRPr="0073579B" w:rsidTr="00DD7383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>
            <w:pPr>
              <w:jc w:val="center"/>
              <w:rPr>
                <w:sz w:val="28"/>
                <w:szCs w:val="28"/>
              </w:rPr>
            </w:pPr>
            <w:r w:rsidRPr="0073579B">
              <w:rPr>
                <w:sz w:val="28"/>
                <w:szCs w:val="28"/>
              </w:rPr>
              <w:t xml:space="preserve">Администрация </w:t>
            </w:r>
            <w:r w:rsidR="00FA0886">
              <w:rPr>
                <w:sz w:val="28"/>
                <w:szCs w:val="28"/>
              </w:rPr>
              <w:t>г. Цимлянск</w:t>
            </w:r>
          </w:p>
        </w:tc>
      </w:tr>
      <w:tr w:rsidR="00AA5747" w:rsidRPr="0073579B" w:rsidTr="00DD7383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73579B">
              <w:rPr>
                <w:sz w:val="16"/>
                <w:szCs w:val="16"/>
              </w:rPr>
              <w:t xml:space="preserve"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 </w:t>
            </w:r>
          </w:p>
        </w:tc>
      </w:tr>
      <w:tr w:rsidR="00AA5747" w:rsidRPr="0073579B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>
            <w:pPr>
              <w:pStyle w:val="formattext"/>
              <w:spacing w:after="0"/>
            </w:pPr>
            <w:r w:rsidRPr="0073579B">
              <w:t>Кому:</w:t>
            </w:r>
          </w:p>
        </w:tc>
      </w:tr>
      <w:tr w:rsidR="00AA5747" w:rsidRPr="0073579B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</w:tr>
      <w:tr w:rsidR="00AA5747" w:rsidRPr="0073579B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</w:tr>
      <w:tr w:rsidR="00AA5747" w:rsidRPr="0073579B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>
            <w:pPr>
              <w:pStyle w:val="formattext"/>
              <w:spacing w:after="0"/>
            </w:pPr>
            <w:r w:rsidRPr="0073579B">
              <w:t>Почтовый адрес:</w:t>
            </w:r>
          </w:p>
        </w:tc>
      </w:tr>
      <w:tr w:rsidR="00AA5747" w:rsidRPr="0073579B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</w:tr>
      <w:tr w:rsidR="00AA5747" w:rsidRPr="0073579B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</w:tr>
      <w:tr w:rsidR="00AA5747" w:rsidRPr="0073579B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>
            <w:pPr>
              <w:pStyle w:val="formattext"/>
              <w:spacing w:after="0"/>
            </w:pPr>
            <w:r w:rsidRPr="0073579B">
              <w:t>Адрес электронной почты (при наличии):</w:t>
            </w:r>
          </w:p>
        </w:tc>
      </w:tr>
      <w:tr w:rsidR="00AA5747" w:rsidRPr="0073579B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73579B" w:rsidRDefault="00AA5747" w:rsidP="00DD7383"/>
        </w:tc>
      </w:tr>
    </w:tbl>
    <w:p w:rsidR="00AA5747" w:rsidRPr="0073579B" w:rsidRDefault="00AA5747" w:rsidP="00AA5747">
      <w:pPr>
        <w:rPr>
          <w:kern w:val="28"/>
          <w:sz w:val="28"/>
          <w:szCs w:val="28"/>
        </w:rPr>
      </w:pPr>
    </w:p>
    <w:p w:rsidR="00AA5747" w:rsidRPr="0073579B" w:rsidRDefault="00AA5747" w:rsidP="00AA57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3579B">
        <w:rPr>
          <w:bCs/>
          <w:sz w:val="28"/>
          <w:szCs w:val="28"/>
        </w:rPr>
        <w:t>УВЕДОМЛЕНИЕ</w:t>
      </w:r>
    </w:p>
    <w:p w:rsidR="00AA5747" w:rsidRPr="0073579B" w:rsidRDefault="00AA5747" w:rsidP="00AA5747">
      <w:pPr>
        <w:autoSpaceDE w:val="0"/>
        <w:autoSpaceDN w:val="0"/>
        <w:adjustRightInd w:val="0"/>
        <w:ind w:left="-142" w:right="-142"/>
        <w:jc w:val="center"/>
        <w:rPr>
          <w:sz w:val="28"/>
          <w:szCs w:val="28"/>
        </w:rPr>
      </w:pPr>
      <w:r w:rsidRPr="0073579B">
        <w:rPr>
          <w:sz w:val="28"/>
          <w:szCs w:val="28"/>
        </w:rPr>
        <w:t>о возврате прилагаемых к уведомлению о планируемых строительстве или реконструкции объекта индивидуального жилищного строительства или садового дома документов без рассмотрения</w:t>
      </w:r>
      <w:r w:rsidRPr="0073579B">
        <w:rPr>
          <w:kern w:val="28"/>
          <w:sz w:val="26"/>
          <w:szCs w:val="26"/>
        </w:rPr>
        <w:tab/>
      </w:r>
    </w:p>
    <w:p w:rsidR="00AA5747" w:rsidRPr="0073579B" w:rsidRDefault="00AA5747" w:rsidP="00AA5747">
      <w:pPr>
        <w:tabs>
          <w:tab w:val="left" w:pos="7367"/>
          <w:tab w:val="left" w:pos="8537"/>
        </w:tabs>
        <w:rPr>
          <w:kern w:val="28"/>
          <w:sz w:val="28"/>
          <w:szCs w:val="28"/>
        </w:rPr>
      </w:pPr>
      <w:r w:rsidRPr="0073579B">
        <w:rPr>
          <w:kern w:val="28"/>
          <w:sz w:val="28"/>
          <w:szCs w:val="28"/>
        </w:rPr>
        <w:t xml:space="preserve">Дата________                                                                                                               </w:t>
      </w:r>
    </w:p>
    <w:p w:rsidR="00AA5747" w:rsidRPr="0073579B" w:rsidRDefault="00AA5747" w:rsidP="00AA5747">
      <w:pPr>
        <w:autoSpaceDE w:val="0"/>
        <w:autoSpaceDN w:val="0"/>
        <w:adjustRightInd w:val="0"/>
        <w:jc w:val="both"/>
        <w:outlineLvl w:val="1"/>
        <w:rPr>
          <w:kern w:val="28"/>
        </w:rPr>
      </w:pPr>
    </w:p>
    <w:p w:rsidR="00AA5747" w:rsidRPr="0073579B" w:rsidRDefault="00AA5747" w:rsidP="00AA574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3579B">
        <w:rPr>
          <w:sz w:val="28"/>
          <w:szCs w:val="28"/>
        </w:rPr>
        <w:t xml:space="preserve">На основании части 6 статьи 51.1 Градостроительного кодекса Российской Федерации уведомляем Вас о возврате без рассмотрения уведомления </w:t>
      </w:r>
      <w:r w:rsidRPr="0073579B">
        <w:rPr>
          <w:b/>
          <w:sz w:val="28"/>
          <w:szCs w:val="28"/>
        </w:rPr>
        <w:t xml:space="preserve">о </w:t>
      </w:r>
      <w:r w:rsidRPr="0073579B">
        <w:rPr>
          <w:sz w:val="28"/>
          <w:szCs w:val="28"/>
        </w:rPr>
        <w:t xml:space="preserve">планируемых строительстве или реконструкции объекта индивидуального жилищного строительства или садового дома (далее – уведомление), расположенного по адресу: </w:t>
      </w:r>
    </w:p>
    <w:p w:rsidR="00AA5747" w:rsidRPr="0073579B" w:rsidRDefault="00AA5747" w:rsidP="00AA574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73579B">
        <w:rPr>
          <w:sz w:val="28"/>
          <w:szCs w:val="28"/>
        </w:rPr>
        <w:t>________________________________________________________________________,</w:t>
      </w:r>
    </w:p>
    <w:p w:rsidR="00AA5747" w:rsidRPr="0073579B" w:rsidRDefault="00AA5747" w:rsidP="00AA5747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73579B">
        <w:rPr>
          <w:sz w:val="18"/>
          <w:szCs w:val="18"/>
        </w:rPr>
        <w:t xml:space="preserve">               (кадастровый номер земельного участка (при наличии), адрес или описание местоположения земельного участка)</w:t>
      </w:r>
    </w:p>
    <w:p w:rsidR="00AA5747" w:rsidRPr="0073579B" w:rsidRDefault="00AA5747" w:rsidP="00AA57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3579B">
        <w:rPr>
          <w:sz w:val="28"/>
          <w:szCs w:val="28"/>
        </w:rPr>
        <w:t xml:space="preserve">а также документов, прилагаемых к уведомлению,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97"/>
        <w:gridCol w:w="5097"/>
      </w:tblGrid>
      <w:tr w:rsidR="00AA5747" w:rsidRPr="0073579B" w:rsidTr="00DD7383">
        <w:tc>
          <w:tcPr>
            <w:tcW w:w="5097" w:type="dxa"/>
          </w:tcPr>
          <w:p w:rsidR="00AA5747" w:rsidRPr="0073579B" w:rsidRDefault="00AA5747" w:rsidP="00DD738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579B">
              <w:rPr>
                <w:sz w:val="28"/>
                <w:szCs w:val="28"/>
              </w:rPr>
              <w:t>направленном Вами</w:t>
            </w:r>
          </w:p>
          <w:p w:rsidR="00AA5747" w:rsidRPr="0073579B" w:rsidRDefault="00AA5747" w:rsidP="00DD738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3579B">
              <w:rPr>
                <w:sz w:val="16"/>
                <w:szCs w:val="16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AA5747" w:rsidRPr="0073579B" w:rsidRDefault="00AA5747" w:rsidP="00DD738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A5747" w:rsidRPr="0073579B" w:rsidTr="00DD7383">
        <w:tc>
          <w:tcPr>
            <w:tcW w:w="5097" w:type="dxa"/>
          </w:tcPr>
          <w:p w:rsidR="00AA5747" w:rsidRPr="0073579B" w:rsidRDefault="00AA5747" w:rsidP="00DD738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579B">
              <w:rPr>
                <w:sz w:val="28"/>
                <w:szCs w:val="28"/>
              </w:rPr>
              <w:t>зарегистрированном</w:t>
            </w:r>
          </w:p>
          <w:p w:rsidR="00AA5747" w:rsidRPr="0073579B" w:rsidRDefault="00AA5747" w:rsidP="00DD738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3579B">
              <w:rPr>
                <w:sz w:val="16"/>
                <w:szCs w:val="16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AA5747" w:rsidRPr="0073579B" w:rsidRDefault="00AA5747" w:rsidP="00DD738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AA5747" w:rsidRPr="0073579B" w:rsidRDefault="00AA5747" w:rsidP="00AA57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A5747" w:rsidRPr="0073579B" w:rsidRDefault="00AA5747" w:rsidP="00AA57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3579B">
        <w:rPr>
          <w:sz w:val="28"/>
          <w:szCs w:val="28"/>
        </w:rPr>
        <w:t>в связи с отсутствием в уведомлении сведений, предусмотренных частью 1 статьи 51.1 Градостроительного кодекса Российской федерации, а именно:</w:t>
      </w:r>
    </w:p>
    <w:p w:rsidR="00AA5747" w:rsidRPr="0073579B" w:rsidRDefault="00AA5747" w:rsidP="00AA57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96"/>
        <w:gridCol w:w="2940"/>
      </w:tblGrid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391" w:right="-392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 xml:space="preserve">N </w:t>
            </w:r>
          </w:p>
          <w:p w:rsidR="00AA5747" w:rsidRPr="0073579B" w:rsidRDefault="00AA5747" w:rsidP="00DD7383">
            <w:pPr>
              <w:pStyle w:val="ConsPlusNormal"/>
              <w:ind w:left="-391" w:right="-392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 xml:space="preserve">Сведения, содержащиеся в уведомлении, в соответствии с требованиями Градостроительного </w:t>
            </w:r>
            <w:hyperlink r:id="rId26" w:history="1">
              <w:r w:rsidRPr="0073579B">
                <w:rPr>
                  <w:rFonts w:ascii="Times New Roman" w:hAnsi="Times New Roman" w:cs="Times New Roman"/>
                </w:rPr>
                <w:t>кодекса</w:t>
              </w:r>
            </w:hyperlink>
            <w:r w:rsidRPr="0073579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Наличие/Отсутствие</w:t>
            </w: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3</w:t>
            </w: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Фамилия, имя, отчество (при наличии), место жительства застройщика, реквизиты документа, удостоверяющего личность (для физического лица)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3579B">
      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Кадастровый номер земельного участка (при его наличии), адрес или описание местоположения земельного участка;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Сведения о параметрах построенных или реконструированных объекта индивидуального жилищного строительства или садового дома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Почтовый адрес и (или) адрес электронной почты для связи с застройщиком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Способ направления застройщику уведомлений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747" w:rsidRPr="0073579B" w:rsidRDefault="00AA5747" w:rsidP="00AA57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79B">
        <w:rPr>
          <w:sz w:val="28"/>
          <w:szCs w:val="28"/>
        </w:rPr>
        <w:t xml:space="preserve">и документов, предусмотренных пунктами 2-4 части 3 статьи 51.1 Градостроительного кодекса РФ, а именно: </w:t>
      </w:r>
    </w:p>
    <w:tbl>
      <w:tblPr>
        <w:tblW w:w="1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96"/>
        <w:gridCol w:w="2940"/>
      </w:tblGrid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391" w:right="-392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 xml:space="preserve">N </w:t>
            </w:r>
          </w:p>
          <w:p w:rsidR="00AA5747" w:rsidRPr="0073579B" w:rsidRDefault="00AA5747" w:rsidP="00DD7383">
            <w:pPr>
              <w:pStyle w:val="ConsPlusNormal"/>
              <w:ind w:left="-391" w:right="-392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 xml:space="preserve">Документы прилагаемые к уведомлению в соответствии с требованиями Градостроительного </w:t>
            </w:r>
            <w:hyperlink r:id="rId27" w:history="1">
              <w:r w:rsidRPr="0073579B">
                <w:rPr>
                  <w:rFonts w:ascii="Times New Roman" w:hAnsi="Times New Roman" w:cs="Times New Roman"/>
                </w:rPr>
                <w:t>кодекса</w:t>
              </w:r>
            </w:hyperlink>
            <w:r w:rsidRPr="0073579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Наличие/Отсутствие</w:t>
            </w: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3</w:t>
            </w: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3579B">
      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AA5747" w:rsidRPr="0073579B" w:rsidTr="00DD7383">
        <w:tc>
          <w:tcPr>
            <w:tcW w:w="568" w:type="dxa"/>
          </w:tcPr>
          <w:p w:rsidR="00AA5747" w:rsidRPr="0073579B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6" w:type="dxa"/>
          </w:tcPr>
          <w:p w:rsidR="00AA5747" w:rsidRPr="0073579B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73579B">
      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2940" w:type="dxa"/>
          </w:tcPr>
          <w:p w:rsidR="00AA5747" w:rsidRPr="0073579B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 w:rsidRPr="0073579B">
              <w:rPr>
                <w:rFonts w:ascii="Times New Roman" w:hAnsi="Times New Roman" w:cs="Times New Roman"/>
              </w:rPr>
              <w:t>-</w:t>
            </w:r>
          </w:p>
        </w:tc>
      </w:tr>
    </w:tbl>
    <w:p w:rsidR="00AA5747" w:rsidRPr="0073579B" w:rsidRDefault="00AA5747" w:rsidP="00AA5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31"/>
        <w:gridCol w:w="291"/>
        <w:gridCol w:w="1842"/>
        <w:gridCol w:w="345"/>
        <w:gridCol w:w="3297"/>
      </w:tblGrid>
      <w:tr w:rsidR="00AA5747" w:rsidRPr="0073579B" w:rsidTr="00DD7383"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rPr>
                <w:rFonts w:eastAsia="Calibri"/>
              </w:rPr>
            </w:pP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rPr>
                <w:rFonts w:eastAsia="Calibr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rPr>
                <w:rFonts w:eastAsia="Calibri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rPr>
                <w:rFonts w:eastAsia="Calibri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rPr>
                <w:rFonts w:eastAsia="Calibri"/>
              </w:rPr>
            </w:pPr>
          </w:p>
        </w:tc>
      </w:tr>
      <w:tr w:rsidR="00AA5747" w:rsidRPr="0073579B" w:rsidTr="00DD7383">
        <w:tc>
          <w:tcPr>
            <w:tcW w:w="46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73579B">
              <w:rPr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73579B">
              <w:rPr>
                <w:sz w:val="16"/>
                <w:szCs w:val="16"/>
                <w:lang w:eastAsia="en-US"/>
              </w:rPr>
              <w:t>(подпись)</w:t>
            </w:r>
          </w:p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73579B">
              <w:rPr>
                <w:sz w:val="16"/>
                <w:szCs w:val="16"/>
                <w:lang w:eastAsia="en-US"/>
              </w:rPr>
              <w:t>(расшифровка подписи)</w:t>
            </w:r>
          </w:p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  <w:p w:rsidR="00AA5747" w:rsidRPr="0073579B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AA5747" w:rsidRPr="0073579B" w:rsidRDefault="00AA5747" w:rsidP="00AA5747">
      <w:pPr>
        <w:pStyle w:val="afe"/>
        <w:jc w:val="left"/>
        <w:rPr>
          <w:b w:val="0"/>
          <w:sz w:val="28"/>
          <w:szCs w:val="28"/>
        </w:rPr>
      </w:pPr>
      <w:r w:rsidRPr="0073579B">
        <w:rPr>
          <w:b w:val="0"/>
          <w:sz w:val="28"/>
          <w:szCs w:val="28"/>
        </w:rPr>
        <w:t>М.П.</w:t>
      </w: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AA5747" w:rsidRDefault="00AA5747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75C26" w:rsidRDefault="00075C26" w:rsidP="00AA5747">
      <w:pPr>
        <w:ind w:left="5670"/>
        <w:jc w:val="center"/>
        <w:rPr>
          <w:rFonts w:eastAsia="Calibri"/>
          <w:b/>
        </w:rPr>
      </w:pPr>
    </w:p>
    <w:p w:rsidR="000032E8" w:rsidRDefault="000032E8" w:rsidP="000032E8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C67E52" w:rsidRDefault="00C67E52" w:rsidP="000032E8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0032E8" w:rsidRPr="009040B2" w:rsidRDefault="000032E8" w:rsidP="000032E8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№1</w:t>
      </w:r>
      <w:r>
        <w:rPr>
          <w:rStyle w:val="FontStyle23"/>
          <w:sz w:val="18"/>
          <w:szCs w:val="28"/>
        </w:rPr>
        <w:t>0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0032E8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AA5747" w:rsidRPr="00E356FD" w:rsidRDefault="00AA5747" w:rsidP="00AA5747">
      <w:pPr>
        <w:tabs>
          <w:tab w:val="left" w:pos="-12"/>
        </w:tabs>
        <w:ind w:left="6" w:hanging="6"/>
        <w:jc w:val="center"/>
        <w:rPr>
          <w:bCs/>
          <w:sz w:val="28"/>
          <w:szCs w:val="28"/>
        </w:rPr>
      </w:pPr>
    </w:p>
    <w:p w:rsidR="00AA5747" w:rsidRPr="00E356FD" w:rsidRDefault="00AA5747" w:rsidP="00AA5747">
      <w:pPr>
        <w:tabs>
          <w:tab w:val="center" w:pos="5245"/>
          <w:tab w:val="center" w:pos="7088"/>
          <w:tab w:val="center" w:pos="8505"/>
          <w:tab w:val="center" w:pos="9923"/>
        </w:tabs>
        <w:outlineLvl w:val="0"/>
        <w:rPr>
          <w:sz w:val="10"/>
          <w:szCs w:val="10"/>
          <w:lang w:eastAsia="ru-RU"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4948"/>
      </w:tblGrid>
      <w:tr w:rsidR="00AA5747" w:rsidRPr="00105235" w:rsidTr="00DD7383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center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Администрация </w:t>
            </w:r>
            <w:r w:rsidR="00075C26">
              <w:rPr>
                <w:sz w:val="28"/>
                <w:szCs w:val="28"/>
              </w:rPr>
              <w:t>г. Цимлянск</w:t>
            </w:r>
          </w:p>
        </w:tc>
      </w:tr>
      <w:tr w:rsidR="00AA5747" w:rsidRPr="00105235" w:rsidTr="00DD7383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Кому:</w:t>
            </w:r>
            <w:r w:rsidRPr="0056748B">
              <w:rPr>
                <w:b/>
              </w:rPr>
              <w:t>Иванову Ивану Ивановичу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Почтовый адрес:</w:t>
            </w:r>
            <w:r w:rsidRPr="0056748B">
              <w:rPr>
                <w:b/>
              </w:rPr>
              <w:t xml:space="preserve">Россия, Ростовская область,  </w:t>
            </w:r>
            <w:r w:rsidR="00075C26">
              <w:rPr>
                <w:b/>
              </w:rPr>
              <w:t>г. Цимлянск</w:t>
            </w:r>
            <w:r w:rsidRPr="0056748B">
              <w:rPr>
                <w:b/>
              </w:rPr>
              <w:t>, ул. Советская……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pStyle w:val="formattext"/>
              <w:spacing w:after="0"/>
            </w:pPr>
            <w:r w:rsidRPr="00105235">
              <w:t>Адрес электронной почты (при наличии):</w:t>
            </w:r>
          </w:p>
        </w:tc>
      </w:tr>
      <w:tr w:rsidR="00AA5747" w:rsidRPr="00105235" w:rsidTr="00DD7383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AA5747" w:rsidRPr="00105235" w:rsidRDefault="00AA5747" w:rsidP="00DD7383">
            <w:pPr>
              <w:jc w:val="both"/>
            </w:pPr>
          </w:p>
        </w:tc>
      </w:tr>
    </w:tbl>
    <w:p w:rsidR="00AA5747" w:rsidRPr="00E356FD" w:rsidRDefault="00AA5747" w:rsidP="00AA5747">
      <w:pPr>
        <w:rPr>
          <w:kern w:val="28"/>
          <w:sz w:val="28"/>
          <w:szCs w:val="28"/>
        </w:rPr>
      </w:pPr>
    </w:p>
    <w:p w:rsidR="00AA5747" w:rsidRPr="00E356FD" w:rsidRDefault="00AA5747" w:rsidP="00AA57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56FD">
        <w:rPr>
          <w:b/>
          <w:bCs/>
          <w:sz w:val="28"/>
          <w:szCs w:val="28"/>
        </w:rPr>
        <w:t>УВЕДОМЛЕНИЕ</w:t>
      </w:r>
    </w:p>
    <w:p w:rsidR="00AA5747" w:rsidRPr="00E356FD" w:rsidRDefault="00AA5747" w:rsidP="00AA5747">
      <w:pPr>
        <w:autoSpaceDE w:val="0"/>
        <w:autoSpaceDN w:val="0"/>
        <w:adjustRightInd w:val="0"/>
        <w:ind w:left="-142" w:right="-142"/>
        <w:jc w:val="center"/>
        <w:rPr>
          <w:b/>
          <w:sz w:val="28"/>
          <w:szCs w:val="28"/>
        </w:rPr>
      </w:pPr>
      <w:r w:rsidRPr="00E356FD">
        <w:rPr>
          <w:b/>
          <w:sz w:val="28"/>
          <w:szCs w:val="28"/>
        </w:rPr>
        <w:t>о возврате прилагаемых к уведомлению о планируемых строительстве или реконструкции объекта индивидуального жилищного строительства или садового дома документов без рассмотрения</w:t>
      </w:r>
      <w:r w:rsidRPr="00E356FD">
        <w:rPr>
          <w:b/>
          <w:kern w:val="28"/>
          <w:sz w:val="26"/>
          <w:szCs w:val="26"/>
        </w:rPr>
        <w:tab/>
      </w:r>
    </w:p>
    <w:p w:rsidR="00AA5747" w:rsidRDefault="00AA5747" w:rsidP="00AA5747">
      <w:pPr>
        <w:tabs>
          <w:tab w:val="left" w:pos="7367"/>
          <w:tab w:val="left" w:pos="8537"/>
        </w:tabs>
        <w:rPr>
          <w:kern w:val="28"/>
          <w:sz w:val="28"/>
          <w:szCs w:val="28"/>
        </w:rPr>
      </w:pPr>
      <w:r w:rsidRPr="00E356FD">
        <w:rPr>
          <w:kern w:val="28"/>
          <w:sz w:val="28"/>
          <w:szCs w:val="28"/>
        </w:rPr>
        <w:t>Дата</w:t>
      </w:r>
      <w:r w:rsidRPr="003F2DC7">
        <w:rPr>
          <w:b/>
          <w:kern w:val="28"/>
          <w:sz w:val="28"/>
          <w:szCs w:val="28"/>
        </w:rPr>
        <w:t xml:space="preserve">01.01.2019                                                                                                              </w:t>
      </w:r>
    </w:p>
    <w:p w:rsidR="00AA5747" w:rsidRPr="00E356FD" w:rsidRDefault="00AA5747" w:rsidP="00AA574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356FD">
        <w:rPr>
          <w:sz w:val="28"/>
          <w:szCs w:val="28"/>
        </w:rPr>
        <w:t xml:space="preserve">На основании части 6 статьи 51.1 Градостроительного кодекса Российской Федерации уведомляем Вас о возврате без рассмотрения уведомления </w:t>
      </w:r>
      <w:r w:rsidRPr="00E356FD">
        <w:rPr>
          <w:b/>
          <w:sz w:val="28"/>
          <w:szCs w:val="28"/>
        </w:rPr>
        <w:t xml:space="preserve">о </w:t>
      </w:r>
      <w:r w:rsidRPr="00E356FD">
        <w:rPr>
          <w:sz w:val="28"/>
          <w:szCs w:val="28"/>
        </w:rPr>
        <w:t>планируемых строительстве или реконструкции объекта индивидуального жилищного строительства или садового дома (далее – уведомление), расположенного по адресу:</w:t>
      </w:r>
      <w:r w:rsidRPr="008F737D">
        <w:rPr>
          <w:b/>
          <w:sz w:val="28"/>
          <w:szCs w:val="28"/>
        </w:rPr>
        <w:t xml:space="preserve">Россия, Ростовская область, </w:t>
      </w:r>
      <w:r w:rsidR="00075C26">
        <w:rPr>
          <w:b/>
          <w:sz w:val="28"/>
          <w:szCs w:val="28"/>
        </w:rPr>
        <w:t>г. Цимлянск</w:t>
      </w:r>
      <w:r w:rsidRPr="008F737D">
        <w:rPr>
          <w:b/>
          <w:sz w:val="28"/>
          <w:szCs w:val="28"/>
        </w:rPr>
        <w:t>, ул.Советская….</w:t>
      </w:r>
    </w:p>
    <w:p w:rsidR="00AA5747" w:rsidRPr="00E356FD" w:rsidRDefault="00AA5747" w:rsidP="00AA574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E356FD">
        <w:rPr>
          <w:sz w:val="28"/>
          <w:szCs w:val="28"/>
        </w:rPr>
        <w:t>________________________________________________________________________,</w:t>
      </w:r>
    </w:p>
    <w:p w:rsidR="00AA5747" w:rsidRPr="00E356FD" w:rsidRDefault="00AA5747" w:rsidP="00AA5747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E356FD">
        <w:rPr>
          <w:sz w:val="18"/>
          <w:szCs w:val="18"/>
        </w:rPr>
        <w:t xml:space="preserve"> (кадастровый номер земельного участка (при наличии), адрес или описание местоположения земельного участка)</w:t>
      </w:r>
    </w:p>
    <w:p w:rsidR="00AA5747" w:rsidRPr="00E356FD" w:rsidRDefault="00AA5747" w:rsidP="00AA57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56FD">
        <w:rPr>
          <w:sz w:val="28"/>
          <w:szCs w:val="28"/>
        </w:rPr>
        <w:t xml:space="preserve">а также документов, прилагаемых к уведомлению,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97"/>
        <w:gridCol w:w="5097"/>
      </w:tblGrid>
      <w:tr w:rsidR="00AA5747" w:rsidRPr="00E356FD" w:rsidTr="00DD7383">
        <w:tc>
          <w:tcPr>
            <w:tcW w:w="5097" w:type="dxa"/>
          </w:tcPr>
          <w:p w:rsidR="00AA5747" w:rsidRPr="00E356FD" w:rsidRDefault="00AA5747" w:rsidP="00DD738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356FD">
              <w:rPr>
                <w:sz w:val="28"/>
                <w:szCs w:val="28"/>
              </w:rPr>
              <w:t>направленном Вами</w:t>
            </w:r>
          </w:p>
          <w:p w:rsidR="00AA5747" w:rsidRPr="00E356FD" w:rsidRDefault="00AA5747" w:rsidP="00DD738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356FD">
              <w:rPr>
                <w:sz w:val="16"/>
                <w:szCs w:val="16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AA5747" w:rsidRPr="00E356FD" w:rsidRDefault="00AA5747" w:rsidP="00DD738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</w:t>
            </w:r>
          </w:p>
        </w:tc>
      </w:tr>
      <w:tr w:rsidR="00AA5747" w:rsidRPr="00E356FD" w:rsidTr="00DD7383">
        <w:tc>
          <w:tcPr>
            <w:tcW w:w="5097" w:type="dxa"/>
          </w:tcPr>
          <w:p w:rsidR="00AA5747" w:rsidRPr="00E356FD" w:rsidRDefault="00AA5747" w:rsidP="00DD738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356FD">
              <w:rPr>
                <w:sz w:val="28"/>
                <w:szCs w:val="28"/>
              </w:rPr>
              <w:t>зарегистрированном</w:t>
            </w:r>
          </w:p>
          <w:p w:rsidR="00AA5747" w:rsidRPr="00E356FD" w:rsidRDefault="00AA5747" w:rsidP="00DD7383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356FD">
              <w:rPr>
                <w:sz w:val="16"/>
                <w:szCs w:val="16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AA5747" w:rsidRPr="00E356FD" w:rsidRDefault="00AA5747" w:rsidP="00DD738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 №1111</w:t>
            </w:r>
          </w:p>
        </w:tc>
      </w:tr>
    </w:tbl>
    <w:p w:rsidR="00AA5747" w:rsidRPr="00E356FD" w:rsidRDefault="00AA5747" w:rsidP="00AA57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A5747" w:rsidRPr="00E356FD" w:rsidRDefault="00AA5747" w:rsidP="00AA57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56FD">
        <w:rPr>
          <w:sz w:val="28"/>
          <w:szCs w:val="28"/>
        </w:rPr>
        <w:t>в связи с отсутствием в уведомлении сведений, предусмотренных частью 1 статьи 51.1 Градостроительного кодекса Российской федерации, а именно:</w:t>
      </w:r>
    </w:p>
    <w:tbl>
      <w:tblPr>
        <w:tblW w:w="1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96"/>
        <w:gridCol w:w="2940"/>
      </w:tblGrid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391" w:right="-392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 xml:space="preserve">N </w:t>
            </w:r>
          </w:p>
          <w:p w:rsidR="00AA5747" w:rsidRPr="00E356FD" w:rsidRDefault="00AA5747" w:rsidP="00DD7383">
            <w:pPr>
              <w:pStyle w:val="ConsPlusNormal"/>
              <w:ind w:left="-391" w:right="-392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 xml:space="preserve">Сведения, содержащиеся в уведомлении, в соответствии с требованиями Градостроительного </w:t>
            </w:r>
            <w:hyperlink r:id="rId28" w:history="1">
              <w:r w:rsidRPr="00E356FD">
                <w:rPr>
                  <w:rFonts w:ascii="Times New Roman" w:hAnsi="Times New Roman" w:cs="Times New Roman"/>
                </w:rPr>
                <w:t>кодекса</w:t>
              </w:r>
            </w:hyperlink>
            <w:r w:rsidRPr="00E356FD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Наличие/Отсутствие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3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Фамилия, имя, отчество (при наличии), место жительства застройщика, реквизиты документа, удостоверяющего личность (для физического лица)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FD">
              <w:t xml:space="preserve">Наименование и место нахождения застройщика (для юридического лица), а </w:t>
            </w:r>
            <w:r w:rsidRPr="00E356FD">
              <w:lastRenderedPageBreak/>
              <w:t>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Кадастровый номер земельного участка (при его наличии), адрес или описание местоположения земельного участка;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Сведения о параметрах построенных или реконструированных объекта индивидуального жилищного строительства или садового дома</w:t>
            </w:r>
          </w:p>
        </w:tc>
        <w:tc>
          <w:tcPr>
            <w:tcW w:w="2940" w:type="dxa"/>
          </w:tcPr>
          <w:p w:rsidR="00AA5747" w:rsidRDefault="00AA5747" w:rsidP="00DD7383">
            <w:pPr>
              <w:jc w:val="center"/>
            </w:pPr>
            <w:r w:rsidRPr="00321BE9">
              <w:t>Отсутствует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</w:tc>
        <w:tc>
          <w:tcPr>
            <w:tcW w:w="2940" w:type="dxa"/>
          </w:tcPr>
          <w:p w:rsidR="00AA5747" w:rsidRDefault="00AA5747" w:rsidP="00DD7383">
            <w:pPr>
              <w:jc w:val="center"/>
            </w:pPr>
            <w:r w:rsidRPr="00321BE9">
              <w:t>Отсутствует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Почтовый адрес и (или) адрес электронной почты для связи с застройщиком</w:t>
            </w:r>
          </w:p>
        </w:tc>
        <w:tc>
          <w:tcPr>
            <w:tcW w:w="2940" w:type="dxa"/>
          </w:tcPr>
          <w:p w:rsidR="00AA5747" w:rsidRDefault="00AA5747" w:rsidP="00DD7383">
            <w:pPr>
              <w:jc w:val="center"/>
            </w:pPr>
            <w:r w:rsidRPr="00321BE9">
              <w:t>Отсутствует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Способ направления застройщику уведомлений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5747" w:rsidRPr="00E356FD" w:rsidRDefault="00AA5747" w:rsidP="00AA57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56FD">
        <w:rPr>
          <w:sz w:val="28"/>
          <w:szCs w:val="28"/>
        </w:rPr>
        <w:t xml:space="preserve">и документов, предусмотренных пунктами 2-4 части 3 статьи 51.1 Градостроительного кодекса РФ, а именно: </w:t>
      </w:r>
    </w:p>
    <w:tbl>
      <w:tblPr>
        <w:tblW w:w="1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96"/>
        <w:gridCol w:w="2940"/>
      </w:tblGrid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391" w:right="-392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 xml:space="preserve">Документы прилагаемые к уведомлению в соответствии с требованиями Градостроительного </w:t>
            </w:r>
            <w:hyperlink r:id="rId29" w:history="1">
              <w:r w:rsidRPr="00E356FD">
                <w:rPr>
                  <w:rFonts w:ascii="Times New Roman" w:hAnsi="Times New Roman" w:cs="Times New Roman"/>
                </w:rPr>
                <w:t>кодекса</w:t>
              </w:r>
            </w:hyperlink>
            <w:r w:rsidRPr="00E356FD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Наличие/Отсутствие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3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FD">
      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AA5747" w:rsidRPr="00E356FD" w:rsidTr="00DD7383">
        <w:tc>
          <w:tcPr>
            <w:tcW w:w="568" w:type="dxa"/>
          </w:tcPr>
          <w:p w:rsidR="00AA5747" w:rsidRPr="00E356FD" w:rsidRDefault="00AA5747" w:rsidP="00DD7383">
            <w:pPr>
              <w:pStyle w:val="ConsPlusNormal"/>
              <w:ind w:left="-468" w:firstLine="456"/>
              <w:jc w:val="center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6" w:type="dxa"/>
          </w:tcPr>
          <w:p w:rsidR="00AA5747" w:rsidRPr="00E356FD" w:rsidRDefault="00AA5747" w:rsidP="00DD7383">
            <w:pPr>
              <w:autoSpaceDE w:val="0"/>
              <w:autoSpaceDN w:val="0"/>
              <w:adjustRightInd w:val="0"/>
              <w:jc w:val="both"/>
            </w:pPr>
            <w:r w:rsidRPr="00E356FD">
      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2940" w:type="dxa"/>
          </w:tcPr>
          <w:p w:rsidR="00AA5747" w:rsidRPr="00E356FD" w:rsidRDefault="00AA5747" w:rsidP="00DD7383">
            <w:pPr>
              <w:pStyle w:val="ConsPlusNormal"/>
              <w:rPr>
                <w:rFonts w:ascii="Times New Roman" w:hAnsi="Times New Roman" w:cs="Times New Roman"/>
              </w:rPr>
            </w:pPr>
            <w:r w:rsidRPr="00E356FD">
              <w:rPr>
                <w:rFonts w:ascii="Times New Roman" w:hAnsi="Times New Roman" w:cs="Times New Roman"/>
              </w:rPr>
              <w:t>-</w:t>
            </w:r>
          </w:p>
        </w:tc>
      </w:tr>
    </w:tbl>
    <w:p w:rsidR="00AA5747" w:rsidRPr="00E356FD" w:rsidRDefault="00AA5747" w:rsidP="00AA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31"/>
        <w:gridCol w:w="291"/>
        <w:gridCol w:w="1842"/>
        <w:gridCol w:w="345"/>
        <w:gridCol w:w="3297"/>
      </w:tblGrid>
      <w:tr w:rsidR="00AA5747" w:rsidRPr="00E356FD" w:rsidTr="00DD7383"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rPr>
                <w:rFonts w:eastAsia="Calibri"/>
              </w:rPr>
            </w:pP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rPr>
                <w:rFonts w:eastAsia="Calibr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rPr>
                <w:rFonts w:eastAsia="Calibri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rPr>
                <w:rFonts w:eastAsia="Calibri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rPr>
                <w:rFonts w:eastAsia="Calibri"/>
              </w:rPr>
            </w:pPr>
          </w:p>
        </w:tc>
      </w:tr>
      <w:tr w:rsidR="00AA5747" w:rsidRPr="00E356FD" w:rsidTr="00DD7383">
        <w:tc>
          <w:tcPr>
            <w:tcW w:w="46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E356FD">
              <w:rPr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E356FD">
              <w:rPr>
                <w:sz w:val="16"/>
                <w:szCs w:val="16"/>
                <w:lang w:eastAsia="en-US"/>
              </w:rPr>
              <w:t>(подпись)</w:t>
            </w:r>
          </w:p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E356FD">
              <w:rPr>
                <w:sz w:val="16"/>
                <w:szCs w:val="16"/>
                <w:lang w:eastAsia="en-US"/>
              </w:rPr>
              <w:t>(расшифровка подписи)</w:t>
            </w:r>
          </w:p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  <w:p w:rsidR="00AA5747" w:rsidRPr="00E356FD" w:rsidRDefault="00AA5747" w:rsidP="00DD7383">
            <w:pPr>
              <w:pStyle w:val="align-center"/>
              <w:spacing w:after="0"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AA5747" w:rsidRPr="00E356FD" w:rsidRDefault="00AA5747" w:rsidP="00AA5747">
      <w:pPr>
        <w:pStyle w:val="afe"/>
        <w:jc w:val="left"/>
        <w:rPr>
          <w:b w:val="0"/>
          <w:sz w:val="28"/>
          <w:szCs w:val="28"/>
        </w:rPr>
      </w:pPr>
    </w:p>
    <w:p w:rsidR="00AA5747" w:rsidRDefault="00AA5747" w:rsidP="00AA5747">
      <w:pPr>
        <w:pStyle w:val="afe"/>
        <w:jc w:val="left"/>
        <w:rPr>
          <w:b w:val="0"/>
          <w:sz w:val="28"/>
          <w:szCs w:val="28"/>
        </w:rPr>
      </w:pPr>
      <w:r w:rsidRPr="00E356FD">
        <w:rPr>
          <w:b w:val="0"/>
          <w:sz w:val="28"/>
          <w:szCs w:val="28"/>
        </w:rPr>
        <w:t>М.П.</w:t>
      </w:r>
    </w:p>
    <w:p w:rsidR="00AA5747" w:rsidRPr="00322C92" w:rsidRDefault="00AA5747" w:rsidP="00AA5747">
      <w:pPr>
        <w:pStyle w:val="afe"/>
        <w:jc w:val="left"/>
        <w:rPr>
          <w:sz w:val="20"/>
        </w:rPr>
      </w:pPr>
      <w:r>
        <w:rPr>
          <w:b w:val="0"/>
          <w:sz w:val="28"/>
          <w:szCs w:val="28"/>
        </w:rPr>
        <w:br w:type="page"/>
      </w:r>
    </w:p>
    <w:p w:rsidR="000032E8" w:rsidRPr="009040B2" w:rsidRDefault="000032E8" w:rsidP="000032E8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№1</w:t>
      </w:r>
      <w:r>
        <w:rPr>
          <w:rStyle w:val="FontStyle23"/>
          <w:sz w:val="18"/>
          <w:szCs w:val="28"/>
        </w:rPr>
        <w:t>1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0032E8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AA5747" w:rsidRPr="00353E93" w:rsidRDefault="00AA5747" w:rsidP="00AA5747">
      <w:pPr>
        <w:jc w:val="right"/>
        <w:rPr>
          <w:sz w:val="28"/>
          <w:szCs w:val="28"/>
          <w:u w:val="single"/>
          <w:lang w:eastAsia="ru-RU"/>
        </w:rPr>
      </w:pPr>
    </w:p>
    <w:p w:rsidR="00AA5747" w:rsidRPr="00353E93" w:rsidRDefault="00AA5747" w:rsidP="00AA5747">
      <w:pPr>
        <w:jc w:val="right"/>
        <w:rPr>
          <w:sz w:val="28"/>
          <w:szCs w:val="28"/>
          <w:u w:val="single"/>
          <w:lang w:eastAsia="ru-RU"/>
        </w:rPr>
      </w:pPr>
      <w:r w:rsidRPr="00353E93">
        <w:rPr>
          <w:sz w:val="28"/>
          <w:szCs w:val="28"/>
          <w:u w:val="single"/>
          <w:lang w:eastAsia="ru-RU"/>
        </w:rPr>
        <w:t>Наименование органа власти</w:t>
      </w:r>
    </w:p>
    <w:p w:rsidR="00AA5747" w:rsidRPr="00353E93" w:rsidRDefault="00AA5747" w:rsidP="00AA5747">
      <w:pPr>
        <w:jc w:val="right"/>
        <w:rPr>
          <w:sz w:val="28"/>
          <w:szCs w:val="28"/>
          <w:lang w:eastAsia="ru-RU"/>
        </w:rPr>
      </w:pPr>
      <w:r w:rsidRPr="00353E93">
        <w:rPr>
          <w:sz w:val="28"/>
          <w:szCs w:val="28"/>
          <w:lang w:eastAsia="ru-RU"/>
        </w:rPr>
        <w:t>_________________________</w:t>
      </w:r>
    </w:p>
    <w:p w:rsidR="00AA5747" w:rsidRPr="00353E93" w:rsidRDefault="00AA5747" w:rsidP="00AA5747">
      <w:pPr>
        <w:jc w:val="right"/>
        <w:rPr>
          <w:sz w:val="28"/>
          <w:szCs w:val="28"/>
          <w:lang w:eastAsia="ru-RU"/>
        </w:rPr>
      </w:pPr>
      <w:r w:rsidRPr="00353E93">
        <w:rPr>
          <w:sz w:val="28"/>
          <w:szCs w:val="28"/>
          <w:lang w:eastAsia="ru-RU"/>
        </w:rPr>
        <w:t>_________________________</w:t>
      </w:r>
    </w:p>
    <w:p w:rsidR="00AA5747" w:rsidRPr="00353E93" w:rsidRDefault="00AA5747" w:rsidP="00AA5747">
      <w:pPr>
        <w:jc w:val="right"/>
        <w:rPr>
          <w:sz w:val="28"/>
          <w:szCs w:val="28"/>
          <w:lang w:eastAsia="ru-RU"/>
        </w:rPr>
      </w:pPr>
      <w:r w:rsidRPr="00353E93">
        <w:rPr>
          <w:sz w:val="28"/>
          <w:szCs w:val="28"/>
          <w:lang w:eastAsia="ru-RU"/>
        </w:rPr>
        <w:t>_________________________</w:t>
      </w:r>
    </w:p>
    <w:p w:rsidR="00AA5747" w:rsidRPr="00353E93" w:rsidRDefault="00AA5747" w:rsidP="00AA5747">
      <w:pPr>
        <w:rPr>
          <w:sz w:val="28"/>
          <w:szCs w:val="28"/>
        </w:rPr>
      </w:pPr>
    </w:p>
    <w:p w:rsidR="00AA5747" w:rsidRPr="00353E93" w:rsidRDefault="00AA5747" w:rsidP="00AA5747">
      <w:pPr>
        <w:jc w:val="center"/>
        <w:rPr>
          <w:sz w:val="28"/>
          <w:szCs w:val="28"/>
        </w:rPr>
      </w:pPr>
    </w:p>
    <w:p w:rsidR="00AA5747" w:rsidRPr="00353E93" w:rsidRDefault="00AA5747" w:rsidP="00AA5747">
      <w:pPr>
        <w:jc w:val="center"/>
        <w:rPr>
          <w:b/>
          <w:sz w:val="28"/>
          <w:szCs w:val="28"/>
        </w:rPr>
      </w:pPr>
      <w:r w:rsidRPr="00353E93">
        <w:rPr>
          <w:b/>
          <w:sz w:val="28"/>
          <w:szCs w:val="28"/>
        </w:rPr>
        <w:t>УВЕДОМЛЕНИЕ</w:t>
      </w:r>
    </w:p>
    <w:p w:rsidR="00AA5747" w:rsidRPr="00353E93" w:rsidRDefault="00AA5747" w:rsidP="00AA5747">
      <w:pPr>
        <w:jc w:val="center"/>
        <w:rPr>
          <w:sz w:val="28"/>
          <w:szCs w:val="28"/>
        </w:rPr>
      </w:pPr>
      <w:r w:rsidRPr="00353E93">
        <w:rPr>
          <w:b/>
          <w:sz w:val="28"/>
          <w:szCs w:val="28"/>
        </w:rPr>
        <w:t>об отсутствии ответа на межведомственный запрос</w:t>
      </w:r>
    </w:p>
    <w:p w:rsidR="00AA5747" w:rsidRPr="00353E93" w:rsidRDefault="00AA5747" w:rsidP="00AA5747">
      <w:pPr>
        <w:jc w:val="both"/>
        <w:rPr>
          <w:sz w:val="28"/>
          <w:szCs w:val="28"/>
        </w:rPr>
      </w:pPr>
    </w:p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  <w:r w:rsidRPr="00353E93">
        <w:rPr>
          <w:sz w:val="28"/>
          <w:szCs w:val="28"/>
        </w:rPr>
        <w:t>Настоящим уведомляем о неполучении в установленный срок ответа на межведомственный запрос.</w:t>
      </w:r>
    </w:p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</w:p>
    <w:p w:rsidR="00AA5747" w:rsidRPr="00353E93" w:rsidRDefault="00AA5747" w:rsidP="00AA5747">
      <w:pPr>
        <w:ind w:firstLine="720"/>
        <w:jc w:val="center"/>
        <w:rPr>
          <w:b/>
          <w:sz w:val="28"/>
          <w:szCs w:val="28"/>
        </w:rPr>
      </w:pPr>
      <w:r w:rsidRPr="00353E93">
        <w:rPr>
          <w:b/>
          <w:sz w:val="28"/>
          <w:szCs w:val="28"/>
        </w:rPr>
        <w:t>Сведения об открытом деле по услуге: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8038"/>
      </w:tblGrid>
      <w:tr w:rsidR="00AA5747" w:rsidRPr="00353E93" w:rsidTr="00DD7383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№ дела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Услуга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Заявитель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Адрес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Дата открытия дела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</w:p>
    <w:p w:rsidR="00AA5747" w:rsidRPr="00353E93" w:rsidRDefault="00AA5747" w:rsidP="00AA5747">
      <w:pPr>
        <w:ind w:firstLine="720"/>
        <w:jc w:val="center"/>
        <w:rPr>
          <w:b/>
          <w:sz w:val="28"/>
          <w:szCs w:val="28"/>
        </w:rPr>
      </w:pPr>
      <w:r w:rsidRPr="00353E93">
        <w:rPr>
          <w:b/>
          <w:sz w:val="28"/>
          <w:szCs w:val="28"/>
        </w:rPr>
        <w:t>Сведения о межведомственных запросах, по которым не получен ответ:</w:t>
      </w:r>
    </w:p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  <w:r w:rsidRPr="00353E93">
        <w:rPr>
          <w:sz w:val="28"/>
          <w:szCs w:val="28"/>
        </w:rPr>
        <w:t>Запрос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802"/>
      </w:tblGrid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Наименование запрашиваемого документа (сведений)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Дата направления запроса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Дата, по состоянию на которую ответ не получен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  <w:lang w:val="en-US"/>
              </w:rPr>
              <w:t>SID</w:t>
            </w:r>
            <w:r w:rsidRPr="00353E93">
              <w:rPr>
                <w:sz w:val="24"/>
                <w:szCs w:val="24"/>
              </w:rPr>
              <w:t xml:space="preserve"> сервиса (при направлении запроса к сервису СМЭВ)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Поставщик документа (сведений)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</w:tbl>
    <w:p w:rsidR="00AA5747" w:rsidRDefault="00AA5747" w:rsidP="00AA5747">
      <w:pPr>
        <w:ind w:firstLine="720"/>
        <w:jc w:val="both"/>
        <w:rPr>
          <w:sz w:val="28"/>
          <w:szCs w:val="28"/>
        </w:rPr>
      </w:pPr>
    </w:p>
    <w:p w:rsidR="00BB7F2D" w:rsidRDefault="00BB7F2D" w:rsidP="00AA5747">
      <w:pPr>
        <w:ind w:firstLine="720"/>
        <w:jc w:val="both"/>
        <w:rPr>
          <w:sz w:val="28"/>
          <w:szCs w:val="28"/>
        </w:rPr>
      </w:pPr>
    </w:p>
    <w:p w:rsidR="00BB7F2D" w:rsidRPr="00353E93" w:rsidRDefault="00BB7F2D" w:rsidP="00AA5747">
      <w:pPr>
        <w:ind w:firstLine="720"/>
        <w:jc w:val="both"/>
        <w:rPr>
          <w:sz w:val="28"/>
          <w:szCs w:val="28"/>
        </w:rPr>
      </w:pPr>
    </w:p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  <w:r w:rsidRPr="00353E93">
        <w:rPr>
          <w:sz w:val="28"/>
          <w:szCs w:val="28"/>
        </w:rPr>
        <w:t xml:space="preserve">Запрос 2: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802"/>
      </w:tblGrid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 xml:space="preserve">Наименование запрашиваемого документа </w:t>
            </w:r>
            <w:r w:rsidRPr="00353E93">
              <w:rPr>
                <w:sz w:val="24"/>
                <w:szCs w:val="24"/>
              </w:rPr>
              <w:lastRenderedPageBreak/>
              <w:t>(сведений)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Дата направления запроса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Дата, по состоянию на которую ответ не получен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  <w:lang w:val="en-US"/>
              </w:rPr>
              <w:t>SID</w:t>
            </w:r>
            <w:r w:rsidRPr="00353E93">
              <w:rPr>
                <w:sz w:val="24"/>
                <w:szCs w:val="24"/>
              </w:rPr>
              <w:t xml:space="preserve"> сервиса (при направлении запроса к сервису СМЭВ)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  <w:tr w:rsidR="00AA5747" w:rsidRPr="00353E93" w:rsidTr="00DD738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  <w:r w:rsidRPr="00353E93">
              <w:rPr>
                <w:sz w:val="24"/>
                <w:szCs w:val="24"/>
              </w:rPr>
              <w:t>Поставщик документа (сведений)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47" w:rsidRPr="00353E93" w:rsidRDefault="00AA5747" w:rsidP="00DD7383">
            <w:pPr>
              <w:jc w:val="both"/>
              <w:rPr>
                <w:sz w:val="24"/>
                <w:szCs w:val="24"/>
              </w:rPr>
            </w:pPr>
          </w:p>
        </w:tc>
      </w:tr>
    </w:tbl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</w:p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</w:p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</w:p>
    <w:p w:rsidR="00AA5747" w:rsidRPr="00353E93" w:rsidRDefault="00AA5747" w:rsidP="00AA5747">
      <w:pPr>
        <w:jc w:val="both"/>
        <w:rPr>
          <w:sz w:val="28"/>
          <w:szCs w:val="28"/>
        </w:rPr>
      </w:pPr>
    </w:p>
    <w:p w:rsidR="00AA5747" w:rsidRPr="00353E93" w:rsidRDefault="00AA5747" w:rsidP="00AA5747">
      <w:pPr>
        <w:ind w:firstLine="720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369"/>
        <w:gridCol w:w="1078"/>
        <w:gridCol w:w="2391"/>
        <w:gridCol w:w="641"/>
        <w:gridCol w:w="2835"/>
      </w:tblGrid>
      <w:tr w:rsidR="00AA5747" w:rsidRPr="00353E93" w:rsidTr="00DD7383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747" w:rsidRPr="00353E93" w:rsidRDefault="00AA5747" w:rsidP="00DD738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AA5747" w:rsidRPr="00353E93" w:rsidRDefault="00AA5747" w:rsidP="00DD7383">
            <w:p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747" w:rsidRPr="00353E93" w:rsidRDefault="00AA5747" w:rsidP="00DD7383">
            <w:p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AA5747" w:rsidRPr="00353E93" w:rsidRDefault="00AA5747" w:rsidP="00DD738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747" w:rsidRPr="00353E93" w:rsidRDefault="00AA5747" w:rsidP="00DD738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5747" w:rsidRPr="00353E93" w:rsidTr="00DD7383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747" w:rsidRPr="00353E93" w:rsidRDefault="00AA5747" w:rsidP="00DD7383">
            <w:pPr>
              <w:jc w:val="center"/>
              <w:rPr>
                <w:lang w:eastAsia="ru-RU"/>
              </w:rPr>
            </w:pPr>
            <w:r w:rsidRPr="00353E93">
              <w:rPr>
                <w:lang w:eastAsia="ru-RU"/>
              </w:rPr>
              <w:t>(должность работника МФЦ)</w:t>
            </w:r>
          </w:p>
        </w:tc>
        <w:tc>
          <w:tcPr>
            <w:tcW w:w="1078" w:type="dxa"/>
          </w:tcPr>
          <w:p w:rsidR="00AA5747" w:rsidRPr="00353E93" w:rsidRDefault="00AA5747" w:rsidP="00DD7383">
            <w:pPr>
              <w:ind w:right="-108"/>
              <w:jc w:val="right"/>
              <w:rPr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747" w:rsidRPr="00353E93" w:rsidRDefault="00AA5747" w:rsidP="00DD7383">
            <w:pPr>
              <w:ind w:right="-108"/>
              <w:jc w:val="center"/>
              <w:rPr>
                <w:lang w:eastAsia="ru-RU"/>
              </w:rPr>
            </w:pPr>
            <w:r w:rsidRPr="00353E93">
              <w:rPr>
                <w:lang w:eastAsia="ru-RU"/>
              </w:rPr>
              <w:t>(подпись)</w:t>
            </w:r>
          </w:p>
        </w:tc>
        <w:tc>
          <w:tcPr>
            <w:tcW w:w="641" w:type="dxa"/>
          </w:tcPr>
          <w:p w:rsidR="00AA5747" w:rsidRPr="00353E93" w:rsidRDefault="00AA5747" w:rsidP="00DD7383">
            <w:pPr>
              <w:jc w:val="right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747" w:rsidRPr="00353E93" w:rsidRDefault="00AA5747" w:rsidP="00DD7383">
            <w:pPr>
              <w:jc w:val="center"/>
              <w:rPr>
                <w:lang w:eastAsia="ru-RU"/>
              </w:rPr>
            </w:pPr>
            <w:r w:rsidRPr="00353E93">
              <w:rPr>
                <w:lang w:eastAsia="ru-RU"/>
              </w:rPr>
              <w:t>(расшифровка подписи)</w:t>
            </w:r>
          </w:p>
        </w:tc>
      </w:tr>
    </w:tbl>
    <w:p w:rsidR="00AA5747" w:rsidRPr="00353E93" w:rsidRDefault="00AA5747" w:rsidP="00AA5747">
      <w:pPr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391"/>
      </w:tblGrid>
      <w:tr w:rsidR="00AA5747" w:rsidRPr="00353E93" w:rsidTr="00DD7383"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747" w:rsidRPr="00353E93" w:rsidRDefault="00AA5747" w:rsidP="00DD7383">
            <w:p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5747" w:rsidRPr="00353E93" w:rsidTr="00DD7383"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747" w:rsidRPr="00353E93" w:rsidRDefault="00AA5747" w:rsidP="00DD7383">
            <w:pPr>
              <w:ind w:right="-108"/>
              <w:jc w:val="center"/>
              <w:rPr>
                <w:lang w:eastAsia="ru-RU"/>
              </w:rPr>
            </w:pPr>
            <w:r w:rsidRPr="00353E93">
              <w:rPr>
                <w:lang w:eastAsia="ru-RU"/>
              </w:rPr>
              <w:t>(дата)</w:t>
            </w:r>
          </w:p>
        </w:tc>
      </w:tr>
    </w:tbl>
    <w:p w:rsidR="00AA5747" w:rsidRPr="00353E93" w:rsidRDefault="00AA5747" w:rsidP="00AA5747">
      <w:pPr>
        <w:ind w:firstLine="720"/>
        <w:rPr>
          <w:sz w:val="28"/>
          <w:szCs w:val="28"/>
          <w:lang w:eastAsia="ru-RU"/>
        </w:rPr>
      </w:pPr>
    </w:p>
    <w:p w:rsidR="00AA5747" w:rsidRPr="00353E93" w:rsidRDefault="00AA5747" w:rsidP="00AA5747">
      <w:pPr>
        <w:ind w:firstLine="720"/>
        <w:rPr>
          <w:sz w:val="28"/>
          <w:szCs w:val="28"/>
          <w:lang w:eastAsia="ru-RU"/>
        </w:rPr>
      </w:pPr>
    </w:p>
    <w:p w:rsidR="00AA5747" w:rsidRPr="00353E93" w:rsidRDefault="00AA5747" w:rsidP="00AA5747">
      <w:pPr>
        <w:ind w:firstLine="720"/>
        <w:rPr>
          <w:sz w:val="28"/>
          <w:szCs w:val="28"/>
          <w:lang w:eastAsia="ru-RU"/>
        </w:rPr>
      </w:pPr>
    </w:p>
    <w:p w:rsidR="00AA5747" w:rsidRPr="00353E93" w:rsidRDefault="00AA5747" w:rsidP="00AA5747">
      <w:pPr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391"/>
      </w:tblGrid>
      <w:tr w:rsidR="00AA5747" w:rsidRPr="00353E93" w:rsidTr="00DD7383"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747" w:rsidRPr="00353E93" w:rsidRDefault="00AA5747" w:rsidP="00DD7383">
            <w:pPr>
              <w:ind w:right="-108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AA5747" w:rsidRPr="00353E93" w:rsidTr="00DD7383"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747" w:rsidRPr="00353E93" w:rsidRDefault="00AA5747" w:rsidP="00DD7383">
            <w:pPr>
              <w:ind w:right="-108"/>
              <w:jc w:val="center"/>
              <w:rPr>
                <w:lang w:eastAsia="ru-RU"/>
              </w:rPr>
            </w:pPr>
            <w:r w:rsidRPr="00353E93">
              <w:rPr>
                <w:lang w:eastAsia="ru-RU"/>
              </w:rPr>
              <w:t>(код) номер телефона работника МФЦ</w:t>
            </w:r>
          </w:p>
        </w:tc>
      </w:tr>
    </w:tbl>
    <w:p w:rsidR="00AA5747" w:rsidRPr="00353E93" w:rsidRDefault="00AA5747" w:rsidP="00AA57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A5747" w:rsidRPr="00353E93" w:rsidRDefault="00AA5747" w:rsidP="00AA57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A5747" w:rsidRDefault="00AA5747" w:rsidP="00AA5747">
      <w:pPr>
        <w:keepLines/>
        <w:widowControl w:val="0"/>
        <w:spacing w:line="264" w:lineRule="auto"/>
        <w:ind w:left="5670"/>
        <w:jc w:val="center"/>
        <w:rPr>
          <w:b/>
          <w:bCs/>
          <w:lang w:eastAsia="ru-RU"/>
        </w:rPr>
      </w:pPr>
    </w:p>
    <w:p w:rsidR="00AA5747" w:rsidRDefault="00AA5747" w:rsidP="00AA5747">
      <w:pPr>
        <w:keepLines/>
        <w:widowControl w:val="0"/>
        <w:spacing w:line="264" w:lineRule="auto"/>
        <w:ind w:left="5670"/>
        <w:jc w:val="center"/>
        <w:rPr>
          <w:b/>
          <w:bCs/>
          <w:lang w:eastAsia="ru-RU"/>
        </w:rPr>
      </w:pPr>
    </w:p>
    <w:p w:rsidR="00AA5747" w:rsidRDefault="00AA5747" w:rsidP="00AA5747">
      <w:pPr>
        <w:keepLines/>
        <w:widowControl w:val="0"/>
        <w:spacing w:line="264" w:lineRule="auto"/>
        <w:ind w:left="5670"/>
        <w:jc w:val="center"/>
        <w:rPr>
          <w:b/>
          <w:bCs/>
          <w:lang w:eastAsia="ru-RU"/>
        </w:rPr>
      </w:pPr>
    </w:p>
    <w:p w:rsidR="00AA5747" w:rsidRDefault="00AA5747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7A08EA" w:rsidRPr="00E356FD" w:rsidRDefault="007A08EA" w:rsidP="00AA574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C67E52" w:rsidRDefault="00C67E52" w:rsidP="007A08EA">
      <w:pPr>
        <w:autoSpaceDE w:val="0"/>
        <w:ind w:left="6237"/>
        <w:jc w:val="center"/>
        <w:rPr>
          <w:rStyle w:val="FontStyle23"/>
          <w:sz w:val="18"/>
          <w:szCs w:val="28"/>
        </w:rPr>
      </w:pPr>
    </w:p>
    <w:p w:rsidR="007A08EA" w:rsidRPr="009040B2" w:rsidRDefault="007A08EA" w:rsidP="007A08EA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lastRenderedPageBreak/>
        <w:t>Приложение №1</w:t>
      </w:r>
      <w:r w:rsidR="00EE5CE1">
        <w:rPr>
          <w:rStyle w:val="FontStyle23"/>
          <w:sz w:val="18"/>
          <w:szCs w:val="28"/>
        </w:rPr>
        <w:t>2</w:t>
      </w:r>
    </w:p>
    <w:p w:rsidR="00C67E52" w:rsidRPr="009040B2" w:rsidRDefault="00C67E52" w:rsidP="00C67E52">
      <w:pPr>
        <w:autoSpaceDE w:val="0"/>
        <w:ind w:left="6237"/>
        <w:jc w:val="center"/>
        <w:rPr>
          <w:rStyle w:val="FontStyle23"/>
          <w:sz w:val="18"/>
          <w:szCs w:val="28"/>
        </w:rPr>
      </w:pPr>
      <w:r w:rsidRPr="009040B2">
        <w:rPr>
          <w:rStyle w:val="FontStyle23"/>
          <w:sz w:val="18"/>
          <w:szCs w:val="28"/>
        </w:rPr>
        <w:t>к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административному регламенту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rStyle w:val="FontStyle23"/>
          <w:sz w:val="18"/>
          <w:szCs w:val="28"/>
        </w:rPr>
        <w:t>по предоставлению</w:t>
      </w:r>
    </w:p>
    <w:p w:rsidR="007A08EA" w:rsidRDefault="00C67E52" w:rsidP="00C67E52">
      <w:pPr>
        <w:autoSpaceDE w:val="0"/>
        <w:ind w:left="6237"/>
        <w:jc w:val="center"/>
        <w:rPr>
          <w:sz w:val="18"/>
          <w:szCs w:val="28"/>
        </w:rPr>
      </w:pPr>
      <w:r w:rsidRPr="009040B2">
        <w:rPr>
          <w:rStyle w:val="FontStyle23"/>
          <w:sz w:val="18"/>
          <w:szCs w:val="28"/>
        </w:rPr>
        <w:t>муниципальной услуги</w:t>
      </w:r>
      <w:r>
        <w:rPr>
          <w:rStyle w:val="FontStyle23"/>
          <w:sz w:val="18"/>
          <w:szCs w:val="28"/>
        </w:rPr>
        <w:t xml:space="preserve"> </w:t>
      </w:r>
      <w:r w:rsidRPr="009040B2">
        <w:rPr>
          <w:sz w:val="18"/>
          <w:szCs w:val="28"/>
        </w:rPr>
        <w:t>«Направление уведомления о соответствии</w:t>
      </w:r>
      <w:r>
        <w:rPr>
          <w:sz w:val="18"/>
          <w:szCs w:val="28"/>
        </w:rPr>
        <w:t xml:space="preserve"> </w:t>
      </w:r>
      <w:r w:rsidRPr="009040B2">
        <w:rPr>
          <w:sz w:val="18"/>
          <w:szCs w:val="28"/>
        </w:rPr>
        <w:t>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  размещения объекта индивидуального жилищного строительства или садового дома на земельном участке»</w:t>
      </w:r>
    </w:p>
    <w:p w:rsidR="00C67E52" w:rsidRPr="009040B2" w:rsidRDefault="00C67E52" w:rsidP="00C67E52">
      <w:pPr>
        <w:autoSpaceDE w:val="0"/>
        <w:ind w:left="6237"/>
        <w:jc w:val="center"/>
        <w:rPr>
          <w:sz w:val="18"/>
          <w:szCs w:val="28"/>
        </w:rPr>
      </w:pPr>
    </w:p>
    <w:p w:rsidR="00C67E52" w:rsidRDefault="00C67E52" w:rsidP="00C67E52">
      <w:pPr>
        <w:ind w:left="5670"/>
        <w:jc w:val="both"/>
        <w:rPr>
          <w:rFonts w:eastAsia="Calibri"/>
          <w:sz w:val="40"/>
          <w:szCs w:val="28"/>
        </w:rPr>
      </w:pPr>
    </w:p>
    <w:p w:rsidR="00C67E52" w:rsidRDefault="009E6201" w:rsidP="00C67E52">
      <w:pPr>
        <w:ind w:left="5670"/>
        <w:jc w:val="both"/>
        <w:rPr>
          <w:rFonts w:eastAsia="Calibri"/>
          <w:sz w:val="40"/>
          <w:szCs w:val="28"/>
        </w:rPr>
      </w:pP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-4445</wp:posOffset>
                </wp:positionV>
                <wp:extent cx="6029325" cy="419100"/>
                <wp:effectExtent l="9525" t="5715" r="9525" b="13335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1954D5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54D5">
                              <w:rPr>
                                <w:sz w:val="24"/>
                              </w:rPr>
                              <w:t>Обращение заявителя за предоставлением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3pt;margin-top:-.35pt;width:474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">
                <v:textbox>
                  <w:txbxContent>
                    <w:p w:rsidR="00C67E52" w:rsidRPr="001954D5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1954D5">
                        <w:rPr>
                          <w:sz w:val="24"/>
                        </w:rPr>
                        <w:t>Обращение заявителя за предоставлением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67E52" w:rsidRDefault="009E6201" w:rsidP="00C67E52">
      <w:pPr>
        <w:ind w:left="5670"/>
        <w:jc w:val="both"/>
        <w:rPr>
          <w:rFonts w:eastAsia="Calibri"/>
          <w:sz w:val="40"/>
          <w:szCs w:val="28"/>
        </w:rPr>
      </w:pP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122555</wp:posOffset>
                </wp:positionV>
                <wp:extent cx="9525" cy="285750"/>
                <wp:effectExtent l="47625" t="5715" r="57150" b="2286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E0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14.3pt;margin-top:9.65pt;width: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122555</wp:posOffset>
                </wp:positionV>
                <wp:extent cx="0" cy="285750"/>
                <wp:effectExtent l="57150" t="5715" r="57150" b="22860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8DD1" id="AutoShape 7" o:spid="_x0000_s1026" type="#_x0000_t32" style="position:absolute;margin-left:280.8pt;margin-top:9.65pt;width:0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122555</wp:posOffset>
                </wp:positionV>
                <wp:extent cx="9525" cy="285750"/>
                <wp:effectExtent l="47625" t="5715" r="57150" b="22860"/>
                <wp:wrapNone/>
                <wp:docPr id="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59C5" id="AutoShape 6" o:spid="_x0000_s1026" type="#_x0000_t32" style="position:absolute;margin-left:162.3pt;margin-top:9.65pt;width: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122555</wp:posOffset>
                </wp:positionV>
                <wp:extent cx="9525" cy="285750"/>
                <wp:effectExtent l="47625" t="5715" r="57150" b="22860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40F1" id="AutoShape 5" o:spid="_x0000_s1026" type="#_x0000_t32" style="position:absolute;margin-left:49.8pt;margin-top:9.65pt;width: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">
                <v:stroke endarrow="block"/>
              </v:shape>
            </w:pict>
          </mc:Fallback>
        </mc:AlternateContent>
      </w:r>
    </w:p>
    <w:p w:rsidR="00C67E52" w:rsidRPr="00D434F2" w:rsidRDefault="009E6201" w:rsidP="00C67E52">
      <w:pPr>
        <w:ind w:left="5670"/>
        <w:jc w:val="center"/>
        <w:rPr>
          <w:rFonts w:eastAsia="Calibri"/>
          <w:sz w:val="40"/>
          <w:szCs w:val="28"/>
        </w:rPr>
      </w:pP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5659755</wp:posOffset>
                </wp:positionV>
                <wp:extent cx="0" cy="342900"/>
                <wp:effectExtent l="57150" t="5715" r="57150" b="22860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E4D2" id="AutoShape 36" o:spid="_x0000_s1026" type="#_x0000_t32" style="position:absolute;margin-left:249.3pt;margin-top:445.65pt;width:0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4545330</wp:posOffset>
                </wp:positionV>
                <wp:extent cx="0" cy="485775"/>
                <wp:effectExtent l="57150" t="5715" r="57150" b="22860"/>
                <wp:wrapNone/>
                <wp:docPr id="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AA39" id="AutoShape 35" o:spid="_x0000_s1026" type="#_x0000_t32" style="position:absolute;margin-left:389.55pt;margin-top:357.9pt;width:0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4545330</wp:posOffset>
                </wp:positionV>
                <wp:extent cx="0" cy="485775"/>
                <wp:effectExtent l="57150" t="5715" r="57150" b="22860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E243" id="AutoShape 34" o:spid="_x0000_s1026" type="#_x0000_t32" style="position:absolute;margin-left:125.55pt;margin-top:357.9pt;width:0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6002655</wp:posOffset>
                </wp:positionV>
                <wp:extent cx="5991225" cy="561975"/>
                <wp:effectExtent l="9525" t="5715" r="9525" b="13335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3A68A0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A68A0">
                              <w:rPr>
                                <w:sz w:val="24"/>
                              </w:rPr>
                              <w:t>Направление заявителю способом, указанным в заявлении, подписанного решения, либо сопроводительного письма о возврате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left:0;text-align:left;margin-left:22.05pt;margin-top:472.65pt;width:471.7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">
                <v:textbox>
                  <w:txbxContent>
                    <w:p w:rsidR="00C67E52" w:rsidRPr="003A68A0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3A68A0">
                        <w:rPr>
                          <w:sz w:val="24"/>
                        </w:rPr>
                        <w:t>Направление заявителю способом, указанным в заявлении, подписанного решения, либо сопроводительного письма о возврате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5031105</wp:posOffset>
                </wp:positionV>
                <wp:extent cx="5991225" cy="628650"/>
                <wp:effectExtent l="9525" t="5715" r="9525" b="13335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3A68A0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A68A0">
                              <w:rPr>
                                <w:sz w:val="24"/>
                              </w:rPr>
                              <w:t>Подписание решения, либо сопроводительного письма о возврате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22.05pt;margin-top:396.15pt;width:471.7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">
                <v:textbox>
                  <w:txbxContent>
                    <w:p w:rsidR="00C67E52" w:rsidRPr="003A68A0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3A68A0">
                        <w:rPr>
                          <w:sz w:val="24"/>
                        </w:rPr>
                        <w:t>Подписание решения, либо сопроводительного письма о возврате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4078605</wp:posOffset>
                </wp:positionV>
                <wp:extent cx="0" cy="190500"/>
                <wp:effectExtent l="57150" t="5715" r="57150" b="2286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9F4FC" id="AutoShape 31" o:spid="_x0000_s1026" type="#_x0000_t32" style="position:absolute;margin-left:389.55pt;margin-top:321.15pt;width:0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3345180</wp:posOffset>
                </wp:positionV>
                <wp:extent cx="0" cy="266700"/>
                <wp:effectExtent l="57150" t="5715" r="57150" b="22860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D6C0" id="AutoShape 30" o:spid="_x0000_s1026" type="#_x0000_t32" style="position:absolute;margin-left:385.05pt;margin-top:263.4pt;width:0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3345180</wp:posOffset>
                </wp:positionV>
                <wp:extent cx="9525" cy="266700"/>
                <wp:effectExtent l="47625" t="5715" r="57150" b="2286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2B1C" id="AutoShape 29" o:spid="_x0000_s1026" type="#_x0000_t32" style="position:absolute;margin-left:124.8pt;margin-top:263.4pt;width: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3611880</wp:posOffset>
                </wp:positionV>
                <wp:extent cx="2524125" cy="933450"/>
                <wp:effectExtent l="9525" t="5715" r="9525" b="13335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3A68A0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A68A0">
                              <w:rPr>
                                <w:sz w:val="24"/>
                              </w:rPr>
                              <w:t>Подготовка проекта сопроводительного письма о возврате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22.05pt;margin-top:284.4pt;width:198.75pt;height:7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">
                <v:textbox>
                  <w:txbxContent>
                    <w:p w:rsidR="00C67E52" w:rsidRPr="003A68A0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3A68A0">
                        <w:rPr>
                          <w:sz w:val="24"/>
                        </w:rPr>
                        <w:t>Подготовка проекта сопроводительного письма о возврате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4269105</wp:posOffset>
                </wp:positionV>
                <wp:extent cx="2705100" cy="276225"/>
                <wp:effectExtent l="9525" t="5715" r="9525" b="13335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3A68A0" w:rsidRDefault="00C67E52" w:rsidP="00C67E5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A68A0">
                              <w:rPr>
                                <w:sz w:val="24"/>
                              </w:rPr>
                              <w:t>Подготовка проекта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280.8pt;margin-top:336.15pt;width:213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">
                <v:textbox>
                  <w:txbxContent>
                    <w:p w:rsidR="00C67E52" w:rsidRPr="003A68A0" w:rsidRDefault="00C67E52" w:rsidP="00C67E52">
                      <w:pPr>
                        <w:jc w:val="center"/>
                        <w:rPr>
                          <w:sz w:val="32"/>
                        </w:rPr>
                      </w:pPr>
                      <w:r w:rsidRPr="003A68A0">
                        <w:rPr>
                          <w:sz w:val="24"/>
                        </w:rPr>
                        <w:t>Подготовка проекта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3611880</wp:posOffset>
                </wp:positionV>
                <wp:extent cx="2657475" cy="466725"/>
                <wp:effectExtent l="9525" t="5715" r="9525" b="13335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3A68A0" w:rsidRDefault="00C67E52" w:rsidP="00C67E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A68A0">
                              <w:rPr>
                                <w:sz w:val="22"/>
                              </w:rPr>
                              <w:t>Формирование и направление межведомственного запроса (запросов)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280.8pt;margin-top:284.4pt;width:209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">
                <v:textbox>
                  <w:txbxContent>
                    <w:p w:rsidR="00C67E52" w:rsidRPr="003A68A0" w:rsidRDefault="00C67E52" w:rsidP="00C67E52">
                      <w:pPr>
                        <w:jc w:val="center"/>
                        <w:rPr>
                          <w:sz w:val="22"/>
                        </w:rPr>
                      </w:pPr>
                      <w:r w:rsidRPr="003A68A0">
                        <w:rPr>
                          <w:sz w:val="22"/>
                        </w:rPr>
                        <w:t>Формирование и направление межведомственного запроса (запросов)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2526030</wp:posOffset>
                </wp:positionV>
                <wp:extent cx="0" cy="247650"/>
                <wp:effectExtent l="57150" t="5715" r="57150" b="2286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D423" id="AutoShape 25" o:spid="_x0000_s1026" type="#_x0000_t32" style="position:absolute;margin-left:381.3pt;margin-top:198.9pt;width:0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2526030</wp:posOffset>
                </wp:positionV>
                <wp:extent cx="9525" cy="247650"/>
                <wp:effectExtent l="47625" t="5715" r="57150" b="2286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8BC6" id="AutoShape 24" o:spid="_x0000_s1026" type="#_x0000_t32" style="position:absolute;margin-left:124.8pt;margin-top:198.9pt;width: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2773680</wp:posOffset>
                </wp:positionV>
                <wp:extent cx="1647825" cy="571500"/>
                <wp:effectExtent l="9525" t="5715" r="9525" b="1333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3A68A0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A68A0">
                              <w:rPr>
                                <w:sz w:val="24"/>
                              </w:rPr>
                              <w:t>Документы поданы в полном объеме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321.3pt;margin-top:218.4pt;width:129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">
                <v:textbox>
                  <w:txbxContent>
                    <w:p w:rsidR="00C67E52" w:rsidRPr="003A68A0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3A68A0">
                        <w:rPr>
                          <w:sz w:val="24"/>
                        </w:rPr>
                        <w:t>Документы поданы в полном объеме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2773680</wp:posOffset>
                </wp:positionV>
                <wp:extent cx="1628775" cy="571500"/>
                <wp:effectExtent l="9525" t="5715" r="9525" b="13335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3A68A0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A68A0">
                              <w:rPr>
                                <w:sz w:val="24"/>
                              </w:rPr>
                              <w:t>Документы поданы не в полном объеме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64.8pt;margin-top:218.4pt;width:128.2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">
                <v:textbox>
                  <w:txbxContent>
                    <w:p w:rsidR="00C67E52" w:rsidRPr="003A68A0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3A68A0">
                        <w:rPr>
                          <w:sz w:val="24"/>
                        </w:rPr>
                        <w:t>Документы поданы не в полном объеме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1973580</wp:posOffset>
                </wp:positionV>
                <wp:extent cx="9525" cy="238125"/>
                <wp:effectExtent l="47625" t="5715" r="57150" b="2286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B91D" id="AutoShape 21" o:spid="_x0000_s1026" type="#_x0000_t32" style="position:absolute;margin-left:242.55pt;margin-top:155.4pt;width: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2211705</wp:posOffset>
                </wp:positionV>
                <wp:extent cx="6029325" cy="314325"/>
                <wp:effectExtent l="9525" t="5715" r="9525" b="1333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F24C1C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4C1C">
                              <w:rPr>
                                <w:sz w:val="24"/>
                              </w:rPr>
                              <w:t xml:space="preserve">Рассмотрение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15.3pt;margin-top:174.15pt;width:474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">
                <v:textbox>
                  <w:txbxContent>
                    <w:p w:rsidR="00C67E52" w:rsidRPr="00F24C1C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F24C1C">
                        <w:rPr>
                          <w:sz w:val="24"/>
                        </w:rPr>
                        <w:t xml:space="preserve">Рассмотрение заявления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1392555</wp:posOffset>
                </wp:positionV>
                <wp:extent cx="0" cy="295275"/>
                <wp:effectExtent l="57150" t="5715" r="57150" b="2286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E59B" id="AutoShape 19" o:spid="_x0000_s1026" type="#_x0000_t32" style="position:absolute;margin-left:284.55pt;margin-top:109.65pt;width:0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1392555</wp:posOffset>
                </wp:positionV>
                <wp:extent cx="0" cy="295275"/>
                <wp:effectExtent l="57150" t="5715" r="57150" b="2286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7E15" id="AutoShape 18" o:spid="_x0000_s1026" type="#_x0000_t32" style="position:absolute;margin-left:50.55pt;margin-top:109.65pt;width:0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1687830</wp:posOffset>
                </wp:positionV>
                <wp:extent cx="6029325" cy="285750"/>
                <wp:effectExtent l="9525" t="5715" r="9525" b="1333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F24C1C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4C1C">
                              <w:rPr>
                                <w:sz w:val="24"/>
                              </w:rPr>
                              <w:t xml:space="preserve">Прием и регистрация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15.3pt;margin-top:132.9pt;width:474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">
                <v:textbox>
                  <w:txbxContent>
                    <w:p w:rsidR="00C67E52" w:rsidRPr="00F24C1C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F24C1C">
                        <w:rPr>
                          <w:sz w:val="24"/>
                        </w:rPr>
                        <w:t xml:space="preserve">Прием и регистрация заявления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687705</wp:posOffset>
                </wp:positionV>
                <wp:extent cx="9525" cy="266700"/>
                <wp:effectExtent l="47625" t="5715" r="57150" b="2286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5E70" id="AutoShape 16" o:spid="_x0000_s1026" type="#_x0000_t32" style="position:absolute;margin-left:419.55pt;margin-top:54.15pt;width: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687705</wp:posOffset>
                </wp:positionV>
                <wp:extent cx="0" cy="266700"/>
                <wp:effectExtent l="57150" t="5715" r="57150" b="2286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2A19F" id="AutoShape 15" o:spid="_x0000_s1026" type="#_x0000_t32" style="position:absolute;margin-left:280.8pt;margin-top:54.15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687705</wp:posOffset>
                </wp:positionV>
                <wp:extent cx="0" cy="266700"/>
                <wp:effectExtent l="57150" t="5715" r="57150" b="2286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E8CE" id="AutoShape 14" o:spid="_x0000_s1026" type="#_x0000_t32" style="position:absolute;margin-left:163.05pt;margin-top:54.15pt;width:0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954405</wp:posOffset>
                </wp:positionV>
                <wp:extent cx="4705350" cy="438150"/>
                <wp:effectExtent l="9525" t="5715" r="9525" b="1333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F24C1C" w:rsidRDefault="00C67E52" w:rsidP="00C67E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4C1C">
                              <w:rPr>
                                <w:sz w:val="24"/>
                              </w:rPr>
                              <w:t>Передача заявления о предоставлении муниципальной услуги и прилагаемых документов (далее заявление)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119.55pt;margin-top:75.15pt;width:370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">
                <v:textbox>
                  <w:txbxContent>
                    <w:p w:rsidR="00C67E52" w:rsidRPr="00F24C1C" w:rsidRDefault="00C67E52" w:rsidP="00C67E52">
                      <w:pPr>
                        <w:jc w:val="center"/>
                        <w:rPr>
                          <w:sz w:val="24"/>
                        </w:rPr>
                      </w:pPr>
                      <w:r w:rsidRPr="00F24C1C">
                        <w:rPr>
                          <w:sz w:val="24"/>
                        </w:rPr>
                        <w:t>Передача заявления о предоставлении муниципальной услуги и прилагаемых документов (далее заявление)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116205</wp:posOffset>
                </wp:positionV>
                <wp:extent cx="1638300" cy="571500"/>
                <wp:effectExtent l="9525" t="5715" r="9525" b="1333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Default="00C67E52" w:rsidP="00C67E52">
                            <w:pPr>
                              <w:jc w:val="center"/>
                            </w:pPr>
                          </w:p>
                          <w:p w:rsidR="00C67E52" w:rsidRDefault="00C67E52" w:rsidP="00C67E52">
                            <w:pPr>
                              <w:jc w:val="center"/>
                            </w:pPr>
                            <w:r>
                              <w:t>ЕПГУ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361.05pt;margin-top:9.15pt;width:129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">
                <v:textbox>
                  <w:txbxContent>
                    <w:p w:rsidR="00C67E52" w:rsidRDefault="00C67E52" w:rsidP="00C67E52">
                      <w:pPr>
                        <w:jc w:val="center"/>
                      </w:pPr>
                    </w:p>
                    <w:p w:rsidR="00C67E52" w:rsidRDefault="00C67E52" w:rsidP="00C67E52">
                      <w:pPr>
                        <w:jc w:val="center"/>
                      </w:pPr>
                      <w:r>
                        <w:t>ЕПГУ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116205</wp:posOffset>
                </wp:positionV>
                <wp:extent cx="1266825" cy="571500"/>
                <wp:effectExtent l="9525" t="5715" r="9525" b="1333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Default="00C67E52" w:rsidP="00C67E52">
                            <w:pPr>
                              <w:jc w:val="center"/>
                            </w:pPr>
                          </w:p>
                          <w:p w:rsidR="00C67E52" w:rsidRDefault="00C67E52" w:rsidP="00C67E52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233.55pt;margin-top:9.15pt;width:99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">
                <v:textbox>
                  <w:txbxContent>
                    <w:p w:rsidR="00C67E52" w:rsidRDefault="00C67E52" w:rsidP="00C67E52">
                      <w:pPr>
                        <w:jc w:val="center"/>
                      </w:pPr>
                    </w:p>
                    <w:p w:rsidR="00C67E52" w:rsidRDefault="00C67E52" w:rsidP="00C67E52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116205</wp:posOffset>
                </wp:positionV>
                <wp:extent cx="1143000" cy="571500"/>
                <wp:effectExtent l="9525" t="5715" r="9525" b="133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Pr="00F24C1C" w:rsidRDefault="00C67E52" w:rsidP="00C67E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24C1C">
                              <w:t>Почтовым отправлением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119.55pt;margin-top:9.15pt;width:90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">
                <v:textbox>
                  <w:txbxContent>
                    <w:p w:rsidR="00C67E52" w:rsidRPr="00F24C1C" w:rsidRDefault="00C67E52" w:rsidP="00C67E52">
                      <w:pPr>
                        <w:jc w:val="center"/>
                        <w:rPr>
                          <w:sz w:val="22"/>
                        </w:rPr>
                      </w:pPr>
                      <w:r w:rsidRPr="00F24C1C">
                        <w:t>Почтовым отправлением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116205</wp:posOffset>
                </wp:positionV>
                <wp:extent cx="952500" cy="1276350"/>
                <wp:effectExtent l="9525" t="5715" r="9525" b="1333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52" w:rsidRDefault="00C67E52" w:rsidP="00C67E52">
                            <w:pPr>
                              <w:jc w:val="center"/>
                            </w:pPr>
                          </w:p>
                          <w:p w:rsidR="00C67E52" w:rsidRDefault="00C67E52" w:rsidP="00C67E52">
                            <w:pPr>
                              <w:jc w:val="center"/>
                            </w:pPr>
                          </w:p>
                          <w:p w:rsidR="00C67E52" w:rsidRPr="00F24C1C" w:rsidRDefault="00C67E52" w:rsidP="00C67E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24C1C">
                              <w:rPr>
                                <w:sz w:val="2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0" style="position:absolute;left:0;text-align:left;margin-left:15.3pt;margin-top:9.15pt;width:7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">
                <v:textbox>
                  <w:txbxContent>
                    <w:p w:rsidR="00C67E52" w:rsidRDefault="00C67E52" w:rsidP="00C67E52">
                      <w:pPr>
                        <w:jc w:val="center"/>
                      </w:pPr>
                    </w:p>
                    <w:p w:rsidR="00C67E52" w:rsidRDefault="00C67E52" w:rsidP="00C67E52">
                      <w:pPr>
                        <w:jc w:val="center"/>
                      </w:pPr>
                    </w:p>
                    <w:p w:rsidR="00C67E52" w:rsidRPr="00F24C1C" w:rsidRDefault="00C67E52" w:rsidP="00C67E52">
                      <w:pPr>
                        <w:jc w:val="center"/>
                        <w:rPr>
                          <w:sz w:val="22"/>
                        </w:rPr>
                      </w:pPr>
                      <w:r w:rsidRPr="00F24C1C">
                        <w:rPr>
                          <w:sz w:val="22"/>
                        </w:rP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161FD0" w:rsidRPr="00D434F2" w:rsidRDefault="00161FD0" w:rsidP="00AA5747">
      <w:pPr>
        <w:ind w:left="5670"/>
        <w:jc w:val="center"/>
        <w:rPr>
          <w:rFonts w:eastAsia="Calibri"/>
          <w:sz w:val="40"/>
          <w:szCs w:val="28"/>
        </w:rPr>
      </w:pPr>
    </w:p>
    <w:sectPr w:rsidR="00161FD0" w:rsidRPr="00D434F2" w:rsidSect="00DD7383">
      <w:pgSz w:w="11907" w:h="16840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16" w:rsidRDefault="005A4F16" w:rsidP="00DF411D">
      <w:r>
        <w:separator/>
      </w:r>
    </w:p>
  </w:endnote>
  <w:endnote w:type="continuationSeparator" w:id="0">
    <w:p w:rsidR="005A4F16" w:rsidRDefault="005A4F16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6685073"/>
      <w:docPartObj>
        <w:docPartGallery w:val="Page Numbers (Bottom of Page)"/>
        <w:docPartUnique/>
      </w:docPartObj>
    </w:sdtPr>
    <w:sdtEndPr/>
    <w:sdtContent>
      <w:p w:rsidR="00C67E52" w:rsidRDefault="005A4F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E8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67E52" w:rsidRDefault="00C67E52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16" w:rsidRDefault="005A4F16" w:rsidP="00DF411D">
      <w:r>
        <w:separator/>
      </w:r>
    </w:p>
  </w:footnote>
  <w:footnote w:type="continuationSeparator" w:id="0">
    <w:p w:rsidR="005A4F16" w:rsidRDefault="005A4F16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2B"/>
    <w:rsid w:val="000032E8"/>
    <w:rsid w:val="000138CB"/>
    <w:rsid w:val="00027973"/>
    <w:rsid w:val="00031BEE"/>
    <w:rsid w:val="000329C6"/>
    <w:rsid w:val="000449A6"/>
    <w:rsid w:val="00050564"/>
    <w:rsid w:val="00051D32"/>
    <w:rsid w:val="00075C26"/>
    <w:rsid w:val="00084D6E"/>
    <w:rsid w:val="00091173"/>
    <w:rsid w:val="000A204E"/>
    <w:rsid w:val="000A3C09"/>
    <w:rsid w:val="000B5AF3"/>
    <w:rsid w:val="000C4135"/>
    <w:rsid w:val="000C78D8"/>
    <w:rsid w:val="000E32A8"/>
    <w:rsid w:val="000F3423"/>
    <w:rsid w:val="001205BE"/>
    <w:rsid w:val="00134F91"/>
    <w:rsid w:val="00147278"/>
    <w:rsid w:val="00157355"/>
    <w:rsid w:val="0016142A"/>
    <w:rsid w:val="00161FD0"/>
    <w:rsid w:val="00175D92"/>
    <w:rsid w:val="00177C54"/>
    <w:rsid w:val="00190E35"/>
    <w:rsid w:val="001A06EB"/>
    <w:rsid w:val="001A7A54"/>
    <w:rsid w:val="001C17BD"/>
    <w:rsid w:val="001C4396"/>
    <w:rsid w:val="001E114A"/>
    <w:rsid w:val="001E2E1A"/>
    <w:rsid w:val="001F19AA"/>
    <w:rsid w:val="001F1CF3"/>
    <w:rsid w:val="001F5CBA"/>
    <w:rsid w:val="00212D91"/>
    <w:rsid w:val="00220BA0"/>
    <w:rsid w:val="00227B11"/>
    <w:rsid w:val="00236CA4"/>
    <w:rsid w:val="0024376C"/>
    <w:rsid w:val="002477F2"/>
    <w:rsid w:val="0025152E"/>
    <w:rsid w:val="00252263"/>
    <w:rsid w:val="00255321"/>
    <w:rsid w:val="00274FA3"/>
    <w:rsid w:val="0027774F"/>
    <w:rsid w:val="002860AE"/>
    <w:rsid w:val="00290435"/>
    <w:rsid w:val="002906B5"/>
    <w:rsid w:val="002A082C"/>
    <w:rsid w:val="002B6B82"/>
    <w:rsid w:val="002C452B"/>
    <w:rsid w:val="002C5F63"/>
    <w:rsid w:val="002D251D"/>
    <w:rsid w:val="002F3048"/>
    <w:rsid w:val="002F5FBE"/>
    <w:rsid w:val="003040BB"/>
    <w:rsid w:val="00306AB7"/>
    <w:rsid w:val="003137B0"/>
    <w:rsid w:val="003147B2"/>
    <w:rsid w:val="00320ABA"/>
    <w:rsid w:val="00330299"/>
    <w:rsid w:val="00331A98"/>
    <w:rsid w:val="00333532"/>
    <w:rsid w:val="0033783A"/>
    <w:rsid w:val="0034277A"/>
    <w:rsid w:val="00346FC8"/>
    <w:rsid w:val="00350ADA"/>
    <w:rsid w:val="0035180A"/>
    <w:rsid w:val="0035381B"/>
    <w:rsid w:val="0035432B"/>
    <w:rsid w:val="0035568F"/>
    <w:rsid w:val="0037284B"/>
    <w:rsid w:val="00386CBF"/>
    <w:rsid w:val="00387DEF"/>
    <w:rsid w:val="00392AFB"/>
    <w:rsid w:val="003A1FC9"/>
    <w:rsid w:val="003A5327"/>
    <w:rsid w:val="003A64E4"/>
    <w:rsid w:val="003B0038"/>
    <w:rsid w:val="003B07F6"/>
    <w:rsid w:val="003B48E0"/>
    <w:rsid w:val="003B5EE5"/>
    <w:rsid w:val="003C1A65"/>
    <w:rsid w:val="003D1F49"/>
    <w:rsid w:val="003F30E5"/>
    <w:rsid w:val="003F36DA"/>
    <w:rsid w:val="00400DE9"/>
    <w:rsid w:val="00413B89"/>
    <w:rsid w:val="004235EE"/>
    <w:rsid w:val="00427B1A"/>
    <w:rsid w:val="00430D85"/>
    <w:rsid w:val="00432441"/>
    <w:rsid w:val="004344B1"/>
    <w:rsid w:val="00435A3D"/>
    <w:rsid w:val="0044324F"/>
    <w:rsid w:val="00455C55"/>
    <w:rsid w:val="004643F7"/>
    <w:rsid w:val="004720B0"/>
    <w:rsid w:val="0047556B"/>
    <w:rsid w:val="004824DA"/>
    <w:rsid w:val="00490F70"/>
    <w:rsid w:val="00496075"/>
    <w:rsid w:val="00496E48"/>
    <w:rsid w:val="004A0478"/>
    <w:rsid w:val="004A07F0"/>
    <w:rsid w:val="004B0F3A"/>
    <w:rsid w:val="004B34FF"/>
    <w:rsid w:val="004C3832"/>
    <w:rsid w:val="004D3213"/>
    <w:rsid w:val="004D40F6"/>
    <w:rsid w:val="004D7BC5"/>
    <w:rsid w:val="005016B9"/>
    <w:rsid w:val="0051043F"/>
    <w:rsid w:val="00512707"/>
    <w:rsid w:val="00512768"/>
    <w:rsid w:val="00530F78"/>
    <w:rsid w:val="00536D19"/>
    <w:rsid w:val="0054276E"/>
    <w:rsid w:val="00546797"/>
    <w:rsid w:val="005579D3"/>
    <w:rsid w:val="00571874"/>
    <w:rsid w:val="0057228B"/>
    <w:rsid w:val="00586264"/>
    <w:rsid w:val="005A11DC"/>
    <w:rsid w:val="005A4F16"/>
    <w:rsid w:val="005C1796"/>
    <w:rsid w:val="005C792A"/>
    <w:rsid w:val="005E08EB"/>
    <w:rsid w:val="005E0BC7"/>
    <w:rsid w:val="005E22EB"/>
    <w:rsid w:val="005F34C0"/>
    <w:rsid w:val="005F37BD"/>
    <w:rsid w:val="005F4A48"/>
    <w:rsid w:val="00601410"/>
    <w:rsid w:val="00611AD0"/>
    <w:rsid w:val="00614061"/>
    <w:rsid w:val="00620A3C"/>
    <w:rsid w:val="00626813"/>
    <w:rsid w:val="006300F8"/>
    <w:rsid w:val="00637C53"/>
    <w:rsid w:val="00644372"/>
    <w:rsid w:val="00662DA7"/>
    <w:rsid w:val="00670DBD"/>
    <w:rsid w:val="006731BC"/>
    <w:rsid w:val="00675A91"/>
    <w:rsid w:val="00682949"/>
    <w:rsid w:val="0068586F"/>
    <w:rsid w:val="006866CE"/>
    <w:rsid w:val="00687076"/>
    <w:rsid w:val="00695A39"/>
    <w:rsid w:val="006A07BD"/>
    <w:rsid w:val="006A4406"/>
    <w:rsid w:val="006A7F76"/>
    <w:rsid w:val="006C6A2C"/>
    <w:rsid w:val="006C6C6F"/>
    <w:rsid w:val="006D0D58"/>
    <w:rsid w:val="006D22C8"/>
    <w:rsid w:val="006D651E"/>
    <w:rsid w:val="006E71AC"/>
    <w:rsid w:val="006F02F9"/>
    <w:rsid w:val="006F4CF3"/>
    <w:rsid w:val="00704162"/>
    <w:rsid w:val="0071685F"/>
    <w:rsid w:val="00717E8A"/>
    <w:rsid w:val="00724297"/>
    <w:rsid w:val="007306C1"/>
    <w:rsid w:val="00736C64"/>
    <w:rsid w:val="00740E7D"/>
    <w:rsid w:val="00750C67"/>
    <w:rsid w:val="007577D0"/>
    <w:rsid w:val="00757B15"/>
    <w:rsid w:val="00765877"/>
    <w:rsid w:val="007675AB"/>
    <w:rsid w:val="0077153C"/>
    <w:rsid w:val="0077682D"/>
    <w:rsid w:val="00782100"/>
    <w:rsid w:val="007864A2"/>
    <w:rsid w:val="00792712"/>
    <w:rsid w:val="0079683A"/>
    <w:rsid w:val="0079790D"/>
    <w:rsid w:val="00797C0D"/>
    <w:rsid w:val="007A08EA"/>
    <w:rsid w:val="007A45EF"/>
    <w:rsid w:val="007A4636"/>
    <w:rsid w:val="007B16FD"/>
    <w:rsid w:val="007B1AC7"/>
    <w:rsid w:val="007B3823"/>
    <w:rsid w:val="007D16C4"/>
    <w:rsid w:val="007D1DC7"/>
    <w:rsid w:val="007D6CB3"/>
    <w:rsid w:val="007E0EA8"/>
    <w:rsid w:val="00800446"/>
    <w:rsid w:val="008039AF"/>
    <w:rsid w:val="00812D33"/>
    <w:rsid w:val="00815B1A"/>
    <w:rsid w:val="008218F3"/>
    <w:rsid w:val="008359E3"/>
    <w:rsid w:val="0083722E"/>
    <w:rsid w:val="00850F81"/>
    <w:rsid w:val="00862303"/>
    <w:rsid w:val="00864CD2"/>
    <w:rsid w:val="008719D9"/>
    <w:rsid w:val="008871D1"/>
    <w:rsid w:val="0089067A"/>
    <w:rsid w:val="00894635"/>
    <w:rsid w:val="008A12D0"/>
    <w:rsid w:val="008B31F6"/>
    <w:rsid w:val="008B58DA"/>
    <w:rsid w:val="008C1012"/>
    <w:rsid w:val="008D0417"/>
    <w:rsid w:val="008D0467"/>
    <w:rsid w:val="008D1AFD"/>
    <w:rsid w:val="008D1DB4"/>
    <w:rsid w:val="008D3F8E"/>
    <w:rsid w:val="008D665A"/>
    <w:rsid w:val="008E0445"/>
    <w:rsid w:val="008F73C7"/>
    <w:rsid w:val="009040B2"/>
    <w:rsid w:val="0091165A"/>
    <w:rsid w:val="009138AF"/>
    <w:rsid w:val="00921469"/>
    <w:rsid w:val="00924BF9"/>
    <w:rsid w:val="009374B2"/>
    <w:rsid w:val="00940911"/>
    <w:rsid w:val="00946EF3"/>
    <w:rsid w:val="009955A5"/>
    <w:rsid w:val="009B2667"/>
    <w:rsid w:val="009B2AFF"/>
    <w:rsid w:val="009B52B0"/>
    <w:rsid w:val="009E3429"/>
    <w:rsid w:val="009E6201"/>
    <w:rsid w:val="009E702B"/>
    <w:rsid w:val="00A00BF1"/>
    <w:rsid w:val="00A127A9"/>
    <w:rsid w:val="00A21549"/>
    <w:rsid w:val="00A30C9B"/>
    <w:rsid w:val="00A30CA6"/>
    <w:rsid w:val="00A416BC"/>
    <w:rsid w:val="00A50C99"/>
    <w:rsid w:val="00A540F1"/>
    <w:rsid w:val="00A725BF"/>
    <w:rsid w:val="00A8291B"/>
    <w:rsid w:val="00A92DFA"/>
    <w:rsid w:val="00A96575"/>
    <w:rsid w:val="00A96F93"/>
    <w:rsid w:val="00AA2C08"/>
    <w:rsid w:val="00AA5747"/>
    <w:rsid w:val="00AB1FEF"/>
    <w:rsid w:val="00AB689A"/>
    <w:rsid w:val="00AB7C4B"/>
    <w:rsid w:val="00AC6B70"/>
    <w:rsid w:val="00AD0257"/>
    <w:rsid w:val="00AD0FBE"/>
    <w:rsid w:val="00AE0A76"/>
    <w:rsid w:val="00B0116C"/>
    <w:rsid w:val="00B03783"/>
    <w:rsid w:val="00B07A5F"/>
    <w:rsid w:val="00B1582E"/>
    <w:rsid w:val="00B21F05"/>
    <w:rsid w:val="00B26E21"/>
    <w:rsid w:val="00B32B48"/>
    <w:rsid w:val="00B33116"/>
    <w:rsid w:val="00B44AA7"/>
    <w:rsid w:val="00B4517B"/>
    <w:rsid w:val="00B57ED3"/>
    <w:rsid w:val="00B66949"/>
    <w:rsid w:val="00B72E58"/>
    <w:rsid w:val="00B76EAB"/>
    <w:rsid w:val="00B82EA5"/>
    <w:rsid w:val="00BA4B4E"/>
    <w:rsid w:val="00BB7F2D"/>
    <w:rsid w:val="00BC08AB"/>
    <w:rsid w:val="00BC0DB6"/>
    <w:rsid w:val="00BC609A"/>
    <w:rsid w:val="00BC7A83"/>
    <w:rsid w:val="00BD486B"/>
    <w:rsid w:val="00BE42AF"/>
    <w:rsid w:val="00BE6ADD"/>
    <w:rsid w:val="00BE7E6E"/>
    <w:rsid w:val="00BF4BE3"/>
    <w:rsid w:val="00C02057"/>
    <w:rsid w:val="00C04228"/>
    <w:rsid w:val="00C15087"/>
    <w:rsid w:val="00C24D45"/>
    <w:rsid w:val="00C56291"/>
    <w:rsid w:val="00C56EB4"/>
    <w:rsid w:val="00C57A72"/>
    <w:rsid w:val="00C6331C"/>
    <w:rsid w:val="00C67BE9"/>
    <w:rsid w:val="00C67E52"/>
    <w:rsid w:val="00C8013D"/>
    <w:rsid w:val="00C87FA5"/>
    <w:rsid w:val="00C9151E"/>
    <w:rsid w:val="00C91B94"/>
    <w:rsid w:val="00C95A79"/>
    <w:rsid w:val="00CA1D09"/>
    <w:rsid w:val="00CA271F"/>
    <w:rsid w:val="00CB28EF"/>
    <w:rsid w:val="00CD2FCB"/>
    <w:rsid w:val="00CD3593"/>
    <w:rsid w:val="00CD7597"/>
    <w:rsid w:val="00CF0248"/>
    <w:rsid w:val="00CF3CF5"/>
    <w:rsid w:val="00CF47EC"/>
    <w:rsid w:val="00D0108D"/>
    <w:rsid w:val="00D11118"/>
    <w:rsid w:val="00D12857"/>
    <w:rsid w:val="00D222FA"/>
    <w:rsid w:val="00D26CBA"/>
    <w:rsid w:val="00D35861"/>
    <w:rsid w:val="00D406B4"/>
    <w:rsid w:val="00D434F2"/>
    <w:rsid w:val="00D50BD3"/>
    <w:rsid w:val="00D558AD"/>
    <w:rsid w:val="00D56142"/>
    <w:rsid w:val="00D57044"/>
    <w:rsid w:val="00D60904"/>
    <w:rsid w:val="00D65189"/>
    <w:rsid w:val="00D67663"/>
    <w:rsid w:val="00D853F8"/>
    <w:rsid w:val="00DC208B"/>
    <w:rsid w:val="00DC24BF"/>
    <w:rsid w:val="00DC63C2"/>
    <w:rsid w:val="00DD0E82"/>
    <w:rsid w:val="00DD7383"/>
    <w:rsid w:val="00DE1F83"/>
    <w:rsid w:val="00DF077E"/>
    <w:rsid w:val="00DF411D"/>
    <w:rsid w:val="00DF4D61"/>
    <w:rsid w:val="00DF5B7B"/>
    <w:rsid w:val="00E3366E"/>
    <w:rsid w:val="00E408F8"/>
    <w:rsid w:val="00E43BB2"/>
    <w:rsid w:val="00E51435"/>
    <w:rsid w:val="00E531A5"/>
    <w:rsid w:val="00E640D4"/>
    <w:rsid w:val="00E64F59"/>
    <w:rsid w:val="00E71319"/>
    <w:rsid w:val="00E742D1"/>
    <w:rsid w:val="00E753CB"/>
    <w:rsid w:val="00E763F7"/>
    <w:rsid w:val="00E870D4"/>
    <w:rsid w:val="00E878BB"/>
    <w:rsid w:val="00E90ECB"/>
    <w:rsid w:val="00E929A5"/>
    <w:rsid w:val="00E94D0D"/>
    <w:rsid w:val="00EA6BA3"/>
    <w:rsid w:val="00EB3AC7"/>
    <w:rsid w:val="00EB4F16"/>
    <w:rsid w:val="00EB5961"/>
    <w:rsid w:val="00EB72D3"/>
    <w:rsid w:val="00EC2833"/>
    <w:rsid w:val="00ED43BC"/>
    <w:rsid w:val="00ED7DBC"/>
    <w:rsid w:val="00EE1B50"/>
    <w:rsid w:val="00EE3238"/>
    <w:rsid w:val="00EE4593"/>
    <w:rsid w:val="00EE5CE1"/>
    <w:rsid w:val="00EE75A0"/>
    <w:rsid w:val="00EF317E"/>
    <w:rsid w:val="00EF54A5"/>
    <w:rsid w:val="00F010A8"/>
    <w:rsid w:val="00F044E2"/>
    <w:rsid w:val="00F06F5C"/>
    <w:rsid w:val="00F13BB7"/>
    <w:rsid w:val="00F21C89"/>
    <w:rsid w:val="00F262E5"/>
    <w:rsid w:val="00F33919"/>
    <w:rsid w:val="00F43AC8"/>
    <w:rsid w:val="00F45A39"/>
    <w:rsid w:val="00F57916"/>
    <w:rsid w:val="00F864D7"/>
    <w:rsid w:val="00F90CDF"/>
    <w:rsid w:val="00F92575"/>
    <w:rsid w:val="00FA0886"/>
    <w:rsid w:val="00FA0C2F"/>
    <w:rsid w:val="00FA617C"/>
    <w:rsid w:val="00FB2C27"/>
    <w:rsid w:val="00FB4A01"/>
    <w:rsid w:val="00FB54AD"/>
    <w:rsid w:val="00FC2586"/>
    <w:rsid w:val="00FC2D4A"/>
    <w:rsid w:val="00FE10D0"/>
    <w:rsid w:val="00FE2F50"/>
    <w:rsid w:val="00FF059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7365"/>
  <w15:docId w15:val="{BB4FC653-B21D-43FF-A540-011F3594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161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317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1F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uiPriority w:val="99"/>
    <w:qFormat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77153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link w:val="ConsPlusTitle0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rsid w:val="00B451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F3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FollowedHyperlink"/>
    <w:basedOn w:val="a0"/>
    <w:uiPriority w:val="99"/>
    <w:semiHidden/>
    <w:unhideWhenUsed/>
    <w:rsid w:val="00EF317E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161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61F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customStyle="1" w:styleId="21">
    <w:name w:val="Абзац списка2"/>
    <w:basedOn w:val="a"/>
    <w:rsid w:val="00161FD0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Обычный1"/>
    <w:link w:val="13"/>
    <w:rsid w:val="00161FD0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3">
    <w:name w:val="Обычный1 Знак"/>
    <w:link w:val="12"/>
    <w:locked/>
    <w:rsid w:val="00161FD0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">
    <w:name w:val="annotation reference"/>
    <w:semiHidden/>
    <w:rsid w:val="00161FD0"/>
    <w:rPr>
      <w:sz w:val="16"/>
      <w:szCs w:val="16"/>
    </w:rPr>
  </w:style>
  <w:style w:type="paragraph" w:styleId="af0">
    <w:name w:val="annotation text"/>
    <w:basedOn w:val="a"/>
    <w:link w:val="af1"/>
    <w:semiHidden/>
    <w:rsid w:val="00161FD0"/>
    <w:pPr>
      <w:widowControl w:val="0"/>
      <w:suppressAutoHyphens w:val="0"/>
    </w:pPr>
    <w:rPr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161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161FD0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rsid w:val="00161FD0"/>
    <w:pPr>
      <w:suppressAutoHyphens w:val="0"/>
      <w:spacing w:after="200" w:line="276" w:lineRule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1FD0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161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161FD0"/>
    <w:pPr>
      <w:suppressAutoHyphens w:val="0"/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161FD0"/>
    <w:rPr>
      <w:rFonts w:ascii="Calibri" w:eastAsia="Times New Roman" w:hAnsi="Calibri" w:cs="Times New Roman"/>
      <w:sz w:val="20"/>
      <w:szCs w:val="20"/>
    </w:rPr>
  </w:style>
  <w:style w:type="paragraph" w:styleId="af4">
    <w:name w:val="Body Text"/>
    <w:basedOn w:val="a"/>
    <w:link w:val="af5"/>
    <w:semiHidden/>
    <w:rsid w:val="00161FD0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161FD0"/>
    <w:rPr>
      <w:rFonts w:ascii="Calibri" w:eastAsia="Times New Roman" w:hAnsi="Calibri" w:cs="Calibri"/>
    </w:rPr>
  </w:style>
  <w:style w:type="character" w:styleId="af6">
    <w:name w:val="page number"/>
    <w:basedOn w:val="a0"/>
    <w:rsid w:val="00161FD0"/>
  </w:style>
  <w:style w:type="paragraph" w:customStyle="1" w:styleId="af7">
    <w:name w:val="Знак Знак Знак Знак"/>
    <w:basedOn w:val="a"/>
    <w:autoRedefine/>
    <w:rsid w:val="00161FD0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">
    <w:name w:val="Знак5"/>
    <w:basedOn w:val="a"/>
    <w:autoRedefine/>
    <w:rsid w:val="00161FD0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4">
    <w:name w:val="Знак Знак Знак Знак1"/>
    <w:basedOn w:val="a"/>
    <w:autoRedefine/>
    <w:rsid w:val="00161FD0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161FD0"/>
    <w:pPr>
      <w:numPr>
        <w:numId w:val="1"/>
      </w:numPr>
    </w:pPr>
  </w:style>
  <w:style w:type="paragraph" w:customStyle="1" w:styleId="af8">
    <w:name w:val="Знак Знак Знак Знак"/>
    <w:basedOn w:val="a"/>
    <w:autoRedefine/>
    <w:rsid w:val="00161FD0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15">
    <w:name w:val="Сетка таблицы1"/>
    <w:basedOn w:val="a1"/>
    <w:next w:val="ad"/>
    <w:rsid w:val="0016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нак5"/>
    <w:basedOn w:val="a"/>
    <w:autoRedefine/>
    <w:rsid w:val="00161FD0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161FD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radiotext">
    <w:name w:val="radiotext"/>
    <w:rsid w:val="00161FD0"/>
  </w:style>
  <w:style w:type="table" w:customStyle="1" w:styleId="25">
    <w:name w:val="Сетка таблицы2"/>
    <w:basedOn w:val="a1"/>
    <w:next w:val="ad"/>
    <w:uiPriority w:val="99"/>
    <w:rsid w:val="0016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unhideWhenUsed/>
    <w:rsid w:val="00161FD0"/>
    <w:pPr>
      <w:suppressAutoHyphens w:val="0"/>
    </w:pPr>
  </w:style>
  <w:style w:type="character" w:customStyle="1" w:styleId="afa">
    <w:name w:val="Текст концевой сноски Знак"/>
    <w:basedOn w:val="a0"/>
    <w:link w:val="af9"/>
    <w:uiPriority w:val="99"/>
    <w:rsid w:val="00161FD0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unhideWhenUsed/>
    <w:rsid w:val="00161FD0"/>
    <w:rPr>
      <w:rFonts w:cs="Times New Roman"/>
      <w:vertAlign w:val="superscript"/>
    </w:rPr>
  </w:style>
  <w:style w:type="paragraph" w:styleId="afc">
    <w:name w:val="No Spacing"/>
    <w:uiPriority w:val="1"/>
    <w:qFormat/>
    <w:rsid w:val="00161F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161FD0"/>
    <w:pPr>
      <w:widowControl w:val="0"/>
      <w:autoSpaceDN w:val="0"/>
      <w:spacing w:after="120"/>
      <w:textAlignment w:val="baseline"/>
    </w:pPr>
    <w:rPr>
      <w:rFonts w:eastAsia="Arial Unicode MS"/>
      <w:kern w:val="3"/>
      <w:sz w:val="24"/>
      <w:szCs w:val="24"/>
      <w:lang w:eastAsia="zh-CN"/>
    </w:rPr>
  </w:style>
  <w:style w:type="paragraph" w:customStyle="1" w:styleId="Standard">
    <w:name w:val="Standard"/>
    <w:rsid w:val="00161F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26">
    <w:name w:val="Body Text 2"/>
    <w:basedOn w:val="a"/>
    <w:link w:val="27"/>
    <w:uiPriority w:val="99"/>
    <w:semiHidden/>
    <w:unhideWhenUsed/>
    <w:rsid w:val="008E044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8E04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0">
    <w:name w:val="msonormal"/>
    <w:basedOn w:val="a"/>
    <w:rsid w:val="006D65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rsid w:val="00AA574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d">
    <w:name w:val="Знак Знак Знак Знак"/>
    <w:basedOn w:val="a"/>
    <w:autoRedefine/>
    <w:rsid w:val="00AA574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51">
    <w:name w:val="Знак5"/>
    <w:basedOn w:val="a"/>
    <w:autoRedefine/>
    <w:rsid w:val="00AA574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afe">
    <w:basedOn w:val="a"/>
    <w:next w:val="aff"/>
    <w:link w:val="aff0"/>
    <w:qFormat/>
    <w:rsid w:val="00AA5747"/>
    <w:pPr>
      <w:suppressAutoHyphens w:val="0"/>
      <w:jc w:val="center"/>
    </w:pPr>
    <w:rPr>
      <w:rFonts w:cstheme="minorBidi"/>
      <w:b/>
      <w:caps/>
      <w:sz w:val="36"/>
      <w:szCs w:val="22"/>
      <w:lang w:eastAsia="en-US"/>
    </w:rPr>
  </w:style>
  <w:style w:type="paragraph" w:customStyle="1" w:styleId="align-right">
    <w:name w:val="align-right"/>
    <w:basedOn w:val="a"/>
    <w:rsid w:val="00AA5747"/>
    <w:pPr>
      <w:suppressAutoHyphens w:val="0"/>
      <w:spacing w:after="223"/>
      <w:jc w:val="right"/>
    </w:pPr>
    <w:rPr>
      <w:sz w:val="24"/>
      <w:szCs w:val="24"/>
      <w:lang w:eastAsia="ru-RU"/>
    </w:rPr>
  </w:style>
  <w:style w:type="character" w:customStyle="1" w:styleId="docsupplement-name">
    <w:name w:val="doc__supplement-name"/>
    <w:rsid w:val="00AA5747"/>
  </w:style>
  <w:style w:type="paragraph" w:customStyle="1" w:styleId="align-center">
    <w:name w:val="align-center"/>
    <w:basedOn w:val="a"/>
    <w:rsid w:val="00AA5747"/>
    <w:pPr>
      <w:suppressAutoHyphens w:val="0"/>
      <w:spacing w:after="223"/>
      <w:jc w:val="center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AA5747"/>
    <w:pPr>
      <w:suppressAutoHyphens w:val="0"/>
      <w:spacing w:after="223"/>
      <w:jc w:val="both"/>
    </w:pPr>
    <w:rPr>
      <w:sz w:val="24"/>
      <w:szCs w:val="24"/>
      <w:lang w:eastAsia="ru-RU"/>
    </w:rPr>
  </w:style>
  <w:style w:type="character" w:customStyle="1" w:styleId="aff0">
    <w:name w:val="Название Знак"/>
    <w:link w:val="afe"/>
    <w:rsid w:val="00AA5747"/>
    <w:rPr>
      <w:rFonts w:ascii="Times New Roman" w:eastAsia="Times New Roman" w:hAnsi="Times New Roman"/>
      <w:b/>
      <w:caps/>
      <w:sz w:val="36"/>
    </w:rPr>
  </w:style>
  <w:style w:type="paragraph" w:styleId="aff">
    <w:name w:val="Title"/>
    <w:basedOn w:val="a"/>
    <w:next w:val="a"/>
    <w:link w:val="aff1"/>
    <w:uiPriority w:val="10"/>
    <w:qFormat/>
    <w:rsid w:val="00AA5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"/>
    <w:uiPriority w:val="10"/>
    <w:rsid w:val="00AA574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nsPlusTitle0">
    <w:name w:val="ConsPlusTitle Знак"/>
    <w:link w:val="ConsPlusTitle"/>
    <w:locked/>
    <w:rsid w:val="001C17BD"/>
    <w:rPr>
      <w:rFonts w:ascii="Calibri" w:eastAsia="Times New Roman" w:hAnsi="Calibri" w:cs="Calibri"/>
      <w:b/>
      <w:bCs/>
      <w:lang w:eastAsia="ar-SA"/>
    </w:rPr>
  </w:style>
  <w:style w:type="paragraph" w:customStyle="1" w:styleId="fn2r">
    <w:name w:val="fn2r"/>
    <w:basedOn w:val="a"/>
    <w:uiPriority w:val="99"/>
    <w:semiHidden/>
    <w:rsid w:val="0016142A"/>
    <w:pPr>
      <w:suppressAutoHyphens w:val="0"/>
      <w:autoSpaceDN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21522/a2588b2a1374c05e0939bb4df8e54fc0dfd6e000/" TargetMode="External"/><Relationship Id="rId18" Type="http://schemas.openxmlformats.org/officeDocument/2006/relationships/hyperlink" Target="http://www.consultant.ru/document/cons_doc_LAW_321522/a2588b2a1374c05e0939bb4df8e54fc0dfd6e000/" TargetMode="External"/><Relationship Id="rId26" Type="http://schemas.openxmlformats.org/officeDocument/2006/relationships/hyperlink" Target="consultantplus://offline/ref=7C6A31A9C61A934EEF28CC2BFBE644429C252A9172F170E0ABB3FFECF4f1m4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1522/a2588b2a1374c05e0939bb4df8e54fc0dfd6e000/" TargetMode="External"/><Relationship Id="rId17" Type="http://schemas.openxmlformats.org/officeDocument/2006/relationships/hyperlink" Target="http://www.consultant.ru/document/cons_doc_LAW_321522/a593eaab768d34bf2d7419322eac79481e73cf03/" TargetMode="External"/><Relationship Id="rId25" Type="http://schemas.openxmlformats.org/officeDocument/2006/relationships/hyperlink" Target="https://vip.1ju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1522/a2588b2a1374c05e0939bb4df8e54fc0dfd6e000/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7C6A31A9C61A934EEF28CC2BFBE644429C252A9172F170E0ABB3FFECF4f1m4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F9AED3A60A78F2268F9B5DF2D69CA8286B417CEF5B91A21ED1E9881DCF19624A4EDB1F6FFE3D42ZE36N" TargetMode="External"/><Relationship Id="rId24" Type="http://schemas.openxmlformats.org/officeDocument/2006/relationships/hyperlink" Target="consultantplus://offline/ref=84061B4913A1A14D2348759AA478DE9E20391F83214CA6F489F214B6E400D2CB2B9CFB990FB1LDB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21522/a2588b2a1374c05e0939bb4df8e54fc0dfd6e000/" TargetMode="External"/><Relationship Id="rId23" Type="http://schemas.openxmlformats.org/officeDocument/2006/relationships/image" Target="media/image2.jpeg"/><Relationship Id="rId28" Type="http://schemas.openxmlformats.org/officeDocument/2006/relationships/hyperlink" Target="consultantplus://offline/ref=7C6A31A9C61A934EEF28CC2BFBE644429C252A9172F170E0ABB3FFECF4f1m4P" TargetMode="External"/><Relationship Id="rId10" Type="http://schemas.openxmlformats.org/officeDocument/2006/relationships/hyperlink" Target="http://yandex.ru/clck/jsredir?bu=34zm&amp;from=yandex.ru%3Bsearch%2F%3Bweb%3B%3B&amp;text=&amp;etext=2807.SAhaG0YCfVDODlUWSb87pcaY_kcgZKQw5C7u6MkNphu1RFzmLFuitKOH0APG4UeBH1NlpUomdlf1dw4-uxlWvuT7WRNGjk-G4H8P1E3_JzQ.ba0d7da32ace214e8dfff9993719cacc9456b6bf&amp;uuid=&amp;state=PEtFfuTeVD4jaxywoSUvtB2i7c0_vxGdDFcW7MDt6c_LdIVGO5cgeKg6Y9d5PS7tQPlwDBvyYjr3kIiy2EtoYhH-31t0ZjIbYx9ySHnB6wY0WGPvgWKpAXUsO853FgeYeCrFni5pVc6cGN4I5sGUQg,,&amp;&amp;cst=AiuY0DBWFJ5Hyx_fyvalFIzqqYBcoWsE_vg79ZZxnMDa2ne_JqBRZkXsdldDhNldskbxV2VWlb4mm_BuOS0OpDzwFIcodXtRuZsX-ouT8_uGWXmuYq7ILqIwcGfwwbWXVy1vRqCUEQu6QJ-DVIF45CwcpxVJqXtuSAI3iJtDnkZrp-jQQI92TwLIFdY3G4P77r7BMngepLmvEBICgwTGpEIlQ9gtQkRFzeXuzw2epe-oBbuE9anZc50U7MThZ8sS0z5HHup-s-u7VlhtX86hRh4i-28rwbDV42SI31F30I3TfMfqQAAZBg,,&amp;data=UlNrNmk5WktYejR0eWJFYk1LdmtxbC10ZEZNS09BMFFPa0puaDZaYnNOaTVQbTk0bG9ycjhPZmw3XzRIX2RVZkdDMXNJZlpYTWhUdnliY0JVbDB5ellIZkdfMG1pVzhuVGRBUWF2SGZ5SGss&amp;sign=8de8aad91f5e4cb0b65f47604dcf4f35&amp;keyno=0&amp;b64e=2&amp;ref=orjY4mGPRjk5boDnW0uvlrrd71vZw9kpVBUyA8nmgRH5cZ2gDawOkftxxzX_aq4Cw5RGXvClrlxq7lL49uZREkqw2-weK2Sb1pg1d2kZx64QiheSsrfHZur1qmJCGXfapSO6Mh-5dabe0x5UG0EuYWpiuojS-wC5cEEmBftZKrvBA1x6NoM1t1dyeXl7NBVamggjsTsQQk4iy_O3u_w5f95SqVtxPOMCHh95RfHmJ_cjt11g7FGuE7cQbx9d16G2gSFaxaZDG_jfFPiS93HYgfveh3D6djM_&amp;l10n=ru&amp;rp=1&amp;cts=1563350203826&amp;mc=4.286790198827112&amp;hdtime=730635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ied3&amp;from=yandex.ru%3Bsearch%2F%3Bweb%3B%3B&amp;text=&amp;etext=2388.X9CYsRd2PZusowl3_Tfyx6ZhEhGOt5d7qOxwfSdDrvf6vepTIhT5AjySVWfsuGAKA1rpAlFLu3Y83l2CoonWcJ6zoOa113dC63rZ64nbPuJQUjQxSXQVkE8nG0NcLV35bfC1LERkDtvx-TIZR6Y15qEZaG1qkL96j0rIXRR9x2A.a1bbb555179fe78d34689d4d3598a19e997b6c80&amp;uuid=&amp;state=PEtFfuTeVD4jaxywoSUvtB2i7c0_vxGdh55VB9hR14QS1N0NrQgnV16vRuzYFaOEDUPrfujMfU61V0FK7K4ghzHGf5k5xMwdWzopX4klgO5q1qUNJqmf8g,,&amp;&amp;cst=AiuY0DBWFJ5Hyx_fyvalFIzqqYBcoWsE_vg79ZZxnMDa2ne_JqBRZkXsdldDhNldskbxV2VWlb4mm_BuOS0OpAiwaBBI_DUHA8Uocsgj8Fsh1Oq-_k6la83QS3v0dypcXhQ695ayKLlPzgvPWHf6xVArTZ3pD82kcsLLz9R-4V6IRg9w3mVBohKajCkIxreNHXH7Gpj4IcIDcMYcG8HOJeLLuusmA-qxTWMQTuECxn9bJstoFU88lyqIB0Q9nanHYeQTUw5rZERMwHPI-Vu_CLQ-rHaaoEViR1dpee60KWUmb0VVT15nn8soLGHAd8Tcjb5vY_AdR6w,&amp;data=UlNrNmk5WktYejR0eWJFYk1LdmtxbC10ZEZNS09BMFFRZXZZSGl0VEctcTVpY25xN2R0VVBnZEdjQUdQaTVVaTY0NU94N3cwbHY3aWc2dlh2M1VfMDZBbW5TaFhBZ0VrcmhGYTdyQWRKYjAs&amp;sign=9ebdf78081788de977dd0e0a51d6b7d3&amp;keyno=0&amp;b64e=2&amp;ref=orjY4mGPRjk5boDnW0uvlrrd71vZw9kpVBUyA8nmgRGT7nGqYMoHxksAT0PYQ7I7RZmJpxGW4dAbAfNqcBGbW9uJ_sHbG4AemkVNwnGsg1N4tJ6MzHiEk5WJ8Lm2DlESAIcJqqLSSGeGhAjgORbixn9u5bVG3yOVUP3GkdqpFu8RLhYc85svQNdkt561YjBJKNqz9onDHdLW3PSYxKQr5CumWBmsFQwFzg6khRlIjD9TQUIrjIe4-E2Xx4ipueuoBiga10qvUuE_1IhjgyB27IDh9B1ObGEI_OI80YjsTdFsbVw8Y-gsnI3LaJVbksMOWBJT3EiDUvWVk_E1x1-X58i-8ppBcr3GpaCG2U8GnIrwbaD3xuhYY-Q8nf7DEOxrDkvyDUjN3Fyg-sB8jTHbpiHHdfSxajdxdH8wKwUGPrczrf6nMzy3dg,,&amp;l10n=ru&amp;rp=1&amp;cts=1562649116103&amp;hdtime=2823" TargetMode="External"/><Relationship Id="rId14" Type="http://schemas.openxmlformats.org/officeDocument/2006/relationships/hyperlink" Target="http://www.consultant.ru/document/cons_doc_LAW_321522/a2588b2a1374c05e0939bb4df8e54fc0dfd6e000/" TargetMode="External"/><Relationship Id="rId22" Type="http://schemas.openxmlformats.org/officeDocument/2006/relationships/hyperlink" Target="consultantplus://offline/ref=84061B4913A1A14D2348759AA478DE9E20391F83214CA6F489F214B6E400D2CB2B9CFB990FB1LDB8L" TargetMode="External"/><Relationship Id="rId27" Type="http://schemas.openxmlformats.org/officeDocument/2006/relationships/hyperlink" Target="consultantplus://offline/ref=7C6A31A9C61A934EEF28CC2BFBE644429C252A9172F170E0ABB3FFECF4f1m4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E1B9-4F1E-4FA3-88C8-7F8869A9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18571</Words>
  <Characters>105858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2</cp:revision>
  <cp:lastPrinted>2020-02-03T13:34:00Z</cp:lastPrinted>
  <dcterms:created xsi:type="dcterms:W3CDTF">2020-03-30T07:36:00Z</dcterms:created>
  <dcterms:modified xsi:type="dcterms:W3CDTF">2020-03-30T07:36:00Z</dcterms:modified>
</cp:coreProperties>
</file>