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5209"/>
      </w:tblGrid>
      <w:tr w:rsidR="00842396" w:rsidRPr="00E62433">
        <w:trPr>
          <w:jc w:val="right"/>
        </w:trPr>
        <w:tc>
          <w:tcPr>
            <w:tcW w:w="5209" w:type="dxa"/>
          </w:tcPr>
          <w:p w:rsidR="00842396" w:rsidRPr="00F52367" w:rsidRDefault="00842396" w:rsidP="0070276F">
            <w:pPr>
              <w:ind w:right="-365"/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Приложение</w:t>
            </w:r>
            <w:r>
              <w:rPr>
                <w:sz w:val="28"/>
                <w:szCs w:val="28"/>
                <w:lang w:val="ru-RU"/>
              </w:rPr>
              <w:t xml:space="preserve"> 8</w:t>
            </w:r>
          </w:p>
          <w:p w:rsidR="00842396" w:rsidRPr="00F52367" w:rsidRDefault="00842396">
            <w:pPr>
              <w:rPr>
                <w:sz w:val="28"/>
                <w:szCs w:val="28"/>
                <w:lang w:val="ru-RU"/>
              </w:rPr>
            </w:pPr>
          </w:p>
          <w:p w:rsidR="00842396" w:rsidRDefault="00842396">
            <w:pPr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 xml:space="preserve">к Нормативным затратам на обеспечение функций </w:t>
            </w:r>
            <w:r>
              <w:rPr>
                <w:sz w:val="28"/>
                <w:szCs w:val="28"/>
                <w:lang w:val="ru-RU"/>
              </w:rPr>
              <w:t xml:space="preserve"> финансового отдела</w:t>
            </w:r>
          </w:p>
          <w:p w:rsidR="00842396" w:rsidRPr="00F52367" w:rsidRDefault="0084239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Администрации Цимлянского района</w:t>
            </w:r>
            <w:r w:rsidRPr="00F52367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842396" w:rsidRPr="00F52367" w:rsidRDefault="00842396" w:rsidP="00A66F4D">
      <w:pPr>
        <w:spacing w:line="240" w:lineRule="exact"/>
        <w:rPr>
          <w:sz w:val="24"/>
          <w:szCs w:val="24"/>
          <w:lang w:val="ru-RU"/>
        </w:rPr>
      </w:pPr>
    </w:p>
    <w:p w:rsidR="00842396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</w:p>
    <w:p w:rsidR="00842396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</w:p>
    <w:p w:rsidR="00842396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</w:p>
    <w:p w:rsidR="00842396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  <w:r w:rsidRPr="00F52367">
        <w:rPr>
          <w:sz w:val="24"/>
          <w:szCs w:val="24"/>
          <w:lang w:val="ru-RU"/>
        </w:rPr>
        <w:t>ПЕРЕЧЕНЬ</w:t>
      </w:r>
    </w:p>
    <w:p w:rsidR="00842396" w:rsidRPr="00F52367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</w:p>
    <w:p w:rsidR="00842396" w:rsidRPr="00F52367" w:rsidRDefault="00842396" w:rsidP="00A66F4D">
      <w:pPr>
        <w:spacing w:line="240" w:lineRule="exact"/>
        <w:jc w:val="center"/>
        <w:rPr>
          <w:sz w:val="24"/>
          <w:szCs w:val="24"/>
          <w:lang w:val="ru-RU"/>
        </w:rPr>
      </w:pPr>
    </w:p>
    <w:p w:rsidR="00842396" w:rsidRPr="00F52367" w:rsidRDefault="00842396" w:rsidP="00A66F4D">
      <w:pPr>
        <w:spacing w:line="240" w:lineRule="exact"/>
        <w:jc w:val="center"/>
        <w:rPr>
          <w:sz w:val="28"/>
          <w:szCs w:val="28"/>
          <w:lang w:val="ru-RU"/>
        </w:rPr>
      </w:pPr>
      <w:r w:rsidRPr="00F52367">
        <w:rPr>
          <w:sz w:val="28"/>
          <w:szCs w:val="28"/>
          <w:lang w:val="ru-RU"/>
        </w:rPr>
        <w:t xml:space="preserve">периодических печатных изданий и справочной литературы, закупаемых </w:t>
      </w:r>
      <w:r>
        <w:rPr>
          <w:sz w:val="28"/>
          <w:szCs w:val="28"/>
          <w:lang w:val="ru-RU"/>
        </w:rPr>
        <w:t xml:space="preserve">   финансовым отделом Администрации Цимлянского района</w:t>
      </w:r>
    </w:p>
    <w:p w:rsidR="00842396" w:rsidRPr="00F52367" w:rsidRDefault="00842396">
      <w:pPr>
        <w:rPr>
          <w:sz w:val="24"/>
          <w:szCs w:val="24"/>
          <w:lang w:val="ru-RU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3587"/>
        <w:gridCol w:w="1276"/>
        <w:gridCol w:w="1984"/>
        <w:gridCol w:w="2410"/>
      </w:tblGrid>
      <w:tr w:rsidR="00842396" w:rsidRPr="00957E9A">
        <w:tc>
          <w:tcPr>
            <w:tcW w:w="666" w:type="dxa"/>
            <w:vAlign w:val="center"/>
          </w:tcPr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587" w:type="dxa"/>
            <w:vAlign w:val="center"/>
          </w:tcPr>
          <w:p w:rsidR="00842396" w:rsidRPr="00F52367" w:rsidRDefault="00842396" w:rsidP="00AC5044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Наименование периодических печатных изданий</w:t>
            </w:r>
          </w:p>
        </w:tc>
        <w:tc>
          <w:tcPr>
            <w:tcW w:w="1276" w:type="dxa"/>
            <w:vAlign w:val="center"/>
          </w:tcPr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Ед.</w:t>
            </w:r>
          </w:p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изм</w:t>
            </w:r>
            <w:r>
              <w:rPr>
                <w:sz w:val="28"/>
                <w:szCs w:val="28"/>
                <w:lang w:val="ru-RU"/>
              </w:rPr>
              <w:t>ер</w:t>
            </w:r>
            <w:r w:rsidRPr="00F5236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984" w:type="dxa"/>
            <w:vAlign w:val="center"/>
          </w:tcPr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2410" w:type="dxa"/>
            <w:vAlign w:val="center"/>
          </w:tcPr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Цена за ед.изм</w:t>
            </w:r>
            <w:r>
              <w:rPr>
                <w:sz w:val="28"/>
                <w:szCs w:val="28"/>
                <w:lang w:val="ru-RU"/>
              </w:rPr>
              <w:t>ер</w:t>
            </w:r>
            <w:r w:rsidRPr="00F52367">
              <w:rPr>
                <w:sz w:val="28"/>
                <w:szCs w:val="28"/>
                <w:lang w:val="ru-RU"/>
              </w:rPr>
              <w:t>.</w:t>
            </w:r>
          </w:p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(руб.)</w:t>
            </w:r>
            <w:r>
              <w:rPr>
                <w:sz w:val="28"/>
                <w:szCs w:val="28"/>
                <w:lang w:val="ru-RU"/>
              </w:rPr>
              <w:t>, не более</w:t>
            </w:r>
          </w:p>
        </w:tc>
      </w:tr>
      <w:tr w:rsidR="00842396" w:rsidRPr="00F52367">
        <w:tc>
          <w:tcPr>
            <w:tcW w:w="666" w:type="dxa"/>
            <w:vAlign w:val="center"/>
          </w:tcPr>
          <w:p w:rsidR="00842396" w:rsidRPr="00F52367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3587" w:type="dxa"/>
            <w:vAlign w:val="center"/>
          </w:tcPr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Газета «Придонье»</w:t>
            </w:r>
          </w:p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F52367">
              <w:rPr>
                <w:sz w:val="28"/>
                <w:szCs w:val="28"/>
                <w:lang w:val="ru-RU"/>
              </w:rPr>
              <w:t>годовой комплект</w:t>
            </w:r>
          </w:p>
        </w:tc>
        <w:tc>
          <w:tcPr>
            <w:tcW w:w="1984" w:type="dxa"/>
            <w:vAlign w:val="center"/>
          </w:tcPr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42396" w:rsidRPr="00F52367" w:rsidRDefault="00842396" w:rsidP="004E77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2367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842396" w:rsidRPr="002C2B10" w:rsidRDefault="00842396" w:rsidP="004E77D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1000,00</w:t>
            </w:r>
          </w:p>
        </w:tc>
      </w:tr>
    </w:tbl>
    <w:p w:rsidR="00842396" w:rsidRPr="00F52367" w:rsidRDefault="00842396">
      <w:pPr>
        <w:rPr>
          <w:sz w:val="24"/>
          <w:szCs w:val="24"/>
        </w:rPr>
      </w:pPr>
    </w:p>
    <w:sectPr w:rsidR="00842396" w:rsidRPr="00F52367" w:rsidSect="00780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97F"/>
    <w:rsid w:val="00016CBA"/>
    <w:rsid w:val="000312DE"/>
    <w:rsid w:val="00060C92"/>
    <w:rsid w:val="00071754"/>
    <w:rsid w:val="001E3F17"/>
    <w:rsid w:val="001F4119"/>
    <w:rsid w:val="002C2B10"/>
    <w:rsid w:val="00370181"/>
    <w:rsid w:val="00383C5D"/>
    <w:rsid w:val="003853BB"/>
    <w:rsid w:val="003C6D05"/>
    <w:rsid w:val="003E75B2"/>
    <w:rsid w:val="003F24CE"/>
    <w:rsid w:val="00431B99"/>
    <w:rsid w:val="00437B9A"/>
    <w:rsid w:val="00491E45"/>
    <w:rsid w:val="004C33C2"/>
    <w:rsid w:val="004D7E77"/>
    <w:rsid w:val="004E77DD"/>
    <w:rsid w:val="00504A58"/>
    <w:rsid w:val="00535DCA"/>
    <w:rsid w:val="00576B5B"/>
    <w:rsid w:val="005822B7"/>
    <w:rsid w:val="006F25F5"/>
    <w:rsid w:val="0070276F"/>
    <w:rsid w:val="00720FB5"/>
    <w:rsid w:val="00753379"/>
    <w:rsid w:val="00780E66"/>
    <w:rsid w:val="00793255"/>
    <w:rsid w:val="007E1B40"/>
    <w:rsid w:val="00815778"/>
    <w:rsid w:val="0082342E"/>
    <w:rsid w:val="00842396"/>
    <w:rsid w:val="00852B1C"/>
    <w:rsid w:val="00853CAE"/>
    <w:rsid w:val="008E787F"/>
    <w:rsid w:val="00957E9A"/>
    <w:rsid w:val="00986BC5"/>
    <w:rsid w:val="009F7912"/>
    <w:rsid w:val="00A41847"/>
    <w:rsid w:val="00A66F4D"/>
    <w:rsid w:val="00AB206F"/>
    <w:rsid w:val="00AC5044"/>
    <w:rsid w:val="00AE6097"/>
    <w:rsid w:val="00B14D19"/>
    <w:rsid w:val="00B50A56"/>
    <w:rsid w:val="00B702AA"/>
    <w:rsid w:val="00B958F8"/>
    <w:rsid w:val="00BE697F"/>
    <w:rsid w:val="00BF5852"/>
    <w:rsid w:val="00C02886"/>
    <w:rsid w:val="00CD2D14"/>
    <w:rsid w:val="00D134E6"/>
    <w:rsid w:val="00D2292A"/>
    <w:rsid w:val="00DE0C89"/>
    <w:rsid w:val="00E62433"/>
    <w:rsid w:val="00E66D4F"/>
    <w:rsid w:val="00E913C4"/>
    <w:rsid w:val="00F04576"/>
    <w:rsid w:val="00F27BC1"/>
    <w:rsid w:val="00F37FF4"/>
    <w:rsid w:val="00F52367"/>
    <w:rsid w:val="00F716A5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7F"/>
    <w:rPr>
      <w:rFonts w:ascii="Times New Roman" w:eastAsia="Times New Roman" w:hAnsi="Times New Roman"/>
      <w:sz w:val="20"/>
      <w:szCs w:val="20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504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1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6D4F"/>
    <w:rPr>
      <w:rFonts w:ascii="Times New Roman" w:hAnsi="Times New Roman" w:cs="Times New Roman"/>
      <w:sz w:val="2"/>
      <w:szCs w:val="2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61</Words>
  <Characters>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Гладышь</dc:creator>
  <cp:keywords/>
  <dc:description/>
  <cp:lastModifiedBy>Елена</cp:lastModifiedBy>
  <cp:revision>19</cp:revision>
  <cp:lastPrinted>2016-05-13T10:40:00Z</cp:lastPrinted>
  <dcterms:created xsi:type="dcterms:W3CDTF">2016-02-15T14:19:00Z</dcterms:created>
  <dcterms:modified xsi:type="dcterms:W3CDTF">2016-05-17T07:51:00Z</dcterms:modified>
</cp:coreProperties>
</file>