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6D" w:rsidRDefault="000A5588" w:rsidP="00AE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C6D">
        <w:rPr>
          <w:rFonts w:ascii="Times New Roman" w:hAnsi="Times New Roman" w:cs="Times New Roman"/>
          <w:sz w:val="24"/>
          <w:szCs w:val="24"/>
        </w:rPr>
        <w:t xml:space="preserve"> </w:t>
      </w:r>
      <w:r w:rsidR="00AE2C6D" w:rsidRPr="00AE2C6D">
        <w:rPr>
          <w:rFonts w:ascii="Times New Roman" w:hAnsi="Times New Roman" w:cs="Times New Roman"/>
          <w:sz w:val="24"/>
          <w:szCs w:val="24"/>
        </w:rPr>
        <w:t>«На основании  Постановления  Администрации  Цимлянского района Ростовс</w:t>
      </w:r>
      <w:r w:rsidR="00740236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r w:rsidR="00406A5F">
        <w:rPr>
          <w:rFonts w:ascii="Times New Roman" w:hAnsi="Times New Roman" w:cs="Times New Roman"/>
          <w:sz w:val="24"/>
          <w:szCs w:val="24"/>
        </w:rPr>
        <w:t>20</w:t>
      </w:r>
      <w:r w:rsidR="00740236">
        <w:rPr>
          <w:rFonts w:ascii="Times New Roman" w:hAnsi="Times New Roman" w:cs="Times New Roman"/>
          <w:sz w:val="24"/>
          <w:szCs w:val="24"/>
        </w:rPr>
        <w:t>.</w:t>
      </w:r>
      <w:r w:rsidR="00406A5F">
        <w:rPr>
          <w:rFonts w:ascii="Times New Roman" w:hAnsi="Times New Roman" w:cs="Times New Roman"/>
          <w:sz w:val="24"/>
          <w:szCs w:val="24"/>
        </w:rPr>
        <w:t>11</w:t>
      </w:r>
      <w:r w:rsidR="00740236">
        <w:rPr>
          <w:rFonts w:ascii="Times New Roman" w:hAnsi="Times New Roman" w:cs="Times New Roman"/>
          <w:sz w:val="24"/>
          <w:szCs w:val="24"/>
        </w:rPr>
        <w:t xml:space="preserve">.2015 № </w:t>
      </w:r>
      <w:r w:rsidR="00406A5F">
        <w:rPr>
          <w:rFonts w:ascii="Times New Roman" w:hAnsi="Times New Roman" w:cs="Times New Roman"/>
          <w:sz w:val="24"/>
          <w:szCs w:val="24"/>
        </w:rPr>
        <w:t>654</w:t>
      </w:r>
      <w:r w:rsidR="00AE2C6D" w:rsidRPr="00AE2C6D">
        <w:rPr>
          <w:rFonts w:ascii="Times New Roman" w:hAnsi="Times New Roman" w:cs="Times New Roman"/>
          <w:sz w:val="24"/>
          <w:szCs w:val="24"/>
        </w:rPr>
        <w:t xml:space="preserve"> Администрация Цимлянского </w:t>
      </w:r>
      <w:r w:rsidR="00740236">
        <w:rPr>
          <w:rFonts w:ascii="Times New Roman" w:hAnsi="Times New Roman" w:cs="Times New Roman"/>
          <w:sz w:val="24"/>
          <w:szCs w:val="24"/>
        </w:rPr>
        <w:t>района провела открытый аукцион</w:t>
      </w:r>
      <w:r w:rsidR="00AE2C6D" w:rsidRPr="00AE2C6D">
        <w:rPr>
          <w:rFonts w:ascii="Times New Roman" w:hAnsi="Times New Roman" w:cs="Times New Roman"/>
          <w:sz w:val="24"/>
          <w:szCs w:val="24"/>
        </w:rPr>
        <w:t xml:space="preserve"> по продаже  права на заключение договоров аренды муниципального имущества. </w:t>
      </w:r>
    </w:p>
    <w:p w:rsidR="00AE2C6D" w:rsidRPr="00AE2C6D" w:rsidRDefault="00AE2C6D" w:rsidP="00AE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C6D">
        <w:rPr>
          <w:rFonts w:ascii="Times New Roman" w:hAnsi="Times New Roman" w:cs="Times New Roman"/>
          <w:sz w:val="24"/>
          <w:szCs w:val="24"/>
        </w:rPr>
        <w:t>Результаты аукциона таковы: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168"/>
        <w:gridCol w:w="3261"/>
      </w:tblGrid>
      <w:tr w:rsidR="00740236" w:rsidRPr="00AE2C6D" w:rsidTr="00740236">
        <w:tc>
          <w:tcPr>
            <w:tcW w:w="636" w:type="dxa"/>
          </w:tcPr>
          <w:p w:rsidR="00740236" w:rsidRPr="001E3A65" w:rsidRDefault="00740236" w:rsidP="00AE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68" w:type="dxa"/>
          </w:tcPr>
          <w:p w:rsidR="00740236" w:rsidRPr="001E3A65" w:rsidRDefault="00740236" w:rsidP="00AE2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3261" w:type="dxa"/>
          </w:tcPr>
          <w:p w:rsidR="00740236" w:rsidRPr="001E3A65" w:rsidRDefault="00740236" w:rsidP="00AE2C6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740236" w:rsidRPr="00AE2C6D" w:rsidTr="00740236">
        <w:tc>
          <w:tcPr>
            <w:tcW w:w="636" w:type="dxa"/>
          </w:tcPr>
          <w:p w:rsidR="00740236" w:rsidRPr="001E3A65" w:rsidRDefault="00740236" w:rsidP="00772A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8" w:type="dxa"/>
          </w:tcPr>
          <w:p w:rsidR="00740236" w:rsidRPr="00A64B15" w:rsidRDefault="00A64B15" w:rsidP="00AE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15"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площадью 11,9 кв.м., расположенное по адресу: Ростовская область, г</w:t>
            </w:r>
            <w:proofErr w:type="gramStart"/>
            <w:r w:rsidRPr="00A64B1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64B15">
              <w:rPr>
                <w:rFonts w:ascii="Times New Roman" w:hAnsi="Times New Roman" w:cs="Times New Roman"/>
                <w:sz w:val="24"/>
                <w:szCs w:val="24"/>
              </w:rPr>
              <w:t>имлянск, ул. Чехова, 21, для размещения офиса.</w:t>
            </w:r>
          </w:p>
        </w:tc>
        <w:tc>
          <w:tcPr>
            <w:tcW w:w="3261" w:type="dxa"/>
          </w:tcPr>
          <w:p w:rsidR="00740236" w:rsidRPr="001E3A65" w:rsidRDefault="00A64B15" w:rsidP="00A64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ЧОП «Рубеж»</w:t>
            </w:r>
          </w:p>
        </w:tc>
      </w:tr>
    </w:tbl>
    <w:p w:rsidR="00AE2C6D" w:rsidRPr="00AE2C6D" w:rsidRDefault="00AE2C6D" w:rsidP="00AE2C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E2C6D" w:rsidRPr="00AE2C6D" w:rsidRDefault="00AE2C6D" w:rsidP="00AE2C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C6D" w:rsidRDefault="00AE2C6D" w:rsidP="00AE2C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C90" w:rsidRDefault="00603C90" w:rsidP="00AE2C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6A5F" w:rsidRDefault="00406A5F" w:rsidP="00AE2C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6A5F" w:rsidRDefault="00406A5F" w:rsidP="00AE2C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6A5F" w:rsidRDefault="00406A5F" w:rsidP="00AE2C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6A5F" w:rsidRDefault="00406A5F" w:rsidP="00AE2C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06A5F" w:rsidSect="004F6901">
      <w:pgSz w:w="11906" w:h="16838"/>
      <w:pgMar w:top="1134" w:right="851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031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2C1"/>
    <w:rsid w:val="000A5588"/>
    <w:rsid w:val="000D0572"/>
    <w:rsid w:val="00172919"/>
    <w:rsid w:val="001E3A65"/>
    <w:rsid w:val="00256C46"/>
    <w:rsid w:val="00290519"/>
    <w:rsid w:val="002922C1"/>
    <w:rsid w:val="002C4644"/>
    <w:rsid w:val="00406A5F"/>
    <w:rsid w:val="00436D86"/>
    <w:rsid w:val="00450542"/>
    <w:rsid w:val="00483713"/>
    <w:rsid w:val="004E12D2"/>
    <w:rsid w:val="00526CBE"/>
    <w:rsid w:val="00603C90"/>
    <w:rsid w:val="006665FB"/>
    <w:rsid w:val="006935E4"/>
    <w:rsid w:val="00731AC7"/>
    <w:rsid w:val="00740236"/>
    <w:rsid w:val="00756952"/>
    <w:rsid w:val="00772ABF"/>
    <w:rsid w:val="007819F3"/>
    <w:rsid w:val="007D0771"/>
    <w:rsid w:val="009E1920"/>
    <w:rsid w:val="00A64B15"/>
    <w:rsid w:val="00AB6509"/>
    <w:rsid w:val="00AE264D"/>
    <w:rsid w:val="00AE2C6D"/>
    <w:rsid w:val="00AF4982"/>
    <w:rsid w:val="00C558E7"/>
    <w:rsid w:val="00E31DE9"/>
    <w:rsid w:val="00EC6F25"/>
    <w:rsid w:val="00F5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2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922C1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basedOn w:val="a0"/>
    <w:rsid w:val="002922C1"/>
  </w:style>
  <w:style w:type="paragraph" w:styleId="a5">
    <w:name w:val="Body Text Indent"/>
    <w:basedOn w:val="a"/>
    <w:link w:val="a6"/>
    <w:uiPriority w:val="99"/>
    <w:semiHidden/>
    <w:unhideWhenUsed/>
    <w:rsid w:val="002922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22C1"/>
  </w:style>
  <w:style w:type="table" w:styleId="a7">
    <w:name w:val="Table Grid"/>
    <w:basedOn w:val="a1"/>
    <w:rsid w:val="00292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922C1"/>
    <w:rPr>
      <w:color w:val="0000FF"/>
      <w:u w:val="single"/>
    </w:rPr>
  </w:style>
  <w:style w:type="paragraph" w:customStyle="1" w:styleId="ConsPlusNormal">
    <w:name w:val="ConsPlusNormal"/>
    <w:rsid w:val="00292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2016-01-22T10:56:00Z</cp:lastPrinted>
  <dcterms:created xsi:type="dcterms:W3CDTF">2016-01-25T07:27:00Z</dcterms:created>
  <dcterms:modified xsi:type="dcterms:W3CDTF">2016-01-25T07:27:00Z</dcterms:modified>
</cp:coreProperties>
</file>