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191B74" w:rsidRDefault="00191B74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7F60FC">
        <w:rPr>
          <w:b/>
          <w:color w:val="000000"/>
          <w:sz w:val="28"/>
          <w:szCs w:val="28"/>
          <w:lang w:val="ru-RU"/>
        </w:rPr>
        <w:t>Итоги состоявшихся торгов.</w:t>
      </w:r>
    </w:p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DC33CC" w:rsidRPr="007F60F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191B74" w:rsidRPr="007F60FC" w:rsidRDefault="00191B74" w:rsidP="00191B7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7F60FC">
        <w:rPr>
          <w:sz w:val="28"/>
          <w:szCs w:val="28"/>
          <w:lang w:val="ru-RU"/>
        </w:rPr>
        <w:t xml:space="preserve">На основании постановления Администрации Цимлянского района Ростовской области от </w:t>
      </w:r>
      <w:r w:rsidR="00BD304A">
        <w:rPr>
          <w:sz w:val="28"/>
          <w:szCs w:val="28"/>
          <w:lang w:val="ru-RU"/>
        </w:rPr>
        <w:t>19.12</w:t>
      </w:r>
      <w:r w:rsidRPr="007F60FC">
        <w:rPr>
          <w:sz w:val="28"/>
          <w:szCs w:val="28"/>
          <w:lang w:val="ru-RU"/>
        </w:rPr>
        <w:t xml:space="preserve">.2016 № </w:t>
      </w:r>
      <w:r w:rsidR="00BD304A">
        <w:rPr>
          <w:sz w:val="28"/>
          <w:szCs w:val="28"/>
          <w:lang w:val="ru-RU"/>
        </w:rPr>
        <w:t>5</w:t>
      </w:r>
      <w:r w:rsidR="006E3BBD" w:rsidRPr="007F60FC">
        <w:rPr>
          <w:sz w:val="28"/>
          <w:szCs w:val="28"/>
          <w:lang w:val="ru-RU"/>
        </w:rPr>
        <w:t>60</w:t>
      </w:r>
      <w:r w:rsidRPr="007F60FC">
        <w:rPr>
          <w:sz w:val="28"/>
          <w:szCs w:val="28"/>
          <w:lang w:val="ru-RU"/>
        </w:rPr>
        <w:t xml:space="preserve"> «Об организации продажи муниципального имущества посредством </w:t>
      </w:r>
      <w:r w:rsidR="006E3BBD" w:rsidRPr="007F60FC">
        <w:rPr>
          <w:sz w:val="28"/>
          <w:szCs w:val="28"/>
          <w:lang w:val="ru-RU"/>
        </w:rPr>
        <w:t>проведения аукциона открытого по составу участников и форме подачи предложений о цене</w:t>
      </w:r>
      <w:r w:rsidRPr="007F60FC">
        <w:rPr>
          <w:sz w:val="28"/>
          <w:szCs w:val="28"/>
          <w:lang w:val="ru-RU"/>
        </w:rPr>
        <w:t xml:space="preserve">», </w:t>
      </w:r>
      <w:r w:rsidRPr="007F60FC">
        <w:rPr>
          <w:color w:val="000000"/>
          <w:sz w:val="28"/>
          <w:szCs w:val="28"/>
          <w:lang w:val="ru-RU"/>
        </w:rPr>
        <w:t xml:space="preserve">Администрация Цимлянского района проводила с </w:t>
      </w:r>
      <w:r w:rsidR="00BD304A">
        <w:rPr>
          <w:color w:val="000000"/>
          <w:sz w:val="28"/>
          <w:szCs w:val="28"/>
          <w:lang w:val="ru-RU"/>
        </w:rPr>
        <w:t>28</w:t>
      </w:r>
      <w:r w:rsidRPr="007F60FC">
        <w:rPr>
          <w:color w:val="000000"/>
          <w:sz w:val="28"/>
          <w:szCs w:val="28"/>
          <w:lang w:val="ru-RU"/>
        </w:rPr>
        <w:t>.</w:t>
      </w:r>
      <w:r w:rsidR="00BD304A">
        <w:rPr>
          <w:color w:val="000000"/>
          <w:sz w:val="28"/>
          <w:szCs w:val="28"/>
          <w:lang w:val="ru-RU"/>
        </w:rPr>
        <w:t>12</w:t>
      </w:r>
      <w:r w:rsidRPr="007F60FC">
        <w:rPr>
          <w:color w:val="000000"/>
          <w:sz w:val="28"/>
          <w:szCs w:val="28"/>
          <w:lang w:val="ru-RU"/>
        </w:rPr>
        <w:t xml:space="preserve">.2016 по </w:t>
      </w:r>
      <w:r w:rsidR="00BD304A">
        <w:rPr>
          <w:color w:val="000000"/>
          <w:sz w:val="28"/>
          <w:szCs w:val="28"/>
          <w:lang w:val="ru-RU"/>
        </w:rPr>
        <w:t>30.01</w:t>
      </w:r>
      <w:r w:rsidRPr="007F60FC">
        <w:rPr>
          <w:color w:val="000000"/>
          <w:sz w:val="28"/>
          <w:szCs w:val="28"/>
          <w:lang w:val="ru-RU"/>
        </w:rPr>
        <w:t>.201</w:t>
      </w:r>
      <w:r w:rsidR="00BD304A">
        <w:rPr>
          <w:color w:val="000000"/>
          <w:sz w:val="28"/>
          <w:szCs w:val="28"/>
          <w:lang w:val="ru-RU"/>
        </w:rPr>
        <w:t>7</w:t>
      </w:r>
      <w:r w:rsidRPr="007F60FC">
        <w:rPr>
          <w:color w:val="000000"/>
          <w:sz w:val="28"/>
          <w:szCs w:val="28"/>
          <w:lang w:val="ru-RU"/>
        </w:rPr>
        <w:t xml:space="preserve"> продажу муниципального имущества. Результаты аукциона таковы:</w:t>
      </w:r>
    </w:p>
    <w:p w:rsidR="00191B74" w:rsidRPr="007F60FC" w:rsidRDefault="00191B74" w:rsidP="00191B7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tbl>
      <w:tblPr>
        <w:tblW w:w="10196" w:type="dxa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676"/>
        <w:gridCol w:w="1891"/>
        <w:gridCol w:w="1939"/>
      </w:tblGrid>
      <w:tr w:rsidR="00191B74" w:rsidRPr="007F60FC" w:rsidTr="00191B74">
        <w:trPr>
          <w:trHeight w:val="74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 xml:space="preserve">Лот №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Наименование муниципального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Цена сделки приватизации</w:t>
            </w:r>
          </w:p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 xml:space="preserve">Победители аукциона </w:t>
            </w:r>
          </w:p>
        </w:tc>
      </w:tr>
      <w:tr w:rsidR="00BD304A" w:rsidRPr="007F60FC" w:rsidTr="00DE516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4A" w:rsidRPr="007F60FC" w:rsidRDefault="00BD304A" w:rsidP="00BD304A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4A" w:rsidRPr="00532E7D" w:rsidRDefault="00BD304A" w:rsidP="00BD304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D304A">
              <w:rPr>
                <w:sz w:val="28"/>
                <w:szCs w:val="28"/>
                <w:lang w:val="ru-RU"/>
              </w:rPr>
              <w:t>Помещение № 1, общей площадью 113,8 кв.м., расположенное по адресу: Ростовская обл. Цимлянский район, х. Антонов, ул. Школьная, 7.</w:t>
            </w:r>
            <w:r w:rsidRPr="00BD304A">
              <w:rPr>
                <w:lang w:val="ru-RU"/>
              </w:rPr>
              <w:t xml:space="preserve"> </w:t>
            </w:r>
            <w:r w:rsidRPr="00BD304A">
              <w:rPr>
                <w:sz w:val="28"/>
                <w:szCs w:val="28"/>
                <w:lang w:val="ru-RU"/>
              </w:rPr>
              <w:t xml:space="preserve">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61:41:0060403:435.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4A" w:rsidRPr="007F60FC" w:rsidRDefault="00BD304A" w:rsidP="00BD304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BD304A" w:rsidRPr="007F60FC" w:rsidTr="00DE516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4A" w:rsidRPr="007F60FC" w:rsidRDefault="00BD304A" w:rsidP="00BD304A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4A" w:rsidRPr="009720BC" w:rsidRDefault="00BD304A" w:rsidP="00BD304A">
            <w:pPr>
              <w:jc w:val="both"/>
              <w:rPr>
                <w:sz w:val="28"/>
                <w:szCs w:val="28"/>
              </w:rPr>
            </w:pPr>
            <w:r w:rsidRPr="00BD304A">
              <w:rPr>
                <w:sz w:val="28"/>
                <w:szCs w:val="28"/>
                <w:lang w:val="ru-RU"/>
              </w:rPr>
              <w:t xml:space="preserve">Здание, общей площадью 78,8 кв.м., расположенное по адресу: Ростовская обл. Цимлянский район, х. Ремизов, ул. Детская, 5.  С правом собственности на недвижимое имущество победитель аукциона приобретает право собственности на земельный участок с кадастровым номером 61:41:0070304:16.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4A" w:rsidRPr="007F60FC" w:rsidRDefault="00BD304A" w:rsidP="00BD304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BD304A" w:rsidRPr="007F60FC" w:rsidTr="00DE516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4A" w:rsidRPr="007F60FC" w:rsidRDefault="00BD304A" w:rsidP="00BD304A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4A" w:rsidRPr="00ED6E6F" w:rsidRDefault="00BD304A" w:rsidP="00BD304A">
            <w:pPr>
              <w:jc w:val="both"/>
              <w:rPr>
                <w:sz w:val="28"/>
                <w:szCs w:val="28"/>
              </w:rPr>
            </w:pPr>
            <w:r w:rsidRPr="00BD304A">
              <w:rPr>
                <w:sz w:val="28"/>
                <w:szCs w:val="28"/>
                <w:lang w:val="ru-RU"/>
              </w:rPr>
              <w:t xml:space="preserve">Здание, общей площадью 340,0 кв.м., расположенное по адресу: Ростовская область, Цимлянский район, х. Крутой, ул. Советская, 7а. С правом собственности на недвижимое имущество победитель аукциона приобретает право собственности на земельный участок с кадастровым номером 61:41:0020308:30.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4A" w:rsidRPr="007F60FC" w:rsidRDefault="00BD304A" w:rsidP="00BD304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</w:tbl>
    <w:p w:rsidR="00922568" w:rsidRDefault="00922568" w:rsidP="00DC33CC">
      <w:pPr>
        <w:pStyle w:val="a3"/>
        <w:ind w:left="567" w:firstLine="0"/>
        <w:rPr>
          <w:sz w:val="20"/>
        </w:rPr>
      </w:pPr>
    </w:p>
    <w:sectPr w:rsidR="00922568" w:rsidSect="009146B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CBA"/>
    <w:multiLevelType w:val="hybridMultilevel"/>
    <w:tmpl w:val="55A65DBA"/>
    <w:lvl w:ilvl="0" w:tplc="F89E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00EF"/>
    <w:multiLevelType w:val="hybridMultilevel"/>
    <w:tmpl w:val="075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87406"/>
    <w:multiLevelType w:val="hybridMultilevel"/>
    <w:tmpl w:val="C05AEB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7674E8A"/>
    <w:multiLevelType w:val="hybridMultilevel"/>
    <w:tmpl w:val="70781A7A"/>
    <w:lvl w:ilvl="0" w:tplc="00EA53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31077"/>
    <w:multiLevelType w:val="hybridMultilevel"/>
    <w:tmpl w:val="9FAC1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EB04D2"/>
    <w:multiLevelType w:val="hybridMultilevel"/>
    <w:tmpl w:val="CFD4B5C6"/>
    <w:lvl w:ilvl="0" w:tplc="1610C7AC">
      <w:start w:val="4353"/>
      <w:numFmt w:val="decimalZero"/>
      <w:lvlText w:val="%1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F96B25"/>
    <w:rsid w:val="00003F40"/>
    <w:rsid w:val="00011B1C"/>
    <w:rsid w:val="000164A7"/>
    <w:rsid w:val="00030F13"/>
    <w:rsid w:val="00043D73"/>
    <w:rsid w:val="00056DB3"/>
    <w:rsid w:val="00087E7D"/>
    <w:rsid w:val="000D72C5"/>
    <w:rsid w:val="001016A6"/>
    <w:rsid w:val="00103889"/>
    <w:rsid w:val="00103A93"/>
    <w:rsid w:val="00146727"/>
    <w:rsid w:val="001604F4"/>
    <w:rsid w:val="00173B16"/>
    <w:rsid w:val="00185E1E"/>
    <w:rsid w:val="001860DB"/>
    <w:rsid w:val="00191B74"/>
    <w:rsid w:val="00197DCE"/>
    <w:rsid w:val="001A794E"/>
    <w:rsid w:val="001B7C15"/>
    <w:rsid w:val="001C1A12"/>
    <w:rsid w:val="001E319B"/>
    <w:rsid w:val="001F1144"/>
    <w:rsid w:val="00210C28"/>
    <w:rsid w:val="00212331"/>
    <w:rsid w:val="00224D7D"/>
    <w:rsid w:val="00232DC6"/>
    <w:rsid w:val="002456BF"/>
    <w:rsid w:val="002625DE"/>
    <w:rsid w:val="0026502A"/>
    <w:rsid w:val="002803E1"/>
    <w:rsid w:val="00297839"/>
    <w:rsid w:val="002B7528"/>
    <w:rsid w:val="002C007A"/>
    <w:rsid w:val="002F4CA9"/>
    <w:rsid w:val="00300886"/>
    <w:rsid w:val="003201D5"/>
    <w:rsid w:val="00326C0E"/>
    <w:rsid w:val="0033682D"/>
    <w:rsid w:val="00357CF0"/>
    <w:rsid w:val="003609C0"/>
    <w:rsid w:val="003629E3"/>
    <w:rsid w:val="00390469"/>
    <w:rsid w:val="003969A0"/>
    <w:rsid w:val="003D43DF"/>
    <w:rsid w:val="003E2779"/>
    <w:rsid w:val="003F229E"/>
    <w:rsid w:val="00400647"/>
    <w:rsid w:val="00407988"/>
    <w:rsid w:val="00413803"/>
    <w:rsid w:val="004179A5"/>
    <w:rsid w:val="004253DE"/>
    <w:rsid w:val="00465174"/>
    <w:rsid w:val="00465D97"/>
    <w:rsid w:val="004B0204"/>
    <w:rsid w:val="004B35C1"/>
    <w:rsid w:val="004C40BE"/>
    <w:rsid w:val="004D1850"/>
    <w:rsid w:val="004E4906"/>
    <w:rsid w:val="004F3C12"/>
    <w:rsid w:val="004F6779"/>
    <w:rsid w:val="0052355B"/>
    <w:rsid w:val="0054595C"/>
    <w:rsid w:val="00546A0B"/>
    <w:rsid w:val="00554506"/>
    <w:rsid w:val="00573289"/>
    <w:rsid w:val="005734F6"/>
    <w:rsid w:val="00576593"/>
    <w:rsid w:val="005D5D9F"/>
    <w:rsid w:val="00630042"/>
    <w:rsid w:val="0064705A"/>
    <w:rsid w:val="00675068"/>
    <w:rsid w:val="006834E4"/>
    <w:rsid w:val="006B3CCA"/>
    <w:rsid w:val="006B68AA"/>
    <w:rsid w:val="006C1A1D"/>
    <w:rsid w:val="006D2DD7"/>
    <w:rsid w:val="006E3BBD"/>
    <w:rsid w:val="006F2FBC"/>
    <w:rsid w:val="007151B4"/>
    <w:rsid w:val="0072059B"/>
    <w:rsid w:val="00723899"/>
    <w:rsid w:val="007442D3"/>
    <w:rsid w:val="00765B93"/>
    <w:rsid w:val="00777FD9"/>
    <w:rsid w:val="00785A56"/>
    <w:rsid w:val="007B6F57"/>
    <w:rsid w:val="007D4464"/>
    <w:rsid w:val="007D6DBB"/>
    <w:rsid w:val="007D7B69"/>
    <w:rsid w:val="007F514B"/>
    <w:rsid w:val="007F60FC"/>
    <w:rsid w:val="00810A71"/>
    <w:rsid w:val="008228A1"/>
    <w:rsid w:val="0083190A"/>
    <w:rsid w:val="00834876"/>
    <w:rsid w:val="008706AD"/>
    <w:rsid w:val="008A09C4"/>
    <w:rsid w:val="008A3401"/>
    <w:rsid w:val="008C6898"/>
    <w:rsid w:val="008C7B69"/>
    <w:rsid w:val="008D15C9"/>
    <w:rsid w:val="008D4AF1"/>
    <w:rsid w:val="009070A1"/>
    <w:rsid w:val="009146BC"/>
    <w:rsid w:val="00922568"/>
    <w:rsid w:val="009226F7"/>
    <w:rsid w:val="00931F77"/>
    <w:rsid w:val="0093795E"/>
    <w:rsid w:val="00964C7E"/>
    <w:rsid w:val="009659A8"/>
    <w:rsid w:val="009763AD"/>
    <w:rsid w:val="00985DD4"/>
    <w:rsid w:val="00990B62"/>
    <w:rsid w:val="00993BFE"/>
    <w:rsid w:val="009A0FD6"/>
    <w:rsid w:val="009B192E"/>
    <w:rsid w:val="009C716E"/>
    <w:rsid w:val="009F6C80"/>
    <w:rsid w:val="00A02DE2"/>
    <w:rsid w:val="00A3275E"/>
    <w:rsid w:val="00A717BF"/>
    <w:rsid w:val="00A771D8"/>
    <w:rsid w:val="00A978C4"/>
    <w:rsid w:val="00AC633C"/>
    <w:rsid w:val="00AE01FE"/>
    <w:rsid w:val="00AE1D33"/>
    <w:rsid w:val="00AE5BD1"/>
    <w:rsid w:val="00AE640A"/>
    <w:rsid w:val="00AF7D36"/>
    <w:rsid w:val="00B01CC7"/>
    <w:rsid w:val="00B0659E"/>
    <w:rsid w:val="00B105E0"/>
    <w:rsid w:val="00B53CB4"/>
    <w:rsid w:val="00B635EA"/>
    <w:rsid w:val="00B93154"/>
    <w:rsid w:val="00BA1BE7"/>
    <w:rsid w:val="00BA348B"/>
    <w:rsid w:val="00BA5E89"/>
    <w:rsid w:val="00BB603B"/>
    <w:rsid w:val="00BC1FD2"/>
    <w:rsid w:val="00BD304A"/>
    <w:rsid w:val="00BD46DE"/>
    <w:rsid w:val="00C10ECA"/>
    <w:rsid w:val="00C237E5"/>
    <w:rsid w:val="00C56D2E"/>
    <w:rsid w:val="00C64894"/>
    <w:rsid w:val="00C8422A"/>
    <w:rsid w:val="00CC142A"/>
    <w:rsid w:val="00CC5855"/>
    <w:rsid w:val="00CC6052"/>
    <w:rsid w:val="00CD5843"/>
    <w:rsid w:val="00CE23B6"/>
    <w:rsid w:val="00CF528E"/>
    <w:rsid w:val="00D11AF5"/>
    <w:rsid w:val="00D60765"/>
    <w:rsid w:val="00D8612A"/>
    <w:rsid w:val="00DA66CA"/>
    <w:rsid w:val="00DB729A"/>
    <w:rsid w:val="00DC2473"/>
    <w:rsid w:val="00DC33CC"/>
    <w:rsid w:val="00DD3DB9"/>
    <w:rsid w:val="00DF7AFA"/>
    <w:rsid w:val="00E00018"/>
    <w:rsid w:val="00E03C9A"/>
    <w:rsid w:val="00E26CD2"/>
    <w:rsid w:val="00E32A5A"/>
    <w:rsid w:val="00E37106"/>
    <w:rsid w:val="00E535B6"/>
    <w:rsid w:val="00E64D92"/>
    <w:rsid w:val="00E720A9"/>
    <w:rsid w:val="00E8459D"/>
    <w:rsid w:val="00EA5171"/>
    <w:rsid w:val="00EF73F4"/>
    <w:rsid w:val="00F0212B"/>
    <w:rsid w:val="00F021E7"/>
    <w:rsid w:val="00F14477"/>
    <w:rsid w:val="00F2044F"/>
    <w:rsid w:val="00F24708"/>
    <w:rsid w:val="00F41080"/>
    <w:rsid w:val="00F41E0A"/>
    <w:rsid w:val="00F64C08"/>
    <w:rsid w:val="00F94E45"/>
    <w:rsid w:val="00F96B25"/>
    <w:rsid w:val="00FA7657"/>
    <w:rsid w:val="00FC42D0"/>
    <w:rsid w:val="00FD43C2"/>
    <w:rsid w:val="00FE658C"/>
    <w:rsid w:val="00FF59A2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9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29E"/>
    <w:pPr>
      <w:ind w:firstLine="709"/>
      <w:jc w:val="both"/>
    </w:pPr>
    <w:rPr>
      <w:sz w:val="28"/>
      <w:lang w:val="ru-RU"/>
    </w:rPr>
  </w:style>
  <w:style w:type="paragraph" w:styleId="a4">
    <w:name w:val="Balloon Text"/>
    <w:basedOn w:val="a"/>
    <w:semiHidden/>
    <w:rsid w:val="00C237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2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C6052"/>
    <w:pPr>
      <w:ind w:firstLine="360"/>
      <w:jc w:val="both"/>
    </w:pPr>
    <w:rPr>
      <w:sz w:val="28"/>
      <w:szCs w:val="24"/>
      <w:lang w:val="ru-RU"/>
    </w:rPr>
  </w:style>
  <w:style w:type="paragraph" w:customStyle="1" w:styleId="1">
    <w:name w:val="Знак1"/>
    <w:basedOn w:val="a"/>
    <w:rsid w:val="00FF6EA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DD0A-B629-41EE-9839-AFADC31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Steely</dc:creator>
  <cp:lastModifiedBy>1</cp:lastModifiedBy>
  <cp:revision>2</cp:revision>
  <cp:lastPrinted>2016-09-27T06:27:00Z</cp:lastPrinted>
  <dcterms:created xsi:type="dcterms:W3CDTF">2017-02-02T05:56:00Z</dcterms:created>
  <dcterms:modified xsi:type="dcterms:W3CDTF">2017-02-02T05:56:00Z</dcterms:modified>
</cp:coreProperties>
</file>