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87" w:rsidRPr="00002E0A" w:rsidRDefault="005E6687" w:rsidP="005E6687">
      <w:pPr>
        <w:ind w:firstLine="851"/>
        <w:jc w:val="both"/>
        <w:rPr>
          <w:sz w:val="24"/>
          <w:szCs w:val="24"/>
        </w:rPr>
      </w:pPr>
      <w:bookmarkStart w:id="0" w:name="_Toc15890874"/>
      <w:bookmarkStart w:id="1" w:name="_Toc123405431"/>
      <w:r w:rsidRPr="00002E0A">
        <w:rPr>
          <w:sz w:val="24"/>
          <w:szCs w:val="24"/>
        </w:rPr>
        <w:t>«На основании  Постановления  Администрации  Цимлянского района Ростовской о</w:t>
      </w:r>
      <w:r w:rsidRPr="00002E0A">
        <w:rPr>
          <w:sz w:val="24"/>
          <w:szCs w:val="24"/>
        </w:rPr>
        <w:t>б</w:t>
      </w:r>
      <w:r w:rsidRPr="00002E0A">
        <w:rPr>
          <w:sz w:val="24"/>
          <w:szCs w:val="24"/>
        </w:rPr>
        <w:t>ласти от 20.11.2015 г. № 654 «О проведении аукциона по продаже права на заключение догов</w:t>
      </w:r>
      <w:r w:rsidRPr="00002E0A">
        <w:rPr>
          <w:sz w:val="24"/>
          <w:szCs w:val="24"/>
        </w:rPr>
        <w:t>о</w:t>
      </w:r>
      <w:r w:rsidRPr="00002E0A">
        <w:rPr>
          <w:sz w:val="24"/>
          <w:szCs w:val="24"/>
        </w:rPr>
        <w:t>ров аренды муниципального имущества», Администрация Цимлянского района проводит о</w:t>
      </w:r>
      <w:r w:rsidRPr="00002E0A">
        <w:rPr>
          <w:sz w:val="24"/>
          <w:szCs w:val="24"/>
        </w:rPr>
        <w:t>т</w:t>
      </w:r>
      <w:r w:rsidRPr="00002E0A">
        <w:rPr>
          <w:sz w:val="24"/>
          <w:szCs w:val="24"/>
        </w:rPr>
        <w:t xml:space="preserve">крытый аукцион по продаже  права на заключение договоров аренды имущества: </w:t>
      </w:r>
    </w:p>
    <w:tbl>
      <w:tblPr>
        <w:tblStyle w:val="aff1"/>
        <w:tblW w:w="9923" w:type="dxa"/>
        <w:tblInd w:w="108" w:type="dxa"/>
        <w:tblLook w:val="01E0"/>
      </w:tblPr>
      <w:tblGrid>
        <w:gridCol w:w="704"/>
        <w:gridCol w:w="5500"/>
        <w:gridCol w:w="1688"/>
        <w:gridCol w:w="2031"/>
      </w:tblGrid>
      <w:tr w:rsidR="005E6687" w:rsidRPr="00002E0A" w:rsidTr="00786B5E">
        <w:tc>
          <w:tcPr>
            <w:tcW w:w="704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5E6687" w:rsidRPr="00002E0A" w:rsidRDefault="005E6687" w:rsidP="00786B5E">
            <w:pPr>
              <w:jc w:val="center"/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688" w:type="dxa"/>
          </w:tcPr>
          <w:p w:rsidR="005E6687" w:rsidRPr="00002E0A" w:rsidRDefault="005E6687" w:rsidP="00786B5E">
            <w:pPr>
              <w:jc w:val="center"/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 xml:space="preserve">Срок аренды </w:t>
            </w:r>
          </w:p>
        </w:tc>
        <w:tc>
          <w:tcPr>
            <w:tcW w:w="2031" w:type="dxa"/>
          </w:tcPr>
          <w:p w:rsidR="005E6687" w:rsidRPr="00002E0A" w:rsidRDefault="005E6687" w:rsidP="00786B5E">
            <w:pPr>
              <w:jc w:val="center"/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Начальный ра</w:t>
            </w:r>
            <w:r w:rsidRPr="00002E0A">
              <w:rPr>
                <w:sz w:val="24"/>
                <w:szCs w:val="24"/>
              </w:rPr>
              <w:t>з</w:t>
            </w:r>
            <w:r w:rsidRPr="00002E0A">
              <w:rPr>
                <w:sz w:val="24"/>
                <w:szCs w:val="24"/>
              </w:rPr>
              <w:t>мер арендной платы, руб./в год (без НДС), с</w:t>
            </w:r>
            <w:r w:rsidRPr="00002E0A">
              <w:rPr>
                <w:sz w:val="24"/>
                <w:szCs w:val="24"/>
              </w:rPr>
              <w:t>о</w:t>
            </w:r>
            <w:r w:rsidRPr="00002E0A">
              <w:rPr>
                <w:sz w:val="24"/>
                <w:szCs w:val="24"/>
              </w:rPr>
              <w:t>гласно отчету независимого оценщика</w:t>
            </w:r>
          </w:p>
        </w:tc>
      </w:tr>
      <w:tr w:rsidR="005E6687" w:rsidRPr="00002E0A" w:rsidTr="00786B5E">
        <w:tc>
          <w:tcPr>
            <w:tcW w:w="704" w:type="dxa"/>
          </w:tcPr>
          <w:p w:rsidR="005E6687" w:rsidRPr="00002E0A" w:rsidRDefault="005E6687" w:rsidP="005E6687">
            <w:pPr>
              <w:numPr>
                <w:ilvl w:val="0"/>
                <w:numId w:val="11"/>
              </w:numPr>
              <w:tabs>
                <w:tab w:val="clear" w:pos="720"/>
                <w:tab w:val="num" w:pos="786"/>
              </w:tabs>
              <w:ind w:left="786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Свалка бытовых отходов, расположенная по адр</w:t>
            </w:r>
            <w:r w:rsidRPr="00002E0A">
              <w:rPr>
                <w:sz w:val="24"/>
                <w:szCs w:val="24"/>
              </w:rPr>
              <w:t>е</w:t>
            </w:r>
            <w:r w:rsidRPr="00002E0A">
              <w:rPr>
                <w:sz w:val="24"/>
                <w:szCs w:val="24"/>
              </w:rPr>
              <w:t>су: Ростовская область, Цимлянский район, 1,8 км. северо-восточнее ст.Новоцимлянская, общей пл</w:t>
            </w:r>
            <w:r w:rsidRPr="00002E0A">
              <w:rPr>
                <w:sz w:val="24"/>
                <w:szCs w:val="24"/>
              </w:rPr>
              <w:t>о</w:t>
            </w:r>
            <w:r w:rsidRPr="00002E0A">
              <w:rPr>
                <w:sz w:val="24"/>
                <w:szCs w:val="24"/>
              </w:rPr>
              <w:t xml:space="preserve">щадью 33113 кв.м., </w:t>
            </w:r>
            <w:r>
              <w:rPr>
                <w:sz w:val="24"/>
                <w:szCs w:val="24"/>
              </w:rPr>
              <w:t>для утилизации твердых быт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 отходов</w:t>
            </w:r>
            <w:r w:rsidRPr="00002E0A">
              <w:rPr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3 года</w:t>
            </w:r>
          </w:p>
        </w:tc>
        <w:tc>
          <w:tcPr>
            <w:tcW w:w="2031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175 600,00</w:t>
            </w:r>
          </w:p>
        </w:tc>
      </w:tr>
      <w:tr w:rsidR="005E6687" w:rsidRPr="00002E0A" w:rsidTr="00786B5E">
        <w:tc>
          <w:tcPr>
            <w:tcW w:w="704" w:type="dxa"/>
          </w:tcPr>
          <w:p w:rsidR="005E6687" w:rsidRPr="00002E0A" w:rsidRDefault="005E6687" w:rsidP="005E6687">
            <w:pPr>
              <w:numPr>
                <w:ilvl w:val="0"/>
                <w:numId w:val="11"/>
              </w:numPr>
              <w:tabs>
                <w:tab w:val="clear" w:pos="720"/>
                <w:tab w:val="num" w:pos="786"/>
              </w:tabs>
              <w:ind w:left="786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Свалка бытовых отходов, расположенная по адр</w:t>
            </w:r>
            <w:r w:rsidRPr="00002E0A">
              <w:rPr>
                <w:sz w:val="24"/>
                <w:szCs w:val="24"/>
              </w:rPr>
              <w:t>е</w:t>
            </w:r>
            <w:r w:rsidRPr="00002E0A">
              <w:rPr>
                <w:sz w:val="24"/>
                <w:szCs w:val="24"/>
              </w:rPr>
              <w:t xml:space="preserve">су: Ростовская область, Цимлянский район, 0,4 км. Севернее х. Антонов, общей площадью 25000 кв.м., </w:t>
            </w:r>
            <w:r>
              <w:rPr>
                <w:sz w:val="24"/>
                <w:szCs w:val="24"/>
              </w:rPr>
              <w:t>для утилизации твердых бытовых отходов</w:t>
            </w:r>
            <w:r w:rsidRPr="00002E0A">
              <w:rPr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3 года</w:t>
            </w:r>
          </w:p>
        </w:tc>
        <w:tc>
          <w:tcPr>
            <w:tcW w:w="2031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132 600,00</w:t>
            </w:r>
          </w:p>
        </w:tc>
      </w:tr>
      <w:tr w:rsidR="005E6687" w:rsidRPr="00002E0A" w:rsidTr="00786B5E">
        <w:tc>
          <w:tcPr>
            <w:tcW w:w="704" w:type="dxa"/>
          </w:tcPr>
          <w:p w:rsidR="005E6687" w:rsidRPr="00002E0A" w:rsidRDefault="005E6687" w:rsidP="005E6687">
            <w:pPr>
              <w:numPr>
                <w:ilvl w:val="0"/>
                <w:numId w:val="11"/>
              </w:numPr>
              <w:tabs>
                <w:tab w:val="clear" w:pos="720"/>
                <w:tab w:val="num" w:pos="786"/>
              </w:tabs>
              <w:ind w:left="786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Свалка бытовых отходов, расположенная по адр</w:t>
            </w:r>
            <w:r w:rsidRPr="00002E0A">
              <w:rPr>
                <w:sz w:val="24"/>
                <w:szCs w:val="24"/>
              </w:rPr>
              <w:t>е</w:t>
            </w:r>
            <w:r w:rsidRPr="00002E0A">
              <w:rPr>
                <w:sz w:val="24"/>
                <w:szCs w:val="24"/>
              </w:rPr>
              <w:t xml:space="preserve">су: Ростовская область, Цимлянский район, 1,24 км. Севернее ст. Камышевская, общей площадью 16114 кв.м., </w:t>
            </w:r>
            <w:r>
              <w:rPr>
                <w:sz w:val="24"/>
                <w:szCs w:val="24"/>
              </w:rPr>
              <w:t>для утилизации твердых бытовых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ходов</w:t>
            </w:r>
            <w:r w:rsidRPr="00002E0A">
              <w:rPr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3 года</w:t>
            </w:r>
          </w:p>
        </w:tc>
        <w:tc>
          <w:tcPr>
            <w:tcW w:w="2031" w:type="dxa"/>
          </w:tcPr>
          <w:p w:rsidR="005E6687" w:rsidRPr="00002E0A" w:rsidRDefault="005E6687" w:rsidP="00786B5E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85 500,00</w:t>
            </w:r>
          </w:p>
        </w:tc>
      </w:tr>
    </w:tbl>
    <w:p w:rsidR="005E6687" w:rsidRPr="00002E0A" w:rsidRDefault="005E6687" w:rsidP="00B36510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 xml:space="preserve">Организатор аукциона – Администрация Цимлянского района, место нахождения: Здание Администрации Цимлянского района, почтовый адрес: 347320, Ростовская область, г.Цимлянск, ул. Ленина д.24, адрес электронной почты: </w:t>
      </w:r>
      <w:hyperlink r:id="rId8" w:history="1">
        <w:r w:rsidRPr="00002E0A">
          <w:rPr>
            <w:rStyle w:val="ac"/>
            <w:sz w:val="24"/>
            <w:szCs w:val="24"/>
          </w:rPr>
          <w:t>о4042011@</w:t>
        </w:r>
        <w:r w:rsidRPr="00002E0A">
          <w:rPr>
            <w:rStyle w:val="ac"/>
            <w:sz w:val="24"/>
            <w:szCs w:val="24"/>
            <w:lang w:val="en-US"/>
          </w:rPr>
          <w:t>yandex</w:t>
        </w:r>
        <w:r w:rsidRPr="00002E0A">
          <w:rPr>
            <w:rStyle w:val="ac"/>
            <w:sz w:val="24"/>
            <w:szCs w:val="24"/>
          </w:rPr>
          <w:t>.</w:t>
        </w:r>
        <w:r w:rsidRPr="00002E0A">
          <w:rPr>
            <w:rStyle w:val="ac"/>
            <w:sz w:val="24"/>
            <w:szCs w:val="24"/>
            <w:lang w:val="en-US"/>
          </w:rPr>
          <w:t>ru</w:t>
        </w:r>
      </w:hyperlink>
      <w:r w:rsidRPr="00002E0A">
        <w:rPr>
          <w:sz w:val="24"/>
          <w:szCs w:val="24"/>
        </w:rPr>
        <w:t>, тел. 8(86391) 2-14-44.</w:t>
      </w:r>
    </w:p>
    <w:p w:rsidR="005E6687" w:rsidRDefault="005E6687" w:rsidP="00B36510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 xml:space="preserve">Шаг аукциона составляет 5 % от начального размера арендной платы. </w:t>
      </w:r>
    </w:p>
    <w:p w:rsidR="005E6687" w:rsidRPr="00002E0A" w:rsidRDefault="005E6687" w:rsidP="00B36510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 xml:space="preserve">Задаток по лотам составляет 20% от начального размера арендной платы и вносится по следующим реквизитам: </w:t>
      </w:r>
    </w:p>
    <w:p w:rsidR="005E6687" w:rsidRPr="00002E0A" w:rsidRDefault="005E6687" w:rsidP="00B36510">
      <w:pPr>
        <w:pStyle w:val="a7"/>
        <w:ind w:firstLine="567"/>
        <w:jc w:val="both"/>
        <w:rPr>
          <w:color w:val="000000" w:themeColor="text1"/>
          <w:sz w:val="24"/>
        </w:rPr>
      </w:pPr>
      <w:r w:rsidRPr="00002E0A">
        <w:rPr>
          <w:color w:val="000000" w:themeColor="text1"/>
          <w:sz w:val="24"/>
        </w:rPr>
        <w:t>Получатель: Управление Федерального казначейства по Ростовской области (Админис</w:t>
      </w:r>
      <w:r w:rsidRPr="00002E0A">
        <w:rPr>
          <w:color w:val="000000" w:themeColor="text1"/>
          <w:sz w:val="24"/>
        </w:rPr>
        <w:t>т</w:t>
      </w:r>
      <w:r w:rsidRPr="00002E0A">
        <w:rPr>
          <w:color w:val="000000" w:themeColor="text1"/>
          <w:sz w:val="24"/>
        </w:rPr>
        <w:t xml:space="preserve">рация Цимлянского района, л/с 05583108570, р/с: </w:t>
      </w:r>
      <w:r w:rsidRPr="00002E0A">
        <w:rPr>
          <w:bCs/>
          <w:color w:val="000000" w:themeColor="text1"/>
          <w:sz w:val="24"/>
        </w:rPr>
        <w:t>40302810260153000856</w:t>
      </w:r>
      <w:r w:rsidRPr="00002E0A">
        <w:rPr>
          <w:color w:val="000000" w:themeColor="text1"/>
          <w:sz w:val="24"/>
        </w:rPr>
        <w:t>, Банк: отделение Ро</w:t>
      </w:r>
      <w:r w:rsidRPr="00002E0A">
        <w:rPr>
          <w:color w:val="000000" w:themeColor="text1"/>
          <w:sz w:val="24"/>
        </w:rPr>
        <w:t>с</w:t>
      </w:r>
      <w:r w:rsidRPr="00002E0A">
        <w:rPr>
          <w:color w:val="000000" w:themeColor="text1"/>
          <w:sz w:val="24"/>
        </w:rPr>
        <w:t>тов-на-Дону г. Ростов-на-Дону, БИК банка: 046015001, ИНН получателя: 6137002930, КПП п</w:t>
      </w:r>
      <w:r w:rsidRPr="00002E0A">
        <w:rPr>
          <w:color w:val="000000" w:themeColor="text1"/>
          <w:sz w:val="24"/>
        </w:rPr>
        <w:t>о</w:t>
      </w:r>
      <w:r w:rsidRPr="00002E0A">
        <w:rPr>
          <w:color w:val="000000" w:themeColor="text1"/>
          <w:sz w:val="24"/>
        </w:rPr>
        <w:t xml:space="preserve">лучателя: 613702001). </w:t>
      </w:r>
    </w:p>
    <w:p w:rsidR="005E6687" w:rsidRPr="00002E0A" w:rsidRDefault="005E6687" w:rsidP="00B36510">
      <w:pPr>
        <w:pStyle w:val="a7"/>
        <w:ind w:firstLine="567"/>
        <w:jc w:val="both"/>
        <w:rPr>
          <w:sz w:val="24"/>
        </w:rPr>
      </w:pPr>
      <w:r w:rsidRPr="00002E0A">
        <w:rPr>
          <w:sz w:val="24"/>
        </w:rPr>
        <w:t xml:space="preserve">Заявитель внесение задатка подтверждает платежным документом. </w:t>
      </w:r>
    </w:p>
    <w:p w:rsidR="005E6687" w:rsidRPr="00002E0A" w:rsidRDefault="005E6687" w:rsidP="00B36510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>В случае отзыва претендентом в установленном порядке заявки до даты окончания при</w:t>
      </w:r>
      <w:r w:rsidRPr="00002E0A">
        <w:rPr>
          <w:sz w:val="24"/>
          <w:szCs w:val="24"/>
        </w:rPr>
        <w:t>е</w:t>
      </w:r>
      <w:r w:rsidRPr="00002E0A">
        <w:rPr>
          <w:sz w:val="24"/>
          <w:szCs w:val="24"/>
        </w:rPr>
        <w:t xml:space="preserve">ма заявок, поступивший от претендента задаток подлежит возврату в течение пяти рабочих дней с даты поступления организатору </w:t>
      </w:r>
      <w:r>
        <w:rPr>
          <w:sz w:val="24"/>
          <w:szCs w:val="24"/>
        </w:rPr>
        <w:t>аукциона</w:t>
      </w:r>
      <w:r w:rsidRPr="00002E0A">
        <w:rPr>
          <w:sz w:val="24"/>
          <w:szCs w:val="24"/>
        </w:rPr>
        <w:t xml:space="preserve"> уведомления об отзыве заявки на участие в </w:t>
      </w:r>
      <w:r>
        <w:rPr>
          <w:sz w:val="24"/>
          <w:szCs w:val="24"/>
        </w:rPr>
        <w:t>аукционе</w:t>
      </w:r>
      <w:r w:rsidRPr="00002E0A">
        <w:rPr>
          <w:sz w:val="24"/>
          <w:szCs w:val="24"/>
        </w:rPr>
        <w:t>.</w:t>
      </w:r>
    </w:p>
    <w:p w:rsidR="005E6687" w:rsidRPr="00002E0A" w:rsidRDefault="005E6687" w:rsidP="00B36510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>Претендентам аукциона, в случае отзыва заявки позднее даты окончания приема заяв</w:t>
      </w:r>
      <w:r>
        <w:rPr>
          <w:sz w:val="24"/>
          <w:szCs w:val="24"/>
        </w:rPr>
        <w:t>ок</w:t>
      </w:r>
      <w:r w:rsidRPr="00002E0A">
        <w:rPr>
          <w:sz w:val="24"/>
          <w:szCs w:val="24"/>
        </w:rPr>
        <w:t>, а так же участникам аукциона, за исключением его победителей, организа</w:t>
      </w:r>
      <w:r>
        <w:rPr>
          <w:sz w:val="24"/>
          <w:szCs w:val="24"/>
        </w:rPr>
        <w:t>тор аукциона возвр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щает задаток</w:t>
      </w:r>
      <w:r w:rsidRPr="00002E0A">
        <w:rPr>
          <w:sz w:val="24"/>
          <w:szCs w:val="24"/>
        </w:rPr>
        <w:t xml:space="preserve"> в течение пяти дней с даты подведения итогов аукциона.  </w:t>
      </w:r>
    </w:p>
    <w:p w:rsidR="005E6687" w:rsidRPr="00002E0A" w:rsidRDefault="005E6687" w:rsidP="00B36510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sz w:val="24"/>
          <w:szCs w:val="24"/>
        </w:rPr>
        <w:t xml:space="preserve">Заявки на участие принимаются организатором аукциона по адресу: Ростовская область, г. Цимлянск. ул. Ленина, 24 каб.10, </w:t>
      </w:r>
      <w:r w:rsidRPr="00002E0A">
        <w:rPr>
          <w:color w:val="000000" w:themeColor="text1"/>
          <w:sz w:val="24"/>
          <w:szCs w:val="24"/>
        </w:rPr>
        <w:t xml:space="preserve">с </w:t>
      </w:r>
      <w:r w:rsidRPr="00002E0A">
        <w:rPr>
          <w:color w:val="000000" w:themeColor="text1"/>
          <w:sz w:val="24"/>
          <w:szCs w:val="24"/>
          <w:u w:val="single"/>
        </w:rPr>
        <w:t>17.12.2015</w:t>
      </w:r>
      <w:r w:rsidRPr="00002E0A">
        <w:rPr>
          <w:color w:val="000000" w:themeColor="text1"/>
          <w:sz w:val="24"/>
          <w:szCs w:val="24"/>
        </w:rPr>
        <w:t xml:space="preserve">  по </w:t>
      </w:r>
      <w:r w:rsidRPr="00002E0A">
        <w:rPr>
          <w:color w:val="000000" w:themeColor="text1"/>
          <w:sz w:val="24"/>
          <w:szCs w:val="24"/>
          <w:u w:val="single"/>
        </w:rPr>
        <w:t>18.01.2016</w:t>
      </w:r>
      <w:r w:rsidRPr="00002E0A">
        <w:rPr>
          <w:color w:val="000000" w:themeColor="text1"/>
          <w:sz w:val="24"/>
          <w:szCs w:val="24"/>
        </w:rPr>
        <w:t xml:space="preserve"> включительно с 8.00 до 17.00 час. в рабочие дни, в пятницу с 8:00 до 16:00 час., перерыв с 12:00 до 12:48 час. </w:t>
      </w:r>
    </w:p>
    <w:p w:rsidR="005E6687" w:rsidRPr="00002E0A" w:rsidRDefault="005E6687" w:rsidP="005E6687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 xml:space="preserve">Определение участников аукциона состоится  </w:t>
      </w:r>
      <w:r w:rsidRPr="00002E0A">
        <w:rPr>
          <w:color w:val="000000" w:themeColor="text1"/>
          <w:sz w:val="24"/>
          <w:szCs w:val="24"/>
          <w:u w:val="single"/>
        </w:rPr>
        <w:t>19.01.2016</w:t>
      </w:r>
      <w:r w:rsidRPr="00002E0A">
        <w:rPr>
          <w:color w:val="000000" w:themeColor="text1"/>
          <w:sz w:val="24"/>
          <w:szCs w:val="24"/>
        </w:rPr>
        <w:t xml:space="preserve">  в 11.00 ч.</w:t>
      </w:r>
    </w:p>
    <w:p w:rsidR="005E6687" w:rsidRPr="00002E0A" w:rsidRDefault="005E6687" w:rsidP="005E6687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 xml:space="preserve">Аукцион состоится </w:t>
      </w:r>
      <w:r w:rsidRPr="00002E0A">
        <w:rPr>
          <w:color w:val="000000" w:themeColor="text1"/>
          <w:sz w:val="24"/>
          <w:szCs w:val="24"/>
          <w:u w:val="single"/>
        </w:rPr>
        <w:t>20.01.2016</w:t>
      </w:r>
      <w:r w:rsidRPr="00002E0A">
        <w:rPr>
          <w:color w:val="000000" w:themeColor="text1"/>
          <w:sz w:val="24"/>
          <w:szCs w:val="24"/>
        </w:rPr>
        <w:t xml:space="preserve"> в 1</w:t>
      </w:r>
      <w:r w:rsidR="00B36510">
        <w:rPr>
          <w:color w:val="000000" w:themeColor="text1"/>
          <w:sz w:val="24"/>
          <w:szCs w:val="24"/>
        </w:rPr>
        <w:t>5</w:t>
      </w:r>
      <w:r w:rsidRPr="00002E0A">
        <w:rPr>
          <w:color w:val="000000" w:themeColor="text1"/>
          <w:sz w:val="24"/>
          <w:szCs w:val="24"/>
        </w:rPr>
        <w:t>.00 по адресу: г. Цимлянск, ул. Ленина, 24, актовый зал. Подведение итогов состоится: 20.01.2016 в 1</w:t>
      </w:r>
      <w:r w:rsidR="00B36510">
        <w:rPr>
          <w:color w:val="000000" w:themeColor="text1"/>
          <w:sz w:val="24"/>
          <w:szCs w:val="24"/>
        </w:rPr>
        <w:t>6</w:t>
      </w:r>
      <w:r w:rsidRPr="00002E0A">
        <w:rPr>
          <w:color w:val="000000" w:themeColor="text1"/>
          <w:sz w:val="24"/>
          <w:szCs w:val="24"/>
        </w:rPr>
        <w:t xml:space="preserve">.00 по адресу: г. Цимлянск, ул. Ленина, 24, каб. 10. </w:t>
      </w:r>
    </w:p>
    <w:p w:rsidR="005E6687" w:rsidRPr="00002E0A" w:rsidRDefault="005E6687" w:rsidP="005E6687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 xml:space="preserve">Победителем аукциона признается участник, предложивший  наибольшую цену. Договор аренды с победителем заключается в течение 5-ти рабочих дней со дня проведения аукциона. </w:t>
      </w:r>
    </w:p>
    <w:p w:rsidR="005E6687" w:rsidRPr="00002E0A" w:rsidRDefault="005E6687" w:rsidP="005E6687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>С предметом аукциона, условиями договора аренды, аукционной документацией и иной информацией  можно ознакомиться, обратившись к организатору аукциона, а так же на офиц</w:t>
      </w:r>
      <w:r w:rsidRPr="00002E0A">
        <w:rPr>
          <w:color w:val="000000" w:themeColor="text1"/>
          <w:sz w:val="24"/>
          <w:szCs w:val="24"/>
        </w:rPr>
        <w:t>и</w:t>
      </w:r>
      <w:r w:rsidRPr="00002E0A">
        <w:rPr>
          <w:color w:val="000000" w:themeColor="text1"/>
          <w:sz w:val="24"/>
          <w:szCs w:val="24"/>
        </w:rPr>
        <w:lastRenderedPageBreak/>
        <w:t xml:space="preserve">альном сайте Администрации Цимлянского района и сайте Российской Федерации </w:t>
      </w:r>
      <w:hyperlink r:id="rId9" w:history="1">
        <w:r w:rsidRPr="00002E0A">
          <w:rPr>
            <w:rStyle w:val="ac"/>
            <w:color w:val="000000" w:themeColor="text1"/>
            <w:sz w:val="24"/>
            <w:szCs w:val="24"/>
            <w:lang w:val="en-US"/>
          </w:rPr>
          <w:t>www</w:t>
        </w:r>
        <w:r w:rsidRPr="00002E0A">
          <w:rPr>
            <w:rStyle w:val="ac"/>
            <w:color w:val="000000" w:themeColor="text1"/>
            <w:sz w:val="24"/>
            <w:szCs w:val="24"/>
          </w:rPr>
          <w:t>.</w:t>
        </w:r>
        <w:r w:rsidRPr="00002E0A">
          <w:rPr>
            <w:rStyle w:val="ac"/>
            <w:color w:val="000000" w:themeColor="text1"/>
            <w:sz w:val="24"/>
            <w:szCs w:val="24"/>
            <w:lang w:val="en-US"/>
          </w:rPr>
          <w:t>torgi</w:t>
        </w:r>
        <w:r w:rsidRPr="00002E0A">
          <w:rPr>
            <w:rStyle w:val="ac"/>
            <w:color w:val="000000" w:themeColor="text1"/>
            <w:sz w:val="24"/>
            <w:szCs w:val="24"/>
          </w:rPr>
          <w:t>.</w:t>
        </w:r>
        <w:r w:rsidRPr="00002E0A">
          <w:rPr>
            <w:rStyle w:val="ac"/>
            <w:color w:val="000000" w:themeColor="text1"/>
            <w:sz w:val="24"/>
            <w:szCs w:val="24"/>
            <w:lang w:val="en-US"/>
          </w:rPr>
          <w:t>gov</w:t>
        </w:r>
        <w:r w:rsidRPr="00002E0A">
          <w:rPr>
            <w:rStyle w:val="ac"/>
            <w:color w:val="000000" w:themeColor="text1"/>
            <w:sz w:val="24"/>
            <w:szCs w:val="24"/>
          </w:rPr>
          <w:t>.</w:t>
        </w:r>
        <w:r w:rsidRPr="00002E0A">
          <w:rPr>
            <w:rStyle w:val="ac"/>
            <w:color w:val="000000" w:themeColor="text1"/>
            <w:sz w:val="24"/>
            <w:szCs w:val="24"/>
            <w:lang w:val="en-US"/>
          </w:rPr>
          <w:t>ru</w:t>
        </w:r>
      </w:hyperlink>
      <w:r w:rsidRPr="00002E0A">
        <w:rPr>
          <w:color w:val="000000" w:themeColor="text1"/>
          <w:sz w:val="24"/>
          <w:szCs w:val="24"/>
        </w:rPr>
        <w:t xml:space="preserve">. </w:t>
      </w:r>
    </w:p>
    <w:p w:rsidR="005E6687" w:rsidRPr="00002E0A" w:rsidRDefault="005E6687" w:rsidP="00B36510">
      <w:pPr>
        <w:pStyle w:val="a7"/>
        <w:ind w:firstLine="567"/>
        <w:jc w:val="both"/>
        <w:rPr>
          <w:color w:val="000000" w:themeColor="text1"/>
          <w:sz w:val="24"/>
        </w:rPr>
      </w:pPr>
      <w:r w:rsidRPr="00002E0A">
        <w:rPr>
          <w:color w:val="000000" w:themeColor="text1"/>
          <w:sz w:val="24"/>
        </w:rPr>
        <w:t xml:space="preserve">Организатор аукциона вправе отказаться от проведения аукциона в срок не позднее, чем  до 11.01.2016». </w:t>
      </w:r>
    </w:p>
    <w:p w:rsidR="005E6687" w:rsidRPr="00002E0A" w:rsidRDefault="005E6687" w:rsidP="005E6687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>В соответствии с постановлением Администрации Цимлянского района № 429 от 03.04.2012 «О</w:t>
      </w:r>
      <w:r w:rsidRPr="00002E0A">
        <w:rPr>
          <w:bCs/>
          <w:sz w:val="24"/>
          <w:szCs w:val="24"/>
        </w:rPr>
        <w:t>б утверждении Перечня целевого имущества, подлежащего передаче в аренду субъектам малого и среднего предпринимательства и организациям, образующим инфрастру</w:t>
      </w:r>
      <w:r w:rsidRPr="00002E0A">
        <w:rPr>
          <w:bCs/>
          <w:sz w:val="24"/>
          <w:szCs w:val="24"/>
        </w:rPr>
        <w:t>к</w:t>
      </w:r>
      <w:r w:rsidRPr="00002E0A">
        <w:rPr>
          <w:bCs/>
          <w:sz w:val="24"/>
          <w:szCs w:val="24"/>
        </w:rPr>
        <w:t>туру поддержки субъектов малого и среднего предпринимательства» п</w:t>
      </w:r>
      <w:r w:rsidRPr="00002E0A">
        <w:rPr>
          <w:color w:val="000000" w:themeColor="text1"/>
          <w:sz w:val="24"/>
          <w:szCs w:val="24"/>
        </w:rPr>
        <w:t xml:space="preserve">о лотам № </w:t>
      </w:r>
      <w:r>
        <w:rPr>
          <w:color w:val="000000" w:themeColor="text1"/>
          <w:sz w:val="24"/>
          <w:szCs w:val="24"/>
        </w:rPr>
        <w:t>1</w:t>
      </w:r>
      <w:r w:rsidRPr="00002E0A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2</w:t>
      </w:r>
      <w:r w:rsidRPr="00002E0A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3</w:t>
      </w:r>
      <w:r w:rsidRPr="00002E0A">
        <w:rPr>
          <w:color w:val="000000" w:themeColor="text1"/>
          <w:sz w:val="24"/>
          <w:szCs w:val="24"/>
        </w:rPr>
        <w:t xml:space="preserve"> учас</w:t>
      </w:r>
      <w:r w:rsidRPr="00002E0A">
        <w:rPr>
          <w:color w:val="000000" w:themeColor="text1"/>
          <w:sz w:val="24"/>
          <w:szCs w:val="24"/>
        </w:rPr>
        <w:t>т</w:t>
      </w:r>
      <w:r w:rsidRPr="00002E0A">
        <w:rPr>
          <w:color w:val="000000" w:themeColor="text1"/>
          <w:sz w:val="24"/>
          <w:szCs w:val="24"/>
        </w:rPr>
        <w:t xml:space="preserve">никами конкурса могут быть только субъекты малого </w:t>
      </w:r>
      <w:r>
        <w:rPr>
          <w:color w:val="000000" w:themeColor="text1"/>
          <w:sz w:val="24"/>
          <w:szCs w:val="24"/>
        </w:rPr>
        <w:t xml:space="preserve">и среднего предпринимательства. </w:t>
      </w:r>
    </w:p>
    <w:p w:rsidR="005E6687" w:rsidRPr="00002E0A" w:rsidRDefault="005E6687" w:rsidP="005E6687">
      <w:pPr>
        <w:pStyle w:val="a7"/>
        <w:ind w:firstLine="567"/>
        <w:rPr>
          <w:color w:val="000000" w:themeColor="text1"/>
          <w:sz w:val="24"/>
        </w:rPr>
      </w:pPr>
    </w:p>
    <w:p w:rsidR="005E6687" w:rsidRPr="00002E0A" w:rsidRDefault="005E6687" w:rsidP="005E6687">
      <w:pPr>
        <w:ind w:firstLine="567"/>
        <w:jc w:val="both"/>
        <w:rPr>
          <w:color w:val="000000" w:themeColor="text1"/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5E6687" w:rsidRPr="00644796" w:rsidRDefault="005E6687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B26843" w:rsidRPr="00644796" w:rsidRDefault="00B26843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915BCB" w:rsidRDefault="00915BCB" w:rsidP="00915BCB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</w:pPr>
    </w:p>
    <w:p w:rsidR="005E6687" w:rsidRDefault="005E6687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</w:p>
    <w:p w:rsidR="005E6687" w:rsidRDefault="005E6687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</w:p>
    <w:p w:rsidR="005E6687" w:rsidRDefault="005E6687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</w:p>
    <w:p w:rsidR="005E6687" w:rsidRDefault="005E6687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</w:p>
    <w:p w:rsidR="005E6687" w:rsidRDefault="005E6687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</w:p>
    <w:p w:rsidR="00915BCB" w:rsidRDefault="00E049CF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  <w:r>
        <w:rPr>
          <w:color w:val="000000"/>
          <w:spacing w:val="6"/>
          <w:sz w:val="32"/>
          <w:szCs w:val="32"/>
        </w:rPr>
        <w:t>АУКЦИОННАЯ ДОКУМЕНТАЦИЯ</w:t>
      </w:r>
    </w:p>
    <w:p w:rsidR="00E8646B" w:rsidRDefault="00E8646B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</w:p>
    <w:p w:rsidR="00621AE8" w:rsidRDefault="00E049CF" w:rsidP="00BB7EBC">
      <w:pPr>
        <w:ind w:firstLine="540"/>
        <w:jc w:val="both"/>
        <w:rPr>
          <w:color w:val="000000"/>
          <w:spacing w:val="6"/>
          <w:sz w:val="28"/>
          <w:szCs w:val="28"/>
        </w:rPr>
      </w:pPr>
      <w:r w:rsidRPr="00D74E5A">
        <w:rPr>
          <w:color w:val="000000"/>
          <w:spacing w:val="6"/>
          <w:sz w:val="28"/>
          <w:szCs w:val="28"/>
        </w:rPr>
        <w:t>На  право заключени</w:t>
      </w:r>
      <w:r w:rsidR="003630AD">
        <w:rPr>
          <w:color w:val="000000"/>
          <w:spacing w:val="6"/>
          <w:sz w:val="28"/>
          <w:szCs w:val="28"/>
        </w:rPr>
        <w:t>я</w:t>
      </w:r>
      <w:r w:rsidRPr="00D74E5A">
        <w:rPr>
          <w:color w:val="000000"/>
          <w:spacing w:val="6"/>
          <w:sz w:val="28"/>
          <w:szCs w:val="28"/>
        </w:rPr>
        <w:t xml:space="preserve"> договор</w:t>
      </w:r>
      <w:r w:rsidR="00D82DD9">
        <w:rPr>
          <w:color w:val="000000"/>
          <w:spacing w:val="6"/>
          <w:sz w:val="28"/>
          <w:szCs w:val="28"/>
        </w:rPr>
        <w:t>ов</w:t>
      </w:r>
      <w:r w:rsidRPr="00D74E5A">
        <w:rPr>
          <w:color w:val="000000"/>
          <w:spacing w:val="6"/>
          <w:sz w:val="28"/>
          <w:szCs w:val="28"/>
        </w:rPr>
        <w:t xml:space="preserve"> аренды </w:t>
      </w:r>
      <w:r w:rsidR="009A0C4A">
        <w:rPr>
          <w:color w:val="000000"/>
          <w:spacing w:val="6"/>
          <w:sz w:val="28"/>
          <w:szCs w:val="28"/>
        </w:rPr>
        <w:t xml:space="preserve">муниципального </w:t>
      </w:r>
      <w:r w:rsidR="00BF41C5">
        <w:rPr>
          <w:color w:val="000000"/>
          <w:spacing w:val="6"/>
          <w:sz w:val="28"/>
          <w:szCs w:val="28"/>
        </w:rPr>
        <w:t>имущества</w:t>
      </w:r>
      <w:r w:rsidR="00D82DD9">
        <w:rPr>
          <w:color w:val="000000"/>
          <w:spacing w:val="6"/>
          <w:sz w:val="28"/>
          <w:szCs w:val="28"/>
        </w:rPr>
        <w:t>:</w:t>
      </w:r>
      <w:r w:rsidR="00E8646B" w:rsidRPr="00E8646B">
        <w:rPr>
          <w:color w:val="000000"/>
          <w:spacing w:val="6"/>
          <w:sz w:val="28"/>
          <w:szCs w:val="28"/>
        </w:rPr>
        <w:t xml:space="preserve"> </w:t>
      </w:r>
    </w:p>
    <w:p w:rsidR="003E67EB" w:rsidRDefault="006A40B1" w:rsidP="00BB7EBC">
      <w:pPr>
        <w:ind w:firstLine="54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621AE8">
        <w:rPr>
          <w:color w:val="000000"/>
          <w:spacing w:val="6"/>
          <w:sz w:val="28"/>
          <w:szCs w:val="28"/>
        </w:rPr>
        <w:t>свалка бытовых отходов</w:t>
      </w:r>
      <w:r w:rsidR="00BB7EBC" w:rsidRPr="00BB7EBC">
        <w:rPr>
          <w:color w:val="000000"/>
          <w:spacing w:val="6"/>
          <w:sz w:val="28"/>
          <w:szCs w:val="28"/>
        </w:rPr>
        <w:t xml:space="preserve"> общей площадью </w:t>
      </w:r>
      <w:r w:rsidR="00B52269">
        <w:rPr>
          <w:color w:val="000000"/>
          <w:spacing w:val="6"/>
          <w:sz w:val="28"/>
          <w:szCs w:val="28"/>
        </w:rPr>
        <w:t>33113</w:t>
      </w:r>
      <w:r w:rsidR="00BB7EBC" w:rsidRPr="00BB7EBC">
        <w:rPr>
          <w:color w:val="000000"/>
          <w:spacing w:val="6"/>
          <w:sz w:val="28"/>
          <w:szCs w:val="28"/>
        </w:rPr>
        <w:t xml:space="preserve"> кв.м.</w:t>
      </w:r>
      <w:r w:rsidR="009A0C4A">
        <w:rPr>
          <w:color w:val="000000"/>
          <w:spacing w:val="6"/>
          <w:sz w:val="28"/>
          <w:szCs w:val="28"/>
        </w:rPr>
        <w:t>,</w:t>
      </w:r>
      <w:r w:rsidR="00BB7EBC" w:rsidRPr="00BB7EBC">
        <w:rPr>
          <w:color w:val="000000"/>
          <w:spacing w:val="6"/>
          <w:sz w:val="28"/>
          <w:szCs w:val="28"/>
        </w:rPr>
        <w:t xml:space="preserve"> расположенн</w:t>
      </w:r>
      <w:r w:rsidR="00B52269">
        <w:rPr>
          <w:color w:val="000000"/>
          <w:spacing w:val="6"/>
          <w:sz w:val="28"/>
          <w:szCs w:val="28"/>
        </w:rPr>
        <w:t>ая</w:t>
      </w:r>
      <w:r w:rsidR="00BB7EBC" w:rsidRPr="00BB7EBC">
        <w:rPr>
          <w:color w:val="000000"/>
          <w:spacing w:val="6"/>
          <w:sz w:val="28"/>
          <w:szCs w:val="28"/>
        </w:rPr>
        <w:t xml:space="preserve"> </w:t>
      </w:r>
      <w:r w:rsidR="003630AD">
        <w:rPr>
          <w:color w:val="000000"/>
          <w:spacing w:val="6"/>
          <w:sz w:val="28"/>
          <w:szCs w:val="28"/>
        </w:rPr>
        <w:t>по адресу: Ростовская область</w:t>
      </w:r>
      <w:r w:rsidR="009A0C4A">
        <w:rPr>
          <w:color w:val="000000"/>
          <w:spacing w:val="6"/>
          <w:sz w:val="28"/>
          <w:szCs w:val="28"/>
        </w:rPr>
        <w:t>,</w:t>
      </w:r>
      <w:r w:rsidR="003630AD">
        <w:rPr>
          <w:color w:val="000000"/>
          <w:spacing w:val="6"/>
          <w:sz w:val="28"/>
          <w:szCs w:val="28"/>
        </w:rPr>
        <w:t xml:space="preserve"> </w:t>
      </w:r>
      <w:r w:rsidR="0080684F">
        <w:rPr>
          <w:color w:val="000000"/>
          <w:spacing w:val="6"/>
          <w:sz w:val="28"/>
          <w:szCs w:val="28"/>
        </w:rPr>
        <w:t>Цимлянский район</w:t>
      </w:r>
      <w:r w:rsidR="009A0C4A">
        <w:rPr>
          <w:color w:val="000000"/>
          <w:spacing w:val="6"/>
          <w:sz w:val="28"/>
          <w:szCs w:val="28"/>
        </w:rPr>
        <w:t>,</w:t>
      </w:r>
      <w:r w:rsidR="00B52269">
        <w:rPr>
          <w:color w:val="000000"/>
          <w:spacing w:val="6"/>
          <w:sz w:val="28"/>
          <w:szCs w:val="28"/>
        </w:rPr>
        <w:t xml:space="preserve"> 1,8</w:t>
      </w:r>
      <w:r w:rsidR="004521DA">
        <w:rPr>
          <w:color w:val="000000"/>
          <w:spacing w:val="6"/>
          <w:sz w:val="28"/>
          <w:szCs w:val="28"/>
        </w:rPr>
        <w:t xml:space="preserve"> км. </w:t>
      </w:r>
      <w:r w:rsidR="0080684F">
        <w:rPr>
          <w:color w:val="000000"/>
          <w:spacing w:val="6"/>
          <w:sz w:val="28"/>
          <w:szCs w:val="28"/>
        </w:rPr>
        <w:t>с</w:t>
      </w:r>
      <w:r w:rsidR="004521DA">
        <w:rPr>
          <w:color w:val="000000"/>
          <w:spacing w:val="6"/>
          <w:sz w:val="28"/>
          <w:szCs w:val="28"/>
        </w:rPr>
        <w:t>еверо-восточнее ст. Новоцимлянская</w:t>
      </w:r>
      <w:r w:rsidR="003E13B4">
        <w:rPr>
          <w:color w:val="000000"/>
          <w:spacing w:val="6"/>
          <w:sz w:val="28"/>
          <w:szCs w:val="28"/>
        </w:rPr>
        <w:t>, обременений нет</w:t>
      </w:r>
      <w:r w:rsidR="004521DA">
        <w:rPr>
          <w:color w:val="000000"/>
          <w:spacing w:val="6"/>
          <w:sz w:val="28"/>
          <w:szCs w:val="28"/>
        </w:rPr>
        <w:t>;</w:t>
      </w:r>
      <w:r w:rsidR="004321AE">
        <w:rPr>
          <w:color w:val="000000"/>
          <w:spacing w:val="6"/>
          <w:sz w:val="28"/>
          <w:szCs w:val="28"/>
        </w:rPr>
        <w:t xml:space="preserve"> </w:t>
      </w:r>
    </w:p>
    <w:p w:rsidR="00411575" w:rsidRDefault="004521DA" w:rsidP="00780AFC">
      <w:pPr>
        <w:ind w:firstLine="54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6A40B1">
        <w:rPr>
          <w:color w:val="000000"/>
          <w:spacing w:val="6"/>
          <w:sz w:val="28"/>
          <w:szCs w:val="28"/>
        </w:rPr>
        <w:t>свалка бытовых отходов</w:t>
      </w:r>
      <w:r w:rsidR="00411575">
        <w:rPr>
          <w:color w:val="000000"/>
          <w:spacing w:val="6"/>
          <w:sz w:val="28"/>
          <w:szCs w:val="28"/>
        </w:rPr>
        <w:t xml:space="preserve"> </w:t>
      </w:r>
      <w:r w:rsidR="00411575" w:rsidRPr="00BB7EBC">
        <w:rPr>
          <w:color w:val="000000"/>
          <w:spacing w:val="6"/>
          <w:sz w:val="28"/>
          <w:szCs w:val="28"/>
        </w:rPr>
        <w:t xml:space="preserve">общей площадью </w:t>
      </w:r>
      <w:r w:rsidR="00411575">
        <w:rPr>
          <w:color w:val="000000"/>
          <w:spacing w:val="6"/>
          <w:sz w:val="28"/>
          <w:szCs w:val="28"/>
        </w:rPr>
        <w:t>25000</w:t>
      </w:r>
      <w:r w:rsidR="00411575" w:rsidRPr="00BB7EBC">
        <w:rPr>
          <w:color w:val="000000"/>
          <w:spacing w:val="6"/>
          <w:sz w:val="28"/>
          <w:szCs w:val="28"/>
        </w:rPr>
        <w:t xml:space="preserve"> кв.м.</w:t>
      </w:r>
      <w:r w:rsidR="009A0C4A">
        <w:rPr>
          <w:color w:val="000000"/>
          <w:spacing w:val="6"/>
          <w:sz w:val="28"/>
          <w:szCs w:val="28"/>
        </w:rPr>
        <w:t>,</w:t>
      </w:r>
      <w:r w:rsidR="00411575" w:rsidRPr="00BB7EBC">
        <w:rPr>
          <w:color w:val="000000"/>
          <w:spacing w:val="6"/>
          <w:sz w:val="28"/>
          <w:szCs w:val="28"/>
        </w:rPr>
        <w:t xml:space="preserve"> расположенн</w:t>
      </w:r>
      <w:r w:rsidR="00411575">
        <w:rPr>
          <w:color w:val="000000"/>
          <w:spacing w:val="6"/>
          <w:sz w:val="28"/>
          <w:szCs w:val="28"/>
        </w:rPr>
        <w:t>ая</w:t>
      </w:r>
      <w:r w:rsidR="00411575" w:rsidRPr="00BB7EBC">
        <w:rPr>
          <w:color w:val="000000"/>
          <w:spacing w:val="6"/>
          <w:sz w:val="28"/>
          <w:szCs w:val="28"/>
        </w:rPr>
        <w:t xml:space="preserve"> </w:t>
      </w:r>
      <w:r w:rsidR="00411575">
        <w:rPr>
          <w:color w:val="000000"/>
          <w:spacing w:val="6"/>
          <w:sz w:val="28"/>
          <w:szCs w:val="28"/>
        </w:rPr>
        <w:t>по адресу: Ростовская область</w:t>
      </w:r>
      <w:r w:rsidR="009A0C4A">
        <w:rPr>
          <w:color w:val="000000"/>
          <w:spacing w:val="6"/>
          <w:sz w:val="28"/>
          <w:szCs w:val="28"/>
        </w:rPr>
        <w:t>,</w:t>
      </w:r>
      <w:r w:rsidR="00411575">
        <w:rPr>
          <w:color w:val="000000"/>
          <w:spacing w:val="6"/>
          <w:sz w:val="28"/>
          <w:szCs w:val="28"/>
        </w:rPr>
        <w:t xml:space="preserve"> </w:t>
      </w:r>
      <w:r w:rsidR="0080684F">
        <w:rPr>
          <w:color w:val="000000"/>
          <w:spacing w:val="6"/>
          <w:sz w:val="28"/>
          <w:szCs w:val="28"/>
        </w:rPr>
        <w:t>Цимлянский район</w:t>
      </w:r>
      <w:r w:rsidR="009A0C4A">
        <w:rPr>
          <w:color w:val="000000"/>
          <w:spacing w:val="6"/>
          <w:sz w:val="28"/>
          <w:szCs w:val="28"/>
        </w:rPr>
        <w:t>,</w:t>
      </w:r>
      <w:r w:rsidR="00411575">
        <w:rPr>
          <w:color w:val="000000"/>
          <w:spacing w:val="6"/>
          <w:sz w:val="28"/>
          <w:szCs w:val="28"/>
        </w:rPr>
        <w:t xml:space="preserve"> </w:t>
      </w:r>
      <w:r w:rsidR="0080684F">
        <w:rPr>
          <w:color w:val="000000"/>
          <w:spacing w:val="6"/>
          <w:sz w:val="28"/>
          <w:szCs w:val="28"/>
        </w:rPr>
        <w:t>0,4</w:t>
      </w:r>
      <w:r w:rsidR="00780AFC">
        <w:rPr>
          <w:color w:val="000000"/>
          <w:spacing w:val="6"/>
          <w:sz w:val="28"/>
          <w:szCs w:val="28"/>
        </w:rPr>
        <w:t xml:space="preserve"> км. </w:t>
      </w:r>
      <w:r w:rsidR="0080684F">
        <w:rPr>
          <w:color w:val="000000"/>
          <w:spacing w:val="6"/>
          <w:sz w:val="28"/>
          <w:szCs w:val="28"/>
        </w:rPr>
        <w:t>севернее</w:t>
      </w:r>
      <w:r w:rsidR="00411575">
        <w:rPr>
          <w:color w:val="000000"/>
          <w:spacing w:val="6"/>
          <w:sz w:val="28"/>
          <w:szCs w:val="28"/>
        </w:rPr>
        <w:t xml:space="preserve"> </w:t>
      </w:r>
      <w:r w:rsidR="0080684F">
        <w:rPr>
          <w:color w:val="000000"/>
          <w:spacing w:val="6"/>
          <w:sz w:val="28"/>
          <w:szCs w:val="28"/>
        </w:rPr>
        <w:t>х. Ант</w:t>
      </w:r>
      <w:r w:rsidR="0080684F">
        <w:rPr>
          <w:color w:val="000000"/>
          <w:spacing w:val="6"/>
          <w:sz w:val="28"/>
          <w:szCs w:val="28"/>
        </w:rPr>
        <w:t>о</w:t>
      </w:r>
      <w:r w:rsidR="0080684F">
        <w:rPr>
          <w:color w:val="000000"/>
          <w:spacing w:val="6"/>
          <w:sz w:val="28"/>
          <w:szCs w:val="28"/>
        </w:rPr>
        <w:t>нов</w:t>
      </w:r>
      <w:r w:rsidR="003E13B4">
        <w:rPr>
          <w:color w:val="000000"/>
          <w:spacing w:val="6"/>
          <w:sz w:val="28"/>
          <w:szCs w:val="28"/>
        </w:rPr>
        <w:t>, обременений нет</w:t>
      </w:r>
      <w:r w:rsidR="00411575">
        <w:rPr>
          <w:color w:val="000000"/>
          <w:spacing w:val="6"/>
          <w:sz w:val="28"/>
          <w:szCs w:val="28"/>
        </w:rPr>
        <w:t>;</w:t>
      </w:r>
      <w:r w:rsidR="00780AFC">
        <w:rPr>
          <w:color w:val="000000"/>
          <w:spacing w:val="6"/>
          <w:sz w:val="28"/>
          <w:szCs w:val="28"/>
        </w:rPr>
        <w:t xml:space="preserve"> </w:t>
      </w:r>
    </w:p>
    <w:p w:rsidR="0080684F" w:rsidRDefault="006A40B1" w:rsidP="0080684F">
      <w:pPr>
        <w:ind w:firstLine="54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- свалка бытовых отходов</w:t>
      </w:r>
      <w:r w:rsidR="0080684F">
        <w:rPr>
          <w:color w:val="000000"/>
          <w:spacing w:val="6"/>
          <w:sz w:val="28"/>
          <w:szCs w:val="28"/>
        </w:rPr>
        <w:t xml:space="preserve"> </w:t>
      </w:r>
      <w:r w:rsidR="0080684F" w:rsidRPr="00BB7EBC">
        <w:rPr>
          <w:color w:val="000000"/>
          <w:spacing w:val="6"/>
          <w:sz w:val="28"/>
          <w:szCs w:val="28"/>
        </w:rPr>
        <w:t xml:space="preserve">общей площадью </w:t>
      </w:r>
      <w:r w:rsidR="0080684F">
        <w:rPr>
          <w:color w:val="000000"/>
          <w:spacing w:val="6"/>
          <w:sz w:val="28"/>
          <w:szCs w:val="28"/>
        </w:rPr>
        <w:t>16114</w:t>
      </w:r>
      <w:r w:rsidR="0080684F" w:rsidRPr="00BB7EBC">
        <w:rPr>
          <w:color w:val="000000"/>
          <w:spacing w:val="6"/>
          <w:sz w:val="28"/>
          <w:szCs w:val="28"/>
        </w:rPr>
        <w:t xml:space="preserve"> кв.м.</w:t>
      </w:r>
      <w:r w:rsidR="009A0C4A">
        <w:rPr>
          <w:color w:val="000000"/>
          <w:spacing w:val="6"/>
          <w:sz w:val="28"/>
          <w:szCs w:val="28"/>
        </w:rPr>
        <w:t>,</w:t>
      </w:r>
      <w:r w:rsidR="0080684F" w:rsidRPr="00BB7EBC">
        <w:rPr>
          <w:color w:val="000000"/>
          <w:spacing w:val="6"/>
          <w:sz w:val="28"/>
          <w:szCs w:val="28"/>
        </w:rPr>
        <w:t xml:space="preserve"> расположенн</w:t>
      </w:r>
      <w:r w:rsidR="0080684F">
        <w:rPr>
          <w:color w:val="000000"/>
          <w:spacing w:val="6"/>
          <w:sz w:val="28"/>
          <w:szCs w:val="28"/>
        </w:rPr>
        <w:t>ая</w:t>
      </w:r>
      <w:r w:rsidR="0080684F" w:rsidRPr="00BB7EBC">
        <w:rPr>
          <w:color w:val="000000"/>
          <w:spacing w:val="6"/>
          <w:sz w:val="28"/>
          <w:szCs w:val="28"/>
        </w:rPr>
        <w:t xml:space="preserve"> </w:t>
      </w:r>
      <w:r w:rsidR="0080684F">
        <w:rPr>
          <w:color w:val="000000"/>
          <w:spacing w:val="6"/>
          <w:sz w:val="28"/>
          <w:szCs w:val="28"/>
        </w:rPr>
        <w:t>по адресу: Ростовская область</w:t>
      </w:r>
      <w:r w:rsidR="009A0C4A">
        <w:rPr>
          <w:color w:val="000000"/>
          <w:spacing w:val="6"/>
          <w:sz w:val="28"/>
          <w:szCs w:val="28"/>
        </w:rPr>
        <w:t>,</w:t>
      </w:r>
      <w:r w:rsidR="0080684F">
        <w:rPr>
          <w:color w:val="000000"/>
          <w:spacing w:val="6"/>
          <w:sz w:val="28"/>
          <w:szCs w:val="28"/>
        </w:rPr>
        <w:t xml:space="preserve"> Цимлянский район</w:t>
      </w:r>
      <w:r w:rsidR="009A0C4A">
        <w:rPr>
          <w:color w:val="000000"/>
          <w:spacing w:val="6"/>
          <w:sz w:val="28"/>
          <w:szCs w:val="28"/>
        </w:rPr>
        <w:t>,</w:t>
      </w:r>
      <w:r w:rsidR="0080684F">
        <w:rPr>
          <w:color w:val="000000"/>
          <w:spacing w:val="6"/>
          <w:sz w:val="28"/>
          <w:szCs w:val="28"/>
        </w:rPr>
        <w:t xml:space="preserve"> 1,24 км. севернее </w:t>
      </w:r>
      <w:r w:rsidR="000C0966">
        <w:rPr>
          <w:color w:val="000000"/>
          <w:spacing w:val="6"/>
          <w:sz w:val="28"/>
          <w:szCs w:val="28"/>
        </w:rPr>
        <w:t>ст. К</w:t>
      </w:r>
      <w:r w:rsidR="000C0966">
        <w:rPr>
          <w:color w:val="000000"/>
          <w:spacing w:val="6"/>
          <w:sz w:val="28"/>
          <w:szCs w:val="28"/>
        </w:rPr>
        <w:t>а</w:t>
      </w:r>
      <w:r w:rsidR="000C0966">
        <w:rPr>
          <w:color w:val="000000"/>
          <w:spacing w:val="6"/>
          <w:sz w:val="28"/>
          <w:szCs w:val="28"/>
        </w:rPr>
        <w:t>мышевская</w:t>
      </w:r>
      <w:r w:rsidR="00E5327B">
        <w:rPr>
          <w:color w:val="000000"/>
          <w:spacing w:val="6"/>
          <w:sz w:val="28"/>
          <w:szCs w:val="28"/>
        </w:rPr>
        <w:t>, обременений нет</w:t>
      </w:r>
      <w:r>
        <w:rPr>
          <w:color w:val="000000"/>
          <w:spacing w:val="6"/>
          <w:sz w:val="28"/>
          <w:szCs w:val="28"/>
        </w:rPr>
        <w:t>.</w:t>
      </w:r>
      <w:r w:rsidR="007E1AB2">
        <w:rPr>
          <w:color w:val="000000"/>
          <w:spacing w:val="6"/>
          <w:sz w:val="28"/>
          <w:szCs w:val="28"/>
        </w:rPr>
        <w:t xml:space="preserve"> </w:t>
      </w:r>
    </w:p>
    <w:p w:rsidR="0080684F" w:rsidRDefault="0080684F" w:rsidP="00411575">
      <w:pPr>
        <w:ind w:firstLine="540"/>
        <w:jc w:val="both"/>
        <w:rPr>
          <w:color w:val="000000"/>
          <w:spacing w:val="6"/>
          <w:sz w:val="28"/>
          <w:szCs w:val="28"/>
        </w:rPr>
      </w:pPr>
    </w:p>
    <w:p w:rsidR="004521DA" w:rsidRPr="000F7160" w:rsidRDefault="004521DA" w:rsidP="00BB7EBC">
      <w:pPr>
        <w:ind w:firstLine="540"/>
        <w:jc w:val="both"/>
        <w:rPr>
          <w:color w:val="000000"/>
          <w:spacing w:val="6"/>
          <w:sz w:val="28"/>
          <w:szCs w:val="28"/>
        </w:rPr>
      </w:pPr>
    </w:p>
    <w:p w:rsidR="00B26843" w:rsidRPr="000F7160" w:rsidRDefault="00B26843">
      <w:pPr>
        <w:tabs>
          <w:tab w:val="left" w:pos="-360"/>
          <w:tab w:val="left" w:pos="360"/>
        </w:tabs>
        <w:ind w:left="360"/>
        <w:rPr>
          <w:color w:val="000000"/>
          <w:spacing w:val="6"/>
          <w:sz w:val="28"/>
          <w:szCs w:val="28"/>
        </w:rPr>
      </w:pPr>
    </w:p>
    <w:p w:rsidR="00B26843" w:rsidRPr="00644796" w:rsidRDefault="00B26843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B26843" w:rsidRPr="00644796" w:rsidRDefault="00B26843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D752CF" w:rsidRPr="00644796" w:rsidRDefault="00D752CF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B26843" w:rsidRPr="00644796" w:rsidRDefault="00B26843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B26843" w:rsidRPr="00644796" w:rsidRDefault="00B26843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9A0C4A" w:rsidRDefault="00E049CF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 аукциона:        Администрация Цимлянского района</w:t>
      </w:r>
    </w:p>
    <w:p w:rsidR="00B26843" w:rsidRPr="00644796" w:rsidRDefault="009A0C4A" w:rsidP="009A0C4A">
      <w:pPr>
        <w:tabs>
          <w:tab w:val="left" w:pos="-360"/>
          <w:tab w:val="left" w:pos="36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Ростовской области</w:t>
      </w:r>
      <w:r w:rsidR="00E049CF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114"/>
        <w:tblW w:w="0" w:type="auto"/>
        <w:tblLook w:val="01E0"/>
      </w:tblPr>
      <w:tblGrid>
        <w:gridCol w:w="2082"/>
        <w:gridCol w:w="7389"/>
      </w:tblGrid>
      <w:tr w:rsidR="00D752CF" w:rsidRPr="00644796">
        <w:tc>
          <w:tcPr>
            <w:tcW w:w="2082" w:type="dxa"/>
            <w:shd w:val="clear" w:color="auto" w:fill="auto"/>
          </w:tcPr>
          <w:p w:rsidR="00D752CF" w:rsidRPr="00252006" w:rsidRDefault="00D752CF" w:rsidP="00D752CF">
            <w:pPr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:rsidR="00E049CF" w:rsidRPr="00252006" w:rsidRDefault="00E049CF" w:rsidP="003E67EB">
            <w:pPr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</w:tbl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252006" w:rsidRDefault="00252006" w:rsidP="00D752CF">
      <w:pPr>
        <w:jc w:val="center"/>
        <w:rPr>
          <w:sz w:val="24"/>
          <w:szCs w:val="24"/>
        </w:rPr>
      </w:pPr>
    </w:p>
    <w:p w:rsidR="00252006" w:rsidRDefault="00252006" w:rsidP="00D752CF">
      <w:pPr>
        <w:jc w:val="center"/>
        <w:rPr>
          <w:sz w:val="24"/>
          <w:szCs w:val="24"/>
        </w:rPr>
      </w:pPr>
    </w:p>
    <w:p w:rsidR="005E6687" w:rsidRDefault="005E6687" w:rsidP="00D752CF">
      <w:pPr>
        <w:jc w:val="center"/>
        <w:rPr>
          <w:sz w:val="24"/>
          <w:szCs w:val="24"/>
        </w:rPr>
      </w:pPr>
    </w:p>
    <w:p w:rsidR="005E6687" w:rsidRDefault="005E6687" w:rsidP="00D752CF">
      <w:pPr>
        <w:jc w:val="center"/>
        <w:rPr>
          <w:sz w:val="24"/>
          <w:szCs w:val="24"/>
        </w:rPr>
      </w:pPr>
    </w:p>
    <w:p w:rsidR="005E6687" w:rsidRDefault="005E6687" w:rsidP="00D752CF">
      <w:pPr>
        <w:jc w:val="center"/>
        <w:rPr>
          <w:sz w:val="24"/>
          <w:szCs w:val="24"/>
        </w:rPr>
      </w:pPr>
    </w:p>
    <w:p w:rsidR="005E6687" w:rsidRDefault="005E6687" w:rsidP="00D752CF">
      <w:pPr>
        <w:jc w:val="center"/>
        <w:rPr>
          <w:sz w:val="24"/>
          <w:szCs w:val="24"/>
        </w:rPr>
      </w:pPr>
    </w:p>
    <w:p w:rsidR="005E6687" w:rsidRDefault="005E6687" w:rsidP="00D752CF">
      <w:pPr>
        <w:jc w:val="center"/>
        <w:rPr>
          <w:sz w:val="24"/>
          <w:szCs w:val="24"/>
        </w:rPr>
      </w:pPr>
    </w:p>
    <w:p w:rsidR="005E6687" w:rsidRDefault="005E6687" w:rsidP="00D752CF">
      <w:pPr>
        <w:jc w:val="center"/>
        <w:rPr>
          <w:sz w:val="24"/>
          <w:szCs w:val="24"/>
        </w:rPr>
      </w:pPr>
    </w:p>
    <w:p w:rsidR="005E6687" w:rsidRDefault="005E6687" w:rsidP="00D752CF">
      <w:pPr>
        <w:jc w:val="center"/>
        <w:rPr>
          <w:sz w:val="24"/>
          <w:szCs w:val="24"/>
        </w:rPr>
      </w:pPr>
    </w:p>
    <w:p w:rsidR="005E6687" w:rsidRDefault="005E6687" w:rsidP="00D752CF">
      <w:pPr>
        <w:jc w:val="center"/>
        <w:rPr>
          <w:sz w:val="24"/>
          <w:szCs w:val="24"/>
        </w:rPr>
      </w:pPr>
    </w:p>
    <w:p w:rsidR="00252006" w:rsidRDefault="00252006" w:rsidP="00D752CF">
      <w:pPr>
        <w:jc w:val="center"/>
        <w:rPr>
          <w:sz w:val="24"/>
          <w:szCs w:val="24"/>
        </w:rPr>
      </w:pPr>
    </w:p>
    <w:p w:rsidR="00252006" w:rsidRDefault="00252006" w:rsidP="00D752CF">
      <w:pPr>
        <w:jc w:val="center"/>
        <w:rPr>
          <w:sz w:val="24"/>
          <w:szCs w:val="24"/>
        </w:rPr>
      </w:pPr>
    </w:p>
    <w:p w:rsidR="00D752CF" w:rsidRPr="00E049CF" w:rsidRDefault="00D752CF" w:rsidP="00D752CF">
      <w:pPr>
        <w:jc w:val="center"/>
        <w:rPr>
          <w:b/>
          <w:sz w:val="24"/>
          <w:szCs w:val="24"/>
        </w:rPr>
      </w:pPr>
      <w:r w:rsidRPr="00E049CF">
        <w:rPr>
          <w:b/>
          <w:sz w:val="24"/>
          <w:szCs w:val="24"/>
        </w:rPr>
        <w:t xml:space="preserve">г. </w:t>
      </w:r>
      <w:r w:rsidR="005E468D" w:rsidRPr="00E049CF">
        <w:rPr>
          <w:b/>
          <w:sz w:val="24"/>
          <w:szCs w:val="24"/>
        </w:rPr>
        <w:t>Цимлянск</w:t>
      </w:r>
    </w:p>
    <w:p w:rsidR="00D752CF" w:rsidRDefault="00D752CF" w:rsidP="00CB2EDD">
      <w:pPr>
        <w:jc w:val="center"/>
        <w:rPr>
          <w:b/>
          <w:sz w:val="24"/>
          <w:szCs w:val="24"/>
        </w:rPr>
      </w:pPr>
      <w:r w:rsidRPr="00E049CF">
        <w:rPr>
          <w:b/>
          <w:sz w:val="24"/>
          <w:szCs w:val="24"/>
        </w:rPr>
        <w:t>20</w:t>
      </w:r>
      <w:r w:rsidR="00B844BF" w:rsidRPr="00E049CF">
        <w:rPr>
          <w:b/>
          <w:sz w:val="24"/>
          <w:szCs w:val="24"/>
        </w:rPr>
        <w:t>1</w:t>
      </w:r>
      <w:r w:rsidR="00F90F4B">
        <w:rPr>
          <w:b/>
          <w:sz w:val="24"/>
          <w:szCs w:val="24"/>
        </w:rPr>
        <w:t>5</w:t>
      </w:r>
      <w:r w:rsidRPr="00E049CF">
        <w:rPr>
          <w:b/>
          <w:sz w:val="24"/>
          <w:szCs w:val="24"/>
        </w:rPr>
        <w:t xml:space="preserve"> год</w:t>
      </w:r>
    </w:p>
    <w:p w:rsidR="00545D5F" w:rsidRDefault="00545D5F" w:rsidP="00CB2EDD">
      <w:pPr>
        <w:jc w:val="center"/>
        <w:rPr>
          <w:b/>
          <w:sz w:val="24"/>
          <w:szCs w:val="24"/>
        </w:rPr>
      </w:pPr>
    </w:p>
    <w:p w:rsidR="00545D5F" w:rsidRDefault="00545D5F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E6687" w:rsidRDefault="005E6687" w:rsidP="00CB2EDD">
      <w:pPr>
        <w:jc w:val="center"/>
        <w:rPr>
          <w:b/>
          <w:sz w:val="24"/>
          <w:szCs w:val="24"/>
        </w:rPr>
      </w:pPr>
    </w:p>
    <w:p w:rsidR="00545D5F" w:rsidRPr="00E049CF" w:rsidRDefault="00545D5F" w:rsidP="00CB2EDD">
      <w:pPr>
        <w:jc w:val="center"/>
        <w:rPr>
          <w:b/>
          <w:sz w:val="24"/>
          <w:szCs w:val="24"/>
        </w:rPr>
      </w:pPr>
    </w:p>
    <w:p w:rsidR="00B475AB" w:rsidRPr="00644796" w:rsidRDefault="00B475AB" w:rsidP="00C737DE">
      <w:pPr>
        <w:jc w:val="center"/>
        <w:rPr>
          <w:b/>
          <w:sz w:val="24"/>
          <w:szCs w:val="24"/>
        </w:rPr>
      </w:pPr>
      <w:r w:rsidRPr="00644796">
        <w:rPr>
          <w:b/>
          <w:sz w:val="24"/>
          <w:szCs w:val="24"/>
        </w:rPr>
        <w:t xml:space="preserve">Содержание </w:t>
      </w:r>
      <w:r w:rsidR="007A3D38">
        <w:rPr>
          <w:b/>
          <w:sz w:val="24"/>
          <w:szCs w:val="24"/>
        </w:rPr>
        <w:t>документации к аукциону</w:t>
      </w:r>
      <w:r w:rsidRPr="00644796">
        <w:rPr>
          <w:b/>
          <w:sz w:val="24"/>
          <w:szCs w:val="24"/>
        </w:rPr>
        <w:t>:</w:t>
      </w:r>
    </w:p>
    <w:p w:rsidR="00F16CC6" w:rsidRPr="00644796" w:rsidRDefault="00F16CC6" w:rsidP="00F16CC6">
      <w:pPr>
        <w:spacing w:line="360" w:lineRule="auto"/>
        <w:rPr>
          <w:sz w:val="24"/>
          <w:szCs w:val="24"/>
        </w:rPr>
      </w:pPr>
    </w:p>
    <w:p w:rsidR="00B475AB" w:rsidRDefault="00F16CC6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B2EDD">
        <w:rPr>
          <w:sz w:val="24"/>
          <w:szCs w:val="24"/>
        </w:rPr>
        <w:t xml:space="preserve">Приглашение к участию </w:t>
      </w:r>
      <w:r w:rsidR="006A40B1">
        <w:rPr>
          <w:sz w:val="24"/>
          <w:szCs w:val="24"/>
        </w:rPr>
        <w:t>в</w:t>
      </w:r>
      <w:r w:rsidR="007A3D38">
        <w:rPr>
          <w:sz w:val="24"/>
          <w:szCs w:val="24"/>
        </w:rPr>
        <w:t xml:space="preserve"> аукцион</w:t>
      </w:r>
      <w:r w:rsidR="006A40B1">
        <w:rPr>
          <w:sz w:val="24"/>
          <w:szCs w:val="24"/>
        </w:rPr>
        <w:t>е</w:t>
      </w:r>
      <w:r w:rsidR="00BE4A2E">
        <w:rPr>
          <w:sz w:val="24"/>
          <w:szCs w:val="24"/>
        </w:rPr>
        <w:t xml:space="preserve">. </w:t>
      </w:r>
    </w:p>
    <w:p w:rsidR="00D70C91" w:rsidRPr="00B03AC7" w:rsidRDefault="00B53D26" w:rsidP="00D4560F">
      <w:pPr>
        <w:numPr>
          <w:ilvl w:val="0"/>
          <w:numId w:val="5"/>
        </w:numPr>
        <w:spacing w:line="360" w:lineRule="auto"/>
        <w:ind w:left="426" w:firstLine="0"/>
        <w:rPr>
          <w:sz w:val="24"/>
          <w:szCs w:val="24"/>
        </w:rPr>
      </w:pPr>
      <w:r w:rsidRPr="00D4560F">
        <w:rPr>
          <w:sz w:val="24"/>
          <w:szCs w:val="24"/>
        </w:rPr>
        <w:t>Требование к техническому состоянию муниципального имущества, права на которое передаются по договору.</w:t>
      </w:r>
      <w:r w:rsidR="00EA609E">
        <w:rPr>
          <w:sz w:val="24"/>
          <w:szCs w:val="24"/>
        </w:rPr>
        <w:t xml:space="preserve"> </w:t>
      </w:r>
    </w:p>
    <w:p w:rsidR="00716A73" w:rsidRPr="00B03AC7" w:rsidRDefault="00716A73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03AC7">
        <w:rPr>
          <w:sz w:val="24"/>
          <w:szCs w:val="24"/>
        </w:rPr>
        <w:t>Требовани</w:t>
      </w:r>
      <w:r w:rsidR="004D6CD0" w:rsidRPr="00B03AC7">
        <w:rPr>
          <w:sz w:val="24"/>
          <w:szCs w:val="24"/>
        </w:rPr>
        <w:t>я</w:t>
      </w:r>
      <w:r w:rsidRPr="00B03AC7">
        <w:rPr>
          <w:sz w:val="24"/>
          <w:szCs w:val="24"/>
        </w:rPr>
        <w:t xml:space="preserve"> к содержанию, составу</w:t>
      </w:r>
      <w:r w:rsidR="00724011" w:rsidRPr="00B03AC7">
        <w:rPr>
          <w:sz w:val="24"/>
          <w:szCs w:val="24"/>
        </w:rPr>
        <w:t xml:space="preserve"> и форме заявки на участие в аукционе.</w:t>
      </w:r>
    </w:p>
    <w:p w:rsidR="00B475AB" w:rsidRPr="00B03AC7" w:rsidRDefault="00724011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03AC7">
        <w:rPr>
          <w:sz w:val="24"/>
          <w:szCs w:val="24"/>
        </w:rPr>
        <w:t>Форма, сроки и порядок оплаты по договору.</w:t>
      </w:r>
      <w:r w:rsidR="00EA609E" w:rsidRPr="00B03AC7">
        <w:rPr>
          <w:sz w:val="24"/>
          <w:szCs w:val="24"/>
        </w:rPr>
        <w:t xml:space="preserve"> </w:t>
      </w:r>
    </w:p>
    <w:p w:rsidR="00724011" w:rsidRPr="00B03AC7" w:rsidRDefault="00724011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03AC7">
        <w:rPr>
          <w:sz w:val="24"/>
          <w:szCs w:val="24"/>
        </w:rPr>
        <w:t>Порядок пересмотра цены договора в сторону увеличения.</w:t>
      </w:r>
      <w:r w:rsidR="00EA609E" w:rsidRPr="00B03AC7">
        <w:rPr>
          <w:sz w:val="24"/>
          <w:szCs w:val="24"/>
        </w:rPr>
        <w:t xml:space="preserve"> </w:t>
      </w:r>
    </w:p>
    <w:p w:rsidR="00724011" w:rsidRPr="00B03AC7" w:rsidRDefault="00724011" w:rsidP="00E70F06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B03AC7">
        <w:rPr>
          <w:sz w:val="24"/>
          <w:szCs w:val="24"/>
        </w:rPr>
        <w:t>Порядок, место, дата начала и дата и время  окончания срока подачи заявок на участие в аукционе.</w:t>
      </w:r>
      <w:r w:rsidR="00B03AC7" w:rsidRPr="00B03AC7">
        <w:rPr>
          <w:sz w:val="24"/>
          <w:szCs w:val="24"/>
        </w:rPr>
        <w:t xml:space="preserve"> </w:t>
      </w:r>
    </w:p>
    <w:p w:rsidR="00011D28" w:rsidRDefault="00011D28" w:rsidP="00E70F06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Требования к участникам аукциона.</w:t>
      </w:r>
    </w:p>
    <w:p w:rsidR="00011D28" w:rsidRDefault="00011D28" w:rsidP="00E70F06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Порядок и срок отзыва заявок на участие в аукционе</w:t>
      </w:r>
      <w:r w:rsidR="00CF086D">
        <w:rPr>
          <w:sz w:val="24"/>
          <w:szCs w:val="24"/>
        </w:rPr>
        <w:t>.</w:t>
      </w:r>
    </w:p>
    <w:p w:rsidR="00011D28" w:rsidRPr="00ED5517" w:rsidRDefault="00011D28" w:rsidP="00ED5517">
      <w:pPr>
        <w:pStyle w:val="aff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D5517">
        <w:rPr>
          <w:sz w:val="24"/>
          <w:szCs w:val="24"/>
        </w:rPr>
        <w:t>Формы, порядок, даты начала и окончания предоставления участникам аукциона раз</w:t>
      </w:r>
      <w:r w:rsidRPr="00ED5517">
        <w:rPr>
          <w:sz w:val="24"/>
          <w:szCs w:val="24"/>
        </w:rPr>
        <w:t>ъ</w:t>
      </w:r>
      <w:r w:rsidRPr="00ED5517">
        <w:rPr>
          <w:sz w:val="24"/>
          <w:szCs w:val="24"/>
        </w:rPr>
        <w:t>яснений</w:t>
      </w:r>
      <w:r w:rsidR="001B6EB1" w:rsidRPr="00ED5517">
        <w:rPr>
          <w:sz w:val="24"/>
          <w:szCs w:val="24"/>
        </w:rPr>
        <w:t xml:space="preserve"> положений</w:t>
      </w:r>
      <w:r w:rsidR="00B86075" w:rsidRPr="00ED5517">
        <w:rPr>
          <w:sz w:val="24"/>
          <w:szCs w:val="24"/>
        </w:rPr>
        <w:t xml:space="preserve"> конкурсной </w:t>
      </w:r>
      <w:r w:rsidR="001B6EB1" w:rsidRPr="00ED5517">
        <w:rPr>
          <w:sz w:val="24"/>
          <w:szCs w:val="24"/>
        </w:rPr>
        <w:t>документации об аукционе.</w:t>
      </w:r>
    </w:p>
    <w:p w:rsidR="001B6EB1" w:rsidRDefault="001B6EB1" w:rsidP="00E70F06">
      <w:pPr>
        <w:numPr>
          <w:ilvl w:val="0"/>
          <w:numId w:val="5"/>
        </w:numPr>
        <w:tabs>
          <w:tab w:val="left" w:pos="709"/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договора («Шаг аукциона»).</w:t>
      </w:r>
    </w:p>
    <w:p w:rsidR="001B6EB1" w:rsidRDefault="001B6EB1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Место, дата и время начала рассмотрения заявок на участие в аукционе.</w:t>
      </w:r>
    </w:p>
    <w:p w:rsidR="001B6EB1" w:rsidRDefault="001B6EB1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Место, дата и время проведения аукциона.</w:t>
      </w:r>
    </w:p>
    <w:p w:rsidR="001B6EB1" w:rsidRDefault="001B6EB1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Требование о внесении задатка, размер задатка, срок и порядок внесения задатка, ре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визиты счета для перечисления задатка</w:t>
      </w:r>
      <w:r w:rsidR="00CF086D">
        <w:rPr>
          <w:sz w:val="24"/>
          <w:szCs w:val="24"/>
        </w:rPr>
        <w:t>.</w:t>
      </w:r>
    </w:p>
    <w:p w:rsidR="00DF5BF7" w:rsidRDefault="006E7980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Сроки подписания договора.</w:t>
      </w:r>
      <w:r w:rsidR="002E7EFE">
        <w:rPr>
          <w:sz w:val="24"/>
          <w:szCs w:val="24"/>
        </w:rPr>
        <w:t xml:space="preserve"> </w:t>
      </w:r>
    </w:p>
    <w:p w:rsidR="001B6EB1" w:rsidRPr="00BD3B45" w:rsidRDefault="004D06CF" w:rsidP="001B6EB1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 w:rsidRPr="00BD3B45">
        <w:rPr>
          <w:sz w:val="24"/>
          <w:szCs w:val="24"/>
        </w:rPr>
        <w:t>Дата и время проведения осмотра имущества, права на которое передаются по догов</w:t>
      </w:r>
      <w:r w:rsidRPr="00BD3B45">
        <w:rPr>
          <w:sz w:val="24"/>
          <w:szCs w:val="24"/>
        </w:rPr>
        <w:t>о</w:t>
      </w:r>
      <w:r w:rsidRPr="00BD3B45">
        <w:rPr>
          <w:sz w:val="24"/>
          <w:szCs w:val="24"/>
        </w:rPr>
        <w:t>ру.</w:t>
      </w:r>
    </w:p>
    <w:p w:rsidR="00B475AB" w:rsidRPr="00724011" w:rsidRDefault="005A4E6B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CB2EDD">
        <w:rPr>
          <w:sz w:val="24"/>
          <w:szCs w:val="24"/>
        </w:rPr>
        <w:t>риложение № 1</w:t>
      </w:r>
      <w:r w:rsidRPr="00724011">
        <w:rPr>
          <w:sz w:val="24"/>
          <w:szCs w:val="24"/>
        </w:rPr>
        <w:t xml:space="preserve"> </w:t>
      </w:r>
      <w:r w:rsidR="00023E1C">
        <w:rPr>
          <w:sz w:val="24"/>
          <w:szCs w:val="24"/>
        </w:rPr>
        <w:t xml:space="preserve"> - форма </w:t>
      </w:r>
      <w:r w:rsidR="00B475AB" w:rsidRPr="00724011">
        <w:rPr>
          <w:sz w:val="24"/>
          <w:szCs w:val="24"/>
        </w:rPr>
        <w:t xml:space="preserve">«Заявка на участие в </w:t>
      </w:r>
      <w:r w:rsidR="003866AA" w:rsidRPr="00724011">
        <w:rPr>
          <w:sz w:val="24"/>
          <w:szCs w:val="24"/>
        </w:rPr>
        <w:t>аукционе</w:t>
      </w:r>
      <w:r w:rsidR="00CF086D">
        <w:rPr>
          <w:sz w:val="24"/>
          <w:szCs w:val="24"/>
        </w:rPr>
        <w:t>».</w:t>
      </w:r>
    </w:p>
    <w:p w:rsidR="00B475AB" w:rsidRDefault="00023E1C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E6B">
        <w:rPr>
          <w:sz w:val="24"/>
          <w:szCs w:val="24"/>
        </w:rPr>
        <w:t>П</w:t>
      </w:r>
      <w:r w:rsidR="005A4E6B" w:rsidRPr="00CB2EDD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2</w:t>
      </w:r>
      <w:r w:rsidR="005A4E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«</w:t>
      </w:r>
      <w:r w:rsidR="00B475AB" w:rsidRPr="00CB2EDD">
        <w:rPr>
          <w:sz w:val="24"/>
          <w:szCs w:val="24"/>
        </w:rPr>
        <w:t xml:space="preserve">Проект </w:t>
      </w:r>
      <w:r w:rsidR="003866AA">
        <w:rPr>
          <w:sz w:val="24"/>
          <w:szCs w:val="24"/>
        </w:rPr>
        <w:t>договора аренды</w:t>
      </w:r>
      <w:r>
        <w:rPr>
          <w:sz w:val="24"/>
          <w:szCs w:val="24"/>
        </w:rPr>
        <w:t>»</w:t>
      </w:r>
      <w:r w:rsidR="009E31EA">
        <w:rPr>
          <w:sz w:val="24"/>
          <w:szCs w:val="24"/>
        </w:rPr>
        <w:t xml:space="preserve"> </w:t>
      </w:r>
      <w:r w:rsidR="00A703F2">
        <w:rPr>
          <w:sz w:val="24"/>
          <w:szCs w:val="24"/>
        </w:rPr>
        <w:t>к лоту № 1</w:t>
      </w:r>
      <w:r w:rsidR="00A82ED3">
        <w:rPr>
          <w:sz w:val="24"/>
          <w:szCs w:val="24"/>
        </w:rPr>
        <w:t>.</w:t>
      </w:r>
    </w:p>
    <w:p w:rsidR="005D3BBD" w:rsidRDefault="00A703F2" w:rsidP="00A703F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CB2EDD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3  - «</w:t>
      </w:r>
      <w:r w:rsidRPr="00CB2EDD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договора аренды» к лот</w:t>
      </w:r>
      <w:r w:rsidR="005D3BBD">
        <w:rPr>
          <w:sz w:val="24"/>
          <w:szCs w:val="24"/>
        </w:rPr>
        <w:t>у</w:t>
      </w:r>
      <w:r>
        <w:rPr>
          <w:sz w:val="24"/>
          <w:szCs w:val="24"/>
        </w:rPr>
        <w:t xml:space="preserve"> № 2, </w:t>
      </w:r>
    </w:p>
    <w:p w:rsidR="005D3BBD" w:rsidRDefault="005D3BBD" w:rsidP="005D3BBD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CB2EDD">
        <w:rPr>
          <w:sz w:val="24"/>
          <w:szCs w:val="24"/>
        </w:rPr>
        <w:t xml:space="preserve">риложение № </w:t>
      </w:r>
      <w:r w:rsidR="00DB5473">
        <w:rPr>
          <w:sz w:val="24"/>
          <w:szCs w:val="24"/>
        </w:rPr>
        <w:t>4</w:t>
      </w:r>
      <w:r>
        <w:rPr>
          <w:sz w:val="24"/>
          <w:szCs w:val="24"/>
        </w:rPr>
        <w:t xml:space="preserve">  - «</w:t>
      </w:r>
      <w:r w:rsidRPr="00CB2EDD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 xml:space="preserve">договора аренды» к лоту № 3, </w:t>
      </w:r>
    </w:p>
    <w:p w:rsidR="00B475AB" w:rsidRPr="00644796" w:rsidRDefault="00414B1E" w:rsidP="004972CD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545D5F">
        <w:rPr>
          <w:sz w:val="24"/>
          <w:szCs w:val="24"/>
        </w:rPr>
        <w:t>5</w:t>
      </w:r>
      <w:r>
        <w:rPr>
          <w:sz w:val="24"/>
          <w:szCs w:val="24"/>
        </w:rPr>
        <w:t xml:space="preserve"> – Квитанция на  внесение задатка для участия в </w:t>
      </w:r>
      <w:r w:rsidR="00187615">
        <w:rPr>
          <w:sz w:val="24"/>
          <w:szCs w:val="24"/>
        </w:rPr>
        <w:t>аукционе</w:t>
      </w:r>
      <w:r>
        <w:rPr>
          <w:sz w:val="24"/>
          <w:szCs w:val="24"/>
        </w:rPr>
        <w:t>.</w:t>
      </w:r>
      <w:r w:rsidR="0002115C">
        <w:rPr>
          <w:sz w:val="24"/>
          <w:szCs w:val="24"/>
        </w:rPr>
        <w:t xml:space="preserve"> </w:t>
      </w:r>
    </w:p>
    <w:p w:rsidR="00B475AB" w:rsidRDefault="00B475AB" w:rsidP="00F16CC6">
      <w:pPr>
        <w:spacing w:line="360" w:lineRule="auto"/>
        <w:rPr>
          <w:sz w:val="24"/>
          <w:szCs w:val="24"/>
        </w:rPr>
      </w:pPr>
    </w:p>
    <w:p w:rsidR="009E31EA" w:rsidRPr="00644796" w:rsidRDefault="009E31EA" w:rsidP="00F16CC6">
      <w:pPr>
        <w:spacing w:line="360" w:lineRule="auto"/>
        <w:rPr>
          <w:sz w:val="24"/>
          <w:szCs w:val="24"/>
        </w:rPr>
      </w:pPr>
    </w:p>
    <w:p w:rsidR="00B475AB" w:rsidRPr="00644796" w:rsidRDefault="00B475AB" w:rsidP="00F16CC6">
      <w:pPr>
        <w:spacing w:line="360" w:lineRule="auto"/>
        <w:rPr>
          <w:sz w:val="24"/>
          <w:szCs w:val="24"/>
        </w:rPr>
      </w:pPr>
    </w:p>
    <w:p w:rsidR="00B475AB" w:rsidRPr="00644796" w:rsidRDefault="00B475AB" w:rsidP="00F16CC6">
      <w:pPr>
        <w:spacing w:line="360" w:lineRule="auto"/>
        <w:rPr>
          <w:sz w:val="24"/>
          <w:szCs w:val="24"/>
        </w:rPr>
      </w:pPr>
    </w:p>
    <w:p w:rsidR="00B475AB" w:rsidRPr="00644796" w:rsidRDefault="00B475AB" w:rsidP="00B475AB">
      <w:pPr>
        <w:rPr>
          <w:sz w:val="24"/>
          <w:szCs w:val="24"/>
        </w:rPr>
      </w:pPr>
    </w:p>
    <w:p w:rsidR="00691859" w:rsidRPr="003E54CF" w:rsidRDefault="00691859" w:rsidP="00AA41FA">
      <w:pPr>
        <w:pStyle w:val="affa"/>
        <w:numPr>
          <w:ilvl w:val="0"/>
          <w:numId w:val="13"/>
        </w:numPr>
        <w:ind w:left="0" w:firstLine="567"/>
        <w:rPr>
          <w:b/>
          <w:sz w:val="24"/>
          <w:szCs w:val="24"/>
        </w:rPr>
      </w:pPr>
      <w:r w:rsidRPr="003E54CF">
        <w:rPr>
          <w:b/>
          <w:sz w:val="24"/>
          <w:szCs w:val="24"/>
        </w:rPr>
        <w:lastRenderedPageBreak/>
        <w:t>Приглашение к участию в аукционе.</w:t>
      </w:r>
    </w:p>
    <w:p w:rsidR="008235D9" w:rsidRPr="00644796" w:rsidRDefault="008235D9" w:rsidP="00AA41FA">
      <w:pPr>
        <w:ind w:firstLine="567"/>
        <w:jc w:val="center"/>
        <w:rPr>
          <w:b/>
          <w:sz w:val="24"/>
          <w:szCs w:val="24"/>
        </w:rPr>
      </w:pPr>
    </w:p>
    <w:p w:rsidR="00262375" w:rsidRPr="00262375" w:rsidRDefault="00B475AB" w:rsidP="00AA41FA">
      <w:pPr>
        <w:ind w:firstLine="567"/>
        <w:jc w:val="center"/>
        <w:rPr>
          <w:b/>
          <w:sz w:val="24"/>
          <w:szCs w:val="24"/>
        </w:rPr>
      </w:pPr>
      <w:r w:rsidRPr="00644796">
        <w:rPr>
          <w:b/>
          <w:sz w:val="24"/>
          <w:szCs w:val="24"/>
        </w:rPr>
        <w:t>УВАЖАЕМЫЕ ДАМЫ И ГОСПОДА!</w:t>
      </w:r>
    </w:p>
    <w:p w:rsidR="00262375" w:rsidRPr="00262375" w:rsidRDefault="00262375" w:rsidP="00262375">
      <w:pPr>
        <w:ind w:firstLine="567"/>
        <w:jc w:val="both"/>
        <w:rPr>
          <w:b/>
          <w:sz w:val="24"/>
          <w:szCs w:val="24"/>
        </w:rPr>
      </w:pPr>
      <w:r w:rsidRPr="00262375">
        <w:rPr>
          <w:sz w:val="24"/>
          <w:szCs w:val="24"/>
        </w:rPr>
        <w:t>Администрация Цимлянского района объявляет открытый аукцион на право заключения договоров аренды муниципального имущества, находящегося в муниципальной собственности муниципального образования «Цимлянск</w:t>
      </w:r>
      <w:r w:rsidR="00363CB4">
        <w:rPr>
          <w:sz w:val="24"/>
          <w:szCs w:val="24"/>
        </w:rPr>
        <w:t>ий</w:t>
      </w:r>
      <w:r w:rsidRPr="00262375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.</w:t>
      </w:r>
    </w:p>
    <w:p w:rsidR="00550FFE" w:rsidRPr="00262375" w:rsidRDefault="0077169E" w:rsidP="00AA41FA">
      <w:pPr>
        <w:ind w:firstLine="567"/>
        <w:jc w:val="both"/>
        <w:rPr>
          <w:sz w:val="24"/>
          <w:szCs w:val="24"/>
        </w:rPr>
      </w:pPr>
      <w:r w:rsidRPr="00262375">
        <w:rPr>
          <w:sz w:val="24"/>
          <w:szCs w:val="24"/>
        </w:rPr>
        <w:t>Приглашаем Вас</w:t>
      </w:r>
      <w:r w:rsidR="00B475AB" w:rsidRPr="00262375">
        <w:rPr>
          <w:sz w:val="24"/>
          <w:szCs w:val="24"/>
        </w:rPr>
        <w:t xml:space="preserve"> к участию в </w:t>
      </w:r>
      <w:r w:rsidR="004D06CF" w:rsidRPr="00262375">
        <w:rPr>
          <w:sz w:val="24"/>
          <w:szCs w:val="24"/>
        </w:rPr>
        <w:t>аукционе</w:t>
      </w:r>
      <w:r w:rsidR="00B475AB" w:rsidRPr="00262375">
        <w:rPr>
          <w:sz w:val="24"/>
          <w:szCs w:val="24"/>
        </w:rPr>
        <w:t xml:space="preserve">, полная информация о котором указана в </w:t>
      </w:r>
      <w:r w:rsidR="00550FFE" w:rsidRPr="00262375">
        <w:rPr>
          <w:sz w:val="24"/>
          <w:szCs w:val="24"/>
        </w:rPr>
        <w:t>инфо</w:t>
      </w:r>
      <w:r w:rsidR="00550FFE" w:rsidRPr="00262375">
        <w:rPr>
          <w:sz w:val="24"/>
          <w:szCs w:val="24"/>
        </w:rPr>
        <w:t>р</w:t>
      </w:r>
      <w:r w:rsidR="00550FFE" w:rsidRPr="00262375">
        <w:rPr>
          <w:sz w:val="24"/>
          <w:szCs w:val="24"/>
        </w:rPr>
        <w:t xml:space="preserve">мационной карте аукциона. </w:t>
      </w:r>
    </w:p>
    <w:p w:rsidR="00B475AB" w:rsidRPr="00644796" w:rsidRDefault="00550FFE" w:rsidP="00AA41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аукционе могут принять участие </w:t>
      </w:r>
      <w:r w:rsidR="00B475AB" w:rsidRPr="00644796">
        <w:rPr>
          <w:sz w:val="24"/>
          <w:szCs w:val="24"/>
        </w:rPr>
        <w:t>любые юридические лица, независимо от организац</w:t>
      </w:r>
      <w:r w:rsidR="00B475AB" w:rsidRPr="00644796">
        <w:rPr>
          <w:sz w:val="24"/>
          <w:szCs w:val="24"/>
        </w:rPr>
        <w:t>и</w:t>
      </w:r>
      <w:r w:rsidR="00B475AB" w:rsidRPr="00644796">
        <w:rPr>
          <w:sz w:val="24"/>
          <w:szCs w:val="24"/>
        </w:rPr>
        <w:t>онно</w:t>
      </w:r>
      <w:r>
        <w:rPr>
          <w:sz w:val="24"/>
          <w:szCs w:val="24"/>
        </w:rPr>
        <w:t xml:space="preserve"> </w:t>
      </w:r>
      <w:r w:rsidR="00B475AB" w:rsidRPr="0064479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475AB" w:rsidRPr="00644796">
        <w:rPr>
          <w:sz w:val="24"/>
          <w:szCs w:val="24"/>
        </w:rPr>
        <w:t>правовой формы, формы собственности, места нахождения и места происхождения к</w:t>
      </w:r>
      <w:r w:rsidR="00B475AB" w:rsidRPr="00644796">
        <w:rPr>
          <w:sz w:val="24"/>
          <w:szCs w:val="24"/>
        </w:rPr>
        <w:t>а</w:t>
      </w:r>
      <w:r w:rsidR="00B475AB" w:rsidRPr="00644796">
        <w:rPr>
          <w:sz w:val="24"/>
          <w:szCs w:val="24"/>
        </w:rPr>
        <w:t>питала или любые физические лица, в том числе индивидуальные предприниматели.</w:t>
      </w:r>
    </w:p>
    <w:p w:rsidR="00B475AB" w:rsidRPr="00644796" w:rsidRDefault="00B475AB" w:rsidP="00AA41FA">
      <w:pPr>
        <w:pStyle w:val="a7"/>
        <w:ind w:firstLine="567"/>
        <w:jc w:val="both"/>
        <w:rPr>
          <w:sz w:val="24"/>
          <w:szCs w:val="24"/>
        </w:rPr>
      </w:pPr>
      <w:r w:rsidRPr="00644796">
        <w:rPr>
          <w:sz w:val="24"/>
          <w:szCs w:val="24"/>
        </w:rPr>
        <w:t xml:space="preserve">Настоящая </w:t>
      </w:r>
      <w:r w:rsidR="00252006">
        <w:rPr>
          <w:sz w:val="24"/>
          <w:szCs w:val="24"/>
        </w:rPr>
        <w:t xml:space="preserve"> </w:t>
      </w:r>
      <w:r w:rsidRPr="00644796">
        <w:rPr>
          <w:sz w:val="24"/>
          <w:szCs w:val="24"/>
        </w:rPr>
        <w:t xml:space="preserve">документация </w:t>
      </w:r>
      <w:r w:rsidR="00252006">
        <w:rPr>
          <w:sz w:val="24"/>
          <w:szCs w:val="24"/>
        </w:rPr>
        <w:t xml:space="preserve">об аукционе </w:t>
      </w:r>
      <w:r w:rsidRPr="00644796">
        <w:rPr>
          <w:sz w:val="24"/>
          <w:szCs w:val="24"/>
        </w:rPr>
        <w:t xml:space="preserve">определяет порядок проведения </w:t>
      </w:r>
      <w:r w:rsidR="00A47485">
        <w:rPr>
          <w:sz w:val="24"/>
          <w:szCs w:val="24"/>
        </w:rPr>
        <w:t>аукциона</w:t>
      </w:r>
      <w:r w:rsidRPr="00644796">
        <w:rPr>
          <w:sz w:val="24"/>
          <w:szCs w:val="24"/>
        </w:rPr>
        <w:t>, треб</w:t>
      </w:r>
      <w:r w:rsidRPr="00644796">
        <w:rPr>
          <w:sz w:val="24"/>
          <w:szCs w:val="24"/>
        </w:rPr>
        <w:t>о</w:t>
      </w:r>
      <w:r w:rsidRPr="00644796">
        <w:rPr>
          <w:sz w:val="24"/>
          <w:szCs w:val="24"/>
        </w:rPr>
        <w:t xml:space="preserve">вания к содержанию и форме заявки на участие в </w:t>
      </w:r>
      <w:r w:rsidR="00A47485">
        <w:rPr>
          <w:sz w:val="24"/>
          <w:szCs w:val="24"/>
        </w:rPr>
        <w:t>аукционе</w:t>
      </w:r>
      <w:r w:rsidRPr="00644796">
        <w:rPr>
          <w:sz w:val="24"/>
          <w:szCs w:val="24"/>
        </w:rPr>
        <w:t xml:space="preserve"> и оформлени</w:t>
      </w:r>
      <w:r w:rsidR="005D7F03">
        <w:rPr>
          <w:sz w:val="24"/>
          <w:szCs w:val="24"/>
        </w:rPr>
        <w:t>ю</w:t>
      </w:r>
      <w:r w:rsidRPr="00644796">
        <w:rPr>
          <w:sz w:val="24"/>
          <w:szCs w:val="24"/>
        </w:rPr>
        <w:t xml:space="preserve"> документов, нео</w:t>
      </w:r>
      <w:r w:rsidRPr="00644796">
        <w:rPr>
          <w:sz w:val="24"/>
          <w:szCs w:val="24"/>
        </w:rPr>
        <w:t>б</w:t>
      </w:r>
      <w:r w:rsidRPr="00644796">
        <w:rPr>
          <w:sz w:val="24"/>
          <w:szCs w:val="24"/>
        </w:rPr>
        <w:t xml:space="preserve">ходимых для участия в </w:t>
      </w:r>
      <w:r w:rsidR="00A47485">
        <w:rPr>
          <w:sz w:val="24"/>
          <w:szCs w:val="24"/>
        </w:rPr>
        <w:t>аукционе</w:t>
      </w:r>
      <w:r w:rsidRPr="00644796">
        <w:rPr>
          <w:sz w:val="24"/>
          <w:szCs w:val="24"/>
        </w:rPr>
        <w:t>.</w:t>
      </w:r>
    </w:p>
    <w:p w:rsidR="00141C35" w:rsidRPr="00141C35" w:rsidRDefault="00141C35" w:rsidP="00141C35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41C35">
        <w:rPr>
          <w:sz w:val="24"/>
          <w:szCs w:val="24"/>
        </w:rPr>
        <w:t>Настоящая документация об аукционе разработана организатором аукциона в соответс</w:t>
      </w:r>
      <w:r w:rsidRPr="00141C35">
        <w:rPr>
          <w:sz w:val="24"/>
          <w:szCs w:val="24"/>
        </w:rPr>
        <w:t>т</w:t>
      </w:r>
      <w:r w:rsidRPr="00141C35">
        <w:rPr>
          <w:sz w:val="24"/>
          <w:szCs w:val="24"/>
        </w:rPr>
        <w:t>вии с требованиями Гражданского кодекса Российской Федерации, Федерального закона от 06.10.2003 № 131-ФЗ «Об общих принципах организации местного самоуправления в Росси</w:t>
      </w:r>
      <w:r w:rsidRPr="00141C35">
        <w:rPr>
          <w:sz w:val="24"/>
          <w:szCs w:val="24"/>
        </w:rPr>
        <w:t>й</w:t>
      </w:r>
      <w:r w:rsidRPr="00141C35">
        <w:rPr>
          <w:sz w:val="24"/>
          <w:szCs w:val="24"/>
        </w:rPr>
        <w:t>ской Федерации», Федерального закона от 26.07.2006 № 135-ФЗ «О защите конкуренции» и Приказом ФАС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</w:t>
      </w:r>
      <w:r w:rsidRPr="00141C35">
        <w:rPr>
          <w:sz w:val="24"/>
          <w:szCs w:val="24"/>
        </w:rPr>
        <w:t>ь</w:t>
      </w:r>
      <w:r w:rsidRPr="00141C35">
        <w:rPr>
          <w:sz w:val="24"/>
          <w:szCs w:val="24"/>
        </w:rPr>
        <w:t>ного управления имуществом, иных договоров, предусматривающих переход прав в отнош</w:t>
      </w:r>
      <w:r w:rsidRPr="00141C35">
        <w:rPr>
          <w:sz w:val="24"/>
          <w:szCs w:val="24"/>
        </w:rPr>
        <w:t>е</w:t>
      </w:r>
      <w:r w:rsidRPr="00141C35">
        <w:rPr>
          <w:sz w:val="24"/>
          <w:szCs w:val="24"/>
        </w:rPr>
        <w:t>нии государственного или муниципального имущества, и перечне видов имущества, в отнош</w:t>
      </w:r>
      <w:r w:rsidRPr="00141C35">
        <w:rPr>
          <w:sz w:val="24"/>
          <w:szCs w:val="24"/>
        </w:rPr>
        <w:t>е</w:t>
      </w:r>
      <w:r w:rsidRPr="00141C35">
        <w:rPr>
          <w:sz w:val="24"/>
          <w:szCs w:val="24"/>
        </w:rPr>
        <w:t>нии которого заключение указанных договоров может осуществляться путем проведения то</w:t>
      </w:r>
      <w:r w:rsidRPr="00141C35">
        <w:rPr>
          <w:sz w:val="24"/>
          <w:szCs w:val="24"/>
        </w:rPr>
        <w:t>р</w:t>
      </w:r>
      <w:r w:rsidRPr="00141C35">
        <w:rPr>
          <w:sz w:val="24"/>
          <w:szCs w:val="24"/>
        </w:rPr>
        <w:t>гов в форме конкурса»</w:t>
      </w:r>
      <w:r w:rsidR="00F55ED6">
        <w:rPr>
          <w:sz w:val="24"/>
          <w:szCs w:val="24"/>
        </w:rPr>
        <w:t xml:space="preserve"> и </w:t>
      </w:r>
      <w:r w:rsidR="00F55ED6" w:rsidRPr="00644796">
        <w:rPr>
          <w:sz w:val="24"/>
          <w:szCs w:val="24"/>
        </w:rPr>
        <w:t xml:space="preserve">размещается организатором </w:t>
      </w:r>
      <w:r w:rsidR="00F55ED6">
        <w:rPr>
          <w:sz w:val="24"/>
          <w:szCs w:val="24"/>
        </w:rPr>
        <w:t>аукциона</w:t>
      </w:r>
      <w:r w:rsidR="00F55ED6" w:rsidRPr="00644796">
        <w:rPr>
          <w:sz w:val="24"/>
          <w:szCs w:val="24"/>
        </w:rPr>
        <w:t xml:space="preserve"> </w:t>
      </w:r>
      <w:r w:rsidR="00F55ED6" w:rsidRPr="00E2110F">
        <w:rPr>
          <w:b/>
          <w:sz w:val="24"/>
          <w:szCs w:val="24"/>
          <w:u w:val="single"/>
        </w:rPr>
        <w:t xml:space="preserve">на официальном сайте </w:t>
      </w:r>
      <w:r w:rsidR="00F55ED6">
        <w:rPr>
          <w:b/>
          <w:sz w:val="24"/>
          <w:szCs w:val="24"/>
          <w:u w:val="single"/>
        </w:rPr>
        <w:t>Ро</w:t>
      </w:r>
      <w:r w:rsidR="00F55ED6">
        <w:rPr>
          <w:b/>
          <w:sz w:val="24"/>
          <w:szCs w:val="24"/>
          <w:u w:val="single"/>
        </w:rPr>
        <w:t>с</w:t>
      </w:r>
      <w:r w:rsidR="00F55ED6">
        <w:rPr>
          <w:b/>
          <w:sz w:val="24"/>
          <w:szCs w:val="24"/>
          <w:u w:val="single"/>
        </w:rPr>
        <w:t xml:space="preserve">сийской Федерации </w:t>
      </w:r>
      <w:hyperlink r:id="rId10" w:history="1">
        <w:r w:rsidR="00F55ED6" w:rsidRPr="00EE20E7">
          <w:rPr>
            <w:rStyle w:val="ac"/>
            <w:b/>
            <w:sz w:val="24"/>
            <w:szCs w:val="24"/>
            <w:lang w:val="en-US"/>
          </w:rPr>
          <w:t>http</w:t>
        </w:r>
        <w:r w:rsidR="00F55ED6" w:rsidRPr="00EE20E7">
          <w:rPr>
            <w:rStyle w:val="ac"/>
            <w:b/>
            <w:sz w:val="24"/>
            <w:szCs w:val="24"/>
          </w:rPr>
          <w:t>://</w:t>
        </w:r>
        <w:r w:rsidR="00F55ED6" w:rsidRPr="00EE20E7">
          <w:rPr>
            <w:rStyle w:val="ac"/>
            <w:b/>
            <w:sz w:val="24"/>
            <w:szCs w:val="24"/>
            <w:lang w:val="en-US"/>
          </w:rPr>
          <w:t>torgi</w:t>
        </w:r>
        <w:r w:rsidR="00F55ED6" w:rsidRPr="00EE20E7">
          <w:rPr>
            <w:rStyle w:val="ac"/>
            <w:b/>
            <w:sz w:val="24"/>
            <w:szCs w:val="24"/>
          </w:rPr>
          <w:t>.</w:t>
        </w:r>
        <w:r w:rsidR="00F55ED6" w:rsidRPr="00EE20E7">
          <w:rPr>
            <w:rStyle w:val="ac"/>
            <w:b/>
            <w:sz w:val="24"/>
            <w:szCs w:val="24"/>
            <w:lang w:val="en-US"/>
          </w:rPr>
          <w:t>qov</w:t>
        </w:r>
        <w:r w:rsidR="00F55ED6" w:rsidRPr="00EE20E7">
          <w:rPr>
            <w:rStyle w:val="ac"/>
            <w:b/>
            <w:sz w:val="24"/>
            <w:szCs w:val="24"/>
          </w:rPr>
          <w:t>.</w:t>
        </w:r>
        <w:r w:rsidR="00F55ED6" w:rsidRPr="00EE20E7">
          <w:rPr>
            <w:rStyle w:val="ac"/>
            <w:b/>
            <w:sz w:val="24"/>
            <w:szCs w:val="24"/>
            <w:lang w:val="en-US"/>
          </w:rPr>
          <w:t>ru</w:t>
        </w:r>
      </w:hyperlink>
      <w:r w:rsidRPr="00141C35">
        <w:rPr>
          <w:sz w:val="24"/>
          <w:szCs w:val="24"/>
        </w:rPr>
        <w:t>.</w:t>
      </w:r>
    </w:p>
    <w:p w:rsidR="00141C35" w:rsidRPr="00141C35" w:rsidRDefault="00141C35" w:rsidP="00141C35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41C35">
        <w:rPr>
          <w:sz w:val="24"/>
          <w:szCs w:val="24"/>
        </w:rPr>
        <w:t>Документация об аукционе определяет условия аукциона, требования к содержанию и форме заявки на участие в аукционе, требования к оформлению документов, необходимых для участия в аукционе и иную информацию, предусмотренную действующим законодательством.</w:t>
      </w:r>
    </w:p>
    <w:p w:rsidR="00D54CD1" w:rsidRPr="00363CB4" w:rsidRDefault="00141C35" w:rsidP="00141C35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41C35">
        <w:rPr>
          <w:sz w:val="24"/>
          <w:szCs w:val="24"/>
        </w:rPr>
        <w:t>Условия аукциона, порядок и условия заключения договора с участником аукциона я</w:t>
      </w:r>
      <w:r w:rsidRPr="00141C35">
        <w:rPr>
          <w:sz w:val="24"/>
          <w:szCs w:val="24"/>
        </w:rPr>
        <w:t>в</w:t>
      </w:r>
      <w:r w:rsidRPr="00141C35">
        <w:rPr>
          <w:sz w:val="24"/>
          <w:szCs w:val="24"/>
        </w:rPr>
        <w:t>ляются условиями публичной оферты, а подача заявки на участие в аукционе является акце</w:t>
      </w:r>
      <w:r w:rsidRPr="00141C35">
        <w:rPr>
          <w:sz w:val="24"/>
          <w:szCs w:val="24"/>
        </w:rPr>
        <w:t>п</w:t>
      </w:r>
      <w:r w:rsidRPr="00141C35">
        <w:rPr>
          <w:sz w:val="24"/>
          <w:szCs w:val="24"/>
        </w:rPr>
        <w:t>том такой оферты.</w:t>
      </w:r>
    </w:p>
    <w:p w:rsidR="00D54CD1" w:rsidRPr="00363CB4" w:rsidRDefault="00D54CD1" w:rsidP="00363CB4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363CB4">
        <w:rPr>
          <w:sz w:val="24"/>
          <w:szCs w:val="24"/>
        </w:rPr>
        <w:t xml:space="preserve">Организатор аукциона - Администрация Цимлянского городского района, расположенная по адресу: 347320, Ростовская область, г.Цимлянск, ул.Ленина, 24, тел. 8(86391) 2-14-44, адрес электронной почты:  </w:t>
      </w:r>
      <w:r w:rsidRPr="00363CB4">
        <w:rPr>
          <w:sz w:val="24"/>
          <w:szCs w:val="24"/>
          <w:lang w:val="en-US"/>
        </w:rPr>
        <w:t>o</w:t>
      </w:r>
      <w:r w:rsidRPr="00363CB4">
        <w:rPr>
          <w:sz w:val="24"/>
          <w:szCs w:val="24"/>
        </w:rPr>
        <w:t>4042011@</w:t>
      </w:r>
      <w:r w:rsidRPr="00363CB4">
        <w:rPr>
          <w:sz w:val="24"/>
          <w:szCs w:val="24"/>
          <w:lang w:val="en-US"/>
        </w:rPr>
        <w:t>yandex</w:t>
      </w:r>
      <w:r w:rsidRPr="00363CB4">
        <w:rPr>
          <w:sz w:val="24"/>
          <w:szCs w:val="24"/>
        </w:rPr>
        <w:t>.</w:t>
      </w:r>
      <w:r w:rsidRPr="00363CB4">
        <w:rPr>
          <w:sz w:val="24"/>
          <w:szCs w:val="24"/>
          <w:lang w:val="en-US"/>
        </w:rPr>
        <w:t>ru</w:t>
      </w:r>
      <w:r w:rsidRPr="00363CB4">
        <w:rPr>
          <w:sz w:val="24"/>
          <w:szCs w:val="24"/>
        </w:rPr>
        <w:t>. Контактное лицо – ведущий специалист Админис</w:t>
      </w:r>
      <w:r w:rsidRPr="00363CB4">
        <w:rPr>
          <w:sz w:val="24"/>
          <w:szCs w:val="24"/>
        </w:rPr>
        <w:t>т</w:t>
      </w:r>
      <w:r w:rsidRPr="00363CB4">
        <w:rPr>
          <w:sz w:val="24"/>
          <w:szCs w:val="24"/>
        </w:rPr>
        <w:t>рации Цимлянского района Бакулина Екатерина Вячеславовна.</w:t>
      </w:r>
    </w:p>
    <w:p w:rsidR="00D54CD1" w:rsidRPr="00151931" w:rsidRDefault="00D54CD1" w:rsidP="00363CB4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363CB4">
        <w:rPr>
          <w:sz w:val="24"/>
          <w:szCs w:val="24"/>
        </w:rPr>
        <w:t>Форма аукциона – аукцион, открытый по составу участников и форме подачи предлож</w:t>
      </w:r>
      <w:r w:rsidRPr="00363CB4">
        <w:rPr>
          <w:sz w:val="24"/>
          <w:szCs w:val="24"/>
        </w:rPr>
        <w:t>е</w:t>
      </w:r>
      <w:r w:rsidRPr="00363CB4">
        <w:rPr>
          <w:sz w:val="24"/>
          <w:szCs w:val="24"/>
        </w:rPr>
        <w:t>ний о цене договора аренды (размера годовой арендной платы).</w:t>
      </w:r>
    </w:p>
    <w:p w:rsidR="000E5D4F" w:rsidRPr="00151931" w:rsidRDefault="00D54CD1" w:rsidP="00363CB4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51931">
        <w:rPr>
          <w:sz w:val="24"/>
          <w:szCs w:val="24"/>
        </w:rPr>
        <w:t xml:space="preserve">Предмет аукциона: право заключения договоров аренды </w:t>
      </w:r>
      <w:r w:rsidR="000E5D4F">
        <w:rPr>
          <w:sz w:val="24"/>
          <w:szCs w:val="24"/>
        </w:rPr>
        <w:t xml:space="preserve">следующего </w:t>
      </w:r>
      <w:r w:rsidR="00363CB4" w:rsidRPr="00151931">
        <w:rPr>
          <w:sz w:val="24"/>
          <w:szCs w:val="24"/>
        </w:rPr>
        <w:t>муниципального</w:t>
      </w:r>
      <w:r w:rsidRPr="00151931">
        <w:rPr>
          <w:sz w:val="24"/>
          <w:szCs w:val="24"/>
        </w:rPr>
        <w:t xml:space="preserve"> имущества, находящегося в муниципальной собственности муниципального образования «Цимлянск</w:t>
      </w:r>
      <w:r w:rsidR="00363CB4" w:rsidRPr="00151931">
        <w:rPr>
          <w:sz w:val="24"/>
          <w:szCs w:val="24"/>
        </w:rPr>
        <w:t>ий</w:t>
      </w:r>
      <w:r w:rsidRPr="00151931">
        <w:rPr>
          <w:sz w:val="24"/>
          <w:szCs w:val="24"/>
        </w:rPr>
        <w:t xml:space="preserve"> </w:t>
      </w:r>
      <w:r w:rsidR="00363CB4" w:rsidRPr="00151931">
        <w:rPr>
          <w:sz w:val="24"/>
          <w:szCs w:val="24"/>
        </w:rPr>
        <w:t>район</w:t>
      </w:r>
      <w:r w:rsidRPr="00151931">
        <w:rPr>
          <w:sz w:val="24"/>
          <w:szCs w:val="24"/>
        </w:rPr>
        <w:t>»: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160"/>
        <w:gridCol w:w="6618"/>
      </w:tblGrid>
      <w:tr w:rsidR="009C3A1D" w:rsidRPr="00151931" w:rsidTr="00011EA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545D5F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 xml:space="preserve">Лот № </w:t>
            </w:r>
            <w:r w:rsidR="00545D5F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Наименование и технические хара</w:t>
            </w:r>
            <w:r w:rsidRPr="00151931">
              <w:rPr>
                <w:sz w:val="24"/>
                <w:szCs w:val="24"/>
              </w:rPr>
              <w:t>к</w:t>
            </w:r>
            <w:r w:rsidRPr="00151931">
              <w:rPr>
                <w:sz w:val="24"/>
                <w:szCs w:val="24"/>
              </w:rPr>
              <w:t>теристики имущ</w:t>
            </w:r>
            <w:r w:rsidRPr="00151931">
              <w:rPr>
                <w:sz w:val="24"/>
                <w:szCs w:val="24"/>
              </w:rPr>
              <w:t>е</w:t>
            </w:r>
            <w:r w:rsidRPr="00151931">
              <w:rPr>
                <w:sz w:val="24"/>
                <w:szCs w:val="24"/>
              </w:rPr>
              <w:t>ства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151931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color w:val="000000"/>
                <w:spacing w:val="6"/>
                <w:sz w:val="24"/>
                <w:szCs w:val="24"/>
              </w:rPr>
              <w:t>свалка бытовых отходов общей площадью 33113 кв.м., расположенная по адресу: Ростовская область, Цимля</w:t>
            </w:r>
            <w:r w:rsidRPr="00151931">
              <w:rPr>
                <w:color w:val="000000"/>
                <w:spacing w:val="6"/>
                <w:sz w:val="24"/>
                <w:szCs w:val="24"/>
              </w:rPr>
              <w:t>н</w:t>
            </w:r>
            <w:r w:rsidRPr="00151931">
              <w:rPr>
                <w:color w:val="000000"/>
                <w:spacing w:val="6"/>
                <w:sz w:val="24"/>
                <w:szCs w:val="24"/>
              </w:rPr>
              <w:t>ский район, 1,8 км. северо-восточнее ст. Новоцимлянская, обременений нет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446CB5" w:rsidP="004321A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Утилизация </w:t>
            </w:r>
            <w:r w:rsidR="006332A9">
              <w:rPr>
                <w:sz w:val="24"/>
                <w:szCs w:val="24"/>
              </w:rPr>
              <w:t xml:space="preserve">твердых </w:t>
            </w:r>
            <w:r>
              <w:rPr>
                <w:sz w:val="24"/>
                <w:szCs w:val="24"/>
              </w:rPr>
              <w:t>бытовых отходов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Срок действия д</w:t>
            </w:r>
            <w:r w:rsidRPr="00151931">
              <w:rPr>
                <w:sz w:val="24"/>
                <w:szCs w:val="24"/>
              </w:rPr>
              <w:t>о</w:t>
            </w:r>
            <w:r w:rsidRPr="00151931">
              <w:rPr>
                <w:sz w:val="24"/>
                <w:szCs w:val="24"/>
              </w:rPr>
              <w:t>говора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Три года</w:t>
            </w:r>
            <w:r w:rsidR="00605384">
              <w:rPr>
                <w:sz w:val="24"/>
                <w:szCs w:val="24"/>
              </w:rPr>
              <w:t xml:space="preserve"> 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Начальная цена д</w:t>
            </w:r>
            <w:r w:rsidRPr="00151931">
              <w:rPr>
                <w:sz w:val="24"/>
                <w:szCs w:val="24"/>
              </w:rPr>
              <w:t>о</w:t>
            </w:r>
            <w:r w:rsidRPr="00151931">
              <w:rPr>
                <w:sz w:val="24"/>
                <w:szCs w:val="24"/>
              </w:rPr>
              <w:t>говора аренды (ра</w:t>
            </w:r>
            <w:r w:rsidRPr="00151931">
              <w:rPr>
                <w:sz w:val="24"/>
                <w:szCs w:val="24"/>
              </w:rPr>
              <w:t>з</w:t>
            </w:r>
            <w:r w:rsidRPr="00151931">
              <w:rPr>
                <w:sz w:val="24"/>
                <w:szCs w:val="24"/>
              </w:rPr>
              <w:t>мера годовой арендной платы)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446CB5" w:rsidP="00446CB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175 600</w:t>
            </w:r>
            <w:r w:rsidR="009C3A1D" w:rsidRPr="00151931">
              <w:rPr>
                <w:sz w:val="24"/>
                <w:szCs w:val="24"/>
              </w:rPr>
              <w:t>,00 (</w:t>
            </w:r>
            <w:r>
              <w:rPr>
                <w:sz w:val="24"/>
                <w:szCs w:val="24"/>
              </w:rPr>
              <w:t>Сто семьдесят пять тысяч шестьсот</w:t>
            </w:r>
            <w:r w:rsidR="009C3A1D" w:rsidRPr="00151931">
              <w:rPr>
                <w:sz w:val="24"/>
                <w:szCs w:val="24"/>
              </w:rPr>
              <w:t>) рублей</w:t>
            </w:r>
            <w:r w:rsidR="000B7ED6">
              <w:rPr>
                <w:sz w:val="24"/>
                <w:szCs w:val="24"/>
              </w:rPr>
              <w:t>,</w:t>
            </w:r>
            <w:r w:rsidR="009C3A1D" w:rsidRPr="00151931">
              <w:rPr>
                <w:sz w:val="24"/>
                <w:szCs w:val="24"/>
              </w:rPr>
              <w:t xml:space="preserve"> без учёта НДС</w:t>
            </w:r>
            <w:r w:rsidR="00E01CC4">
              <w:rPr>
                <w:sz w:val="24"/>
                <w:szCs w:val="24"/>
              </w:rPr>
              <w:t xml:space="preserve"> 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Шаг аукциона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605384" w:rsidP="0060538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67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780</w:t>
            </w:r>
            <w:r w:rsidR="009C3A1D" w:rsidRPr="00151931">
              <w:rPr>
                <w:sz w:val="24"/>
                <w:szCs w:val="24"/>
              </w:rPr>
              <w:t>,00 (</w:t>
            </w:r>
            <w:r>
              <w:rPr>
                <w:sz w:val="24"/>
                <w:szCs w:val="24"/>
              </w:rPr>
              <w:t>Восемь тысяч шестьсот восемьдесят</w:t>
            </w:r>
            <w:r w:rsidR="009C3A1D" w:rsidRPr="00151931">
              <w:rPr>
                <w:sz w:val="24"/>
                <w:szCs w:val="24"/>
              </w:rPr>
              <w:t>) рублей, что составляет 5 процентов от начальной цены договора.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Сумма задатка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011EA5" w:rsidRDefault="000E5D4F" w:rsidP="000E5D4F">
            <w:pPr>
              <w:pStyle w:val="a7"/>
              <w:rPr>
                <w:sz w:val="24"/>
                <w:szCs w:val="24"/>
              </w:rPr>
            </w:pPr>
            <w:r w:rsidRPr="00011EA5">
              <w:rPr>
                <w:sz w:val="24"/>
                <w:szCs w:val="24"/>
              </w:rPr>
              <w:t>35</w:t>
            </w:r>
            <w:r w:rsidR="00B67089">
              <w:rPr>
                <w:sz w:val="24"/>
                <w:szCs w:val="24"/>
              </w:rPr>
              <w:t xml:space="preserve"> </w:t>
            </w:r>
            <w:r w:rsidRPr="00011EA5">
              <w:rPr>
                <w:sz w:val="24"/>
                <w:szCs w:val="24"/>
              </w:rPr>
              <w:t>120</w:t>
            </w:r>
            <w:r w:rsidR="009C3A1D" w:rsidRPr="00011EA5">
              <w:rPr>
                <w:sz w:val="24"/>
                <w:szCs w:val="24"/>
              </w:rPr>
              <w:t>,00 (</w:t>
            </w:r>
            <w:r w:rsidRPr="00011EA5">
              <w:rPr>
                <w:sz w:val="24"/>
                <w:szCs w:val="24"/>
              </w:rPr>
              <w:t>Тридцать пять тысяч сто двадцать</w:t>
            </w:r>
            <w:r w:rsidR="009C3A1D" w:rsidRPr="00011EA5">
              <w:rPr>
                <w:sz w:val="24"/>
                <w:szCs w:val="24"/>
              </w:rPr>
              <w:t>) рублей, что с</w:t>
            </w:r>
            <w:r w:rsidR="009C3A1D" w:rsidRPr="00011EA5">
              <w:rPr>
                <w:sz w:val="24"/>
                <w:szCs w:val="24"/>
              </w:rPr>
              <w:t>о</w:t>
            </w:r>
            <w:r w:rsidR="009C3A1D" w:rsidRPr="00011EA5">
              <w:rPr>
                <w:sz w:val="24"/>
                <w:szCs w:val="24"/>
              </w:rPr>
              <w:t xml:space="preserve">ставляет </w:t>
            </w:r>
            <w:r w:rsidRPr="00011EA5">
              <w:rPr>
                <w:sz w:val="24"/>
                <w:szCs w:val="24"/>
              </w:rPr>
              <w:t>2</w:t>
            </w:r>
            <w:r w:rsidR="009C3A1D" w:rsidRPr="00011EA5">
              <w:rPr>
                <w:sz w:val="24"/>
                <w:szCs w:val="24"/>
              </w:rPr>
              <w:t>0 процентов от начальной цены договора.</w:t>
            </w:r>
          </w:p>
        </w:tc>
      </w:tr>
      <w:tr w:rsidR="009C3A1D" w:rsidRPr="00151931" w:rsidTr="00011EA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545D5F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lastRenderedPageBreak/>
              <w:t xml:space="preserve">Лот № </w:t>
            </w:r>
            <w:r w:rsidR="00545D5F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Наименование и технические хара</w:t>
            </w:r>
            <w:r w:rsidRPr="00151931">
              <w:rPr>
                <w:sz w:val="24"/>
                <w:szCs w:val="24"/>
              </w:rPr>
              <w:t>к</w:t>
            </w:r>
            <w:r w:rsidRPr="00151931">
              <w:rPr>
                <w:sz w:val="24"/>
                <w:szCs w:val="24"/>
              </w:rPr>
              <w:t>теристики имущ</w:t>
            </w:r>
            <w:r w:rsidRPr="00151931">
              <w:rPr>
                <w:sz w:val="24"/>
                <w:szCs w:val="24"/>
              </w:rPr>
              <w:t>е</w:t>
            </w:r>
            <w:r w:rsidRPr="00151931">
              <w:rPr>
                <w:sz w:val="24"/>
                <w:szCs w:val="24"/>
              </w:rPr>
              <w:t>ства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011EA5" w:rsidRDefault="00011EA5" w:rsidP="004321AE">
            <w:pPr>
              <w:pStyle w:val="a7"/>
              <w:rPr>
                <w:sz w:val="24"/>
                <w:szCs w:val="24"/>
              </w:rPr>
            </w:pPr>
            <w:r w:rsidRPr="00011EA5">
              <w:rPr>
                <w:color w:val="000000"/>
                <w:spacing w:val="6"/>
                <w:sz w:val="24"/>
                <w:szCs w:val="24"/>
              </w:rPr>
              <w:t>свалка бытовых отходов общей площадью 25000 кв.м., расположенная по адресу: Ростовская область, Цимля</w:t>
            </w:r>
            <w:r w:rsidRPr="00011EA5">
              <w:rPr>
                <w:color w:val="000000"/>
                <w:spacing w:val="6"/>
                <w:sz w:val="24"/>
                <w:szCs w:val="24"/>
              </w:rPr>
              <w:t>н</w:t>
            </w:r>
            <w:r w:rsidRPr="00011EA5">
              <w:rPr>
                <w:color w:val="000000"/>
                <w:spacing w:val="6"/>
                <w:sz w:val="24"/>
                <w:szCs w:val="24"/>
              </w:rPr>
              <w:t>ский район, 0,4 км. севернее х. Антонов, обременений нет</w:t>
            </w:r>
          </w:p>
        </w:tc>
      </w:tr>
      <w:tr w:rsidR="00011EA5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A5" w:rsidRPr="00151931" w:rsidRDefault="00011EA5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1EA5" w:rsidRPr="00151931" w:rsidRDefault="00011EA5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5" w:rsidRPr="00151931" w:rsidRDefault="006332A9" w:rsidP="004321A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Утилизация твердых бытовых отходов</w:t>
            </w:r>
          </w:p>
        </w:tc>
      </w:tr>
      <w:tr w:rsidR="00011EA5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A5" w:rsidRPr="00151931" w:rsidRDefault="00011EA5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1EA5" w:rsidRPr="00151931" w:rsidRDefault="00011EA5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Срок действия д</w:t>
            </w:r>
            <w:r w:rsidRPr="00151931">
              <w:rPr>
                <w:sz w:val="24"/>
                <w:szCs w:val="24"/>
              </w:rPr>
              <w:t>о</w:t>
            </w:r>
            <w:r w:rsidRPr="00151931">
              <w:rPr>
                <w:sz w:val="24"/>
                <w:szCs w:val="24"/>
              </w:rPr>
              <w:t>говора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5" w:rsidRPr="00151931" w:rsidRDefault="00011EA5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Три года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Начальная цена д</w:t>
            </w:r>
            <w:r w:rsidRPr="00151931">
              <w:rPr>
                <w:sz w:val="24"/>
                <w:szCs w:val="24"/>
              </w:rPr>
              <w:t>о</w:t>
            </w:r>
            <w:r w:rsidRPr="00151931">
              <w:rPr>
                <w:sz w:val="24"/>
                <w:szCs w:val="24"/>
              </w:rPr>
              <w:t>говора аренды (ра</w:t>
            </w:r>
            <w:r w:rsidRPr="00151931">
              <w:rPr>
                <w:sz w:val="24"/>
                <w:szCs w:val="24"/>
              </w:rPr>
              <w:t>з</w:t>
            </w:r>
            <w:r w:rsidRPr="00151931">
              <w:rPr>
                <w:sz w:val="24"/>
                <w:szCs w:val="24"/>
              </w:rPr>
              <w:t>мера годовой арендной платы)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6950EF" w:rsidP="006950E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  <w:r w:rsidR="00B67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</w:t>
            </w:r>
            <w:r w:rsidR="009C3A1D" w:rsidRPr="00151931">
              <w:rPr>
                <w:sz w:val="24"/>
                <w:szCs w:val="24"/>
              </w:rPr>
              <w:t>,00 (</w:t>
            </w:r>
            <w:r>
              <w:rPr>
                <w:sz w:val="24"/>
                <w:szCs w:val="24"/>
              </w:rPr>
              <w:t>Сто тридцать две тысячи шестьсот</w:t>
            </w:r>
            <w:r w:rsidR="009C3A1D" w:rsidRPr="00151931">
              <w:rPr>
                <w:sz w:val="24"/>
                <w:szCs w:val="24"/>
              </w:rPr>
              <w:t>) рублей</w:t>
            </w:r>
            <w:r w:rsidR="000B7ED6">
              <w:rPr>
                <w:sz w:val="24"/>
                <w:szCs w:val="24"/>
              </w:rPr>
              <w:t>,</w:t>
            </w:r>
            <w:r w:rsidR="009C3A1D" w:rsidRPr="00151931">
              <w:rPr>
                <w:sz w:val="24"/>
                <w:szCs w:val="24"/>
              </w:rPr>
              <w:t xml:space="preserve"> без учёта НДС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Шаг аукциона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6950EF" w:rsidP="006950E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7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630</w:t>
            </w:r>
            <w:r w:rsidR="009C3A1D" w:rsidRPr="00151931">
              <w:rPr>
                <w:sz w:val="24"/>
                <w:szCs w:val="24"/>
              </w:rPr>
              <w:t>,00 (</w:t>
            </w:r>
            <w:r>
              <w:rPr>
                <w:sz w:val="24"/>
                <w:szCs w:val="24"/>
              </w:rPr>
              <w:t>Шесть шестьсот тридцать</w:t>
            </w:r>
            <w:r w:rsidR="009C3A1D" w:rsidRPr="00151931">
              <w:rPr>
                <w:sz w:val="24"/>
                <w:szCs w:val="24"/>
              </w:rPr>
              <w:t>) рублей, что составляет 5 процентов от начальной цены договора.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Сумма задатка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256213" w:rsidRDefault="00B67089" w:rsidP="00B67089">
            <w:pPr>
              <w:pStyle w:val="a7"/>
              <w:rPr>
                <w:sz w:val="24"/>
                <w:szCs w:val="24"/>
              </w:rPr>
            </w:pPr>
            <w:r w:rsidRPr="00256213">
              <w:rPr>
                <w:sz w:val="24"/>
                <w:szCs w:val="24"/>
              </w:rPr>
              <w:t>26 520</w:t>
            </w:r>
            <w:r w:rsidR="009C3A1D" w:rsidRPr="00256213">
              <w:rPr>
                <w:sz w:val="24"/>
                <w:szCs w:val="24"/>
              </w:rPr>
              <w:t>,00 (</w:t>
            </w:r>
            <w:r w:rsidRPr="00256213">
              <w:rPr>
                <w:sz w:val="24"/>
                <w:szCs w:val="24"/>
              </w:rPr>
              <w:t>Двадцать шесть тысяч пятьсот двадцать</w:t>
            </w:r>
            <w:r w:rsidR="009C3A1D" w:rsidRPr="00256213">
              <w:rPr>
                <w:sz w:val="24"/>
                <w:szCs w:val="24"/>
              </w:rPr>
              <w:t xml:space="preserve">) рублей, что составляет </w:t>
            </w:r>
            <w:r w:rsidRPr="00256213">
              <w:rPr>
                <w:sz w:val="24"/>
                <w:szCs w:val="24"/>
              </w:rPr>
              <w:t>2</w:t>
            </w:r>
            <w:r w:rsidR="009C3A1D" w:rsidRPr="00256213">
              <w:rPr>
                <w:sz w:val="24"/>
                <w:szCs w:val="24"/>
              </w:rPr>
              <w:t>0 процентов от начальной цены договора.</w:t>
            </w:r>
          </w:p>
        </w:tc>
      </w:tr>
      <w:tr w:rsidR="009C3A1D" w:rsidRPr="00151931" w:rsidTr="00011EA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545D5F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 xml:space="preserve">Лот № </w:t>
            </w:r>
            <w:r w:rsidR="00545D5F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Наименование и технические хара</w:t>
            </w:r>
            <w:r w:rsidRPr="00151931">
              <w:rPr>
                <w:sz w:val="24"/>
                <w:szCs w:val="24"/>
              </w:rPr>
              <w:t>к</w:t>
            </w:r>
            <w:r w:rsidRPr="00151931">
              <w:rPr>
                <w:sz w:val="24"/>
                <w:szCs w:val="24"/>
              </w:rPr>
              <w:t>теристики имущ</w:t>
            </w:r>
            <w:r w:rsidRPr="00151931">
              <w:rPr>
                <w:sz w:val="24"/>
                <w:szCs w:val="24"/>
              </w:rPr>
              <w:t>е</w:t>
            </w:r>
            <w:r w:rsidRPr="00151931">
              <w:rPr>
                <w:sz w:val="24"/>
                <w:szCs w:val="24"/>
              </w:rPr>
              <w:t>ства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256213" w:rsidRDefault="00B67089" w:rsidP="004321AE">
            <w:pPr>
              <w:pStyle w:val="a7"/>
              <w:rPr>
                <w:sz w:val="24"/>
                <w:szCs w:val="24"/>
              </w:rPr>
            </w:pPr>
            <w:r w:rsidRPr="00256213">
              <w:rPr>
                <w:color w:val="000000"/>
                <w:spacing w:val="6"/>
                <w:sz w:val="24"/>
                <w:szCs w:val="24"/>
              </w:rPr>
              <w:t>свалка бытовых отходов общей площадью 16114 кв.м., расположенная по адресу: Ростовская область, Цимля</w:t>
            </w:r>
            <w:r w:rsidRPr="00256213">
              <w:rPr>
                <w:color w:val="000000"/>
                <w:spacing w:val="6"/>
                <w:sz w:val="24"/>
                <w:szCs w:val="24"/>
              </w:rPr>
              <w:t>н</w:t>
            </w:r>
            <w:r w:rsidRPr="00256213">
              <w:rPr>
                <w:color w:val="000000"/>
                <w:spacing w:val="6"/>
                <w:sz w:val="24"/>
                <w:szCs w:val="24"/>
              </w:rPr>
              <w:t>ский район, 1,24 км. севернее ст. Ка</w:t>
            </w:r>
            <w:r w:rsidR="00256213">
              <w:rPr>
                <w:color w:val="000000"/>
                <w:spacing w:val="6"/>
                <w:sz w:val="24"/>
                <w:szCs w:val="24"/>
              </w:rPr>
              <w:t>мыш</w:t>
            </w:r>
            <w:r w:rsidRPr="00256213">
              <w:rPr>
                <w:color w:val="000000"/>
                <w:spacing w:val="6"/>
                <w:sz w:val="24"/>
                <w:szCs w:val="24"/>
              </w:rPr>
              <w:t>евская, обремен</w:t>
            </w:r>
            <w:r w:rsidRPr="00256213">
              <w:rPr>
                <w:color w:val="000000"/>
                <w:spacing w:val="6"/>
                <w:sz w:val="24"/>
                <w:szCs w:val="24"/>
              </w:rPr>
              <w:t>е</w:t>
            </w:r>
            <w:r w:rsidRPr="00256213">
              <w:rPr>
                <w:color w:val="000000"/>
                <w:spacing w:val="6"/>
                <w:sz w:val="24"/>
                <w:szCs w:val="24"/>
              </w:rPr>
              <w:t>ний нет</w:t>
            </w:r>
            <w:r w:rsidR="009B691A"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</w:tr>
      <w:tr w:rsidR="00B67089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89" w:rsidRPr="00151931" w:rsidRDefault="00B67089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7089" w:rsidRPr="00151931" w:rsidRDefault="00B67089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89" w:rsidRPr="00256213" w:rsidRDefault="006332A9" w:rsidP="004321A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Утилизация твердых бытовых отходов</w:t>
            </w:r>
          </w:p>
        </w:tc>
      </w:tr>
      <w:tr w:rsidR="00B67089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89" w:rsidRPr="00151931" w:rsidRDefault="00B67089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7089" w:rsidRPr="00151931" w:rsidRDefault="00B67089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Срок действия д</w:t>
            </w:r>
            <w:r w:rsidRPr="00151931">
              <w:rPr>
                <w:sz w:val="24"/>
                <w:szCs w:val="24"/>
              </w:rPr>
              <w:t>о</w:t>
            </w:r>
            <w:r w:rsidRPr="00151931">
              <w:rPr>
                <w:sz w:val="24"/>
                <w:szCs w:val="24"/>
              </w:rPr>
              <w:t>говора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89" w:rsidRPr="00151931" w:rsidRDefault="00B67089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Три года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Начальная цена д</w:t>
            </w:r>
            <w:r w:rsidRPr="00151931">
              <w:rPr>
                <w:sz w:val="24"/>
                <w:szCs w:val="24"/>
              </w:rPr>
              <w:t>о</w:t>
            </w:r>
            <w:r w:rsidRPr="00151931">
              <w:rPr>
                <w:sz w:val="24"/>
                <w:szCs w:val="24"/>
              </w:rPr>
              <w:t>говора аренды (ра</w:t>
            </w:r>
            <w:r w:rsidRPr="00151931">
              <w:rPr>
                <w:sz w:val="24"/>
                <w:szCs w:val="24"/>
              </w:rPr>
              <w:t>з</w:t>
            </w:r>
            <w:r w:rsidRPr="00151931">
              <w:rPr>
                <w:sz w:val="24"/>
                <w:szCs w:val="24"/>
              </w:rPr>
              <w:t>мера годовой арендной платы)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256213" w:rsidP="0025621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85 500</w:t>
            </w:r>
            <w:r w:rsidR="009C3A1D" w:rsidRPr="00151931">
              <w:rPr>
                <w:sz w:val="24"/>
                <w:szCs w:val="24"/>
              </w:rPr>
              <w:t>,00 (</w:t>
            </w:r>
            <w:r>
              <w:rPr>
                <w:sz w:val="24"/>
                <w:szCs w:val="24"/>
              </w:rPr>
              <w:t>Восемьдесят пять тысяч пятьсот</w:t>
            </w:r>
            <w:r w:rsidR="009C3A1D" w:rsidRPr="00151931">
              <w:rPr>
                <w:sz w:val="24"/>
                <w:szCs w:val="24"/>
              </w:rPr>
              <w:t>) рублей</w:t>
            </w:r>
            <w:r w:rsidR="000B7ED6">
              <w:rPr>
                <w:sz w:val="24"/>
                <w:szCs w:val="24"/>
              </w:rPr>
              <w:t>,</w:t>
            </w:r>
            <w:r w:rsidR="009C3A1D" w:rsidRPr="00151931">
              <w:rPr>
                <w:sz w:val="24"/>
                <w:szCs w:val="24"/>
              </w:rPr>
              <w:t xml:space="preserve"> без учёта НДС.</w:t>
            </w:r>
            <w:r w:rsidR="00EF7DA0">
              <w:rPr>
                <w:sz w:val="24"/>
                <w:szCs w:val="24"/>
              </w:rPr>
              <w:t xml:space="preserve"> 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Шаг аукциона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DF4E2A" w:rsidP="00DF4E2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61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275</w:t>
            </w:r>
            <w:r w:rsidR="009C3A1D" w:rsidRPr="00151931">
              <w:rPr>
                <w:sz w:val="24"/>
                <w:szCs w:val="24"/>
              </w:rPr>
              <w:t>,00 (</w:t>
            </w:r>
            <w:r>
              <w:rPr>
                <w:sz w:val="24"/>
                <w:szCs w:val="24"/>
              </w:rPr>
              <w:t>Четыре тысячи двести семьдесят пять</w:t>
            </w:r>
            <w:r w:rsidR="009C3A1D" w:rsidRPr="00151931">
              <w:rPr>
                <w:sz w:val="24"/>
                <w:szCs w:val="24"/>
              </w:rPr>
              <w:t>) рублей, что составляет 5 процентов от начальной цены договора.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Сумма задатка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A02D6B" w:rsidP="004061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17 100</w:t>
            </w:r>
            <w:r w:rsidR="009C3A1D" w:rsidRPr="00151931">
              <w:rPr>
                <w:sz w:val="24"/>
                <w:szCs w:val="24"/>
              </w:rPr>
              <w:t xml:space="preserve">,00 (Три тысячи четыреста) рублей, что составляет </w:t>
            </w:r>
            <w:r w:rsidR="00406199">
              <w:rPr>
                <w:sz w:val="24"/>
                <w:szCs w:val="24"/>
              </w:rPr>
              <w:t>2</w:t>
            </w:r>
            <w:r w:rsidR="009C3A1D" w:rsidRPr="00151931">
              <w:rPr>
                <w:sz w:val="24"/>
                <w:szCs w:val="24"/>
              </w:rPr>
              <w:t>0 процентов от начальной цены договора.</w:t>
            </w:r>
          </w:p>
        </w:tc>
      </w:tr>
    </w:tbl>
    <w:p w:rsidR="009C3A1D" w:rsidRPr="00151931" w:rsidRDefault="009C3A1D" w:rsidP="00363CB4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</w:p>
    <w:p w:rsidR="005D7F03" w:rsidRPr="00151931" w:rsidRDefault="00525FFF" w:rsidP="00AA41FA">
      <w:pPr>
        <w:ind w:firstLine="567"/>
        <w:jc w:val="both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 xml:space="preserve"> </w:t>
      </w:r>
      <w:r w:rsidR="00E44F78" w:rsidRPr="00151931">
        <w:rPr>
          <w:b/>
          <w:sz w:val="24"/>
          <w:szCs w:val="24"/>
        </w:rPr>
        <w:t xml:space="preserve">2. </w:t>
      </w:r>
      <w:r w:rsidR="00B53D26" w:rsidRPr="00151931">
        <w:rPr>
          <w:b/>
          <w:sz w:val="24"/>
          <w:szCs w:val="24"/>
        </w:rPr>
        <w:t>Требовани</w:t>
      </w:r>
      <w:r w:rsidR="004D6CD0" w:rsidRPr="00151931">
        <w:rPr>
          <w:b/>
          <w:sz w:val="24"/>
          <w:szCs w:val="24"/>
        </w:rPr>
        <w:t xml:space="preserve">я </w:t>
      </w:r>
      <w:r w:rsidR="00B53D26" w:rsidRPr="00151931">
        <w:rPr>
          <w:b/>
          <w:sz w:val="24"/>
          <w:szCs w:val="24"/>
        </w:rPr>
        <w:t>к техническому состоянию муниципального имущества, права на к</w:t>
      </w:r>
      <w:r w:rsidR="00B53D26" w:rsidRPr="00151931">
        <w:rPr>
          <w:b/>
          <w:sz w:val="24"/>
          <w:szCs w:val="24"/>
        </w:rPr>
        <w:t>о</w:t>
      </w:r>
      <w:r w:rsidR="006C2EEA">
        <w:rPr>
          <w:b/>
          <w:sz w:val="24"/>
          <w:szCs w:val="24"/>
        </w:rPr>
        <w:t>торое передаются по дог</w:t>
      </w:r>
      <w:r w:rsidR="00DB7DAE">
        <w:rPr>
          <w:b/>
          <w:sz w:val="24"/>
          <w:szCs w:val="24"/>
        </w:rPr>
        <w:t xml:space="preserve">овору. </w:t>
      </w:r>
    </w:p>
    <w:p w:rsidR="00B53D26" w:rsidRPr="00151931" w:rsidRDefault="00B53D26" w:rsidP="00AA41FA">
      <w:pPr>
        <w:ind w:firstLine="567"/>
        <w:jc w:val="both"/>
        <w:rPr>
          <w:spacing w:val="-4"/>
          <w:sz w:val="24"/>
          <w:szCs w:val="24"/>
        </w:rPr>
      </w:pPr>
      <w:r w:rsidRPr="00151931">
        <w:rPr>
          <w:spacing w:val="-4"/>
          <w:sz w:val="24"/>
          <w:szCs w:val="24"/>
        </w:rPr>
        <w:t>Техническое  состояние муниципального имущества, права на которое передаются по дог</w:t>
      </w:r>
      <w:r w:rsidRPr="00151931">
        <w:rPr>
          <w:spacing w:val="-4"/>
          <w:sz w:val="24"/>
          <w:szCs w:val="24"/>
        </w:rPr>
        <w:t>о</w:t>
      </w:r>
      <w:r w:rsidRPr="00151931">
        <w:rPr>
          <w:spacing w:val="-4"/>
          <w:sz w:val="24"/>
          <w:szCs w:val="24"/>
        </w:rPr>
        <w:t>вору, на момент окончания срока договора должно соответствовать техническому состоянию на момент заключения договора.</w:t>
      </w:r>
    </w:p>
    <w:p w:rsidR="001C5F06" w:rsidRPr="00151931" w:rsidRDefault="001C5F06" w:rsidP="00AA41FA">
      <w:pPr>
        <w:spacing w:line="360" w:lineRule="auto"/>
        <w:ind w:firstLine="567"/>
        <w:rPr>
          <w:b/>
          <w:sz w:val="24"/>
          <w:szCs w:val="24"/>
        </w:rPr>
      </w:pPr>
    </w:p>
    <w:p w:rsidR="00E44F78" w:rsidRPr="00151931" w:rsidRDefault="00B53D26" w:rsidP="00AA41FA">
      <w:pPr>
        <w:spacing w:line="360" w:lineRule="auto"/>
        <w:ind w:firstLine="567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 xml:space="preserve">3. </w:t>
      </w:r>
      <w:r w:rsidR="00E44F78" w:rsidRPr="00151931">
        <w:rPr>
          <w:b/>
          <w:sz w:val="24"/>
          <w:szCs w:val="24"/>
        </w:rPr>
        <w:t xml:space="preserve">Требование к содержанию, </w:t>
      </w:r>
      <w:r w:rsidR="00906442" w:rsidRPr="00151931">
        <w:rPr>
          <w:b/>
          <w:sz w:val="24"/>
          <w:szCs w:val="24"/>
        </w:rPr>
        <w:t xml:space="preserve">форме </w:t>
      </w:r>
      <w:r w:rsidR="00E44F78" w:rsidRPr="00151931">
        <w:rPr>
          <w:b/>
          <w:sz w:val="24"/>
          <w:szCs w:val="24"/>
        </w:rPr>
        <w:t xml:space="preserve">и </w:t>
      </w:r>
      <w:r w:rsidR="00906442" w:rsidRPr="00151931">
        <w:rPr>
          <w:b/>
          <w:sz w:val="24"/>
          <w:szCs w:val="24"/>
        </w:rPr>
        <w:t xml:space="preserve">составу </w:t>
      </w:r>
      <w:r w:rsidR="00E44F78" w:rsidRPr="00151931">
        <w:rPr>
          <w:b/>
          <w:sz w:val="24"/>
          <w:szCs w:val="24"/>
        </w:rPr>
        <w:t>заявки на участие в аукционе.</w:t>
      </w:r>
    </w:p>
    <w:p w:rsidR="00E44F78" w:rsidRPr="00151931" w:rsidRDefault="00E44F78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Заявка на участие в аукционе должна содержать:</w:t>
      </w:r>
      <w:r w:rsidR="005D2229">
        <w:rPr>
          <w:rFonts w:eastAsia="Calibri"/>
          <w:sz w:val="24"/>
          <w:szCs w:val="24"/>
          <w:lang w:eastAsia="en-US"/>
        </w:rPr>
        <w:t xml:space="preserve"> </w:t>
      </w:r>
    </w:p>
    <w:p w:rsidR="00E44F78" w:rsidRPr="00151931" w:rsidRDefault="00837C35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3.</w:t>
      </w:r>
      <w:r w:rsidR="004610A3" w:rsidRPr="00151931">
        <w:rPr>
          <w:rFonts w:eastAsia="Calibri"/>
          <w:sz w:val="24"/>
          <w:szCs w:val="24"/>
          <w:lang w:eastAsia="en-US"/>
        </w:rPr>
        <w:t>1.</w:t>
      </w:r>
      <w:r w:rsidR="00E44F78" w:rsidRPr="00151931">
        <w:rPr>
          <w:rFonts w:eastAsia="Calibri"/>
          <w:sz w:val="24"/>
          <w:szCs w:val="24"/>
          <w:lang w:eastAsia="en-US"/>
        </w:rPr>
        <w:t xml:space="preserve">  Сведения и документы о заявителе, подавшем такую заявку: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а) фирменное наименование (наименование), сведения об организационно-правовой фо</w:t>
      </w:r>
      <w:r w:rsidRPr="00151931">
        <w:rPr>
          <w:rFonts w:eastAsia="Calibri"/>
          <w:sz w:val="24"/>
          <w:szCs w:val="24"/>
          <w:lang w:eastAsia="en-US"/>
        </w:rPr>
        <w:t>р</w:t>
      </w:r>
      <w:r w:rsidRPr="00151931">
        <w:rPr>
          <w:rFonts w:eastAsia="Calibri"/>
          <w:sz w:val="24"/>
          <w:szCs w:val="24"/>
          <w:lang w:eastAsia="en-US"/>
        </w:rPr>
        <w:t>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E31CD0" w:rsidRPr="00151931">
        <w:rPr>
          <w:rFonts w:eastAsia="Calibri"/>
          <w:sz w:val="24"/>
          <w:szCs w:val="24"/>
          <w:lang w:eastAsia="en-US"/>
        </w:rPr>
        <w:t>;</w:t>
      </w:r>
      <w:r w:rsidR="00057391" w:rsidRPr="00151931">
        <w:rPr>
          <w:rFonts w:eastAsia="Calibri"/>
          <w:sz w:val="24"/>
          <w:szCs w:val="24"/>
          <w:lang w:eastAsia="en-US"/>
        </w:rPr>
        <w:t xml:space="preserve"> 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</w:t>
      </w:r>
      <w:r w:rsidRPr="00151931">
        <w:rPr>
          <w:rFonts w:eastAsia="Calibri"/>
          <w:sz w:val="24"/>
          <w:szCs w:val="24"/>
          <w:lang w:eastAsia="en-US"/>
        </w:rPr>
        <w:t>и</w:t>
      </w:r>
      <w:r w:rsidRPr="00151931">
        <w:rPr>
          <w:rFonts w:eastAsia="Calibri"/>
          <w:sz w:val="24"/>
          <w:szCs w:val="24"/>
          <w:lang w:eastAsia="en-US"/>
        </w:rPr>
        <w:t>дических лиц или нотариально заверенную копию такой выписки (для юридических лиц), п</w:t>
      </w:r>
      <w:r w:rsidRPr="00151931">
        <w:rPr>
          <w:rFonts w:eastAsia="Calibri"/>
          <w:sz w:val="24"/>
          <w:szCs w:val="24"/>
          <w:lang w:eastAsia="en-US"/>
        </w:rPr>
        <w:t>о</w:t>
      </w:r>
      <w:r w:rsidRPr="00151931">
        <w:rPr>
          <w:rFonts w:eastAsia="Calibri"/>
          <w:sz w:val="24"/>
          <w:szCs w:val="24"/>
          <w:lang w:eastAsia="en-US"/>
        </w:rPr>
        <w:t>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</w:t>
      </w:r>
      <w:r w:rsidRPr="00151931">
        <w:rPr>
          <w:rFonts w:eastAsia="Calibri"/>
          <w:sz w:val="24"/>
          <w:szCs w:val="24"/>
          <w:lang w:eastAsia="en-US"/>
        </w:rPr>
        <w:t>у</w:t>
      </w:r>
      <w:r w:rsidRPr="00151931">
        <w:rPr>
          <w:rFonts w:eastAsia="Calibri"/>
          <w:sz w:val="24"/>
          <w:szCs w:val="24"/>
          <w:lang w:eastAsia="en-US"/>
        </w:rPr>
        <w:t>альных предпринимателей или нотариально заверенную копию такой выписки (для индивид</w:t>
      </w:r>
      <w:r w:rsidRPr="00151931">
        <w:rPr>
          <w:rFonts w:eastAsia="Calibri"/>
          <w:sz w:val="24"/>
          <w:szCs w:val="24"/>
          <w:lang w:eastAsia="en-US"/>
        </w:rPr>
        <w:t>у</w:t>
      </w:r>
      <w:r w:rsidRPr="00151931">
        <w:rPr>
          <w:rFonts w:eastAsia="Calibri"/>
          <w:sz w:val="24"/>
          <w:szCs w:val="24"/>
          <w:lang w:eastAsia="en-US"/>
        </w:rPr>
        <w:t xml:space="preserve">альных предпринимателей), копии документов, удостоверяющих личность (для </w:t>
      </w:r>
      <w:r w:rsidR="00126A6C" w:rsidRPr="00151931">
        <w:rPr>
          <w:rFonts w:eastAsia="Calibri"/>
          <w:sz w:val="24"/>
          <w:szCs w:val="24"/>
          <w:lang w:eastAsia="en-US"/>
        </w:rPr>
        <w:t xml:space="preserve">иных </w:t>
      </w:r>
      <w:r w:rsidRPr="00151931">
        <w:rPr>
          <w:rFonts w:eastAsia="Calibri"/>
          <w:sz w:val="24"/>
          <w:szCs w:val="24"/>
          <w:lang w:eastAsia="en-US"/>
        </w:rPr>
        <w:t>физич</w:t>
      </w:r>
      <w:r w:rsidRPr="00151931">
        <w:rPr>
          <w:rFonts w:eastAsia="Calibri"/>
          <w:sz w:val="24"/>
          <w:szCs w:val="24"/>
          <w:lang w:eastAsia="en-US"/>
        </w:rPr>
        <w:t>е</w:t>
      </w:r>
      <w:r w:rsidRPr="00151931">
        <w:rPr>
          <w:rFonts w:eastAsia="Calibri"/>
          <w:sz w:val="24"/>
          <w:szCs w:val="24"/>
          <w:lang w:eastAsia="en-US"/>
        </w:rPr>
        <w:lastRenderedPageBreak/>
        <w:t>ских лиц), надлежащим образом заверенный перевод на русский язык документов о государс</w:t>
      </w:r>
      <w:r w:rsidRPr="00151931">
        <w:rPr>
          <w:rFonts w:eastAsia="Calibri"/>
          <w:sz w:val="24"/>
          <w:szCs w:val="24"/>
          <w:lang w:eastAsia="en-US"/>
        </w:rPr>
        <w:t>т</w:t>
      </w:r>
      <w:r w:rsidRPr="00151931">
        <w:rPr>
          <w:rFonts w:eastAsia="Calibri"/>
          <w:sz w:val="24"/>
          <w:szCs w:val="24"/>
          <w:lang w:eastAsia="en-US"/>
        </w:rPr>
        <w:t>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</w:t>
      </w:r>
      <w:r w:rsidRPr="00151931">
        <w:rPr>
          <w:rFonts w:eastAsia="Calibri"/>
          <w:sz w:val="24"/>
          <w:szCs w:val="24"/>
          <w:lang w:eastAsia="en-US"/>
        </w:rPr>
        <w:t>и</w:t>
      </w:r>
      <w:r w:rsidRPr="00151931">
        <w:rPr>
          <w:rFonts w:eastAsia="Calibri"/>
          <w:sz w:val="24"/>
          <w:szCs w:val="24"/>
          <w:lang w:eastAsia="en-US"/>
        </w:rPr>
        <w:t>альном сайте торгов извещения о проведении аукциона;</w:t>
      </w:r>
      <w:r w:rsidR="00085E9A" w:rsidRPr="00151931">
        <w:rPr>
          <w:rFonts w:eastAsia="Calibri"/>
          <w:sz w:val="24"/>
          <w:szCs w:val="24"/>
          <w:lang w:eastAsia="en-US"/>
        </w:rPr>
        <w:t xml:space="preserve"> 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в) документ, подтверждающий полномочия лица на осуществление действий от имени заявителя </w:t>
      </w:r>
      <w:r w:rsidR="0099268D" w:rsidRPr="00151931">
        <w:rPr>
          <w:rFonts w:eastAsia="Calibri"/>
          <w:sz w:val="24"/>
          <w:szCs w:val="24"/>
          <w:lang w:eastAsia="en-US"/>
        </w:rPr>
        <w:t>–</w:t>
      </w:r>
      <w:r w:rsidRPr="00151931">
        <w:rPr>
          <w:rFonts w:eastAsia="Calibri"/>
          <w:sz w:val="24"/>
          <w:szCs w:val="24"/>
          <w:lang w:eastAsia="en-US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="0099268D" w:rsidRPr="00151931">
        <w:rPr>
          <w:rFonts w:eastAsia="Calibri"/>
          <w:sz w:val="24"/>
          <w:szCs w:val="24"/>
          <w:lang w:eastAsia="en-US"/>
        </w:rPr>
        <w:t>–</w:t>
      </w:r>
      <w:r w:rsidRPr="00151931">
        <w:rPr>
          <w:rFonts w:eastAsia="Calibri"/>
          <w:sz w:val="24"/>
          <w:szCs w:val="24"/>
          <w:lang w:eastAsia="en-US"/>
        </w:rPr>
        <w:t xml:space="preserve"> руководитель). В случае если от имени заявителя действует иное лицо, заявка на участие в </w:t>
      </w:r>
      <w:r w:rsidR="00E52661" w:rsidRPr="00151931">
        <w:rPr>
          <w:rFonts w:eastAsia="Calibri"/>
          <w:sz w:val="24"/>
          <w:szCs w:val="24"/>
          <w:lang w:eastAsia="en-US"/>
        </w:rPr>
        <w:t>аукционе</w:t>
      </w:r>
      <w:r w:rsidRPr="00151931">
        <w:rPr>
          <w:rFonts w:eastAsia="Calibri"/>
          <w:sz w:val="24"/>
          <w:szCs w:val="24"/>
          <w:lang w:eastAsia="en-US"/>
        </w:rPr>
        <w:t xml:space="preserve"> должна с</w:t>
      </w:r>
      <w:r w:rsidRPr="00151931">
        <w:rPr>
          <w:rFonts w:eastAsia="Calibri"/>
          <w:sz w:val="24"/>
          <w:szCs w:val="24"/>
          <w:lang w:eastAsia="en-US"/>
        </w:rPr>
        <w:t>о</w:t>
      </w:r>
      <w:r w:rsidRPr="00151931">
        <w:rPr>
          <w:rFonts w:eastAsia="Calibri"/>
          <w:sz w:val="24"/>
          <w:szCs w:val="24"/>
          <w:lang w:eastAsia="en-US"/>
        </w:rPr>
        <w:t>держать также доверенность на осуществление действий от имени заявителя, заверенную печ</w:t>
      </w:r>
      <w:r w:rsidRPr="00151931">
        <w:rPr>
          <w:rFonts w:eastAsia="Calibri"/>
          <w:sz w:val="24"/>
          <w:szCs w:val="24"/>
          <w:lang w:eastAsia="en-US"/>
        </w:rPr>
        <w:t>а</w:t>
      </w:r>
      <w:r w:rsidRPr="00151931">
        <w:rPr>
          <w:rFonts w:eastAsia="Calibri"/>
          <w:sz w:val="24"/>
          <w:szCs w:val="24"/>
          <w:lang w:eastAsia="en-US"/>
        </w:rPr>
        <w:t>тью заявителя и подписанную руководителем заявителя (для юридических лиц) или уполном</w:t>
      </w:r>
      <w:r w:rsidRPr="00151931">
        <w:rPr>
          <w:rFonts w:eastAsia="Calibri"/>
          <w:sz w:val="24"/>
          <w:szCs w:val="24"/>
          <w:lang w:eastAsia="en-US"/>
        </w:rPr>
        <w:t>о</w:t>
      </w:r>
      <w:r w:rsidRPr="00151931">
        <w:rPr>
          <w:rFonts w:eastAsia="Calibri"/>
          <w:sz w:val="24"/>
          <w:szCs w:val="24"/>
          <w:lang w:eastAsia="en-US"/>
        </w:rPr>
        <w:t>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</w:t>
      </w:r>
      <w:r w:rsidRPr="00151931">
        <w:rPr>
          <w:rFonts w:eastAsia="Calibri"/>
          <w:sz w:val="24"/>
          <w:szCs w:val="24"/>
          <w:lang w:eastAsia="en-US"/>
        </w:rPr>
        <w:t>я</w:t>
      </w:r>
      <w:r w:rsidRPr="00151931">
        <w:rPr>
          <w:rFonts w:eastAsia="Calibri"/>
          <w:sz w:val="24"/>
          <w:szCs w:val="24"/>
          <w:lang w:eastAsia="en-US"/>
        </w:rPr>
        <w:t>вителя, заявка на участие в аукционе должна содержать также документ, подтверждающий полномочия такого лица;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г) копии учредительных документов заявителя (для юридических лиц);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</w:t>
      </w:r>
      <w:r w:rsidRPr="00151931">
        <w:rPr>
          <w:rFonts w:eastAsia="Calibri"/>
          <w:sz w:val="24"/>
          <w:szCs w:val="24"/>
          <w:lang w:eastAsia="en-US"/>
        </w:rPr>
        <w:t>е</w:t>
      </w:r>
      <w:r w:rsidRPr="00151931">
        <w:rPr>
          <w:rFonts w:eastAsia="Calibri"/>
          <w:sz w:val="24"/>
          <w:szCs w:val="24"/>
          <w:lang w:eastAsia="en-US"/>
        </w:rPr>
        <w:t>ние исполнения договора являются крупной сделкой;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е) заявление об отсутствии решения о ликвидации заявителя </w:t>
      </w:r>
      <w:r w:rsidR="0099268D" w:rsidRPr="00151931">
        <w:rPr>
          <w:rFonts w:eastAsia="Calibri"/>
          <w:sz w:val="24"/>
          <w:szCs w:val="24"/>
          <w:lang w:eastAsia="en-US"/>
        </w:rPr>
        <w:t>–</w:t>
      </w:r>
      <w:r w:rsidRPr="00151931">
        <w:rPr>
          <w:rFonts w:eastAsia="Calibri"/>
          <w:sz w:val="24"/>
          <w:szCs w:val="24"/>
          <w:lang w:eastAsia="en-US"/>
        </w:rPr>
        <w:t xml:space="preserve"> юридического лица, об о</w:t>
      </w:r>
      <w:r w:rsidRPr="00151931">
        <w:rPr>
          <w:rFonts w:eastAsia="Calibri"/>
          <w:sz w:val="24"/>
          <w:szCs w:val="24"/>
          <w:lang w:eastAsia="en-US"/>
        </w:rPr>
        <w:t>т</w:t>
      </w:r>
      <w:r w:rsidRPr="00151931">
        <w:rPr>
          <w:rFonts w:eastAsia="Calibri"/>
          <w:sz w:val="24"/>
          <w:szCs w:val="24"/>
          <w:lang w:eastAsia="en-US"/>
        </w:rPr>
        <w:t xml:space="preserve">сутствии решения арбитражного суда о признании заявителя </w:t>
      </w:r>
      <w:r w:rsidR="0099268D" w:rsidRPr="00151931">
        <w:rPr>
          <w:rFonts w:eastAsia="Calibri"/>
          <w:sz w:val="24"/>
          <w:szCs w:val="24"/>
          <w:lang w:eastAsia="en-US"/>
        </w:rPr>
        <w:t>–</w:t>
      </w:r>
      <w:r w:rsidR="001B439D" w:rsidRPr="00151931">
        <w:rPr>
          <w:rFonts w:eastAsia="Calibri"/>
          <w:sz w:val="24"/>
          <w:szCs w:val="24"/>
          <w:lang w:eastAsia="en-US"/>
        </w:rPr>
        <w:t xml:space="preserve"> </w:t>
      </w:r>
      <w:r w:rsidRPr="00151931">
        <w:rPr>
          <w:rFonts w:eastAsia="Calibri"/>
          <w:sz w:val="24"/>
          <w:szCs w:val="24"/>
          <w:lang w:eastAsia="en-US"/>
        </w:rPr>
        <w:t>юридического лица, индивид</w:t>
      </w:r>
      <w:r w:rsidRPr="00151931">
        <w:rPr>
          <w:rFonts w:eastAsia="Calibri"/>
          <w:sz w:val="24"/>
          <w:szCs w:val="24"/>
          <w:lang w:eastAsia="en-US"/>
        </w:rPr>
        <w:t>у</w:t>
      </w:r>
      <w:r w:rsidRPr="00151931">
        <w:rPr>
          <w:rFonts w:eastAsia="Calibri"/>
          <w:sz w:val="24"/>
          <w:szCs w:val="24"/>
          <w:lang w:eastAsia="en-US"/>
        </w:rPr>
        <w:t>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71899" w:rsidRPr="00151931" w:rsidRDefault="00837C35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3.2. </w:t>
      </w:r>
      <w:r w:rsidR="00E44F78" w:rsidRPr="00151931">
        <w:rPr>
          <w:rFonts w:eastAsia="Calibri"/>
          <w:sz w:val="24"/>
          <w:szCs w:val="24"/>
          <w:lang w:eastAsia="en-US"/>
        </w:rPr>
        <w:t xml:space="preserve"> </w:t>
      </w:r>
      <w:r w:rsidR="00351874" w:rsidRPr="00151931">
        <w:rPr>
          <w:rFonts w:eastAsia="Calibri"/>
          <w:sz w:val="24"/>
          <w:szCs w:val="24"/>
          <w:lang w:eastAsia="en-US"/>
        </w:rPr>
        <w:t>Д</w:t>
      </w:r>
      <w:r w:rsidR="00E31CD0" w:rsidRPr="00151931">
        <w:rPr>
          <w:rFonts w:eastAsia="Calibri"/>
          <w:sz w:val="24"/>
          <w:szCs w:val="24"/>
          <w:lang w:eastAsia="en-US"/>
        </w:rPr>
        <w:t>окумент</w:t>
      </w:r>
      <w:r w:rsidR="00E44F78" w:rsidRPr="00151931">
        <w:rPr>
          <w:rFonts w:eastAsia="Calibri"/>
          <w:sz w:val="24"/>
          <w:szCs w:val="24"/>
          <w:lang w:eastAsia="en-US"/>
        </w:rPr>
        <w:t>, п</w:t>
      </w:r>
      <w:r w:rsidR="00351874" w:rsidRPr="00151931">
        <w:rPr>
          <w:rFonts w:eastAsia="Calibri"/>
          <w:sz w:val="24"/>
          <w:szCs w:val="24"/>
          <w:lang w:eastAsia="en-US"/>
        </w:rPr>
        <w:t>одтверждающи</w:t>
      </w:r>
      <w:r w:rsidR="00E31CD0" w:rsidRPr="00151931">
        <w:rPr>
          <w:rFonts w:eastAsia="Calibri"/>
          <w:sz w:val="24"/>
          <w:szCs w:val="24"/>
          <w:lang w:eastAsia="en-US"/>
        </w:rPr>
        <w:t>й</w:t>
      </w:r>
      <w:r w:rsidR="00351874" w:rsidRPr="00151931">
        <w:rPr>
          <w:rFonts w:eastAsia="Calibri"/>
          <w:sz w:val="24"/>
          <w:szCs w:val="24"/>
          <w:lang w:eastAsia="en-US"/>
        </w:rPr>
        <w:t xml:space="preserve"> внесение задатка </w:t>
      </w:r>
      <w:r w:rsidR="00E44F78" w:rsidRPr="00151931">
        <w:rPr>
          <w:rFonts w:eastAsia="Calibri"/>
          <w:sz w:val="24"/>
          <w:szCs w:val="24"/>
          <w:lang w:eastAsia="en-US"/>
        </w:rPr>
        <w:t>(платежное поручение, подтве</w:t>
      </w:r>
      <w:r w:rsidR="00E44F78" w:rsidRPr="00151931">
        <w:rPr>
          <w:rFonts w:eastAsia="Calibri"/>
          <w:sz w:val="24"/>
          <w:szCs w:val="24"/>
          <w:lang w:eastAsia="en-US"/>
        </w:rPr>
        <w:t>р</w:t>
      </w:r>
      <w:r w:rsidR="00E44F78" w:rsidRPr="00151931">
        <w:rPr>
          <w:rFonts w:eastAsia="Calibri"/>
          <w:sz w:val="24"/>
          <w:szCs w:val="24"/>
          <w:lang w:eastAsia="en-US"/>
        </w:rPr>
        <w:t>ждающее перечисление задатка</w:t>
      </w:r>
      <w:r w:rsidR="00B93BA8" w:rsidRPr="00151931">
        <w:rPr>
          <w:rFonts w:eastAsia="Calibri"/>
          <w:sz w:val="24"/>
          <w:szCs w:val="24"/>
          <w:lang w:eastAsia="en-US"/>
        </w:rPr>
        <w:t>)</w:t>
      </w:r>
      <w:r w:rsidR="00351874" w:rsidRPr="00151931">
        <w:rPr>
          <w:rFonts w:eastAsia="Calibri"/>
          <w:sz w:val="24"/>
          <w:szCs w:val="24"/>
          <w:lang w:eastAsia="en-US"/>
        </w:rPr>
        <w:t>.</w:t>
      </w:r>
    </w:p>
    <w:p w:rsidR="00B475AB" w:rsidRPr="00151931" w:rsidRDefault="004D2DCD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 </w:t>
      </w:r>
    </w:p>
    <w:p w:rsidR="00271899" w:rsidRPr="00151931" w:rsidRDefault="00271899" w:rsidP="00AA41FA">
      <w:pPr>
        <w:ind w:firstLine="567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3.3. Опись документов.</w:t>
      </w:r>
    </w:p>
    <w:p w:rsidR="00271899" w:rsidRPr="00151931" w:rsidRDefault="00271899" w:rsidP="00AA41FA">
      <w:pPr>
        <w:ind w:firstLine="567"/>
        <w:rPr>
          <w:rFonts w:eastAsia="Calibri"/>
          <w:sz w:val="24"/>
          <w:szCs w:val="24"/>
          <w:lang w:eastAsia="en-US"/>
        </w:rPr>
      </w:pPr>
    </w:p>
    <w:p w:rsidR="00480CCF" w:rsidRPr="00151931" w:rsidRDefault="00B53D26" w:rsidP="00AA41FA">
      <w:pPr>
        <w:ind w:firstLine="567"/>
        <w:jc w:val="both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>4</w:t>
      </w:r>
      <w:r w:rsidR="00351874" w:rsidRPr="00151931">
        <w:rPr>
          <w:b/>
          <w:sz w:val="24"/>
          <w:szCs w:val="24"/>
        </w:rPr>
        <w:t>.Форма, сроки и порядок оплаты по договору.</w:t>
      </w:r>
      <w:r w:rsidR="001166E3" w:rsidRPr="00151931">
        <w:rPr>
          <w:b/>
          <w:sz w:val="24"/>
          <w:szCs w:val="24"/>
        </w:rPr>
        <w:t xml:space="preserve"> </w:t>
      </w:r>
      <w:r w:rsidR="00DB7DAE">
        <w:rPr>
          <w:b/>
          <w:sz w:val="24"/>
          <w:szCs w:val="24"/>
        </w:rPr>
        <w:t xml:space="preserve"> </w:t>
      </w:r>
    </w:p>
    <w:p w:rsidR="00351874" w:rsidRPr="00151931" w:rsidRDefault="001166E3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Договор аренды с победителем </w:t>
      </w:r>
      <w:r w:rsidR="00906442" w:rsidRPr="00151931">
        <w:rPr>
          <w:rFonts w:eastAsia="Calibri"/>
          <w:sz w:val="24"/>
          <w:szCs w:val="24"/>
          <w:lang w:eastAsia="en-US"/>
        </w:rPr>
        <w:t xml:space="preserve">аукциона </w:t>
      </w:r>
      <w:r w:rsidRPr="00151931">
        <w:rPr>
          <w:rFonts w:eastAsia="Calibri"/>
          <w:sz w:val="24"/>
          <w:szCs w:val="24"/>
          <w:lang w:eastAsia="en-US"/>
        </w:rPr>
        <w:t xml:space="preserve">заключается в течении </w:t>
      </w:r>
      <w:r w:rsidR="00906442" w:rsidRPr="00151931">
        <w:rPr>
          <w:rFonts w:eastAsia="Calibri"/>
          <w:sz w:val="24"/>
          <w:szCs w:val="24"/>
          <w:lang w:eastAsia="en-US"/>
        </w:rPr>
        <w:t>пяти</w:t>
      </w:r>
      <w:r w:rsidR="00021F77" w:rsidRPr="00151931">
        <w:rPr>
          <w:rFonts w:eastAsia="Calibri"/>
          <w:sz w:val="24"/>
          <w:szCs w:val="24"/>
          <w:lang w:eastAsia="en-US"/>
        </w:rPr>
        <w:t xml:space="preserve"> рабочих</w:t>
      </w:r>
      <w:r w:rsidRPr="00151931">
        <w:rPr>
          <w:rFonts w:eastAsia="Calibri"/>
          <w:sz w:val="24"/>
          <w:szCs w:val="24"/>
          <w:lang w:eastAsia="en-US"/>
        </w:rPr>
        <w:t xml:space="preserve"> дней  с </w:t>
      </w:r>
      <w:r w:rsidR="00021F77" w:rsidRPr="00151931">
        <w:rPr>
          <w:rFonts w:eastAsia="Calibri"/>
          <w:sz w:val="24"/>
          <w:szCs w:val="24"/>
          <w:lang w:eastAsia="en-US"/>
        </w:rPr>
        <w:t>д</w:t>
      </w:r>
      <w:r w:rsidR="00021F77" w:rsidRPr="00151931">
        <w:rPr>
          <w:rFonts w:eastAsia="Calibri"/>
          <w:sz w:val="24"/>
          <w:szCs w:val="24"/>
          <w:lang w:eastAsia="en-US"/>
        </w:rPr>
        <w:t>а</w:t>
      </w:r>
      <w:r w:rsidR="00021F77" w:rsidRPr="00151931">
        <w:rPr>
          <w:rFonts w:eastAsia="Calibri"/>
          <w:sz w:val="24"/>
          <w:szCs w:val="24"/>
          <w:lang w:eastAsia="en-US"/>
        </w:rPr>
        <w:t>ты подведения итогов аукциона</w:t>
      </w:r>
      <w:r w:rsidRPr="00151931">
        <w:rPr>
          <w:rFonts w:eastAsia="Calibri"/>
          <w:sz w:val="24"/>
          <w:szCs w:val="24"/>
          <w:lang w:eastAsia="en-US"/>
        </w:rPr>
        <w:t>. Оплата по договору</w:t>
      </w:r>
      <w:r w:rsidR="004D6CD0" w:rsidRPr="00151931">
        <w:rPr>
          <w:rFonts w:eastAsia="Calibri"/>
          <w:sz w:val="24"/>
          <w:szCs w:val="24"/>
          <w:lang w:eastAsia="en-US"/>
        </w:rPr>
        <w:t xml:space="preserve"> производится</w:t>
      </w:r>
      <w:r w:rsidRPr="00151931">
        <w:rPr>
          <w:rFonts w:eastAsia="Calibri"/>
          <w:sz w:val="24"/>
          <w:szCs w:val="24"/>
          <w:lang w:eastAsia="en-US"/>
        </w:rPr>
        <w:t xml:space="preserve"> ежемесячно, равными пл</w:t>
      </w:r>
      <w:r w:rsidRPr="00151931">
        <w:rPr>
          <w:rFonts w:eastAsia="Calibri"/>
          <w:sz w:val="24"/>
          <w:szCs w:val="24"/>
          <w:lang w:eastAsia="en-US"/>
        </w:rPr>
        <w:t>а</w:t>
      </w:r>
      <w:r w:rsidRPr="00151931">
        <w:rPr>
          <w:rFonts w:eastAsia="Calibri"/>
          <w:sz w:val="24"/>
          <w:szCs w:val="24"/>
          <w:lang w:eastAsia="en-US"/>
        </w:rPr>
        <w:t xml:space="preserve">тежами. </w:t>
      </w:r>
      <w:r w:rsidR="00426632" w:rsidRPr="00151931">
        <w:rPr>
          <w:rFonts w:eastAsia="Calibri"/>
          <w:sz w:val="24"/>
          <w:szCs w:val="24"/>
          <w:lang w:eastAsia="en-US"/>
        </w:rPr>
        <w:t>Форма оплаты – безналичный расчет.</w:t>
      </w:r>
    </w:p>
    <w:p w:rsidR="004D06CF" w:rsidRPr="00151931" w:rsidRDefault="004D06CF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480CCF" w:rsidRPr="00151931" w:rsidRDefault="00B53D26" w:rsidP="00AA41FA">
      <w:pPr>
        <w:ind w:firstLine="567"/>
        <w:jc w:val="both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>5</w:t>
      </w:r>
      <w:r w:rsidR="00351874" w:rsidRPr="00151931">
        <w:rPr>
          <w:b/>
          <w:sz w:val="24"/>
          <w:szCs w:val="24"/>
        </w:rPr>
        <w:t>.</w:t>
      </w:r>
      <w:r w:rsidR="00351874" w:rsidRPr="00151931">
        <w:rPr>
          <w:sz w:val="24"/>
          <w:szCs w:val="24"/>
        </w:rPr>
        <w:t xml:space="preserve"> </w:t>
      </w:r>
      <w:r w:rsidR="00351874" w:rsidRPr="00151931">
        <w:rPr>
          <w:b/>
          <w:sz w:val="24"/>
          <w:szCs w:val="24"/>
        </w:rPr>
        <w:t>Порядок пересмотра цены договора в сторону увеличения</w:t>
      </w:r>
      <w:r w:rsidR="004D2DCD" w:rsidRPr="00151931">
        <w:rPr>
          <w:b/>
          <w:sz w:val="24"/>
          <w:szCs w:val="24"/>
        </w:rPr>
        <w:t xml:space="preserve">. </w:t>
      </w:r>
    </w:p>
    <w:p w:rsidR="00351874" w:rsidRPr="00151931" w:rsidRDefault="00351874" w:rsidP="00AA41FA">
      <w:pPr>
        <w:ind w:firstLine="567"/>
        <w:jc w:val="both"/>
        <w:rPr>
          <w:sz w:val="24"/>
          <w:szCs w:val="24"/>
        </w:rPr>
      </w:pPr>
      <w:r w:rsidRPr="00151931">
        <w:rPr>
          <w:sz w:val="24"/>
          <w:szCs w:val="24"/>
        </w:rPr>
        <w:t>Цена заключенного договора не может быть пересмотрена в сторону уменьшения.</w:t>
      </w:r>
      <w:r w:rsidR="004D06CF" w:rsidRPr="00151931">
        <w:rPr>
          <w:sz w:val="24"/>
          <w:szCs w:val="24"/>
        </w:rPr>
        <w:t xml:space="preserve"> </w:t>
      </w:r>
      <w:r w:rsidR="00D10ADB" w:rsidRPr="00151931">
        <w:rPr>
          <w:sz w:val="24"/>
          <w:szCs w:val="24"/>
        </w:rPr>
        <w:t>Пер</w:t>
      </w:r>
      <w:r w:rsidR="00D10ADB" w:rsidRPr="00151931">
        <w:rPr>
          <w:sz w:val="24"/>
          <w:szCs w:val="24"/>
        </w:rPr>
        <w:t>е</w:t>
      </w:r>
      <w:r w:rsidR="00D10ADB" w:rsidRPr="00151931">
        <w:rPr>
          <w:sz w:val="24"/>
          <w:szCs w:val="24"/>
        </w:rPr>
        <w:t>смотр цены договора в сторону уве</w:t>
      </w:r>
      <w:r w:rsidR="00480CCF" w:rsidRPr="00151931">
        <w:rPr>
          <w:sz w:val="24"/>
          <w:szCs w:val="24"/>
        </w:rPr>
        <w:t>личения</w:t>
      </w:r>
      <w:r w:rsidR="00D10ADB" w:rsidRPr="00151931">
        <w:rPr>
          <w:sz w:val="24"/>
          <w:szCs w:val="24"/>
        </w:rPr>
        <w:t xml:space="preserve"> воз</w:t>
      </w:r>
      <w:r w:rsidR="0078296A" w:rsidRPr="00151931">
        <w:rPr>
          <w:sz w:val="24"/>
          <w:szCs w:val="24"/>
        </w:rPr>
        <w:t>можен с учетом уровня инфляции</w:t>
      </w:r>
      <w:r w:rsidR="006C38DF" w:rsidRPr="00151931">
        <w:rPr>
          <w:sz w:val="24"/>
          <w:szCs w:val="24"/>
        </w:rPr>
        <w:t xml:space="preserve">. </w:t>
      </w:r>
    </w:p>
    <w:p w:rsidR="00351874" w:rsidRPr="00151931" w:rsidRDefault="00351874" w:rsidP="00AA41FA">
      <w:pPr>
        <w:spacing w:line="360" w:lineRule="auto"/>
        <w:ind w:firstLine="567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 xml:space="preserve">  </w:t>
      </w:r>
    </w:p>
    <w:p w:rsidR="00480CCF" w:rsidRDefault="00B53D26" w:rsidP="00AA41FA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51874" w:rsidRPr="00351874">
        <w:rPr>
          <w:sz w:val="24"/>
          <w:szCs w:val="24"/>
        </w:rPr>
        <w:t xml:space="preserve">. </w:t>
      </w:r>
      <w:r w:rsidR="008F049E">
        <w:rPr>
          <w:b/>
          <w:sz w:val="24"/>
          <w:szCs w:val="24"/>
        </w:rPr>
        <w:t>Порядок, место, дата начала,</w:t>
      </w:r>
      <w:r w:rsidR="00485217">
        <w:rPr>
          <w:b/>
          <w:sz w:val="24"/>
          <w:szCs w:val="24"/>
        </w:rPr>
        <w:t xml:space="preserve"> дата и время </w:t>
      </w:r>
      <w:r w:rsidR="00351874" w:rsidRPr="00351874">
        <w:rPr>
          <w:b/>
          <w:sz w:val="24"/>
          <w:szCs w:val="24"/>
        </w:rPr>
        <w:t>окончания срока подачи заявок на уч</w:t>
      </w:r>
      <w:r w:rsidR="00351874" w:rsidRPr="00351874">
        <w:rPr>
          <w:b/>
          <w:sz w:val="24"/>
          <w:szCs w:val="24"/>
        </w:rPr>
        <w:t>а</w:t>
      </w:r>
      <w:r w:rsidR="00351874" w:rsidRPr="00351874">
        <w:rPr>
          <w:b/>
          <w:sz w:val="24"/>
          <w:szCs w:val="24"/>
        </w:rPr>
        <w:t>стие в аукционе.</w:t>
      </w:r>
      <w:r w:rsidR="00485217">
        <w:rPr>
          <w:b/>
          <w:sz w:val="24"/>
          <w:szCs w:val="24"/>
        </w:rPr>
        <w:t xml:space="preserve"> </w:t>
      </w:r>
    </w:p>
    <w:p w:rsidR="005A4E6B" w:rsidRPr="00735E7A" w:rsidRDefault="003A1DFE" w:rsidP="00AA41FA">
      <w:pPr>
        <w:ind w:firstLine="567"/>
        <w:jc w:val="both"/>
        <w:rPr>
          <w:sz w:val="24"/>
          <w:szCs w:val="24"/>
        </w:rPr>
      </w:pPr>
      <w:r w:rsidRPr="003A1DFE">
        <w:rPr>
          <w:sz w:val="24"/>
          <w:szCs w:val="24"/>
        </w:rPr>
        <w:t>Заявки 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участие в аукционе  принимаются по адресу: Ростовская область, г. Цимлянск, ул. Ленина 24,</w:t>
      </w:r>
      <w:r w:rsidR="001B43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кабинет № 10. Дата начала приема заявок </w:t>
      </w:r>
      <w:r w:rsidR="00512F64" w:rsidRPr="00512F64">
        <w:rPr>
          <w:b/>
          <w:sz w:val="24"/>
          <w:szCs w:val="24"/>
        </w:rPr>
        <w:t>с 08:</w:t>
      </w:r>
      <w:r w:rsidR="00512F64" w:rsidRPr="00735E7A">
        <w:rPr>
          <w:b/>
          <w:sz w:val="24"/>
          <w:szCs w:val="24"/>
        </w:rPr>
        <w:t xml:space="preserve">00 ч. </w:t>
      </w:r>
      <w:r w:rsidR="00735E7A" w:rsidRPr="00735E7A">
        <w:rPr>
          <w:b/>
          <w:sz w:val="24"/>
          <w:szCs w:val="24"/>
        </w:rPr>
        <w:t>1</w:t>
      </w:r>
      <w:r w:rsidR="00C651D4">
        <w:rPr>
          <w:b/>
          <w:sz w:val="24"/>
          <w:szCs w:val="24"/>
        </w:rPr>
        <w:t>7</w:t>
      </w:r>
      <w:r w:rsidR="00E31CD0" w:rsidRPr="00735E7A">
        <w:rPr>
          <w:b/>
          <w:sz w:val="24"/>
          <w:szCs w:val="24"/>
        </w:rPr>
        <w:t>.</w:t>
      </w:r>
      <w:r w:rsidR="00573F8E" w:rsidRPr="00735E7A">
        <w:rPr>
          <w:b/>
          <w:sz w:val="24"/>
          <w:szCs w:val="24"/>
        </w:rPr>
        <w:t>1</w:t>
      </w:r>
      <w:r w:rsidR="00A8736A" w:rsidRPr="00735E7A">
        <w:rPr>
          <w:b/>
          <w:sz w:val="24"/>
          <w:szCs w:val="24"/>
        </w:rPr>
        <w:t>2</w:t>
      </w:r>
      <w:r w:rsidR="00E31CD0" w:rsidRPr="00735E7A">
        <w:rPr>
          <w:b/>
          <w:sz w:val="24"/>
          <w:szCs w:val="24"/>
        </w:rPr>
        <w:t>.</w:t>
      </w:r>
      <w:r w:rsidR="00E8646B" w:rsidRPr="00735E7A">
        <w:rPr>
          <w:b/>
          <w:sz w:val="24"/>
          <w:szCs w:val="24"/>
        </w:rPr>
        <w:t>201</w:t>
      </w:r>
      <w:r w:rsidR="00573F8E" w:rsidRPr="00735E7A">
        <w:rPr>
          <w:b/>
          <w:sz w:val="24"/>
          <w:szCs w:val="24"/>
        </w:rPr>
        <w:t>5</w:t>
      </w:r>
      <w:r w:rsidR="00423E93" w:rsidRPr="00735E7A">
        <w:rPr>
          <w:sz w:val="24"/>
          <w:szCs w:val="24"/>
        </w:rPr>
        <w:t xml:space="preserve">. </w:t>
      </w:r>
      <w:r w:rsidR="001B439D" w:rsidRPr="00735E7A">
        <w:rPr>
          <w:sz w:val="24"/>
          <w:szCs w:val="24"/>
        </w:rPr>
        <w:t xml:space="preserve">Дата </w:t>
      </w:r>
      <w:r w:rsidR="004D6CD0" w:rsidRPr="00735E7A">
        <w:rPr>
          <w:sz w:val="24"/>
          <w:szCs w:val="24"/>
        </w:rPr>
        <w:t xml:space="preserve">и время </w:t>
      </w:r>
      <w:r w:rsidR="001B439D" w:rsidRPr="00735E7A">
        <w:rPr>
          <w:sz w:val="24"/>
          <w:szCs w:val="24"/>
        </w:rPr>
        <w:t xml:space="preserve">окончания </w:t>
      </w:r>
      <w:r w:rsidRPr="00735E7A">
        <w:rPr>
          <w:sz w:val="24"/>
          <w:szCs w:val="24"/>
        </w:rPr>
        <w:t>приема заявок</w:t>
      </w:r>
      <w:r w:rsidR="001B439D" w:rsidRPr="00735E7A">
        <w:rPr>
          <w:sz w:val="24"/>
          <w:szCs w:val="24"/>
        </w:rPr>
        <w:t xml:space="preserve"> </w:t>
      </w:r>
      <w:r w:rsidR="008F049E" w:rsidRPr="00735E7A">
        <w:rPr>
          <w:b/>
          <w:sz w:val="24"/>
          <w:szCs w:val="24"/>
        </w:rPr>
        <w:t xml:space="preserve">17:00 ч. </w:t>
      </w:r>
      <w:r w:rsidR="00735E7A" w:rsidRPr="00735E7A">
        <w:rPr>
          <w:b/>
          <w:sz w:val="24"/>
          <w:szCs w:val="24"/>
        </w:rPr>
        <w:t>18</w:t>
      </w:r>
      <w:r w:rsidR="00BB7EBC" w:rsidRPr="00735E7A">
        <w:rPr>
          <w:b/>
          <w:sz w:val="24"/>
          <w:szCs w:val="24"/>
        </w:rPr>
        <w:t>.</w:t>
      </w:r>
      <w:r w:rsidR="008F6602" w:rsidRPr="00735E7A">
        <w:rPr>
          <w:b/>
          <w:sz w:val="24"/>
          <w:szCs w:val="24"/>
        </w:rPr>
        <w:t>01</w:t>
      </w:r>
      <w:r w:rsidR="00E31CD0" w:rsidRPr="00735E7A">
        <w:rPr>
          <w:b/>
          <w:sz w:val="24"/>
          <w:szCs w:val="24"/>
        </w:rPr>
        <w:t>.201</w:t>
      </w:r>
      <w:r w:rsidR="008F6602" w:rsidRPr="00735E7A">
        <w:rPr>
          <w:b/>
          <w:sz w:val="24"/>
          <w:szCs w:val="24"/>
        </w:rPr>
        <w:t>6</w:t>
      </w:r>
      <w:r w:rsidR="004D6CD0" w:rsidRPr="00735E7A">
        <w:rPr>
          <w:b/>
          <w:sz w:val="24"/>
          <w:szCs w:val="24"/>
        </w:rPr>
        <w:t>.</w:t>
      </w:r>
      <w:r w:rsidR="00807878" w:rsidRPr="00735E7A">
        <w:rPr>
          <w:sz w:val="24"/>
          <w:szCs w:val="24"/>
        </w:rPr>
        <w:t xml:space="preserve"> </w:t>
      </w:r>
      <w:r w:rsidR="005A4E6B" w:rsidRPr="00735E7A">
        <w:rPr>
          <w:sz w:val="24"/>
          <w:szCs w:val="24"/>
        </w:rPr>
        <w:t>Заявк</w:t>
      </w:r>
      <w:r w:rsidR="00423E93" w:rsidRPr="00735E7A">
        <w:rPr>
          <w:sz w:val="24"/>
          <w:szCs w:val="24"/>
        </w:rPr>
        <w:t>и</w:t>
      </w:r>
      <w:r w:rsidR="005A4E6B" w:rsidRPr="00735E7A">
        <w:rPr>
          <w:sz w:val="24"/>
          <w:szCs w:val="24"/>
        </w:rPr>
        <w:t xml:space="preserve"> в электронной форме на участие в ау</w:t>
      </w:r>
      <w:r w:rsidR="005A4E6B" w:rsidRPr="00735E7A">
        <w:rPr>
          <w:sz w:val="24"/>
          <w:szCs w:val="24"/>
        </w:rPr>
        <w:t>к</w:t>
      </w:r>
      <w:r w:rsidR="005A4E6B" w:rsidRPr="00735E7A">
        <w:rPr>
          <w:sz w:val="24"/>
          <w:szCs w:val="24"/>
        </w:rPr>
        <w:t xml:space="preserve">ционе направляются </w:t>
      </w:r>
      <w:r w:rsidR="00480CCF" w:rsidRPr="00735E7A">
        <w:rPr>
          <w:sz w:val="24"/>
          <w:szCs w:val="24"/>
        </w:rPr>
        <w:t>на</w:t>
      </w:r>
      <w:r w:rsidR="00D10ADB" w:rsidRPr="00735E7A">
        <w:rPr>
          <w:sz w:val="24"/>
          <w:szCs w:val="24"/>
        </w:rPr>
        <w:t xml:space="preserve"> </w:t>
      </w:r>
      <w:r w:rsidR="004972CD" w:rsidRPr="00735E7A">
        <w:rPr>
          <w:sz w:val="24"/>
          <w:szCs w:val="24"/>
        </w:rPr>
        <w:t>э</w:t>
      </w:r>
      <w:r w:rsidR="0099268D" w:rsidRPr="00735E7A">
        <w:rPr>
          <w:sz w:val="24"/>
          <w:szCs w:val="24"/>
        </w:rPr>
        <w:t>л</w:t>
      </w:r>
      <w:r w:rsidR="00480CCF" w:rsidRPr="00735E7A">
        <w:rPr>
          <w:sz w:val="24"/>
          <w:szCs w:val="24"/>
        </w:rPr>
        <w:t>. адрес</w:t>
      </w:r>
      <w:r w:rsidR="00D10ADB" w:rsidRPr="00735E7A">
        <w:rPr>
          <w:sz w:val="24"/>
          <w:szCs w:val="24"/>
        </w:rPr>
        <w:t>:</w:t>
      </w:r>
      <w:r w:rsidR="00426632" w:rsidRPr="00735E7A">
        <w:rPr>
          <w:sz w:val="24"/>
          <w:szCs w:val="24"/>
        </w:rPr>
        <w:t xml:space="preserve"> </w:t>
      </w:r>
      <w:r w:rsidR="001B439D" w:rsidRPr="00735E7A">
        <w:rPr>
          <w:sz w:val="24"/>
          <w:szCs w:val="24"/>
        </w:rPr>
        <w:t xml:space="preserve"> </w:t>
      </w:r>
      <w:r w:rsidR="00573F8E" w:rsidRPr="00735E7A">
        <w:rPr>
          <w:sz w:val="24"/>
          <w:szCs w:val="24"/>
          <w:lang w:val="en-US"/>
        </w:rPr>
        <w:t>o</w:t>
      </w:r>
      <w:r w:rsidR="00573F8E" w:rsidRPr="00735E7A">
        <w:rPr>
          <w:sz w:val="24"/>
          <w:szCs w:val="24"/>
        </w:rPr>
        <w:t>4042011</w:t>
      </w:r>
      <w:hyperlink r:id="rId11" w:history="1">
        <w:r w:rsidR="001B439D" w:rsidRPr="00735E7A">
          <w:rPr>
            <w:rStyle w:val="ac"/>
            <w:color w:val="auto"/>
          </w:rPr>
          <w:t>@</w:t>
        </w:r>
        <w:r w:rsidR="00573F8E" w:rsidRPr="00735E7A">
          <w:rPr>
            <w:rStyle w:val="ac"/>
            <w:color w:val="auto"/>
            <w:lang w:val="en-US"/>
          </w:rPr>
          <w:t>yandex</w:t>
        </w:r>
        <w:r w:rsidR="001B439D" w:rsidRPr="00735E7A">
          <w:rPr>
            <w:rStyle w:val="ac"/>
            <w:color w:val="auto"/>
          </w:rPr>
          <w:t>.</w:t>
        </w:r>
        <w:r w:rsidR="001B439D" w:rsidRPr="00735E7A">
          <w:rPr>
            <w:rStyle w:val="ac"/>
            <w:color w:val="auto"/>
            <w:lang w:val="en-US"/>
          </w:rPr>
          <w:t>ru</w:t>
        </w:r>
      </w:hyperlink>
      <w:r w:rsidR="001B439D" w:rsidRPr="00735E7A">
        <w:t>.</w:t>
      </w:r>
      <w:r w:rsidR="001C595F">
        <w:t xml:space="preserve"> </w:t>
      </w:r>
    </w:p>
    <w:p w:rsidR="00351874" w:rsidRPr="001B5345" w:rsidRDefault="00351874" w:rsidP="00AA41FA">
      <w:pPr>
        <w:ind w:firstLine="567"/>
        <w:rPr>
          <w:sz w:val="24"/>
          <w:szCs w:val="24"/>
        </w:rPr>
      </w:pPr>
    </w:p>
    <w:p w:rsidR="00C97FC4" w:rsidRDefault="00E8646B" w:rsidP="00AA41F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65B92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 xml:space="preserve"> </w:t>
      </w:r>
      <w:r w:rsidR="003A1DFE" w:rsidRPr="003A1DFE">
        <w:rPr>
          <w:b/>
          <w:sz w:val="24"/>
          <w:szCs w:val="24"/>
        </w:rPr>
        <w:t>Требования к участникам аукциона.</w:t>
      </w:r>
      <w:r w:rsidR="00181EBF" w:rsidRPr="00181EBF">
        <w:rPr>
          <w:sz w:val="24"/>
          <w:szCs w:val="24"/>
        </w:rPr>
        <w:t xml:space="preserve"> </w:t>
      </w:r>
      <w:r w:rsidR="00181EBF" w:rsidRPr="00B649FE">
        <w:rPr>
          <w:sz w:val="24"/>
          <w:szCs w:val="24"/>
        </w:rPr>
        <w:t xml:space="preserve"> </w:t>
      </w:r>
    </w:p>
    <w:p w:rsidR="00181EBF" w:rsidRDefault="00181EBF" w:rsidP="00AA41FA">
      <w:pPr>
        <w:ind w:firstLine="567"/>
        <w:jc w:val="both"/>
        <w:rPr>
          <w:sz w:val="24"/>
          <w:szCs w:val="24"/>
        </w:rPr>
      </w:pPr>
      <w:r w:rsidRPr="00B649FE">
        <w:rPr>
          <w:sz w:val="24"/>
          <w:szCs w:val="24"/>
        </w:rPr>
        <w:t>Участником аукцион</w:t>
      </w:r>
      <w:r>
        <w:rPr>
          <w:sz w:val="24"/>
          <w:szCs w:val="24"/>
        </w:rPr>
        <w:t>а</w:t>
      </w:r>
      <w:r w:rsidRPr="00B649FE">
        <w:rPr>
          <w:sz w:val="24"/>
          <w:szCs w:val="24"/>
        </w:rPr>
        <w:t xml:space="preserve"> может быть любое юридическое лицо независимо от организац</w:t>
      </w:r>
      <w:r w:rsidRPr="00B649FE">
        <w:rPr>
          <w:sz w:val="24"/>
          <w:szCs w:val="24"/>
        </w:rPr>
        <w:t>и</w:t>
      </w:r>
      <w:r w:rsidRPr="00B649FE">
        <w:rPr>
          <w:sz w:val="24"/>
          <w:szCs w:val="24"/>
        </w:rPr>
        <w:t>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</w:t>
      </w:r>
      <w:r w:rsidRPr="00B649FE">
        <w:rPr>
          <w:sz w:val="24"/>
          <w:szCs w:val="24"/>
        </w:rPr>
        <w:t>н</w:t>
      </w:r>
      <w:r w:rsidRPr="00B649FE">
        <w:rPr>
          <w:sz w:val="24"/>
          <w:szCs w:val="24"/>
        </w:rPr>
        <w:lastRenderedPageBreak/>
        <w:t>дующ</w:t>
      </w:r>
      <w:r>
        <w:rPr>
          <w:sz w:val="24"/>
          <w:szCs w:val="24"/>
        </w:rPr>
        <w:t>и</w:t>
      </w:r>
      <w:r w:rsidR="00423E93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B649FE">
        <w:rPr>
          <w:sz w:val="24"/>
          <w:szCs w:val="24"/>
        </w:rPr>
        <w:t>на заключение договора. Участники аукцион</w:t>
      </w:r>
      <w:r>
        <w:rPr>
          <w:sz w:val="24"/>
          <w:szCs w:val="24"/>
        </w:rPr>
        <w:t>а</w:t>
      </w:r>
      <w:r w:rsidRPr="00B649FE">
        <w:rPr>
          <w:sz w:val="24"/>
          <w:szCs w:val="24"/>
        </w:rPr>
        <w:t xml:space="preserve"> должны соответствовать требованиям, установленным законодательством Российской Федерации к таким участникам.</w:t>
      </w:r>
    </w:p>
    <w:p w:rsidR="00181EBF" w:rsidRDefault="00181EBF" w:rsidP="00AA41FA">
      <w:pPr>
        <w:spacing w:line="360" w:lineRule="auto"/>
        <w:ind w:firstLine="567"/>
        <w:rPr>
          <w:sz w:val="24"/>
          <w:szCs w:val="24"/>
        </w:rPr>
      </w:pPr>
    </w:p>
    <w:p w:rsidR="00C97FC4" w:rsidRPr="00626776" w:rsidRDefault="00181EBF" w:rsidP="00FF274C">
      <w:pPr>
        <w:pStyle w:val="affa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626776">
        <w:rPr>
          <w:b/>
          <w:sz w:val="24"/>
          <w:szCs w:val="24"/>
        </w:rPr>
        <w:t>Порядок и срок отзыва заявок на участие в аукционе.</w:t>
      </w:r>
      <w:r w:rsidR="00EB5251">
        <w:rPr>
          <w:sz w:val="24"/>
          <w:szCs w:val="24"/>
        </w:rPr>
        <w:t xml:space="preserve"> </w:t>
      </w:r>
    </w:p>
    <w:p w:rsidR="003A1DFE" w:rsidRPr="001B5345" w:rsidRDefault="00181EBF" w:rsidP="00AA41FA">
      <w:pPr>
        <w:ind w:firstLine="567"/>
        <w:jc w:val="both"/>
        <w:rPr>
          <w:b/>
          <w:sz w:val="24"/>
          <w:szCs w:val="24"/>
        </w:rPr>
      </w:pPr>
      <w:r w:rsidRPr="00B649FE">
        <w:rPr>
          <w:sz w:val="24"/>
          <w:szCs w:val="24"/>
        </w:rPr>
        <w:t xml:space="preserve">Заявитель вправе </w:t>
      </w:r>
      <w:r w:rsidR="008739A9">
        <w:rPr>
          <w:sz w:val="24"/>
          <w:szCs w:val="24"/>
        </w:rPr>
        <w:t xml:space="preserve">изменить или </w:t>
      </w:r>
      <w:r w:rsidRPr="00B649FE">
        <w:rPr>
          <w:sz w:val="24"/>
          <w:szCs w:val="24"/>
        </w:rPr>
        <w:t xml:space="preserve">отозвать заявку в любое время до </w:t>
      </w:r>
      <w:r w:rsidRPr="00D10ADB">
        <w:rPr>
          <w:sz w:val="24"/>
          <w:szCs w:val="24"/>
        </w:rPr>
        <w:t xml:space="preserve">установленных даты и времени </w:t>
      </w:r>
      <w:r w:rsidRPr="001B5345">
        <w:rPr>
          <w:sz w:val="24"/>
          <w:szCs w:val="24"/>
        </w:rPr>
        <w:t xml:space="preserve">начала рассмотрения заявок на участие в аукционе.  Организатор аукциона </w:t>
      </w:r>
      <w:r w:rsidR="00F50E9F" w:rsidRPr="001B5345">
        <w:rPr>
          <w:sz w:val="24"/>
          <w:szCs w:val="24"/>
        </w:rPr>
        <w:t xml:space="preserve"> возвращ</w:t>
      </w:r>
      <w:r w:rsidR="00F50E9F" w:rsidRPr="001B5345">
        <w:rPr>
          <w:sz w:val="24"/>
          <w:szCs w:val="24"/>
        </w:rPr>
        <w:t>а</w:t>
      </w:r>
      <w:r w:rsidR="00F50E9F" w:rsidRPr="001B5345">
        <w:rPr>
          <w:sz w:val="24"/>
          <w:szCs w:val="24"/>
        </w:rPr>
        <w:t xml:space="preserve">ет </w:t>
      </w:r>
      <w:r w:rsidR="00C35B3A" w:rsidRPr="001B5345">
        <w:rPr>
          <w:sz w:val="24"/>
          <w:szCs w:val="24"/>
        </w:rPr>
        <w:t xml:space="preserve">задаток </w:t>
      </w:r>
      <w:r w:rsidR="006A3269" w:rsidRPr="001B5345">
        <w:rPr>
          <w:sz w:val="24"/>
          <w:szCs w:val="24"/>
        </w:rPr>
        <w:t>в течение пяти рабочих дней с даты поступления организатору конкурса уведомл</w:t>
      </w:r>
      <w:r w:rsidR="006A3269" w:rsidRPr="001B5345">
        <w:rPr>
          <w:sz w:val="24"/>
          <w:szCs w:val="24"/>
        </w:rPr>
        <w:t>е</w:t>
      </w:r>
      <w:r w:rsidR="006A3269" w:rsidRPr="001B5345">
        <w:rPr>
          <w:sz w:val="24"/>
          <w:szCs w:val="24"/>
        </w:rPr>
        <w:t>ния об отзыве заявки на участие в конкурсе</w:t>
      </w:r>
      <w:r w:rsidR="00F50E9F" w:rsidRPr="001B5345">
        <w:rPr>
          <w:sz w:val="24"/>
          <w:szCs w:val="24"/>
        </w:rPr>
        <w:t>.</w:t>
      </w:r>
      <w:r w:rsidR="006A3269" w:rsidRPr="001B5345">
        <w:rPr>
          <w:sz w:val="24"/>
          <w:szCs w:val="24"/>
        </w:rPr>
        <w:t xml:space="preserve"> </w:t>
      </w:r>
    </w:p>
    <w:p w:rsidR="003A1DFE" w:rsidRDefault="003A1DFE" w:rsidP="00AA41FA">
      <w:pPr>
        <w:ind w:firstLine="567"/>
        <w:rPr>
          <w:b/>
          <w:sz w:val="24"/>
          <w:szCs w:val="24"/>
        </w:rPr>
      </w:pPr>
    </w:p>
    <w:p w:rsidR="000B4A28" w:rsidRDefault="00C97FC4" w:rsidP="00AA41FA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F50E9F" w:rsidRPr="00F50E9F">
        <w:rPr>
          <w:b/>
          <w:sz w:val="24"/>
          <w:szCs w:val="24"/>
        </w:rPr>
        <w:t>Формы, порядок, даты начала и окончания предоставления участникам аукциона разъяснений положений</w:t>
      </w:r>
      <w:r w:rsidR="00B86075">
        <w:rPr>
          <w:b/>
          <w:sz w:val="24"/>
          <w:szCs w:val="24"/>
        </w:rPr>
        <w:t xml:space="preserve"> конкурсной</w:t>
      </w:r>
      <w:r w:rsidR="00F50E9F" w:rsidRPr="00F50E9F">
        <w:rPr>
          <w:b/>
          <w:sz w:val="24"/>
          <w:szCs w:val="24"/>
        </w:rPr>
        <w:t xml:space="preserve"> документации об аукционе. </w:t>
      </w:r>
    </w:p>
    <w:p w:rsidR="00F50E9F" w:rsidRDefault="00F50E9F" w:rsidP="00AA41FA">
      <w:pPr>
        <w:ind w:firstLine="567"/>
        <w:jc w:val="both"/>
        <w:rPr>
          <w:sz w:val="24"/>
          <w:szCs w:val="24"/>
        </w:rPr>
      </w:pPr>
      <w:r w:rsidRPr="00F50E9F">
        <w:rPr>
          <w:sz w:val="24"/>
          <w:szCs w:val="24"/>
        </w:rPr>
        <w:t>Любое заинтересованное лицо вправе направить в письменной форме, в том числе в фо</w:t>
      </w:r>
      <w:r w:rsidRPr="00F50E9F">
        <w:rPr>
          <w:sz w:val="24"/>
          <w:szCs w:val="24"/>
        </w:rPr>
        <w:t>р</w:t>
      </w:r>
      <w:r w:rsidRPr="00F50E9F">
        <w:rPr>
          <w:sz w:val="24"/>
          <w:szCs w:val="24"/>
        </w:rPr>
        <w:t xml:space="preserve">ме электронного документа, организатору </w:t>
      </w:r>
      <w:r w:rsidR="00D10ADB">
        <w:rPr>
          <w:sz w:val="24"/>
          <w:szCs w:val="24"/>
        </w:rPr>
        <w:t>аукциона</w:t>
      </w:r>
      <w:r w:rsidRPr="00F50E9F">
        <w:rPr>
          <w:sz w:val="24"/>
          <w:szCs w:val="24"/>
        </w:rPr>
        <w:t xml:space="preserve"> запрос о разъяснении положений </w:t>
      </w:r>
      <w:r w:rsidR="002B73E3">
        <w:rPr>
          <w:sz w:val="24"/>
          <w:szCs w:val="24"/>
        </w:rPr>
        <w:t>конкур</w:t>
      </w:r>
      <w:r w:rsidR="002B73E3">
        <w:rPr>
          <w:sz w:val="24"/>
          <w:szCs w:val="24"/>
        </w:rPr>
        <w:t>с</w:t>
      </w:r>
      <w:r w:rsidR="002B73E3">
        <w:rPr>
          <w:sz w:val="24"/>
          <w:szCs w:val="24"/>
        </w:rPr>
        <w:t xml:space="preserve">ной </w:t>
      </w:r>
      <w:r w:rsidRPr="00F50E9F">
        <w:rPr>
          <w:sz w:val="24"/>
          <w:szCs w:val="24"/>
        </w:rPr>
        <w:t>документации. В течение двух рабочих дней с даты поступления указанного запроса орг</w:t>
      </w:r>
      <w:r w:rsidRPr="00F50E9F">
        <w:rPr>
          <w:sz w:val="24"/>
          <w:szCs w:val="24"/>
        </w:rPr>
        <w:t>а</w:t>
      </w:r>
      <w:r w:rsidRPr="00F50E9F">
        <w:rPr>
          <w:sz w:val="24"/>
          <w:szCs w:val="24"/>
        </w:rPr>
        <w:t xml:space="preserve">низатор </w:t>
      </w:r>
      <w:r w:rsidR="002B73E3">
        <w:rPr>
          <w:sz w:val="24"/>
          <w:szCs w:val="24"/>
        </w:rPr>
        <w:t>аукциона</w:t>
      </w:r>
      <w:r w:rsidRPr="00F50E9F">
        <w:rPr>
          <w:sz w:val="24"/>
          <w:szCs w:val="24"/>
        </w:rPr>
        <w:t xml:space="preserve"> обязан направить в письменной форме или в форме электронного документа разъяснения положений </w:t>
      </w:r>
      <w:r w:rsidR="002B73E3">
        <w:rPr>
          <w:sz w:val="24"/>
          <w:szCs w:val="24"/>
        </w:rPr>
        <w:t xml:space="preserve">конкурсной </w:t>
      </w:r>
      <w:r w:rsidRPr="00F50E9F">
        <w:rPr>
          <w:sz w:val="24"/>
          <w:szCs w:val="24"/>
        </w:rPr>
        <w:t>документации, если указанный запрос поступил к нему не позднее чем за три рабочих дня до даты окончания ср</w:t>
      </w:r>
      <w:r w:rsidR="00152FCB">
        <w:rPr>
          <w:sz w:val="24"/>
          <w:szCs w:val="24"/>
        </w:rPr>
        <w:t>ока подачи заявок на участие в аукционе</w:t>
      </w:r>
      <w:r w:rsidRPr="00F50E9F">
        <w:rPr>
          <w:sz w:val="24"/>
          <w:szCs w:val="24"/>
        </w:rPr>
        <w:t>.</w:t>
      </w:r>
    </w:p>
    <w:p w:rsidR="0016783D" w:rsidRDefault="0016783D" w:rsidP="0016783D">
      <w:pPr>
        <w:tabs>
          <w:tab w:val="left" w:pos="851"/>
        </w:tabs>
        <w:ind w:firstLine="567"/>
        <w:rPr>
          <w:b/>
          <w:sz w:val="24"/>
          <w:szCs w:val="24"/>
        </w:rPr>
      </w:pPr>
    </w:p>
    <w:p w:rsidR="0016783D" w:rsidRDefault="0016783D" w:rsidP="0016783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807878">
        <w:rPr>
          <w:b/>
          <w:sz w:val="24"/>
          <w:szCs w:val="24"/>
        </w:rPr>
        <w:t>Величина повышения начальной цены договора («Шаг аукциона»).</w:t>
      </w:r>
      <w:r>
        <w:rPr>
          <w:sz w:val="24"/>
          <w:szCs w:val="24"/>
        </w:rPr>
        <w:t xml:space="preserve"> </w:t>
      </w:r>
    </w:p>
    <w:p w:rsidR="0016783D" w:rsidRDefault="0016783D" w:rsidP="0016783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Шаг аукциона составляет 5% от начального размера арендной платы. </w:t>
      </w:r>
    </w:p>
    <w:p w:rsidR="00707A6D" w:rsidRDefault="00707A6D" w:rsidP="00AA41FA">
      <w:pPr>
        <w:ind w:firstLine="567"/>
        <w:jc w:val="both"/>
        <w:rPr>
          <w:sz w:val="24"/>
          <w:szCs w:val="24"/>
        </w:rPr>
      </w:pPr>
    </w:p>
    <w:p w:rsidR="00707A6D" w:rsidRPr="00707A6D" w:rsidRDefault="00707A6D" w:rsidP="00707A6D">
      <w:pPr>
        <w:pStyle w:val="affa"/>
        <w:numPr>
          <w:ilvl w:val="0"/>
          <w:numId w:val="21"/>
        </w:numPr>
        <w:tabs>
          <w:tab w:val="left" w:pos="567"/>
        </w:tabs>
        <w:rPr>
          <w:sz w:val="24"/>
          <w:szCs w:val="24"/>
        </w:rPr>
      </w:pPr>
      <w:r w:rsidRPr="00707A6D">
        <w:rPr>
          <w:b/>
          <w:sz w:val="24"/>
          <w:szCs w:val="24"/>
        </w:rPr>
        <w:t xml:space="preserve">Место, дата и время начала рассмотрения заявок на участие в аукционе. </w:t>
      </w:r>
    </w:p>
    <w:p w:rsidR="00707A6D" w:rsidRPr="007A5718" w:rsidRDefault="00707A6D" w:rsidP="00707A6D">
      <w:pPr>
        <w:tabs>
          <w:tab w:val="left" w:pos="567"/>
        </w:tabs>
        <w:ind w:firstLine="567"/>
        <w:rPr>
          <w:sz w:val="24"/>
          <w:szCs w:val="24"/>
        </w:rPr>
      </w:pPr>
      <w:r w:rsidRPr="00807878">
        <w:rPr>
          <w:sz w:val="24"/>
          <w:szCs w:val="24"/>
        </w:rPr>
        <w:t>Рассм</w:t>
      </w:r>
      <w:r>
        <w:rPr>
          <w:sz w:val="24"/>
          <w:szCs w:val="24"/>
        </w:rPr>
        <w:t>о</w:t>
      </w:r>
      <w:r w:rsidRPr="00807878">
        <w:rPr>
          <w:sz w:val="24"/>
          <w:szCs w:val="24"/>
        </w:rPr>
        <w:t xml:space="preserve">трение </w:t>
      </w:r>
      <w:r>
        <w:rPr>
          <w:sz w:val="24"/>
          <w:szCs w:val="24"/>
        </w:rPr>
        <w:t xml:space="preserve"> заявок </w:t>
      </w:r>
      <w:r w:rsidRPr="007A5718">
        <w:rPr>
          <w:sz w:val="24"/>
          <w:szCs w:val="24"/>
        </w:rPr>
        <w:t xml:space="preserve">состоится по адресу: Ростовская область, г. Цимлянск, ул. Ленина 24, кабинет № 10, </w:t>
      </w:r>
      <w:r w:rsidRPr="007A5718">
        <w:rPr>
          <w:b/>
          <w:sz w:val="24"/>
          <w:szCs w:val="24"/>
        </w:rPr>
        <w:t>19.01.201</w:t>
      </w:r>
      <w:r w:rsidR="000B7ED6">
        <w:rPr>
          <w:b/>
          <w:sz w:val="24"/>
          <w:szCs w:val="24"/>
        </w:rPr>
        <w:t>6</w:t>
      </w:r>
      <w:r w:rsidRPr="007A5718">
        <w:rPr>
          <w:sz w:val="24"/>
          <w:szCs w:val="24"/>
        </w:rPr>
        <w:t xml:space="preserve"> в 11:00ч. </w:t>
      </w:r>
    </w:p>
    <w:p w:rsidR="00E1611B" w:rsidRPr="007A5718" w:rsidRDefault="00E1611B" w:rsidP="00707A6D">
      <w:pPr>
        <w:pStyle w:val="affa"/>
        <w:tabs>
          <w:tab w:val="left" w:pos="567"/>
        </w:tabs>
        <w:ind w:left="567"/>
        <w:rPr>
          <w:sz w:val="24"/>
          <w:szCs w:val="24"/>
        </w:rPr>
      </w:pPr>
    </w:p>
    <w:p w:rsidR="00E1611B" w:rsidRPr="00C84AAF" w:rsidRDefault="00C84AAF" w:rsidP="00C84AAF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 w:rsidR="00E1611B" w:rsidRPr="00C84AAF">
        <w:rPr>
          <w:b/>
          <w:sz w:val="24"/>
          <w:szCs w:val="24"/>
        </w:rPr>
        <w:t xml:space="preserve"> Место, дата и время проведения аукциона. </w:t>
      </w:r>
    </w:p>
    <w:p w:rsidR="00E1611B" w:rsidRDefault="00E1611B" w:rsidP="00AA41F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A5718">
        <w:rPr>
          <w:sz w:val="24"/>
          <w:szCs w:val="24"/>
        </w:rPr>
        <w:t xml:space="preserve">Проведение аукциона состоится по адресу: Ростовская область, г. Цимлянск, ул. Ленина, 24, здание Администрации Цимлянского района, актовый зал, </w:t>
      </w:r>
      <w:r w:rsidRPr="007A5718">
        <w:rPr>
          <w:b/>
          <w:sz w:val="24"/>
          <w:szCs w:val="24"/>
        </w:rPr>
        <w:t>20.01.201</w:t>
      </w:r>
      <w:r w:rsidR="000B7ED6">
        <w:rPr>
          <w:b/>
          <w:sz w:val="24"/>
          <w:szCs w:val="24"/>
        </w:rPr>
        <w:t>6</w:t>
      </w:r>
      <w:r w:rsidRPr="007A5718">
        <w:rPr>
          <w:sz w:val="24"/>
          <w:szCs w:val="24"/>
        </w:rPr>
        <w:t xml:space="preserve"> в 1</w:t>
      </w:r>
      <w:r w:rsidR="00A51E6B">
        <w:rPr>
          <w:sz w:val="24"/>
          <w:szCs w:val="24"/>
        </w:rPr>
        <w:t>5</w:t>
      </w:r>
      <w:r>
        <w:rPr>
          <w:sz w:val="24"/>
          <w:szCs w:val="24"/>
        </w:rPr>
        <w:t>:00 часов.</w:t>
      </w:r>
      <w:r w:rsidR="007A5718">
        <w:rPr>
          <w:sz w:val="24"/>
          <w:szCs w:val="24"/>
        </w:rPr>
        <w:t xml:space="preserve"> </w:t>
      </w:r>
    </w:p>
    <w:p w:rsidR="00E1611B" w:rsidRDefault="00E1611B" w:rsidP="00AA41FA">
      <w:pPr>
        <w:pStyle w:val="affa"/>
        <w:ind w:left="0" w:firstLine="567"/>
        <w:rPr>
          <w:sz w:val="24"/>
          <w:szCs w:val="24"/>
        </w:rPr>
      </w:pPr>
    </w:p>
    <w:p w:rsidR="00F3023D" w:rsidRPr="00B52218" w:rsidRDefault="00B52218" w:rsidP="00AA41F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B1BA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F3023D" w:rsidRPr="00B52218">
        <w:rPr>
          <w:b/>
          <w:sz w:val="24"/>
          <w:szCs w:val="24"/>
        </w:rPr>
        <w:t>Требование о внесении задатка, размер задатка, срок и порядок внесения зада</w:t>
      </w:r>
      <w:r w:rsidR="00F3023D" w:rsidRPr="00B52218">
        <w:rPr>
          <w:b/>
          <w:sz w:val="24"/>
          <w:szCs w:val="24"/>
        </w:rPr>
        <w:t>т</w:t>
      </w:r>
      <w:r w:rsidR="00F3023D" w:rsidRPr="00B52218">
        <w:rPr>
          <w:b/>
          <w:sz w:val="24"/>
          <w:szCs w:val="24"/>
        </w:rPr>
        <w:t xml:space="preserve">ка, реквизиты счета для перечисления задатка. </w:t>
      </w:r>
    </w:p>
    <w:p w:rsidR="00F3023D" w:rsidRDefault="00F3023D" w:rsidP="00AA41F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166E3">
        <w:rPr>
          <w:sz w:val="24"/>
          <w:szCs w:val="24"/>
        </w:rPr>
        <w:t xml:space="preserve">Задаток составляет 20 % от начального размера арендной платы и вносится </w:t>
      </w:r>
      <w:r>
        <w:rPr>
          <w:sz w:val="24"/>
          <w:szCs w:val="24"/>
        </w:rPr>
        <w:t xml:space="preserve">до </w:t>
      </w:r>
      <w:r w:rsidRPr="007A5718">
        <w:rPr>
          <w:b/>
          <w:sz w:val="24"/>
          <w:szCs w:val="24"/>
        </w:rPr>
        <w:t>18.</w:t>
      </w:r>
      <w:r w:rsidRPr="006377D3">
        <w:rPr>
          <w:b/>
          <w:sz w:val="24"/>
          <w:szCs w:val="24"/>
        </w:rPr>
        <w:t>01.201</w:t>
      </w:r>
      <w:r w:rsidR="000B7ED6">
        <w:rPr>
          <w:b/>
          <w:sz w:val="24"/>
          <w:szCs w:val="24"/>
        </w:rPr>
        <w:t>6</w:t>
      </w:r>
      <w:r w:rsidRPr="006377D3">
        <w:rPr>
          <w:b/>
          <w:sz w:val="24"/>
          <w:szCs w:val="24"/>
        </w:rPr>
        <w:t xml:space="preserve"> 17</w:t>
      </w:r>
      <w:r>
        <w:rPr>
          <w:b/>
          <w:sz w:val="24"/>
          <w:szCs w:val="24"/>
        </w:rPr>
        <w:t>:</w:t>
      </w:r>
      <w:r w:rsidRPr="006377D3">
        <w:rPr>
          <w:b/>
          <w:sz w:val="24"/>
          <w:szCs w:val="24"/>
        </w:rPr>
        <w:t>00ч</w:t>
      </w:r>
      <w:r>
        <w:rPr>
          <w:sz w:val="24"/>
          <w:szCs w:val="24"/>
        </w:rPr>
        <w:t xml:space="preserve">. </w:t>
      </w:r>
      <w:r w:rsidRPr="001166E3">
        <w:rPr>
          <w:sz w:val="24"/>
          <w:szCs w:val="24"/>
        </w:rPr>
        <w:t>по следующим реквизитам:</w:t>
      </w:r>
      <w:r w:rsidR="006E111C">
        <w:rPr>
          <w:sz w:val="24"/>
          <w:szCs w:val="24"/>
        </w:rPr>
        <w:t xml:space="preserve"> </w:t>
      </w:r>
    </w:p>
    <w:p w:rsidR="00F3023D" w:rsidRDefault="00F3023D" w:rsidP="00AA41FA">
      <w:pPr>
        <w:pStyle w:val="a7"/>
        <w:ind w:firstLine="567"/>
        <w:jc w:val="both"/>
        <w:rPr>
          <w:sz w:val="24"/>
          <w:szCs w:val="24"/>
        </w:rPr>
      </w:pPr>
      <w:r w:rsidRPr="00D10ADB">
        <w:rPr>
          <w:sz w:val="24"/>
          <w:szCs w:val="24"/>
        </w:rPr>
        <w:t xml:space="preserve"> Получатель: </w:t>
      </w:r>
      <w:r>
        <w:rPr>
          <w:sz w:val="24"/>
          <w:szCs w:val="24"/>
        </w:rPr>
        <w:t>Управление Федерального казначейства по Ростовской области (</w:t>
      </w:r>
      <w:r w:rsidRPr="00D10ADB">
        <w:rPr>
          <w:sz w:val="24"/>
          <w:szCs w:val="24"/>
        </w:rPr>
        <w:t>А</w:t>
      </w:r>
      <w:r>
        <w:rPr>
          <w:sz w:val="24"/>
          <w:szCs w:val="24"/>
        </w:rPr>
        <w:t>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рация Цимлянского района, </w:t>
      </w:r>
      <w:r w:rsidRPr="00861F90">
        <w:rPr>
          <w:sz w:val="24"/>
          <w:szCs w:val="24"/>
        </w:rPr>
        <w:t xml:space="preserve">л/с </w:t>
      </w:r>
      <w:r>
        <w:rPr>
          <w:sz w:val="24"/>
          <w:szCs w:val="24"/>
        </w:rPr>
        <w:t xml:space="preserve">- </w:t>
      </w:r>
      <w:r w:rsidRPr="00861F90">
        <w:rPr>
          <w:sz w:val="24"/>
          <w:szCs w:val="24"/>
        </w:rPr>
        <w:t>05583108570</w:t>
      </w:r>
      <w:r>
        <w:rPr>
          <w:sz w:val="24"/>
          <w:szCs w:val="24"/>
        </w:rPr>
        <w:t>,</w:t>
      </w:r>
      <w:r w:rsidRPr="00D10ADB">
        <w:rPr>
          <w:sz w:val="24"/>
          <w:szCs w:val="24"/>
        </w:rPr>
        <w:t xml:space="preserve"> р/с</w:t>
      </w:r>
      <w:r>
        <w:rPr>
          <w:sz w:val="24"/>
          <w:szCs w:val="24"/>
        </w:rPr>
        <w:t xml:space="preserve"> -</w:t>
      </w:r>
      <w:r w:rsidRPr="00D10ADB">
        <w:rPr>
          <w:sz w:val="24"/>
          <w:szCs w:val="24"/>
        </w:rPr>
        <w:t xml:space="preserve"> 40302810260153000856, Банк: </w:t>
      </w:r>
      <w:r>
        <w:rPr>
          <w:sz w:val="24"/>
          <w:szCs w:val="24"/>
        </w:rPr>
        <w:t xml:space="preserve">отделение </w:t>
      </w:r>
      <w:r w:rsidRPr="00D10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Ростов-на-Дону </w:t>
      </w:r>
      <w:r w:rsidRPr="00D10ADB">
        <w:rPr>
          <w:sz w:val="24"/>
          <w:szCs w:val="24"/>
        </w:rPr>
        <w:t>г. Ростов-на-Дону, БИК банка: 046015001, ИНН получателя: 6137002930, КПП получателя: 61370</w:t>
      </w:r>
      <w:r>
        <w:rPr>
          <w:sz w:val="24"/>
          <w:szCs w:val="24"/>
        </w:rPr>
        <w:t>2</w:t>
      </w:r>
      <w:r w:rsidRPr="00D10ADB">
        <w:rPr>
          <w:sz w:val="24"/>
          <w:szCs w:val="24"/>
        </w:rPr>
        <w:t>001</w:t>
      </w:r>
      <w:r>
        <w:rPr>
          <w:sz w:val="24"/>
          <w:szCs w:val="24"/>
        </w:rPr>
        <w:t>).</w:t>
      </w:r>
      <w:r w:rsidR="006E111C">
        <w:rPr>
          <w:sz w:val="24"/>
          <w:szCs w:val="24"/>
        </w:rPr>
        <w:t xml:space="preserve"> </w:t>
      </w:r>
    </w:p>
    <w:p w:rsidR="00F3023D" w:rsidRDefault="00F3023D" w:rsidP="00AA41FA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внесение задатка подтверждает платежным документом.</w:t>
      </w:r>
      <w:r w:rsidR="006E111C">
        <w:rPr>
          <w:sz w:val="24"/>
          <w:szCs w:val="24"/>
        </w:rPr>
        <w:t xml:space="preserve"> </w:t>
      </w:r>
    </w:p>
    <w:p w:rsidR="00F56DBC" w:rsidRPr="001B5345" w:rsidRDefault="00F56DBC" w:rsidP="00F56DBC">
      <w:pPr>
        <w:ind w:firstLine="567"/>
        <w:jc w:val="both"/>
        <w:rPr>
          <w:sz w:val="24"/>
          <w:szCs w:val="24"/>
        </w:rPr>
      </w:pPr>
      <w:r w:rsidRPr="001B5345">
        <w:rPr>
          <w:sz w:val="24"/>
          <w:szCs w:val="24"/>
        </w:rPr>
        <w:t>В случае отзыва претендентом в установленном порядке заявки до даты окончания при</w:t>
      </w:r>
      <w:r w:rsidRPr="001B5345">
        <w:rPr>
          <w:sz w:val="24"/>
          <w:szCs w:val="24"/>
        </w:rPr>
        <w:t>е</w:t>
      </w:r>
      <w:r w:rsidRPr="001B5345">
        <w:rPr>
          <w:sz w:val="24"/>
          <w:szCs w:val="24"/>
        </w:rPr>
        <w:t>ма заявок, поступивший от претендента задаток подлежит возврату в течение пяти рабочих дней с даты поступления организатору конкурса уведомления об отзыве заявки на участие в конкурсе.</w:t>
      </w:r>
    </w:p>
    <w:p w:rsidR="00F56DBC" w:rsidRPr="001B5345" w:rsidRDefault="00F56DBC" w:rsidP="00F56DBC">
      <w:pPr>
        <w:ind w:firstLine="567"/>
        <w:jc w:val="both"/>
        <w:rPr>
          <w:sz w:val="24"/>
          <w:szCs w:val="24"/>
        </w:rPr>
      </w:pPr>
      <w:r w:rsidRPr="001B5345">
        <w:rPr>
          <w:sz w:val="24"/>
          <w:szCs w:val="24"/>
        </w:rPr>
        <w:t>Претендентам аукциона, в случае отзыва заявки позднее даты окончания приема заявки, а так же участникам аукциона, за исключением его победителей, организатор аукциона возвр</w:t>
      </w:r>
      <w:r w:rsidRPr="001B5345">
        <w:rPr>
          <w:sz w:val="24"/>
          <w:szCs w:val="24"/>
        </w:rPr>
        <w:t>а</w:t>
      </w:r>
      <w:r w:rsidRPr="001B5345">
        <w:rPr>
          <w:sz w:val="24"/>
          <w:szCs w:val="24"/>
        </w:rPr>
        <w:t xml:space="preserve">щает задаток, в течение пяти дней с даты подведения итогов аукциона.  </w:t>
      </w:r>
    </w:p>
    <w:p w:rsidR="00E1611B" w:rsidRDefault="00E1611B" w:rsidP="00AA41FA">
      <w:pPr>
        <w:pStyle w:val="a7"/>
        <w:ind w:firstLine="567"/>
        <w:jc w:val="both"/>
        <w:rPr>
          <w:sz w:val="24"/>
          <w:szCs w:val="24"/>
        </w:rPr>
      </w:pPr>
    </w:p>
    <w:p w:rsidR="00C5272C" w:rsidRPr="006B1BA4" w:rsidRDefault="00C5272C" w:rsidP="00AA41FA">
      <w:pPr>
        <w:pStyle w:val="affa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B1BA4">
        <w:rPr>
          <w:b/>
          <w:sz w:val="24"/>
          <w:szCs w:val="24"/>
        </w:rPr>
        <w:t>Сроки подписания договора</w:t>
      </w:r>
      <w:r w:rsidRPr="006B1BA4">
        <w:rPr>
          <w:sz w:val="24"/>
          <w:szCs w:val="24"/>
        </w:rPr>
        <w:t xml:space="preserve">. </w:t>
      </w:r>
    </w:p>
    <w:p w:rsidR="00C5272C" w:rsidRPr="005A4E6B" w:rsidRDefault="00C5272C" w:rsidP="00AA41F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10ADB">
        <w:rPr>
          <w:sz w:val="24"/>
          <w:szCs w:val="24"/>
        </w:rPr>
        <w:t xml:space="preserve">Договор аренды заключается в течение 5-ти </w:t>
      </w:r>
      <w:r>
        <w:rPr>
          <w:sz w:val="24"/>
          <w:szCs w:val="24"/>
        </w:rPr>
        <w:t xml:space="preserve">рабочих </w:t>
      </w:r>
      <w:r w:rsidRPr="00D10ADB">
        <w:rPr>
          <w:sz w:val="24"/>
          <w:szCs w:val="24"/>
        </w:rPr>
        <w:t xml:space="preserve">дней со дня проведения аукциона. </w:t>
      </w:r>
      <w:r>
        <w:rPr>
          <w:sz w:val="24"/>
          <w:szCs w:val="24"/>
        </w:rPr>
        <w:t>При заключении и исполнении договора изменение условий договора, указанных в документ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об аукционе, по соглашению сторон и  в одностороннем порядке не допускается. Порядок и условия заключения договора с участником аукциона являются условиями публичной офе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ты, а подача заявки на участие в аукционе является акцептом такой оферты.</w:t>
      </w:r>
    </w:p>
    <w:p w:rsidR="00716A73" w:rsidRDefault="00716A73" w:rsidP="00AA41FA">
      <w:pPr>
        <w:ind w:firstLine="567"/>
        <w:jc w:val="right"/>
        <w:rPr>
          <w:bCs/>
        </w:rPr>
      </w:pPr>
    </w:p>
    <w:p w:rsidR="0061748C" w:rsidRPr="00AB20B5" w:rsidRDefault="004D06CF" w:rsidP="00C84AAF">
      <w:pPr>
        <w:tabs>
          <w:tab w:val="left" w:pos="450"/>
        </w:tabs>
        <w:ind w:firstLine="567"/>
        <w:jc w:val="both"/>
        <w:rPr>
          <w:b/>
          <w:sz w:val="24"/>
          <w:szCs w:val="24"/>
        </w:rPr>
      </w:pPr>
      <w:r w:rsidRPr="004D06CF">
        <w:rPr>
          <w:b/>
          <w:sz w:val="24"/>
          <w:szCs w:val="24"/>
        </w:rPr>
        <w:t>15. Дата и время проведения осмотра имущества, права на которое передаются по договору</w:t>
      </w:r>
      <w:r>
        <w:rPr>
          <w:b/>
          <w:sz w:val="24"/>
          <w:szCs w:val="24"/>
        </w:rPr>
        <w:t xml:space="preserve">. </w:t>
      </w:r>
    </w:p>
    <w:p w:rsidR="001166E3" w:rsidRPr="00AB20B5" w:rsidRDefault="004D06CF" w:rsidP="00AA41FA">
      <w:pPr>
        <w:tabs>
          <w:tab w:val="left" w:pos="450"/>
        </w:tabs>
        <w:ind w:firstLine="567"/>
        <w:jc w:val="both"/>
        <w:rPr>
          <w:sz w:val="24"/>
          <w:szCs w:val="24"/>
        </w:rPr>
      </w:pPr>
      <w:r w:rsidRPr="00AB20B5">
        <w:rPr>
          <w:sz w:val="24"/>
          <w:szCs w:val="24"/>
        </w:rPr>
        <w:lastRenderedPageBreak/>
        <w:t>Про</w:t>
      </w:r>
      <w:r w:rsidR="00DB0AE2" w:rsidRPr="00AB20B5">
        <w:rPr>
          <w:sz w:val="24"/>
          <w:szCs w:val="24"/>
        </w:rPr>
        <w:t xml:space="preserve">ведение осмотра производится </w:t>
      </w:r>
      <w:r w:rsidR="00DB2D77" w:rsidRPr="00AB20B5">
        <w:rPr>
          <w:sz w:val="24"/>
          <w:szCs w:val="24"/>
        </w:rPr>
        <w:t>21</w:t>
      </w:r>
      <w:r w:rsidR="00DB0AE2" w:rsidRPr="00AB20B5">
        <w:rPr>
          <w:sz w:val="24"/>
          <w:szCs w:val="24"/>
        </w:rPr>
        <w:t>.</w:t>
      </w:r>
      <w:r w:rsidR="00F17A64" w:rsidRPr="00AB20B5">
        <w:rPr>
          <w:sz w:val="24"/>
          <w:szCs w:val="24"/>
        </w:rPr>
        <w:t>12</w:t>
      </w:r>
      <w:r w:rsidR="00DB0AE2" w:rsidRPr="00AB20B5">
        <w:rPr>
          <w:sz w:val="24"/>
          <w:szCs w:val="24"/>
        </w:rPr>
        <w:t>.</w:t>
      </w:r>
      <w:r w:rsidR="009271C0" w:rsidRPr="00AB20B5">
        <w:rPr>
          <w:sz w:val="24"/>
          <w:szCs w:val="24"/>
        </w:rPr>
        <w:t>201</w:t>
      </w:r>
      <w:r w:rsidR="007A620C" w:rsidRPr="00AB20B5">
        <w:rPr>
          <w:sz w:val="24"/>
          <w:szCs w:val="24"/>
        </w:rPr>
        <w:t>5</w:t>
      </w:r>
      <w:r w:rsidR="00FC5336" w:rsidRPr="00AB20B5">
        <w:rPr>
          <w:sz w:val="24"/>
          <w:szCs w:val="24"/>
        </w:rPr>
        <w:t xml:space="preserve">, </w:t>
      </w:r>
      <w:r w:rsidR="00DB2D77" w:rsidRPr="00AB20B5">
        <w:rPr>
          <w:sz w:val="24"/>
          <w:szCs w:val="24"/>
        </w:rPr>
        <w:t>25</w:t>
      </w:r>
      <w:r w:rsidR="00DB0AE2" w:rsidRPr="00AB20B5">
        <w:rPr>
          <w:sz w:val="24"/>
          <w:szCs w:val="24"/>
        </w:rPr>
        <w:t>.</w:t>
      </w:r>
      <w:r w:rsidR="007A620C" w:rsidRPr="00AB20B5">
        <w:rPr>
          <w:sz w:val="24"/>
          <w:szCs w:val="24"/>
        </w:rPr>
        <w:t>1</w:t>
      </w:r>
      <w:r w:rsidR="00F17A64" w:rsidRPr="00AB20B5">
        <w:rPr>
          <w:sz w:val="24"/>
          <w:szCs w:val="24"/>
        </w:rPr>
        <w:t>2</w:t>
      </w:r>
      <w:r w:rsidR="00DB0AE2" w:rsidRPr="00AB20B5">
        <w:rPr>
          <w:sz w:val="24"/>
          <w:szCs w:val="24"/>
        </w:rPr>
        <w:t>.</w:t>
      </w:r>
      <w:r w:rsidR="009271C0" w:rsidRPr="00AB20B5">
        <w:rPr>
          <w:sz w:val="24"/>
          <w:szCs w:val="24"/>
        </w:rPr>
        <w:t>201</w:t>
      </w:r>
      <w:r w:rsidR="007A620C" w:rsidRPr="00AB20B5">
        <w:rPr>
          <w:sz w:val="24"/>
          <w:szCs w:val="24"/>
        </w:rPr>
        <w:t>5</w:t>
      </w:r>
      <w:r w:rsidR="00FC5336" w:rsidRPr="00AB20B5">
        <w:rPr>
          <w:sz w:val="24"/>
          <w:szCs w:val="24"/>
        </w:rPr>
        <w:t>,</w:t>
      </w:r>
      <w:r w:rsidR="00DB0AE2" w:rsidRPr="00AB20B5">
        <w:rPr>
          <w:sz w:val="24"/>
          <w:szCs w:val="24"/>
        </w:rPr>
        <w:t xml:space="preserve"> </w:t>
      </w:r>
      <w:r w:rsidR="00AB20B5" w:rsidRPr="00AB20B5">
        <w:rPr>
          <w:sz w:val="24"/>
          <w:szCs w:val="24"/>
        </w:rPr>
        <w:t>2</w:t>
      </w:r>
      <w:r w:rsidR="00097A50">
        <w:rPr>
          <w:sz w:val="24"/>
          <w:szCs w:val="24"/>
        </w:rPr>
        <w:t>8</w:t>
      </w:r>
      <w:r w:rsidR="00DB0AE2" w:rsidRPr="00AB20B5">
        <w:rPr>
          <w:sz w:val="24"/>
          <w:szCs w:val="24"/>
        </w:rPr>
        <w:t>.</w:t>
      </w:r>
      <w:r w:rsidR="007A620C" w:rsidRPr="00AB20B5">
        <w:rPr>
          <w:sz w:val="24"/>
          <w:szCs w:val="24"/>
        </w:rPr>
        <w:t>1</w:t>
      </w:r>
      <w:r w:rsidR="00D4469F" w:rsidRPr="00AB20B5">
        <w:rPr>
          <w:sz w:val="24"/>
          <w:szCs w:val="24"/>
        </w:rPr>
        <w:t>2</w:t>
      </w:r>
      <w:r w:rsidR="00DB0AE2" w:rsidRPr="00AB20B5">
        <w:rPr>
          <w:sz w:val="24"/>
          <w:szCs w:val="24"/>
        </w:rPr>
        <w:t>.</w:t>
      </w:r>
      <w:r w:rsidR="00FC5336" w:rsidRPr="00AB20B5">
        <w:rPr>
          <w:sz w:val="24"/>
          <w:szCs w:val="24"/>
        </w:rPr>
        <w:t>201</w:t>
      </w:r>
      <w:r w:rsidR="007A620C" w:rsidRPr="00AB20B5">
        <w:rPr>
          <w:sz w:val="24"/>
          <w:szCs w:val="24"/>
        </w:rPr>
        <w:t>5</w:t>
      </w:r>
      <w:r w:rsidR="00FC5336" w:rsidRPr="00AB20B5">
        <w:rPr>
          <w:sz w:val="24"/>
          <w:szCs w:val="24"/>
        </w:rPr>
        <w:t xml:space="preserve">, </w:t>
      </w:r>
      <w:r w:rsidR="000C23C8" w:rsidRPr="00AB20B5">
        <w:rPr>
          <w:sz w:val="24"/>
          <w:szCs w:val="24"/>
        </w:rPr>
        <w:t>12.01.201</w:t>
      </w:r>
      <w:r w:rsidR="000B7ED6">
        <w:rPr>
          <w:sz w:val="24"/>
          <w:szCs w:val="24"/>
        </w:rPr>
        <w:t>6</w:t>
      </w:r>
      <w:r w:rsidR="00E3638E" w:rsidRPr="00AB20B5">
        <w:rPr>
          <w:sz w:val="24"/>
          <w:szCs w:val="24"/>
        </w:rPr>
        <w:t xml:space="preserve"> </w:t>
      </w:r>
      <w:r w:rsidR="00097A50">
        <w:rPr>
          <w:sz w:val="24"/>
          <w:szCs w:val="24"/>
        </w:rPr>
        <w:t>14.01.201</w:t>
      </w:r>
      <w:r w:rsidR="000B7ED6">
        <w:rPr>
          <w:sz w:val="24"/>
          <w:szCs w:val="24"/>
        </w:rPr>
        <w:t>6</w:t>
      </w:r>
      <w:r w:rsidR="00097A50">
        <w:rPr>
          <w:sz w:val="24"/>
          <w:szCs w:val="24"/>
        </w:rPr>
        <w:t xml:space="preserve"> </w:t>
      </w:r>
      <w:r w:rsidR="00E3638E" w:rsidRPr="00AB20B5">
        <w:rPr>
          <w:sz w:val="24"/>
          <w:szCs w:val="24"/>
        </w:rPr>
        <w:t xml:space="preserve">с </w:t>
      </w:r>
      <w:r w:rsidR="00A51E6B">
        <w:rPr>
          <w:sz w:val="24"/>
          <w:szCs w:val="24"/>
        </w:rPr>
        <w:t>9</w:t>
      </w:r>
      <w:r w:rsidR="00E3638E" w:rsidRPr="00AB20B5">
        <w:rPr>
          <w:sz w:val="24"/>
          <w:szCs w:val="24"/>
        </w:rPr>
        <w:t xml:space="preserve">:00 до </w:t>
      </w:r>
      <w:r w:rsidR="00A51E6B">
        <w:rPr>
          <w:sz w:val="24"/>
          <w:szCs w:val="24"/>
        </w:rPr>
        <w:t>10</w:t>
      </w:r>
      <w:r w:rsidR="00E3638E" w:rsidRPr="00AB20B5">
        <w:rPr>
          <w:sz w:val="24"/>
          <w:szCs w:val="24"/>
        </w:rPr>
        <w:t>:00 часов. Осмотр про</w:t>
      </w:r>
      <w:r w:rsidR="00F244EA">
        <w:rPr>
          <w:sz w:val="24"/>
          <w:szCs w:val="24"/>
        </w:rPr>
        <w:t>водит</w:t>
      </w:r>
      <w:r w:rsidR="00E3638E" w:rsidRPr="00AB20B5">
        <w:rPr>
          <w:sz w:val="24"/>
          <w:szCs w:val="24"/>
        </w:rPr>
        <w:t xml:space="preserve"> Администрация Цимлянского района без взимания платы.</w:t>
      </w:r>
      <w:r w:rsidR="002C064B">
        <w:rPr>
          <w:sz w:val="24"/>
          <w:szCs w:val="24"/>
        </w:rPr>
        <w:t xml:space="preserve"> </w:t>
      </w: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F110F2">
      <w:pPr>
        <w:jc w:val="right"/>
        <w:rPr>
          <w:bCs/>
        </w:rPr>
      </w:pPr>
    </w:p>
    <w:p w:rsidR="001166E3" w:rsidRDefault="001166E3" w:rsidP="00F110F2">
      <w:pPr>
        <w:jc w:val="right"/>
        <w:rPr>
          <w:bCs/>
        </w:rPr>
      </w:pPr>
    </w:p>
    <w:p w:rsidR="001166E3" w:rsidRDefault="001166E3" w:rsidP="00F110F2">
      <w:pPr>
        <w:jc w:val="right"/>
        <w:rPr>
          <w:bCs/>
        </w:rPr>
      </w:pPr>
    </w:p>
    <w:p w:rsidR="001166E3" w:rsidRDefault="001166E3" w:rsidP="00F110F2">
      <w:pPr>
        <w:jc w:val="right"/>
        <w:rPr>
          <w:bCs/>
        </w:rPr>
      </w:pPr>
    </w:p>
    <w:p w:rsidR="00113DD6" w:rsidRDefault="00113DD6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4453C1" w:rsidRDefault="004453C1" w:rsidP="00F110F2">
      <w:pPr>
        <w:jc w:val="right"/>
        <w:rPr>
          <w:bCs/>
          <w:sz w:val="24"/>
          <w:szCs w:val="24"/>
        </w:rPr>
      </w:pPr>
    </w:p>
    <w:p w:rsidR="004453C1" w:rsidRDefault="004453C1" w:rsidP="00F110F2">
      <w:pPr>
        <w:jc w:val="right"/>
        <w:rPr>
          <w:bCs/>
          <w:sz w:val="24"/>
          <w:szCs w:val="24"/>
        </w:rPr>
      </w:pPr>
    </w:p>
    <w:p w:rsidR="00A80E81" w:rsidRDefault="00A80E81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F1A40" w:rsidRDefault="00AF1A40" w:rsidP="00F110F2">
      <w:pPr>
        <w:jc w:val="right"/>
        <w:rPr>
          <w:bCs/>
          <w:sz w:val="24"/>
          <w:szCs w:val="24"/>
        </w:rPr>
      </w:pPr>
    </w:p>
    <w:p w:rsidR="00A80E81" w:rsidRDefault="00A80E81" w:rsidP="00F110F2">
      <w:pPr>
        <w:jc w:val="right"/>
        <w:rPr>
          <w:bCs/>
          <w:sz w:val="24"/>
          <w:szCs w:val="24"/>
        </w:rPr>
      </w:pPr>
    </w:p>
    <w:p w:rsidR="00A80E81" w:rsidRDefault="00A80E81" w:rsidP="00F110F2">
      <w:pPr>
        <w:jc w:val="right"/>
        <w:rPr>
          <w:bCs/>
          <w:sz w:val="24"/>
          <w:szCs w:val="24"/>
        </w:rPr>
      </w:pPr>
    </w:p>
    <w:p w:rsidR="00A80E81" w:rsidRDefault="00A80E81" w:rsidP="00F110F2">
      <w:pPr>
        <w:jc w:val="right"/>
        <w:rPr>
          <w:bCs/>
          <w:sz w:val="24"/>
          <w:szCs w:val="24"/>
        </w:rPr>
      </w:pPr>
    </w:p>
    <w:p w:rsidR="00A80E81" w:rsidRDefault="00A80E81" w:rsidP="00F110F2">
      <w:pPr>
        <w:jc w:val="right"/>
        <w:rPr>
          <w:bCs/>
          <w:sz w:val="24"/>
          <w:szCs w:val="24"/>
        </w:rPr>
      </w:pPr>
    </w:p>
    <w:p w:rsidR="0061748C" w:rsidRPr="001B5345" w:rsidRDefault="00F110F2" w:rsidP="00F110F2">
      <w:pPr>
        <w:jc w:val="right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lastRenderedPageBreak/>
        <w:t xml:space="preserve">Приложение </w:t>
      </w:r>
      <w:r w:rsidR="00A23E8C" w:rsidRPr="001B5345">
        <w:rPr>
          <w:bCs/>
          <w:sz w:val="24"/>
          <w:szCs w:val="24"/>
        </w:rPr>
        <w:t>№ 1</w:t>
      </w:r>
      <w:r w:rsidR="0061748C" w:rsidRPr="001B5345">
        <w:rPr>
          <w:bCs/>
          <w:sz w:val="24"/>
          <w:szCs w:val="24"/>
        </w:rPr>
        <w:t xml:space="preserve"> </w:t>
      </w:r>
    </w:p>
    <w:p w:rsidR="00F110F2" w:rsidRPr="001B5345" w:rsidRDefault="0061748C" w:rsidP="00F110F2">
      <w:pPr>
        <w:jc w:val="right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к аукционной документации</w:t>
      </w:r>
    </w:p>
    <w:p w:rsidR="009271C0" w:rsidRPr="001B5345" w:rsidRDefault="009271C0" w:rsidP="00F110F2">
      <w:pPr>
        <w:jc w:val="center"/>
        <w:rPr>
          <w:b/>
          <w:bCs/>
          <w:i/>
          <w:sz w:val="24"/>
          <w:szCs w:val="24"/>
        </w:rPr>
      </w:pPr>
    </w:p>
    <w:p w:rsidR="0087421E" w:rsidRPr="001B5345" w:rsidRDefault="0087421E" w:rsidP="0087421E">
      <w:pPr>
        <w:jc w:val="center"/>
        <w:rPr>
          <w:b/>
          <w:bCs/>
          <w:i/>
          <w:sz w:val="24"/>
          <w:szCs w:val="24"/>
        </w:rPr>
      </w:pPr>
    </w:p>
    <w:p w:rsidR="0087421E" w:rsidRPr="001B5345" w:rsidRDefault="0087421E" w:rsidP="0087421E">
      <w:pPr>
        <w:jc w:val="center"/>
        <w:rPr>
          <w:b/>
          <w:bCs/>
          <w:i/>
          <w:sz w:val="24"/>
          <w:szCs w:val="24"/>
        </w:rPr>
      </w:pPr>
    </w:p>
    <w:p w:rsidR="0087421E" w:rsidRPr="001B5345" w:rsidRDefault="0087421E" w:rsidP="0087421E">
      <w:pPr>
        <w:jc w:val="center"/>
        <w:rPr>
          <w:b/>
          <w:bCs/>
          <w:i/>
          <w:sz w:val="24"/>
          <w:szCs w:val="24"/>
        </w:rPr>
      </w:pPr>
      <w:r w:rsidRPr="001B5345">
        <w:rPr>
          <w:b/>
          <w:bCs/>
          <w:i/>
          <w:sz w:val="24"/>
          <w:szCs w:val="24"/>
        </w:rPr>
        <w:t>ЗАЯВКА</w:t>
      </w:r>
    </w:p>
    <w:p w:rsidR="0087421E" w:rsidRPr="001B5345" w:rsidRDefault="008270B7" w:rsidP="0087421E">
      <w:pPr>
        <w:ind w:firstLine="709"/>
        <w:jc w:val="center"/>
        <w:rPr>
          <w:b/>
          <w:bCs/>
          <w:sz w:val="24"/>
          <w:szCs w:val="24"/>
        </w:rPr>
      </w:pPr>
      <w:r w:rsidRPr="001B5345">
        <w:rPr>
          <w:b/>
          <w:bCs/>
          <w:sz w:val="24"/>
          <w:szCs w:val="24"/>
        </w:rPr>
        <w:t>на участие в аукционе</w:t>
      </w:r>
      <w:r w:rsidR="0087421E" w:rsidRPr="001B5345">
        <w:rPr>
          <w:b/>
          <w:bCs/>
          <w:sz w:val="24"/>
          <w:szCs w:val="24"/>
        </w:rPr>
        <w:t xml:space="preserve"> по продаже права на заключение</w:t>
      </w:r>
    </w:p>
    <w:p w:rsidR="0087421E" w:rsidRPr="001B5345" w:rsidRDefault="0087421E" w:rsidP="0087421E">
      <w:pPr>
        <w:ind w:firstLine="709"/>
        <w:jc w:val="center"/>
        <w:rPr>
          <w:b/>
          <w:bCs/>
          <w:sz w:val="24"/>
          <w:szCs w:val="24"/>
        </w:rPr>
      </w:pPr>
      <w:r w:rsidRPr="001B5345">
        <w:rPr>
          <w:b/>
          <w:bCs/>
          <w:sz w:val="24"/>
          <w:szCs w:val="24"/>
        </w:rPr>
        <w:t xml:space="preserve">договоров аренды </w:t>
      </w:r>
      <w:r w:rsidR="00332AE8">
        <w:rPr>
          <w:b/>
          <w:bCs/>
          <w:sz w:val="24"/>
          <w:szCs w:val="24"/>
        </w:rPr>
        <w:t xml:space="preserve">муниципального </w:t>
      </w:r>
      <w:r w:rsidRPr="001B5345">
        <w:rPr>
          <w:b/>
          <w:bCs/>
          <w:sz w:val="24"/>
          <w:szCs w:val="24"/>
        </w:rPr>
        <w:t>имущества</w:t>
      </w:r>
    </w:p>
    <w:p w:rsidR="0087421E" w:rsidRPr="001B5345" w:rsidRDefault="0087421E" w:rsidP="0087421E">
      <w:pPr>
        <w:ind w:firstLine="709"/>
        <w:jc w:val="center"/>
        <w:rPr>
          <w:b/>
          <w:bCs/>
          <w:sz w:val="24"/>
          <w:szCs w:val="24"/>
        </w:rPr>
      </w:pPr>
    </w:p>
    <w:p w:rsidR="0087421E" w:rsidRPr="001B5345" w:rsidRDefault="0087421E" w:rsidP="002C064B">
      <w:pPr>
        <w:numPr>
          <w:ilvl w:val="0"/>
          <w:numId w:val="3"/>
        </w:numPr>
        <w:tabs>
          <w:tab w:val="left" w:pos="1065"/>
        </w:tabs>
        <w:ind w:left="0" w:firstLine="709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Изучив данные информационного сообщения об объекте, подлежащ</w:t>
      </w:r>
      <w:r w:rsidR="008270B7" w:rsidRPr="001B5345">
        <w:rPr>
          <w:bCs/>
          <w:sz w:val="24"/>
          <w:szCs w:val="24"/>
        </w:rPr>
        <w:t>е</w:t>
      </w:r>
      <w:r w:rsidRPr="001B5345">
        <w:rPr>
          <w:bCs/>
          <w:sz w:val="24"/>
          <w:szCs w:val="24"/>
        </w:rPr>
        <w:t>м передаче в аренду, я ______________________________________________________________</w:t>
      </w:r>
      <w:r w:rsidR="0048614F" w:rsidRPr="001B534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1B5345">
        <w:rPr>
          <w:bCs/>
          <w:sz w:val="24"/>
          <w:szCs w:val="24"/>
        </w:rPr>
        <w:t>_____________________________________________________________________</w:t>
      </w:r>
      <w:r w:rsidR="001B5345">
        <w:rPr>
          <w:bCs/>
          <w:sz w:val="24"/>
          <w:szCs w:val="24"/>
        </w:rPr>
        <w:t>__________________________________________</w:t>
      </w:r>
    </w:p>
    <w:p w:rsidR="0087421E" w:rsidRPr="001B5345" w:rsidRDefault="0087421E" w:rsidP="00BC6EC0">
      <w:pPr>
        <w:pBdr>
          <w:bottom w:val="single" w:sz="12" w:space="1" w:color="auto"/>
        </w:pBdr>
        <w:ind w:firstLine="709"/>
        <w:jc w:val="center"/>
        <w:rPr>
          <w:bCs/>
          <w:i/>
        </w:rPr>
      </w:pPr>
      <w:r w:rsidRPr="001B5345">
        <w:rPr>
          <w:bCs/>
          <w:i/>
        </w:rPr>
        <w:t>(Фирмен</w:t>
      </w:r>
      <w:r w:rsidR="00B457C7" w:rsidRPr="001B5345">
        <w:rPr>
          <w:bCs/>
          <w:i/>
        </w:rPr>
        <w:t>ное наименование,</w:t>
      </w:r>
      <w:r w:rsidRPr="001B5345">
        <w:rPr>
          <w:bCs/>
          <w:i/>
        </w:rPr>
        <w:t xml:space="preserve"> сведения об организационно-правовой</w:t>
      </w:r>
      <w:r w:rsidR="008270B7" w:rsidRPr="001B5345">
        <w:rPr>
          <w:bCs/>
          <w:i/>
        </w:rPr>
        <w:t xml:space="preserve"> </w:t>
      </w:r>
      <w:r w:rsidRPr="001B5345">
        <w:rPr>
          <w:bCs/>
          <w:i/>
        </w:rPr>
        <w:t>форме, место нахождения, почтовый адрес (для юридического ли</w:t>
      </w:r>
      <w:r w:rsidR="00B457C7" w:rsidRPr="001B5345">
        <w:rPr>
          <w:bCs/>
          <w:i/>
        </w:rPr>
        <w:t xml:space="preserve">ца). </w:t>
      </w:r>
      <w:r w:rsidRPr="001B5345">
        <w:rPr>
          <w:bCs/>
          <w:i/>
        </w:rPr>
        <w:t xml:space="preserve"> ФИО, паспортные данные, сведения о месте жительства (для физического л</w:t>
      </w:r>
      <w:r w:rsidRPr="001B5345">
        <w:rPr>
          <w:bCs/>
          <w:i/>
        </w:rPr>
        <w:t>и</w:t>
      </w:r>
      <w:r w:rsidRPr="001B5345">
        <w:rPr>
          <w:bCs/>
          <w:i/>
        </w:rPr>
        <w:t>ца), номер контактного телефона).</w:t>
      </w:r>
    </w:p>
    <w:p w:rsidR="00B457C7" w:rsidRPr="001B5345" w:rsidRDefault="00B457C7" w:rsidP="00B457C7">
      <w:pPr>
        <w:pBdr>
          <w:bottom w:val="single" w:sz="12" w:space="1" w:color="auto"/>
        </w:pBdr>
        <w:ind w:firstLine="709"/>
        <w:jc w:val="both"/>
        <w:rPr>
          <w:bCs/>
          <w:i/>
          <w:sz w:val="24"/>
          <w:szCs w:val="24"/>
        </w:rPr>
      </w:pPr>
    </w:p>
    <w:p w:rsidR="0087421E" w:rsidRPr="001B5345" w:rsidRDefault="0087421E" w:rsidP="0087421E">
      <w:pPr>
        <w:pBdr>
          <w:bottom w:val="single" w:sz="12" w:space="1" w:color="auto"/>
        </w:pBd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Согласен (сна) арендовать настоящий объект</w:t>
      </w:r>
      <w:r w:rsidR="00B457C7" w:rsidRPr="001B5345">
        <w:rPr>
          <w:bCs/>
          <w:sz w:val="24"/>
          <w:szCs w:val="24"/>
        </w:rPr>
        <w:t>:</w:t>
      </w:r>
    </w:p>
    <w:p w:rsidR="0087421E" w:rsidRPr="001B5345" w:rsidRDefault="0087421E" w:rsidP="0087421E">
      <w:pPr>
        <w:pBdr>
          <w:bottom w:val="single" w:sz="12" w:space="1" w:color="auto"/>
        </w:pBdr>
        <w:ind w:firstLine="709"/>
        <w:jc w:val="both"/>
        <w:rPr>
          <w:bCs/>
          <w:sz w:val="24"/>
          <w:szCs w:val="24"/>
        </w:rPr>
      </w:pPr>
    </w:p>
    <w:p w:rsidR="0087421E" w:rsidRPr="001B5345" w:rsidRDefault="0087421E" w:rsidP="0087421E">
      <w:pPr>
        <w:ind w:firstLine="709"/>
        <w:jc w:val="center"/>
        <w:rPr>
          <w:bCs/>
          <w:i/>
        </w:rPr>
      </w:pPr>
      <w:r w:rsidRPr="001B5345">
        <w:rPr>
          <w:bCs/>
          <w:i/>
        </w:rPr>
        <w:t xml:space="preserve">(полное наименование </w:t>
      </w:r>
      <w:r w:rsidR="000D30A4" w:rsidRPr="001B5345">
        <w:rPr>
          <w:bCs/>
          <w:i/>
        </w:rPr>
        <w:t xml:space="preserve">арендуемого </w:t>
      </w:r>
      <w:r w:rsidRPr="001B5345">
        <w:rPr>
          <w:bCs/>
          <w:i/>
        </w:rPr>
        <w:t>объекта)</w:t>
      </w:r>
    </w:p>
    <w:p w:rsidR="000D30A4" w:rsidRPr="001B5345" w:rsidRDefault="000D30A4" w:rsidP="0087421E">
      <w:pPr>
        <w:ind w:firstLine="709"/>
        <w:jc w:val="center"/>
        <w:rPr>
          <w:bCs/>
          <w:sz w:val="24"/>
          <w:szCs w:val="24"/>
        </w:rPr>
      </w:pPr>
    </w:p>
    <w:p w:rsidR="000D30A4" w:rsidRPr="001B5345" w:rsidRDefault="000D30A4" w:rsidP="0087421E">
      <w:pPr>
        <w:ind w:firstLine="709"/>
        <w:jc w:val="center"/>
        <w:rPr>
          <w:bCs/>
          <w:sz w:val="24"/>
          <w:szCs w:val="24"/>
        </w:rPr>
      </w:pPr>
    </w:p>
    <w:p w:rsidR="0087421E" w:rsidRPr="001B5345" w:rsidRDefault="000D30A4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 xml:space="preserve">2. С </w:t>
      </w:r>
      <w:r w:rsidR="0087421E" w:rsidRPr="001B5345">
        <w:rPr>
          <w:bCs/>
          <w:sz w:val="24"/>
          <w:szCs w:val="24"/>
        </w:rPr>
        <w:t>проектом договора аренды ознакомлен (а) и: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2.</w:t>
      </w:r>
      <w:r w:rsidR="000D30A4" w:rsidRPr="001B5345">
        <w:rPr>
          <w:bCs/>
          <w:sz w:val="24"/>
          <w:szCs w:val="24"/>
        </w:rPr>
        <w:t>1.</w:t>
      </w:r>
      <w:r w:rsidRPr="001B5345">
        <w:rPr>
          <w:bCs/>
          <w:sz w:val="24"/>
          <w:szCs w:val="24"/>
        </w:rPr>
        <w:t xml:space="preserve"> В случае моей победы на аукционе принимаю на себя обязательство заключить д</w:t>
      </w:r>
      <w:r w:rsidRPr="001B5345">
        <w:rPr>
          <w:bCs/>
          <w:sz w:val="24"/>
          <w:szCs w:val="24"/>
        </w:rPr>
        <w:t>о</w:t>
      </w:r>
      <w:r w:rsidRPr="001B5345">
        <w:rPr>
          <w:bCs/>
          <w:sz w:val="24"/>
          <w:szCs w:val="24"/>
        </w:rPr>
        <w:t>говор аренды  в пятидневный срок с момента подпис</w:t>
      </w:r>
      <w:r w:rsidR="00F244EA">
        <w:rPr>
          <w:bCs/>
          <w:sz w:val="24"/>
          <w:szCs w:val="24"/>
        </w:rPr>
        <w:t>ания протокола с организатором аукциона</w:t>
      </w:r>
      <w:r w:rsidRPr="001B5345">
        <w:rPr>
          <w:bCs/>
          <w:sz w:val="24"/>
          <w:szCs w:val="24"/>
        </w:rPr>
        <w:t>.</w:t>
      </w:r>
    </w:p>
    <w:p w:rsidR="0087421E" w:rsidRPr="001B5345" w:rsidRDefault="000D30A4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2.2.</w:t>
      </w:r>
      <w:r w:rsidR="0087421E" w:rsidRPr="001B5345">
        <w:rPr>
          <w:bCs/>
          <w:sz w:val="24"/>
          <w:szCs w:val="24"/>
        </w:rPr>
        <w:t xml:space="preserve"> До подписания договора аренды  объекта настоящая заявка вместе с протоколом б</w:t>
      </w:r>
      <w:r w:rsidR="0087421E" w:rsidRPr="001B5345">
        <w:rPr>
          <w:bCs/>
          <w:sz w:val="24"/>
          <w:szCs w:val="24"/>
        </w:rPr>
        <w:t>у</w:t>
      </w:r>
      <w:r w:rsidR="0087421E" w:rsidRPr="001B5345">
        <w:rPr>
          <w:bCs/>
          <w:sz w:val="24"/>
          <w:szCs w:val="24"/>
        </w:rPr>
        <w:t>дут считаться имеющими силу договора между нами.</w:t>
      </w:r>
    </w:p>
    <w:p w:rsidR="0087421E" w:rsidRPr="001B5345" w:rsidRDefault="000D30A4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2.3.</w:t>
      </w:r>
      <w:r w:rsidR="0087421E" w:rsidRPr="001B5345">
        <w:rPr>
          <w:bCs/>
          <w:sz w:val="24"/>
          <w:szCs w:val="24"/>
        </w:rPr>
        <w:t xml:space="preserve"> Я согласен (а) с тем, что в случае признания меня победителем аукциона и моего отказа от заключения договора аренды либо не внесения в срок установленной суммы платежа, сумма внесенного мною задатка мне не возвращается.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  <w:t>Подпись   ______________________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  <w:t xml:space="preserve">     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 xml:space="preserve">        М.П.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Дата «_____» _______________ 20__год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</w:p>
    <w:p w:rsidR="0087421E" w:rsidRPr="001B5345" w:rsidRDefault="0087421E" w:rsidP="0087421E">
      <w:pPr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  <w:t>Принято: Секретарь комиссии ________________________ Е.В. Бакулина</w:t>
      </w:r>
    </w:p>
    <w:p w:rsidR="00EE76FA" w:rsidRPr="001B5345" w:rsidRDefault="00EE76FA" w:rsidP="000760D9">
      <w:pPr>
        <w:pStyle w:val="ConsNormal"/>
        <w:widowControl/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E76FA" w:rsidRPr="001B5345" w:rsidRDefault="00EE76FA" w:rsidP="000760D9">
      <w:pPr>
        <w:pStyle w:val="ConsNormal"/>
        <w:widowControl/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E76FA" w:rsidRPr="001B5345" w:rsidRDefault="00EE76FA" w:rsidP="000760D9">
      <w:pPr>
        <w:pStyle w:val="ConsNormal"/>
        <w:widowControl/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E76FA" w:rsidRPr="001B5345" w:rsidRDefault="00EE76FA" w:rsidP="000760D9">
      <w:pPr>
        <w:pStyle w:val="ConsNormal"/>
        <w:widowControl/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2878F3" w:rsidRDefault="00D6212A" w:rsidP="002878F3">
      <w:pPr>
        <w:tabs>
          <w:tab w:val="left" w:pos="7050"/>
        </w:tabs>
        <w:jc w:val="right"/>
        <w:rPr>
          <w:b/>
        </w:rPr>
      </w:pPr>
      <w:r>
        <w:rPr>
          <w:b/>
        </w:rPr>
        <w:t xml:space="preserve">          </w:t>
      </w:r>
    </w:p>
    <w:p w:rsidR="002D2157" w:rsidRDefault="002D2157" w:rsidP="002878F3">
      <w:pPr>
        <w:tabs>
          <w:tab w:val="left" w:pos="7050"/>
        </w:tabs>
        <w:jc w:val="right"/>
        <w:rPr>
          <w:b/>
        </w:rPr>
      </w:pPr>
    </w:p>
    <w:p w:rsidR="002D2157" w:rsidRDefault="002D2157" w:rsidP="002878F3">
      <w:pPr>
        <w:tabs>
          <w:tab w:val="left" w:pos="7050"/>
        </w:tabs>
        <w:jc w:val="right"/>
        <w:rPr>
          <w:b/>
        </w:rPr>
      </w:pPr>
    </w:p>
    <w:p w:rsidR="002D2157" w:rsidRDefault="002D2157" w:rsidP="002878F3">
      <w:pPr>
        <w:tabs>
          <w:tab w:val="left" w:pos="7050"/>
        </w:tabs>
        <w:jc w:val="right"/>
        <w:rPr>
          <w:b/>
        </w:rPr>
      </w:pPr>
    </w:p>
    <w:p w:rsidR="002D2157" w:rsidRDefault="002D2157" w:rsidP="002878F3">
      <w:pPr>
        <w:tabs>
          <w:tab w:val="left" w:pos="7050"/>
        </w:tabs>
        <w:jc w:val="right"/>
        <w:rPr>
          <w:b/>
        </w:rPr>
      </w:pPr>
    </w:p>
    <w:p w:rsidR="0087421E" w:rsidRDefault="0087421E" w:rsidP="002878F3">
      <w:pPr>
        <w:tabs>
          <w:tab w:val="left" w:pos="7050"/>
        </w:tabs>
        <w:jc w:val="right"/>
        <w:rPr>
          <w:b/>
        </w:rPr>
      </w:pPr>
    </w:p>
    <w:p w:rsidR="0087421E" w:rsidRDefault="0087421E" w:rsidP="002878F3">
      <w:pPr>
        <w:tabs>
          <w:tab w:val="left" w:pos="7050"/>
        </w:tabs>
        <w:jc w:val="right"/>
        <w:rPr>
          <w:b/>
        </w:rPr>
      </w:pPr>
    </w:p>
    <w:p w:rsidR="0087421E" w:rsidRDefault="0087421E" w:rsidP="002878F3">
      <w:pPr>
        <w:tabs>
          <w:tab w:val="left" w:pos="7050"/>
        </w:tabs>
        <w:jc w:val="right"/>
        <w:rPr>
          <w:b/>
        </w:rPr>
      </w:pPr>
    </w:p>
    <w:p w:rsidR="006377D3" w:rsidRDefault="006377D3" w:rsidP="002878F3">
      <w:pPr>
        <w:tabs>
          <w:tab w:val="left" w:pos="7050"/>
        </w:tabs>
        <w:jc w:val="right"/>
        <w:rPr>
          <w:b/>
        </w:rPr>
      </w:pPr>
    </w:p>
    <w:p w:rsidR="008B4E7E" w:rsidRDefault="008B4E7E" w:rsidP="002878F3">
      <w:pPr>
        <w:tabs>
          <w:tab w:val="left" w:pos="7050"/>
        </w:tabs>
        <w:jc w:val="right"/>
        <w:rPr>
          <w:b/>
        </w:rPr>
      </w:pPr>
    </w:p>
    <w:p w:rsidR="008B4E7E" w:rsidRDefault="008B4E7E" w:rsidP="002878F3">
      <w:pPr>
        <w:tabs>
          <w:tab w:val="left" w:pos="7050"/>
        </w:tabs>
        <w:jc w:val="right"/>
        <w:rPr>
          <w:b/>
        </w:rPr>
      </w:pPr>
    </w:p>
    <w:p w:rsidR="006377D3" w:rsidRDefault="006377D3" w:rsidP="002878F3">
      <w:pPr>
        <w:tabs>
          <w:tab w:val="left" w:pos="7050"/>
        </w:tabs>
        <w:jc w:val="right"/>
        <w:rPr>
          <w:b/>
        </w:rPr>
      </w:pPr>
    </w:p>
    <w:bookmarkEnd w:id="0"/>
    <w:bookmarkEnd w:id="1"/>
    <w:p w:rsidR="008B4E7E" w:rsidRPr="007B671D" w:rsidRDefault="008B4E7E" w:rsidP="008B4E7E">
      <w:pPr>
        <w:tabs>
          <w:tab w:val="left" w:pos="7050"/>
        </w:tabs>
        <w:jc w:val="right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lastRenderedPageBreak/>
        <w:t xml:space="preserve">Приложение № </w:t>
      </w:r>
      <w:r w:rsidR="00AF1A40">
        <w:rPr>
          <w:b/>
          <w:sz w:val="24"/>
          <w:szCs w:val="24"/>
        </w:rPr>
        <w:t>2</w:t>
      </w:r>
      <w:r w:rsidRPr="007B671D">
        <w:rPr>
          <w:b/>
          <w:sz w:val="24"/>
          <w:szCs w:val="24"/>
        </w:rPr>
        <w:t xml:space="preserve"> к </w:t>
      </w:r>
    </w:p>
    <w:p w:rsidR="008B4E7E" w:rsidRPr="007B671D" w:rsidRDefault="008B4E7E" w:rsidP="008B4E7E">
      <w:pPr>
        <w:tabs>
          <w:tab w:val="left" w:pos="7050"/>
        </w:tabs>
        <w:jc w:val="right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аукционной документации</w:t>
      </w:r>
    </w:p>
    <w:p w:rsidR="008B4E7E" w:rsidRPr="007B671D" w:rsidRDefault="008B4E7E" w:rsidP="008B4E7E">
      <w:pPr>
        <w:tabs>
          <w:tab w:val="left" w:pos="7050"/>
        </w:tabs>
        <w:jc w:val="right"/>
        <w:rPr>
          <w:b/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ПРОЕКТ </w:t>
      </w: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Д О Г О В О РА   №    </w:t>
      </w: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аренды имущества, находящегося в муниципальной собственности</w:t>
      </w:r>
    </w:p>
    <w:p w:rsidR="008B4E7E" w:rsidRPr="007B671D" w:rsidRDefault="008B4E7E" w:rsidP="008B4E7E">
      <w:pPr>
        <w:rPr>
          <w:sz w:val="24"/>
          <w:szCs w:val="24"/>
        </w:rPr>
      </w:pPr>
    </w:p>
    <w:p w:rsidR="008B4E7E" w:rsidRPr="007B671D" w:rsidRDefault="008B4E7E" w:rsidP="008B4E7E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    .2016                                                                                                                    г. Цимлянск</w:t>
      </w:r>
    </w:p>
    <w:p w:rsidR="008B4E7E" w:rsidRPr="007B671D" w:rsidRDefault="008B4E7E" w:rsidP="008B4E7E">
      <w:pPr>
        <w:rPr>
          <w:sz w:val="24"/>
          <w:szCs w:val="24"/>
        </w:rPr>
      </w:pP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b/>
          <w:bCs/>
          <w:sz w:val="24"/>
          <w:szCs w:val="24"/>
        </w:rPr>
        <w:t>Администрация Цимлянского района Ростовской области</w:t>
      </w:r>
      <w:r w:rsidRPr="007B671D">
        <w:rPr>
          <w:sz w:val="24"/>
          <w:szCs w:val="24"/>
        </w:rPr>
        <w:t xml:space="preserve">, именуемая в дальнейшем «Арендодатель», в лице  Главы  Администрации Цимлянского района </w:t>
      </w:r>
      <w:r w:rsidRPr="007B671D">
        <w:rPr>
          <w:b/>
          <w:bCs/>
          <w:sz w:val="24"/>
          <w:szCs w:val="24"/>
        </w:rPr>
        <w:t>Садымова Андрея Ко</w:t>
      </w:r>
      <w:r w:rsidRPr="007B671D">
        <w:rPr>
          <w:b/>
          <w:bCs/>
          <w:sz w:val="24"/>
          <w:szCs w:val="24"/>
        </w:rPr>
        <w:t>н</w:t>
      </w:r>
      <w:r w:rsidRPr="007B671D">
        <w:rPr>
          <w:b/>
          <w:bCs/>
          <w:sz w:val="24"/>
          <w:szCs w:val="24"/>
        </w:rPr>
        <w:t>стантиновича,</w:t>
      </w:r>
      <w:r w:rsidRPr="007B671D">
        <w:rPr>
          <w:sz w:val="24"/>
          <w:szCs w:val="24"/>
        </w:rPr>
        <w:t xml:space="preserve">  действующего на основании Устава, с одной стороны, и </w:t>
      </w:r>
      <w:r w:rsidRPr="007B671D">
        <w:rPr>
          <w:b/>
          <w:sz w:val="24"/>
          <w:szCs w:val="24"/>
        </w:rPr>
        <w:t>______________________________________</w:t>
      </w:r>
      <w:r w:rsidRPr="007B671D">
        <w:rPr>
          <w:sz w:val="24"/>
          <w:szCs w:val="24"/>
        </w:rPr>
        <w:t>, именуемое в дальнейшем «Арендатор», в лице __________________________, действующего на основании ____________, с другой стороны,  именуемые в дальнейшем «Стороны», заключили настоящий Договор  о нижеследующем:</w:t>
      </w: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1. ОБЩИЕ УСЛОВИЯ</w:t>
      </w:r>
    </w:p>
    <w:p w:rsidR="008B4E7E" w:rsidRPr="005C5B15" w:rsidRDefault="008B4E7E" w:rsidP="008B4E7E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1.1. На основании постановления Администрации </w:t>
      </w:r>
      <w:r w:rsidRPr="005C5B15">
        <w:rPr>
          <w:sz w:val="24"/>
          <w:szCs w:val="24"/>
        </w:rPr>
        <w:t xml:space="preserve">Цимлянского района от </w:t>
      </w:r>
      <w:r w:rsidRPr="005C5B15">
        <w:rPr>
          <w:sz w:val="24"/>
          <w:szCs w:val="24"/>
          <w:u w:val="single"/>
        </w:rPr>
        <w:t xml:space="preserve">         </w:t>
      </w:r>
      <w:r w:rsidRPr="005C5B15">
        <w:rPr>
          <w:sz w:val="24"/>
          <w:szCs w:val="24"/>
        </w:rPr>
        <w:t>201</w:t>
      </w:r>
      <w:r w:rsidR="001A7625">
        <w:rPr>
          <w:sz w:val="24"/>
          <w:szCs w:val="24"/>
        </w:rPr>
        <w:t>6</w:t>
      </w:r>
      <w:r w:rsidRPr="005C5B15">
        <w:rPr>
          <w:sz w:val="24"/>
          <w:szCs w:val="24"/>
        </w:rPr>
        <w:t xml:space="preserve"> № ___________Арендодатель сдает, а Арендатор принимает в аренду  </w:t>
      </w:r>
      <w:r w:rsidR="00780BEC" w:rsidRPr="005C5B15">
        <w:rPr>
          <w:color w:val="000000"/>
          <w:spacing w:val="6"/>
          <w:sz w:val="24"/>
          <w:szCs w:val="24"/>
        </w:rPr>
        <w:t>свалк</w:t>
      </w:r>
      <w:r w:rsidR="005C5B15" w:rsidRPr="005C5B15">
        <w:rPr>
          <w:color w:val="000000"/>
          <w:spacing w:val="6"/>
          <w:sz w:val="24"/>
          <w:szCs w:val="24"/>
        </w:rPr>
        <w:t>у</w:t>
      </w:r>
      <w:r w:rsidR="00780BEC" w:rsidRPr="005C5B15">
        <w:rPr>
          <w:color w:val="000000"/>
          <w:spacing w:val="6"/>
          <w:sz w:val="24"/>
          <w:szCs w:val="24"/>
        </w:rPr>
        <w:t xml:space="preserve"> бытовых отходов общей площадью 25000 кв.м., расположенн</w:t>
      </w:r>
      <w:r w:rsidR="005C5B15" w:rsidRPr="005C5B15">
        <w:rPr>
          <w:color w:val="000000"/>
          <w:spacing w:val="6"/>
          <w:sz w:val="24"/>
          <w:szCs w:val="24"/>
        </w:rPr>
        <w:t>ую</w:t>
      </w:r>
      <w:r w:rsidR="00780BEC" w:rsidRPr="005C5B15">
        <w:rPr>
          <w:color w:val="000000"/>
          <w:spacing w:val="6"/>
          <w:sz w:val="24"/>
          <w:szCs w:val="24"/>
        </w:rPr>
        <w:t xml:space="preserve"> по адресу: Ростовская область, Цимлянский район, 0,4 км. севернее х. Антонов,</w:t>
      </w:r>
      <w:r w:rsidR="000677AC" w:rsidRPr="005C5B15">
        <w:rPr>
          <w:color w:val="000000"/>
          <w:spacing w:val="6"/>
          <w:sz w:val="24"/>
          <w:szCs w:val="24"/>
        </w:rPr>
        <w:t xml:space="preserve"> </w:t>
      </w:r>
      <w:r w:rsidR="00B00F66" w:rsidRPr="005C5B15">
        <w:rPr>
          <w:color w:val="000000"/>
          <w:spacing w:val="6"/>
          <w:sz w:val="24"/>
          <w:szCs w:val="24"/>
        </w:rPr>
        <w:t xml:space="preserve">для утилизации твердых бытовых отходов, </w:t>
      </w:r>
      <w:r w:rsidRPr="005C5B15">
        <w:rPr>
          <w:sz w:val="24"/>
          <w:szCs w:val="24"/>
        </w:rPr>
        <w:t>далее им</w:t>
      </w:r>
      <w:r w:rsidRPr="005C5B15">
        <w:rPr>
          <w:sz w:val="24"/>
          <w:szCs w:val="24"/>
        </w:rPr>
        <w:t>е</w:t>
      </w:r>
      <w:r w:rsidRPr="005C5B15">
        <w:rPr>
          <w:sz w:val="24"/>
          <w:szCs w:val="24"/>
        </w:rPr>
        <w:t>нуемое «Имущество».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1.2. Срок аренды устанавливается с </w:t>
      </w:r>
      <w:r w:rsidRPr="007B671D">
        <w:rPr>
          <w:sz w:val="24"/>
          <w:szCs w:val="24"/>
          <w:u w:val="single"/>
        </w:rPr>
        <w:t xml:space="preserve">                  </w:t>
      </w:r>
      <w:r w:rsidR="000A012D">
        <w:rPr>
          <w:sz w:val="24"/>
          <w:szCs w:val="24"/>
        </w:rPr>
        <w:t>2016</w:t>
      </w:r>
      <w:r w:rsidRPr="007B671D">
        <w:rPr>
          <w:sz w:val="24"/>
          <w:szCs w:val="24"/>
        </w:rPr>
        <w:t xml:space="preserve">  по ________20</w:t>
      </w:r>
      <w:r w:rsidR="000A012D">
        <w:rPr>
          <w:sz w:val="24"/>
          <w:szCs w:val="24"/>
        </w:rPr>
        <w:t>16</w:t>
      </w:r>
      <w:r w:rsidRPr="007B671D">
        <w:rPr>
          <w:sz w:val="24"/>
          <w:szCs w:val="24"/>
        </w:rPr>
        <w:t xml:space="preserve">.     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1.3. Сдача имущества в аренду не влечет за собой передачу права собственности на него.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1.4. При необходимости Арендатор может произвести за свой счет с письменного ра</w:t>
      </w:r>
      <w:r w:rsidRPr="007B671D">
        <w:rPr>
          <w:sz w:val="24"/>
          <w:szCs w:val="24"/>
        </w:rPr>
        <w:t>з</w:t>
      </w:r>
      <w:r w:rsidRPr="007B671D">
        <w:rPr>
          <w:sz w:val="24"/>
          <w:szCs w:val="24"/>
        </w:rPr>
        <w:t xml:space="preserve">решения Арендодателя  улучшение </w:t>
      </w:r>
      <w:r w:rsidR="001B4983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 Стоимость этих затрат Арендатору не возм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 xml:space="preserve">щается.              </w:t>
      </w:r>
    </w:p>
    <w:p w:rsidR="008B4E7E" w:rsidRPr="007B671D" w:rsidRDefault="008B4E7E" w:rsidP="008B4E7E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1.5. При повреждении, ухудшении </w:t>
      </w:r>
      <w:r w:rsidR="001B4983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в связи с нарушением правил его эк</w:t>
      </w:r>
      <w:r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плуатации, содержания, не обеспечения его сохранности по вине Арендатора, он возмещает Арендодателю в связи с этим убытки в полном объеме.</w:t>
      </w:r>
    </w:p>
    <w:p w:rsidR="008B4E7E" w:rsidRPr="007B671D" w:rsidRDefault="008B4E7E" w:rsidP="008B4E7E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1.6. После прекращения  аренды по настоящему Договору </w:t>
      </w:r>
      <w:r w:rsidR="00B77F4B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переходит в в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дение к Арендодателю.</w:t>
      </w:r>
    </w:p>
    <w:p w:rsidR="008B4E7E" w:rsidRPr="007B671D" w:rsidRDefault="008B4E7E" w:rsidP="008B4E7E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1.7. Окончание срока действия настоящего Договора не освобождает Стороны от о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ветственности за его нарушения.</w:t>
      </w: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2. ОБЯЗАТЕЛЬСТВА И ПРАВА  СТОРОН</w:t>
      </w:r>
    </w:p>
    <w:p w:rsidR="008B4E7E" w:rsidRPr="007B671D" w:rsidRDefault="008B4E7E" w:rsidP="008B4E7E">
      <w:pPr>
        <w:ind w:firstLine="540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 xml:space="preserve">     </w:t>
      </w:r>
      <w:r w:rsidRPr="007B671D">
        <w:rPr>
          <w:b/>
          <w:sz w:val="24"/>
          <w:szCs w:val="24"/>
        </w:rPr>
        <w:t>2.1. Арендодатель:</w:t>
      </w: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2.1.1. Обеспечивает передачу </w:t>
      </w:r>
      <w:r w:rsidR="001B4983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Арендатору в течение пяти дней с момента подписания  настоящего Договора.</w:t>
      </w: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2.1.2. Осуществляет контроль за надлежащим исполнением обязательств по настоящ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му Договору,  в том числе имеет право:</w:t>
      </w:r>
    </w:p>
    <w:p w:rsidR="008B4E7E" w:rsidRPr="007B671D" w:rsidRDefault="008B4E7E" w:rsidP="008B4E7E">
      <w:pPr>
        <w:numPr>
          <w:ilvl w:val="0"/>
          <w:numId w:val="4"/>
        </w:numPr>
        <w:tabs>
          <w:tab w:val="clear" w:pos="780"/>
          <w:tab w:val="num" w:pos="0"/>
        </w:tabs>
        <w:ind w:left="0"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проверять выполнение Арендатором Договора аренды и получать от Арендатора и</w:t>
      </w:r>
      <w:r w:rsidRPr="007B671D">
        <w:rPr>
          <w:sz w:val="24"/>
          <w:szCs w:val="24"/>
        </w:rPr>
        <w:t>н</w:t>
      </w:r>
      <w:r w:rsidRPr="007B671D">
        <w:rPr>
          <w:sz w:val="24"/>
          <w:szCs w:val="24"/>
        </w:rPr>
        <w:t xml:space="preserve">формацию и документы о состоянии </w:t>
      </w:r>
      <w:r w:rsidR="00B77F4B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по своему письменному запросу в течение д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сяти дней,</w:t>
      </w:r>
    </w:p>
    <w:p w:rsidR="008B4E7E" w:rsidRPr="007B671D" w:rsidRDefault="008B4E7E" w:rsidP="008B4E7E">
      <w:pPr>
        <w:numPr>
          <w:ilvl w:val="0"/>
          <w:numId w:val="4"/>
        </w:numPr>
        <w:tabs>
          <w:tab w:val="clear" w:pos="780"/>
          <w:tab w:val="num" w:pos="0"/>
        </w:tabs>
        <w:ind w:left="0"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проводить  осмотр передаваемого в аренду </w:t>
      </w:r>
      <w:r w:rsidR="001B4983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на предмет соблюдения условий его использования в соответствии с настоящим Договором и действующим законодательством. Осмотр может производиться в течение рабочего дня в любое  время.</w:t>
      </w: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2.1.3. Не несет ответственность за ущерб, причиненный Арендатору в связи с возни</w:t>
      </w:r>
      <w:r w:rsidRPr="007B671D">
        <w:rPr>
          <w:sz w:val="24"/>
          <w:szCs w:val="24"/>
        </w:rPr>
        <w:t>к</w:t>
      </w:r>
      <w:r w:rsidRPr="007B671D">
        <w:rPr>
          <w:sz w:val="24"/>
          <w:szCs w:val="24"/>
        </w:rPr>
        <w:t xml:space="preserve">шими неисправностями, связанными с использованием </w:t>
      </w:r>
      <w:r w:rsidR="001B4983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</w:t>
      </w: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2.1.4. Не отвечает за недостатки </w:t>
      </w:r>
      <w:r w:rsidR="00B77F4B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мущества, которые должны были  быть обнаружены Арендатором во время осмотра имущества при заключении настоящего Договора, при перед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 xml:space="preserve">че </w:t>
      </w:r>
      <w:r w:rsidR="001B4983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</w:t>
      </w: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2.1.5. В порядке и  по основаниям, предусмотренным законодательством РФ, насто</w:t>
      </w:r>
      <w:r w:rsidRPr="007B671D">
        <w:rPr>
          <w:sz w:val="24"/>
          <w:szCs w:val="24"/>
        </w:rPr>
        <w:t>я</w:t>
      </w:r>
      <w:r w:rsidRPr="007B671D">
        <w:rPr>
          <w:sz w:val="24"/>
          <w:szCs w:val="24"/>
        </w:rPr>
        <w:t>щим Договором вправе расторгнуть настоящий Договор в одностороннем порядке.</w:t>
      </w:r>
    </w:p>
    <w:p w:rsidR="008B4E7E" w:rsidRPr="007B671D" w:rsidRDefault="008B4E7E" w:rsidP="008B4E7E">
      <w:pPr>
        <w:ind w:firstLine="540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 xml:space="preserve">   </w:t>
      </w:r>
      <w:r w:rsidRPr="007B671D">
        <w:rPr>
          <w:b/>
          <w:sz w:val="24"/>
          <w:szCs w:val="24"/>
        </w:rPr>
        <w:t>2.2. Арендатор обязуется:</w:t>
      </w:r>
    </w:p>
    <w:p w:rsidR="008B4E7E" w:rsidRPr="007B671D" w:rsidRDefault="00167FD3" w:rsidP="008B4E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B4E7E" w:rsidRPr="007B671D">
        <w:rPr>
          <w:sz w:val="24"/>
          <w:szCs w:val="24"/>
        </w:rPr>
        <w:t xml:space="preserve">2.2.1. Использовать </w:t>
      </w:r>
      <w:r w:rsidR="00B77F4B">
        <w:rPr>
          <w:sz w:val="24"/>
          <w:szCs w:val="24"/>
        </w:rPr>
        <w:t>И</w:t>
      </w:r>
      <w:r w:rsidR="008B4E7E" w:rsidRPr="007B671D">
        <w:rPr>
          <w:sz w:val="24"/>
          <w:szCs w:val="24"/>
        </w:rPr>
        <w:t>мущество исключительно по прямому назначению.</w:t>
      </w:r>
    </w:p>
    <w:p w:rsidR="008B4E7E" w:rsidRPr="007B671D" w:rsidRDefault="008B4E7E" w:rsidP="00167FD3">
      <w:pPr>
        <w:ind w:firstLine="709"/>
        <w:jc w:val="both"/>
        <w:rPr>
          <w:sz w:val="24"/>
          <w:szCs w:val="24"/>
        </w:rPr>
      </w:pPr>
      <w:r w:rsidRPr="007B671D">
        <w:rPr>
          <w:sz w:val="24"/>
          <w:szCs w:val="24"/>
        </w:rPr>
        <w:lastRenderedPageBreak/>
        <w:t>2.2.2.  Своевременно вносить арендную плату за имущество  в порядке, установленном настоящим Договором.</w:t>
      </w:r>
    </w:p>
    <w:p w:rsidR="008B4E7E" w:rsidRPr="007B671D" w:rsidRDefault="008B4E7E" w:rsidP="00167FD3">
      <w:pPr>
        <w:ind w:firstLine="709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2.2.3. Содержать арендованное </w:t>
      </w:r>
      <w:r w:rsidR="00B77F4B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в исправном состоянии, пригодном для на</w:t>
      </w:r>
      <w:r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 xml:space="preserve">лежащей его эксплуатации. </w:t>
      </w:r>
    </w:p>
    <w:p w:rsidR="008B4E7E" w:rsidRPr="007B671D" w:rsidRDefault="008B4E7E" w:rsidP="00167FD3">
      <w:pPr>
        <w:ind w:firstLine="709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2.2.4. Все затраты нести за свой счет. Заключить договоры на коммунальные услуги.</w:t>
      </w:r>
    </w:p>
    <w:p w:rsidR="008B4E7E" w:rsidRPr="007B671D" w:rsidRDefault="008B4E7E" w:rsidP="00167FD3">
      <w:pPr>
        <w:ind w:firstLine="709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2.2.5. После окончания срока аренды, освободить </w:t>
      </w:r>
      <w:r w:rsidR="001B4983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и передать его по акту приема-передачи в исправном состоянии.</w:t>
      </w:r>
    </w:p>
    <w:p w:rsidR="008B4E7E" w:rsidRPr="007B671D" w:rsidRDefault="008B4E7E" w:rsidP="00167FD3">
      <w:pPr>
        <w:ind w:firstLine="709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2.2.6. С целью предотвращения террористических актов обеспечить надлежащую охрану и безопасное  использование арендуемого </w:t>
      </w:r>
      <w:r w:rsidR="00A31F2C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</w:t>
      </w:r>
    </w:p>
    <w:p w:rsidR="001A7625" w:rsidRPr="007B671D" w:rsidRDefault="001A7625" w:rsidP="00167FD3">
      <w:pPr>
        <w:ind w:firstLine="709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7B671D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Pr="007B671D">
        <w:rPr>
          <w:sz w:val="24"/>
          <w:szCs w:val="24"/>
        </w:rPr>
        <w:t xml:space="preserve"> Не позднее пяти дней с момента перечисления арендной платы предоставлять  к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пии платежных поручений с отметкой банка, подтверждающей перечисление арендных плат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жей.</w:t>
      </w:r>
    </w:p>
    <w:p w:rsidR="008B4E7E" w:rsidRPr="007B671D" w:rsidRDefault="008B4E7E" w:rsidP="00167FD3">
      <w:pPr>
        <w:ind w:firstLine="709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2.3. Арендатор имеет право досрочно расторгнуть настоящий Договор при соблюдении условий:</w:t>
      </w:r>
    </w:p>
    <w:p w:rsidR="008B4E7E" w:rsidRPr="007B671D" w:rsidRDefault="008B4E7E" w:rsidP="008B4E7E">
      <w:pPr>
        <w:ind w:left="1080" w:hanging="3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-    предупредить Арендодателя в письменном виде за 1 месяц;</w:t>
      </w:r>
    </w:p>
    <w:p w:rsidR="008B4E7E" w:rsidRPr="007B671D" w:rsidRDefault="008B4E7E" w:rsidP="008B4E7E">
      <w:pPr>
        <w:numPr>
          <w:ilvl w:val="0"/>
          <w:numId w:val="4"/>
        </w:numPr>
        <w:tabs>
          <w:tab w:val="left" w:pos="1080"/>
        </w:tabs>
        <w:ind w:hanging="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передать имущество в соответствии с п. 2.2.5. настоящего Договора,</w:t>
      </w:r>
    </w:p>
    <w:p w:rsidR="008B4E7E" w:rsidRPr="007B671D" w:rsidRDefault="008B4E7E" w:rsidP="008B4E7E">
      <w:pPr>
        <w:numPr>
          <w:ilvl w:val="0"/>
          <w:numId w:val="4"/>
        </w:numPr>
        <w:tabs>
          <w:tab w:val="left" w:pos="1080"/>
        </w:tabs>
        <w:ind w:hanging="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уплатить неустойку в размере двухмесячной арендной платы.</w:t>
      </w:r>
    </w:p>
    <w:p w:rsidR="008B4E7E" w:rsidRPr="007B671D" w:rsidRDefault="008B4E7E" w:rsidP="008B4E7E">
      <w:pPr>
        <w:ind w:firstLine="720"/>
        <w:jc w:val="both"/>
        <w:rPr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3. ПЛАТЕЖИ И РАСЧЕТЫ ПО ДОГОВОРУ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3.1. Арендная плата составляет: в год – _________________________, без учета НДС. </w:t>
      </w:r>
    </w:p>
    <w:p w:rsidR="008B4E7E" w:rsidRPr="007B671D" w:rsidRDefault="008B4E7E" w:rsidP="008B4E7E">
      <w:pPr>
        <w:ind w:firstLine="708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>3.2.  Арендная плата без учета НДС ежемесячно равными частями, не позднее 20 числа текущего месяца, перечисляется Арендатором в: УФК  по Ростовской области  (Администр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ция Цимлянского района, л/с 04583108570, ИНН 6137002930, КПП 613701001, р/с 40101810400000010002, Банк</w:t>
      </w:r>
      <w:r w:rsidR="00167FD3">
        <w:rPr>
          <w:sz w:val="24"/>
          <w:szCs w:val="24"/>
        </w:rPr>
        <w:t>:</w:t>
      </w:r>
      <w:r w:rsidRPr="007B671D">
        <w:rPr>
          <w:sz w:val="24"/>
          <w:szCs w:val="24"/>
        </w:rPr>
        <w:t xml:space="preserve"> отделение Ростов-на-Дону г. Ростов</w:t>
      </w:r>
      <w:r w:rsidR="00167FD3">
        <w:rPr>
          <w:sz w:val="24"/>
          <w:szCs w:val="24"/>
        </w:rPr>
        <w:t>-</w:t>
      </w:r>
      <w:r w:rsidRPr="007B671D">
        <w:rPr>
          <w:sz w:val="24"/>
          <w:szCs w:val="24"/>
        </w:rPr>
        <w:t>на</w:t>
      </w:r>
      <w:r w:rsidR="00167FD3">
        <w:rPr>
          <w:sz w:val="24"/>
          <w:szCs w:val="24"/>
        </w:rPr>
        <w:t>-</w:t>
      </w:r>
      <w:r w:rsidRPr="007B671D">
        <w:rPr>
          <w:sz w:val="24"/>
          <w:szCs w:val="24"/>
        </w:rPr>
        <w:t>Дону, БИК 046015001, ОКТМО 60257000, Код бюджетной классификации 90211105075050000120).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НДС в размере 18% от арендной платы ежемесячно Арендатором уплачивается в соо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 xml:space="preserve">ветствии с законодательством РФ. 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3.3. Размер арендной платы за пользование </w:t>
      </w:r>
      <w:r w:rsidR="00A31F2C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муществом, находящимся в муниципал</w:t>
      </w:r>
      <w:r w:rsidRPr="007B671D">
        <w:rPr>
          <w:sz w:val="24"/>
          <w:szCs w:val="24"/>
        </w:rPr>
        <w:t>ь</w:t>
      </w:r>
      <w:r w:rsidRPr="007B671D">
        <w:rPr>
          <w:sz w:val="24"/>
          <w:szCs w:val="24"/>
        </w:rPr>
        <w:t>ной собственности муниципального образования «Цимлянский район», подлежит ежегодной индексации с учетом уровня инфляции, предусмотренного областным законом об областном бюджете на очередной финансовый год. В связи с этим годовой размер арендной платы может изменяться.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Арендная плата в новом размере вносится Арендатором с установленной соответс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вующим нормативным актом даты.</w:t>
      </w:r>
    </w:p>
    <w:p w:rsidR="008B4E7E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4. ИМУЩЕСТВЕННАЯ ОТВЕТСТВЕННОСТЬ</w:t>
      </w:r>
    </w:p>
    <w:p w:rsidR="00A31F2C" w:rsidRPr="007B671D" w:rsidRDefault="00A31F2C" w:rsidP="008B4E7E">
      <w:pPr>
        <w:jc w:val="center"/>
        <w:rPr>
          <w:b/>
          <w:sz w:val="24"/>
          <w:szCs w:val="24"/>
        </w:rPr>
      </w:pP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4.1. В случае ненадлежащего исполнения обязательств по настоящему Договору вино</w:t>
      </w:r>
      <w:r w:rsidRPr="007B671D">
        <w:rPr>
          <w:sz w:val="24"/>
          <w:szCs w:val="24"/>
        </w:rPr>
        <w:t>в</w:t>
      </w:r>
      <w:r w:rsidRPr="007B671D">
        <w:rPr>
          <w:sz w:val="24"/>
          <w:szCs w:val="24"/>
        </w:rPr>
        <w:t>ная Сторона уплачивает потерпевшей Стороне неустойку в размере 10% стоимости годовой арендной платы по настоящему Договору и возмещает убытки в связи с этим в полном объеме.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4.2. В случае не внесения Арендатором платежей в сроки, установленные настоящим Договором, он уплачивает пеню в размере 1/300 ставки рефинансирования  ЦБ РФ, действу</w:t>
      </w:r>
      <w:r w:rsidRPr="007B671D">
        <w:rPr>
          <w:sz w:val="24"/>
          <w:szCs w:val="24"/>
        </w:rPr>
        <w:t>ю</w:t>
      </w:r>
      <w:r w:rsidRPr="007B671D">
        <w:rPr>
          <w:sz w:val="24"/>
          <w:szCs w:val="24"/>
        </w:rPr>
        <w:t>щей на момент заключения Договора, за каждый день просрочки.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4.3. В случае нарушения Арендатором условий настоящего Договора он возмещает Арендодателю убытки, связанные  с восстановлением нарушенного права</w:t>
      </w:r>
      <w:r w:rsidR="00167FD3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в полном объеме.</w:t>
      </w:r>
    </w:p>
    <w:p w:rsidR="008B4E7E" w:rsidRPr="007B671D" w:rsidRDefault="008B4E7E" w:rsidP="008B4E7E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</w:t>
      </w:r>
      <w:r w:rsidRPr="007B671D">
        <w:rPr>
          <w:sz w:val="24"/>
          <w:szCs w:val="24"/>
        </w:rPr>
        <w:tab/>
        <w:t xml:space="preserve">4.4. Уплата </w:t>
      </w:r>
      <w:r w:rsidR="00167FD3">
        <w:rPr>
          <w:sz w:val="24"/>
          <w:szCs w:val="24"/>
        </w:rPr>
        <w:t>пени</w:t>
      </w:r>
      <w:r w:rsidRPr="007B671D">
        <w:rPr>
          <w:sz w:val="24"/>
          <w:szCs w:val="24"/>
        </w:rPr>
        <w:t xml:space="preserve"> не освобождает Стороны от устранения нарушений, надлежащего и</w:t>
      </w:r>
      <w:r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полнения обязательств по настоящему Договору.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4.5. В случае неправильно оформленного платежного поручения оплата аренды не з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считывается, и Арендатор обязан уплатить штрафные санкции согласно п. 4.2. настоящего Д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говора.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5. ИЗМЕНЕНИЕ, РАСТОРЖЕНИЕ ДОГОВОРА</w:t>
      </w: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5.1. Изменение условий настоящего Договора и его досрочное прекращение допускае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ся по соглашению Сторон, за исключением случаев, предусмотренных законодательством и настоящим Договором (п.п.3.3,  5.3, 6.5).</w:t>
      </w: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lastRenderedPageBreak/>
        <w:t>Вносимые дополнения и изменения рассматриваются Сторонами в месячный срок и  оформляются дополнительными соглашениями.</w:t>
      </w: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5.2.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</w:t>
      </w:r>
      <w:r w:rsidRPr="007B671D">
        <w:rPr>
          <w:sz w:val="24"/>
          <w:szCs w:val="24"/>
        </w:rPr>
        <w:t>р</w:t>
      </w:r>
      <w:r w:rsidRPr="007B671D">
        <w:rPr>
          <w:sz w:val="24"/>
          <w:szCs w:val="24"/>
        </w:rPr>
        <w:t>жения настоящего Договора.</w:t>
      </w:r>
    </w:p>
    <w:p w:rsidR="008B4E7E" w:rsidRPr="007B671D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5.3. Договор аренды подлежит досрочному расторжению, а </w:t>
      </w:r>
      <w:r w:rsidR="00A31F2C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освобождается арендатором в случаях:</w:t>
      </w:r>
    </w:p>
    <w:p w:rsidR="008B4E7E" w:rsidRPr="007B671D" w:rsidRDefault="008B4E7E" w:rsidP="008B4E7E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использования </w:t>
      </w:r>
      <w:r w:rsidR="00A31F2C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 в целом или его части не в соответствии с настоящим Дог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вором,</w:t>
      </w:r>
    </w:p>
    <w:p w:rsidR="008B4E7E" w:rsidRPr="007B671D" w:rsidRDefault="008B4E7E" w:rsidP="008B4E7E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если  Арендатор умышленно или по неосторожности ухудшает </w:t>
      </w:r>
      <w:r w:rsidR="0080665A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мущество,</w:t>
      </w:r>
    </w:p>
    <w:p w:rsidR="008B4E7E" w:rsidRPr="007B671D" w:rsidRDefault="008B4E7E" w:rsidP="008B4E7E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>если  Арендатор не внес арендную плату более чем за два квартала,</w:t>
      </w:r>
    </w:p>
    <w:p w:rsidR="008B4E7E" w:rsidRPr="007B671D" w:rsidRDefault="008B4E7E" w:rsidP="008B4E7E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>если Арендатор неоднократно нарушил условия настоящего Договора,</w:t>
      </w:r>
    </w:p>
    <w:p w:rsidR="008B4E7E" w:rsidRDefault="008B4E7E" w:rsidP="008B4E7E">
      <w:pPr>
        <w:ind w:left="7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5.4. Перемена собственника арендуемого </w:t>
      </w:r>
      <w:r w:rsidR="008774A9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не является основанием для изм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нения условий или расторжения настоящего Договора.</w:t>
      </w:r>
    </w:p>
    <w:p w:rsidR="00CF6B7F" w:rsidRPr="007B671D" w:rsidRDefault="00CF6B7F" w:rsidP="008B4E7E">
      <w:pPr>
        <w:ind w:left="780"/>
        <w:jc w:val="both"/>
        <w:rPr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6. ПРОЧИЕ УСЛОВИЯ</w:t>
      </w:r>
    </w:p>
    <w:p w:rsidR="008B4E7E" w:rsidRPr="007B671D" w:rsidRDefault="008B4E7E" w:rsidP="008B4E7E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6.1. Все споры, возникающие из настоящего Договора или в связи с ним, должны ра</w:t>
      </w:r>
      <w:r w:rsidRPr="007B671D">
        <w:rPr>
          <w:sz w:val="24"/>
          <w:szCs w:val="24"/>
        </w:rPr>
        <w:t>з</w:t>
      </w:r>
      <w:r w:rsidRPr="007B671D">
        <w:rPr>
          <w:sz w:val="24"/>
          <w:szCs w:val="24"/>
        </w:rPr>
        <w:t>решаться путем переговоров между Сторонами.</w:t>
      </w:r>
    </w:p>
    <w:p w:rsidR="008B4E7E" w:rsidRPr="007B671D" w:rsidRDefault="008B4E7E" w:rsidP="008B4E7E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6.2. Если Сторонам не удастся урегулировать разногласия в течении 30 календарных дней, после письменного уведомления Стороны, то спор разрешается в Арбитражном суде РО.</w:t>
      </w:r>
    </w:p>
    <w:p w:rsidR="008B4E7E" w:rsidRPr="007B671D" w:rsidRDefault="008B4E7E" w:rsidP="008B4E7E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6.3. Взаимоотношения Сторон, неурегулированные настоящим Договором, регламент</w:t>
      </w:r>
      <w:r w:rsidRPr="007B671D">
        <w:rPr>
          <w:sz w:val="24"/>
          <w:szCs w:val="24"/>
        </w:rPr>
        <w:t>и</w:t>
      </w:r>
      <w:r w:rsidRPr="007B671D">
        <w:rPr>
          <w:sz w:val="24"/>
          <w:szCs w:val="24"/>
        </w:rPr>
        <w:t>руются действующим законодательством РФ.</w:t>
      </w:r>
    </w:p>
    <w:p w:rsidR="008B4E7E" w:rsidRPr="007B671D" w:rsidRDefault="008B4E7E" w:rsidP="008B4E7E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6.4. Настоящий Договор составлен в 2-х экземплярах, имеющих равную юридическую силу. Один экземпляр  находится у Арендодателя, второй – у Арендатора.</w:t>
      </w:r>
    </w:p>
    <w:p w:rsidR="008B4E7E" w:rsidRDefault="008B4E7E" w:rsidP="008B4E7E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6.5. При изменении реквизитов Стороны обязаны уведомить друг друга в письменном виде уведомлениями.</w:t>
      </w:r>
    </w:p>
    <w:p w:rsidR="00CF6B7F" w:rsidRPr="007B671D" w:rsidRDefault="00CF6B7F" w:rsidP="008B4E7E">
      <w:pPr>
        <w:rPr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7. ПРИЛОЖЕНИЯ, ЯВЛЯЮЩИЕСЯ НЕОТЪЕМЛЕМОЙ ЧАСТЬЮ</w:t>
      </w:r>
    </w:p>
    <w:p w:rsidR="008B4E7E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НАСТОЯЩЕГО ДОГОВОРА</w:t>
      </w:r>
    </w:p>
    <w:p w:rsidR="0080665A" w:rsidRPr="007B671D" w:rsidRDefault="0080665A" w:rsidP="008B4E7E">
      <w:pPr>
        <w:jc w:val="center"/>
        <w:rPr>
          <w:b/>
          <w:sz w:val="24"/>
          <w:szCs w:val="24"/>
        </w:rPr>
      </w:pPr>
    </w:p>
    <w:p w:rsidR="008B4E7E" w:rsidRDefault="008B4E7E" w:rsidP="008B4E7E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7.1. Акт приема-передачи в аренду </w:t>
      </w:r>
      <w:r w:rsidR="0080665A"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мущества.  </w:t>
      </w:r>
    </w:p>
    <w:p w:rsidR="0080665A" w:rsidRPr="007B671D" w:rsidRDefault="0080665A" w:rsidP="008B4E7E">
      <w:pPr>
        <w:ind w:firstLine="540"/>
        <w:jc w:val="both"/>
        <w:rPr>
          <w:sz w:val="24"/>
          <w:szCs w:val="24"/>
        </w:rPr>
      </w:pPr>
    </w:p>
    <w:p w:rsidR="008B4E7E" w:rsidRDefault="0080665A" w:rsidP="008B4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CF6B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ЮРИДИЧЕСКИЕ АДРЕСА СТОРОН </w:t>
      </w:r>
      <w:r w:rsidR="008B4E7E" w:rsidRPr="007B671D">
        <w:rPr>
          <w:b/>
          <w:sz w:val="24"/>
          <w:szCs w:val="24"/>
        </w:rPr>
        <w:t>И ПОДПИСИ</w:t>
      </w:r>
    </w:p>
    <w:p w:rsidR="0080665A" w:rsidRPr="007B671D" w:rsidRDefault="0080665A" w:rsidP="008B4E7E">
      <w:pPr>
        <w:jc w:val="center"/>
        <w:rPr>
          <w:b/>
          <w:sz w:val="24"/>
          <w:szCs w:val="24"/>
        </w:rPr>
      </w:pPr>
    </w:p>
    <w:p w:rsidR="008B4E7E" w:rsidRPr="007B671D" w:rsidRDefault="008B4E7E" w:rsidP="008B4E7E">
      <w:pPr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От Арендодателя:                                   </w:t>
      </w:r>
      <w:r w:rsidR="0080665A">
        <w:rPr>
          <w:b/>
          <w:sz w:val="24"/>
          <w:szCs w:val="24"/>
        </w:rPr>
        <w:t xml:space="preserve">                     </w:t>
      </w:r>
      <w:r w:rsidRPr="007B671D">
        <w:rPr>
          <w:b/>
          <w:sz w:val="24"/>
          <w:szCs w:val="24"/>
        </w:rPr>
        <w:t>От Арендатора: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747"/>
      </w:tblGrid>
      <w:tr w:rsidR="008B4E7E" w:rsidRPr="007B671D" w:rsidTr="00B475FF">
        <w:tc>
          <w:tcPr>
            <w:tcW w:w="5328" w:type="dxa"/>
            <w:shd w:val="clear" w:color="auto" w:fill="auto"/>
          </w:tcPr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Администрация Цимлянского района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347320, Ростовская область, 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г. Цимлянск, ул. Ленина,24 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ИНН/КПП 6137002930/613701001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ОГРН 1026101716629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8B4E7E" w:rsidRPr="007B671D" w:rsidRDefault="008B4E7E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Цимлянского района </w:t>
            </w:r>
          </w:p>
          <w:p w:rsidR="008B4E7E" w:rsidRPr="007B671D" w:rsidRDefault="008B4E7E" w:rsidP="00B475FF">
            <w:pPr>
              <w:pStyle w:val="aff9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  А.К. Садымов</w:t>
            </w:r>
          </w:p>
        </w:tc>
        <w:tc>
          <w:tcPr>
            <w:tcW w:w="4747" w:type="dxa"/>
            <w:shd w:val="clear" w:color="auto" w:fill="auto"/>
          </w:tcPr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8B4E7E" w:rsidRPr="007B671D" w:rsidRDefault="008B4E7E" w:rsidP="008B4E7E">
      <w:pPr>
        <w:jc w:val="right"/>
        <w:rPr>
          <w:b/>
          <w:sz w:val="24"/>
          <w:szCs w:val="24"/>
        </w:rPr>
      </w:pPr>
    </w:p>
    <w:p w:rsidR="008B4E7E" w:rsidRDefault="008B4E7E" w:rsidP="008B4E7E">
      <w:pPr>
        <w:jc w:val="right"/>
        <w:rPr>
          <w:b/>
          <w:sz w:val="24"/>
          <w:szCs w:val="24"/>
        </w:rPr>
      </w:pPr>
    </w:p>
    <w:p w:rsidR="005D3BBD" w:rsidRDefault="005D3BBD" w:rsidP="008B4E7E">
      <w:pPr>
        <w:jc w:val="right"/>
        <w:rPr>
          <w:b/>
          <w:sz w:val="24"/>
          <w:szCs w:val="24"/>
        </w:rPr>
      </w:pPr>
    </w:p>
    <w:p w:rsidR="005D3BBD" w:rsidRDefault="005D3BBD" w:rsidP="008B4E7E">
      <w:pPr>
        <w:jc w:val="right"/>
        <w:rPr>
          <w:b/>
          <w:sz w:val="24"/>
          <w:szCs w:val="24"/>
        </w:rPr>
      </w:pPr>
    </w:p>
    <w:p w:rsidR="005D3BBD" w:rsidRDefault="005D3BBD" w:rsidP="008B4E7E">
      <w:pPr>
        <w:jc w:val="right"/>
        <w:rPr>
          <w:b/>
          <w:sz w:val="24"/>
          <w:szCs w:val="24"/>
        </w:rPr>
      </w:pPr>
    </w:p>
    <w:p w:rsidR="005D3BBD" w:rsidRDefault="005D3BBD" w:rsidP="008B4E7E">
      <w:pPr>
        <w:jc w:val="right"/>
        <w:rPr>
          <w:b/>
          <w:sz w:val="24"/>
          <w:szCs w:val="24"/>
        </w:rPr>
      </w:pPr>
    </w:p>
    <w:p w:rsidR="00AF1A40" w:rsidRDefault="00AF1A40" w:rsidP="008B4E7E">
      <w:pPr>
        <w:jc w:val="right"/>
        <w:rPr>
          <w:b/>
          <w:sz w:val="24"/>
          <w:szCs w:val="24"/>
        </w:rPr>
      </w:pPr>
    </w:p>
    <w:p w:rsidR="00AF1A40" w:rsidRDefault="00AF1A40" w:rsidP="008B4E7E">
      <w:pPr>
        <w:jc w:val="right"/>
        <w:rPr>
          <w:b/>
          <w:sz w:val="24"/>
          <w:szCs w:val="24"/>
        </w:rPr>
      </w:pPr>
    </w:p>
    <w:p w:rsidR="00AF1A40" w:rsidRDefault="00AF1A40" w:rsidP="008B4E7E">
      <w:pPr>
        <w:jc w:val="right"/>
        <w:rPr>
          <w:b/>
          <w:sz w:val="24"/>
          <w:szCs w:val="24"/>
        </w:rPr>
      </w:pPr>
    </w:p>
    <w:p w:rsidR="00AF1A40" w:rsidRDefault="00AF1A40" w:rsidP="008B4E7E">
      <w:pPr>
        <w:jc w:val="right"/>
        <w:rPr>
          <w:b/>
          <w:sz w:val="24"/>
          <w:szCs w:val="24"/>
        </w:rPr>
      </w:pPr>
    </w:p>
    <w:p w:rsidR="005D3BBD" w:rsidRDefault="005D3BBD" w:rsidP="008B4E7E">
      <w:pPr>
        <w:jc w:val="right"/>
        <w:rPr>
          <w:b/>
          <w:sz w:val="24"/>
          <w:szCs w:val="24"/>
        </w:rPr>
      </w:pPr>
    </w:p>
    <w:p w:rsidR="008774A9" w:rsidRPr="00167FD3" w:rsidRDefault="008774A9" w:rsidP="008774A9">
      <w:pPr>
        <w:jc w:val="right"/>
        <w:rPr>
          <w:sz w:val="24"/>
          <w:szCs w:val="24"/>
        </w:rPr>
      </w:pPr>
      <w:r w:rsidRPr="00167FD3">
        <w:rPr>
          <w:sz w:val="24"/>
          <w:szCs w:val="24"/>
        </w:rPr>
        <w:t>Приложение</w:t>
      </w:r>
      <w:r w:rsidR="00780BEC" w:rsidRPr="00167FD3">
        <w:rPr>
          <w:sz w:val="24"/>
          <w:szCs w:val="24"/>
        </w:rPr>
        <w:t xml:space="preserve"> </w:t>
      </w:r>
    </w:p>
    <w:p w:rsidR="008774A9" w:rsidRPr="00167FD3" w:rsidRDefault="008774A9" w:rsidP="008774A9">
      <w:pPr>
        <w:jc w:val="right"/>
        <w:rPr>
          <w:sz w:val="24"/>
          <w:szCs w:val="24"/>
        </w:rPr>
      </w:pPr>
      <w:r w:rsidRPr="00167FD3">
        <w:rPr>
          <w:sz w:val="24"/>
          <w:szCs w:val="24"/>
        </w:rPr>
        <w:t xml:space="preserve">к договору аренды имущества, </w:t>
      </w:r>
    </w:p>
    <w:p w:rsidR="008774A9" w:rsidRPr="00167FD3" w:rsidRDefault="008774A9" w:rsidP="008774A9">
      <w:pPr>
        <w:jc w:val="right"/>
        <w:rPr>
          <w:sz w:val="24"/>
          <w:szCs w:val="24"/>
        </w:rPr>
      </w:pPr>
      <w:r w:rsidRPr="00167FD3">
        <w:rPr>
          <w:sz w:val="24"/>
          <w:szCs w:val="24"/>
        </w:rPr>
        <w:t xml:space="preserve">находящегося в </w:t>
      </w:r>
    </w:p>
    <w:p w:rsidR="008774A9" w:rsidRPr="00167FD3" w:rsidRDefault="008774A9" w:rsidP="008774A9">
      <w:pPr>
        <w:jc w:val="right"/>
        <w:rPr>
          <w:sz w:val="24"/>
          <w:szCs w:val="24"/>
        </w:rPr>
      </w:pPr>
      <w:r w:rsidRPr="00167FD3">
        <w:rPr>
          <w:sz w:val="24"/>
          <w:szCs w:val="24"/>
        </w:rPr>
        <w:t>муниципальной собственности</w:t>
      </w:r>
    </w:p>
    <w:p w:rsidR="008774A9" w:rsidRPr="00167FD3" w:rsidRDefault="008774A9" w:rsidP="008774A9">
      <w:pPr>
        <w:jc w:val="right"/>
        <w:rPr>
          <w:sz w:val="24"/>
          <w:szCs w:val="24"/>
        </w:rPr>
      </w:pPr>
      <w:r w:rsidRPr="00167FD3">
        <w:rPr>
          <w:sz w:val="24"/>
          <w:szCs w:val="24"/>
        </w:rPr>
        <w:t>от ______________№____</w:t>
      </w:r>
    </w:p>
    <w:p w:rsidR="008774A9" w:rsidRPr="00167FD3" w:rsidRDefault="008774A9" w:rsidP="008774A9">
      <w:pPr>
        <w:jc w:val="center"/>
        <w:rPr>
          <w:sz w:val="24"/>
          <w:szCs w:val="24"/>
        </w:rPr>
      </w:pPr>
    </w:p>
    <w:p w:rsidR="008B4E7E" w:rsidRPr="00167FD3" w:rsidRDefault="008B4E7E" w:rsidP="00CF6B7F">
      <w:pPr>
        <w:tabs>
          <w:tab w:val="left" w:pos="9072"/>
        </w:tabs>
        <w:jc w:val="center"/>
        <w:rPr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  К  Т</w:t>
      </w:r>
    </w:p>
    <w:p w:rsidR="008B4E7E" w:rsidRPr="007B671D" w:rsidRDefault="008B4E7E" w:rsidP="008B4E7E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приема-передачи в аренду имущества</w:t>
      </w:r>
    </w:p>
    <w:p w:rsidR="008B4E7E" w:rsidRPr="007B671D" w:rsidRDefault="008B4E7E" w:rsidP="008B4E7E">
      <w:pPr>
        <w:jc w:val="both"/>
        <w:rPr>
          <w:sz w:val="24"/>
          <w:szCs w:val="24"/>
        </w:rPr>
      </w:pPr>
    </w:p>
    <w:p w:rsidR="008B4E7E" w:rsidRPr="007B671D" w:rsidRDefault="008B4E7E" w:rsidP="008B4E7E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_________2016                                                                                                             г. Цимлянск</w:t>
      </w:r>
    </w:p>
    <w:p w:rsidR="008B4E7E" w:rsidRPr="007B671D" w:rsidRDefault="008B4E7E" w:rsidP="008B4E7E">
      <w:pPr>
        <w:rPr>
          <w:sz w:val="24"/>
          <w:szCs w:val="24"/>
        </w:rPr>
      </w:pPr>
    </w:p>
    <w:p w:rsidR="008B4E7E" w:rsidRPr="007B671D" w:rsidRDefault="008B4E7E" w:rsidP="008B4E7E">
      <w:pPr>
        <w:spacing w:line="360" w:lineRule="auto"/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ab/>
        <w:t xml:space="preserve">      Настоящий акт составлен во исполнение п.</w:t>
      </w:r>
      <w:r w:rsidR="00167FD3">
        <w:rPr>
          <w:sz w:val="24"/>
          <w:szCs w:val="24"/>
        </w:rPr>
        <w:t xml:space="preserve">п. </w:t>
      </w:r>
      <w:r w:rsidRPr="007B671D">
        <w:rPr>
          <w:sz w:val="24"/>
          <w:szCs w:val="24"/>
        </w:rPr>
        <w:t>2.1.1 договора аренды от   ______</w:t>
      </w:r>
      <w:r w:rsidR="00167FD3">
        <w:rPr>
          <w:sz w:val="24"/>
          <w:szCs w:val="24"/>
        </w:rPr>
        <w:t>2016</w:t>
      </w:r>
      <w:r w:rsidRPr="007B671D">
        <w:rPr>
          <w:sz w:val="24"/>
          <w:szCs w:val="24"/>
        </w:rPr>
        <w:t>. № _____.</w:t>
      </w:r>
    </w:p>
    <w:p w:rsidR="008B4E7E" w:rsidRPr="007B671D" w:rsidRDefault="008B4E7E" w:rsidP="008B4E7E">
      <w:pPr>
        <w:spacing w:line="360" w:lineRule="auto"/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В соответствии с настоящим актом </w:t>
      </w:r>
      <w:r w:rsidRPr="007B671D">
        <w:rPr>
          <w:b/>
          <w:bCs/>
          <w:sz w:val="24"/>
          <w:szCs w:val="24"/>
        </w:rPr>
        <w:t>Администрация Цимлянского района Ростовской области</w:t>
      </w:r>
      <w:r w:rsidRPr="007B671D">
        <w:rPr>
          <w:sz w:val="24"/>
          <w:szCs w:val="24"/>
        </w:rPr>
        <w:t>,  в лице Главы Цимлянского района Садымова Андрея Константиновича,  действу</w:t>
      </w:r>
      <w:r w:rsidRPr="007B671D">
        <w:rPr>
          <w:sz w:val="24"/>
          <w:szCs w:val="24"/>
        </w:rPr>
        <w:t>ю</w:t>
      </w:r>
      <w:r w:rsidRPr="007B671D">
        <w:rPr>
          <w:sz w:val="24"/>
          <w:szCs w:val="24"/>
        </w:rPr>
        <w:t xml:space="preserve">щего на основании Устава, передает, а </w:t>
      </w:r>
      <w:r w:rsidRPr="007B671D">
        <w:rPr>
          <w:b/>
          <w:sz w:val="24"/>
          <w:szCs w:val="24"/>
        </w:rPr>
        <w:t>____________________</w:t>
      </w:r>
      <w:r w:rsidRPr="007B671D">
        <w:rPr>
          <w:sz w:val="24"/>
          <w:szCs w:val="24"/>
        </w:rPr>
        <w:t xml:space="preserve">, </w:t>
      </w:r>
      <w:r w:rsidR="00F50C52">
        <w:rPr>
          <w:sz w:val="24"/>
          <w:szCs w:val="24"/>
        </w:rPr>
        <w:t xml:space="preserve">в лице __________________, </w:t>
      </w:r>
      <w:r w:rsidRPr="007B671D">
        <w:rPr>
          <w:sz w:val="24"/>
          <w:szCs w:val="24"/>
        </w:rPr>
        <w:t xml:space="preserve">действующего на основании ____________, принимает в аренду следующее муниципальное </w:t>
      </w:r>
      <w:r w:rsidR="008774A9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мущество:</w:t>
      </w:r>
    </w:p>
    <w:p w:rsidR="008B4E7E" w:rsidRPr="007B671D" w:rsidRDefault="008B4E7E" w:rsidP="008B4E7E">
      <w:pPr>
        <w:spacing w:line="360" w:lineRule="auto"/>
        <w:ind w:firstLine="1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- </w:t>
      </w:r>
      <w:r w:rsidR="009F4F73" w:rsidRPr="007B671D">
        <w:rPr>
          <w:color w:val="000000"/>
          <w:spacing w:val="6"/>
          <w:sz w:val="24"/>
          <w:szCs w:val="24"/>
        </w:rPr>
        <w:t>свалк</w:t>
      </w:r>
      <w:r w:rsidR="009F4F73">
        <w:rPr>
          <w:color w:val="000000"/>
          <w:spacing w:val="6"/>
          <w:sz w:val="24"/>
          <w:szCs w:val="24"/>
        </w:rPr>
        <w:t>а</w:t>
      </w:r>
      <w:r w:rsidR="009F4F73" w:rsidRPr="007B671D">
        <w:rPr>
          <w:color w:val="000000"/>
          <w:spacing w:val="6"/>
          <w:sz w:val="24"/>
          <w:szCs w:val="24"/>
        </w:rPr>
        <w:t xml:space="preserve"> бытовых отходов общей площадью 33113 кв.м., расположенн</w:t>
      </w:r>
      <w:r w:rsidR="00E17537">
        <w:rPr>
          <w:color w:val="000000"/>
          <w:spacing w:val="6"/>
          <w:sz w:val="24"/>
          <w:szCs w:val="24"/>
        </w:rPr>
        <w:t>ая</w:t>
      </w:r>
      <w:r w:rsidR="009F4F73" w:rsidRPr="007B671D">
        <w:rPr>
          <w:color w:val="000000"/>
          <w:spacing w:val="6"/>
          <w:sz w:val="24"/>
          <w:szCs w:val="24"/>
        </w:rPr>
        <w:t xml:space="preserve"> по адр</w:t>
      </w:r>
      <w:r w:rsidR="009F4F73" w:rsidRPr="007B671D">
        <w:rPr>
          <w:color w:val="000000"/>
          <w:spacing w:val="6"/>
          <w:sz w:val="24"/>
          <w:szCs w:val="24"/>
        </w:rPr>
        <w:t>е</w:t>
      </w:r>
      <w:r w:rsidR="009F4F73" w:rsidRPr="007B671D">
        <w:rPr>
          <w:color w:val="000000"/>
          <w:spacing w:val="6"/>
          <w:sz w:val="24"/>
          <w:szCs w:val="24"/>
        </w:rPr>
        <w:t>су: Ростовская область, Цимлянский район, 1,8 км. северо-восточнее ст. Новоцимлянская,</w:t>
      </w:r>
      <w:r w:rsidR="009F4F73">
        <w:rPr>
          <w:color w:val="000000"/>
          <w:spacing w:val="6"/>
          <w:sz w:val="24"/>
          <w:szCs w:val="24"/>
        </w:rPr>
        <w:t xml:space="preserve"> для утилизации твердых бытовых отходов.</w:t>
      </w:r>
    </w:p>
    <w:p w:rsidR="008B4E7E" w:rsidRPr="007B671D" w:rsidRDefault="008B4E7E" w:rsidP="008B4E7E">
      <w:pPr>
        <w:spacing w:line="360" w:lineRule="auto"/>
        <w:ind w:firstLine="1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ab/>
        <w:t xml:space="preserve">      Имущество осмотрено, находится в исправном состоянии, </w:t>
      </w:r>
      <w:r w:rsidR="00F50C52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тороны претензий друг к другу не имеют.</w:t>
      </w: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</w:p>
    <w:p w:rsidR="008B4E7E" w:rsidRPr="007B671D" w:rsidRDefault="008B4E7E" w:rsidP="008B4E7E">
      <w:pPr>
        <w:ind w:firstLine="708"/>
        <w:jc w:val="both"/>
        <w:rPr>
          <w:sz w:val="24"/>
          <w:szCs w:val="24"/>
        </w:rPr>
      </w:pPr>
    </w:p>
    <w:p w:rsidR="008B4E7E" w:rsidRPr="007B671D" w:rsidRDefault="008B4E7E" w:rsidP="008B4E7E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       ПЕРЕДАЛ                                                              ПРИНЯЛ</w:t>
      </w:r>
    </w:p>
    <w:p w:rsidR="008B4E7E" w:rsidRPr="007B671D" w:rsidRDefault="008B4E7E" w:rsidP="008B4E7E">
      <w:pPr>
        <w:rPr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747"/>
      </w:tblGrid>
      <w:tr w:rsidR="008B4E7E" w:rsidRPr="007B671D" w:rsidTr="00B475FF">
        <w:trPr>
          <w:trHeight w:val="460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Администрация Цимлянского района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347320, Ростовская область, 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г. Цимлянск, ул. Ленина,24 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ИНН/КПП 6137002930/613701001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ОГРН 1026101716629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8B4E7E" w:rsidRPr="007B671D" w:rsidRDefault="008B4E7E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Цимлянского района </w:t>
            </w:r>
          </w:p>
          <w:p w:rsidR="008B4E7E" w:rsidRPr="007B671D" w:rsidRDefault="008B4E7E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</w:p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>________________________  А.К. Садымов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E7E" w:rsidRPr="007B671D" w:rsidRDefault="008B4E7E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2E4E67" w:rsidRDefault="002E4E67" w:rsidP="002E4E67"/>
    <w:p w:rsidR="002E4E67" w:rsidRDefault="002E4E67" w:rsidP="002E4E67">
      <w:pPr>
        <w:rPr>
          <w:sz w:val="28"/>
          <w:szCs w:val="28"/>
        </w:rPr>
      </w:pPr>
    </w:p>
    <w:p w:rsidR="002E4E67" w:rsidRDefault="002E4E67" w:rsidP="00C93B66"/>
    <w:p w:rsidR="00A80E81" w:rsidRPr="00F50C52" w:rsidRDefault="00A80E81" w:rsidP="00A80E81">
      <w:pPr>
        <w:tabs>
          <w:tab w:val="left" w:pos="7050"/>
        </w:tabs>
        <w:jc w:val="right"/>
        <w:rPr>
          <w:sz w:val="24"/>
          <w:szCs w:val="24"/>
        </w:rPr>
      </w:pPr>
      <w:r w:rsidRPr="00F50C52">
        <w:rPr>
          <w:sz w:val="24"/>
          <w:szCs w:val="24"/>
        </w:rPr>
        <w:lastRenderedPageBreak/>
        <w:t xml:space="preserve">Приложение № </w:t>
      </w:r>
      <w:r w:rsidR="00AF1A40">
        <w:rPr>
          <w:sz w:val="24"/>
          <w:szCs w:val="24"/>
        </w:rPr>
        <w:t>3</w:t>
      </w:r>
      <w:r w:rsidRPr="00F50C52">
        <w:rPr>
          <w:sz w:val="24"/>
          <w:szCs w:val="24"/>
        </w:rPr>
        <w:t xml:space="preserve"> к </w:t>
      </w:r>
    </w:p>
    <w:p w:rsidR="00A80E81" w:rsidRPr="00F50C52" w:rsidRDefault="00A80E81" w:rsidP="00A80E81">
      <w:pPr>
        <w:tabs>
          <w:tab w:val="left" w:pos="7050"/>
        </w:tabs>
        <w:jc w:val="right"/>
        <w:rPr>
          <w:sz w:val="24"/>
          <w:szCs w:val="24"/>
        </w:rPr>
      </w:pPr>
      <w:r w:rsidRPr="00F50C52">
        <w:rPr>
          <w:sz w:val="24"/>
          <w:szCs w:val="24"/>
        </w:rPr>
        <w:t>аукционной документации</w:t>
      </w:r>
    </w:p>
    <w:p w:rsidR="00A80E81" w:rsidRPr="00F50C52" w:rsidRDefault="00A80E81" w:rsidP="00A80E81">
      <w:pPr>
        <w:tabs>
          <w:tab w:val="left" w:pos="7050"/>
        </w:tabs>
        <w:jc w:val="right"/>
        <w:rPr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ПРОЕКТ </w:t>
      </w: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Д О Г О В О РА   №    </w:t>
      </w: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аренды имущества, находящегося в муниципальной собственности</w:t>
      </w:r>
    </w:p>
    <w:p w:rsidR="00A80E81" w:rsidRPr="007B671D" w:rsidRDefault="00A80E81" w:rsidP="00A80E81">
      <w:pPr>
        <w:rPr>
          <w:sz w:val="24"/>
          <w:szCs w:val="24"/>
        </w:rPr>
      </w:pPr>
    </w:p>
    <w:p w:rsidR="00A80E81" w:rsidRPr="007B671D" w:rsidRDefault="00A80E81" w:rsidP="00A80E81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    .2016                                                                                                                    г. Цимлянск</w:t>
      </w:r>
    </w:p>
    <w:p w:rsidR="00A80E81" w:rsidRPr="007B671D" w:rsidRDefault="00A80E81" w:rsidP="00A80E81">
      <w:pPr>
        <w:rPr>
          <w:sz w:val="24"/>
          <w:szCs w:val="24"/>
        </w:rPr>
      </w:pP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b/>
          <w:bCs/>
          <w:sz w:val="24"/>
          <w:szCs w:val="24"/>
        </w:rPr>
        <w:t>Администрация Цимлянского района Ростовской области</w:t>
      </w:r>
      <w:r w:rsidRPr="007B671D">
        <w:rPr>
          <w:sz w:val="24"/>
          <w:szCs w:val="24"/>
        </w:rPr>
        <w:t xml:space="preserve">, именуемая в дальнейшем «Арендодатель», в лице  Главы  Администрации Цимлянского района </w:t>
      </w:r>
      <w:r w:rsidRPr="007B671D">
        <w:rPr>
          <w:b/>
          <w:bCs/>
          <w:sz w:val="24"/>
          <w:szCs w:val="24"/>
        </w:rPr>
        <w:t>Садымова Андрея Ко</w:t>
      </w:r>
      <w:r w:rsidRPr="007B671D">
        <w:rPr>
          <w:b/>
          <w:bCs/>
          <w:sz w:val="24"/>
          <w:szCs w:val="24"/>
        </w:rPr>
        <w:t>н</w:t>
      </w:r>
      <w:r w:rsidRPr="007B671D">
        <w:rPr>
          <w:b/>
          <w:bCs/>
          <w:sz w:val="24"/>
          <w:szCs w:val="24"/>
        </w:rPr>
        <w:t>стантиновича,</w:t>
      </w:r>
      <w:r w:rsidRPr="007B671D">
        <w:rPr>
          <w:sz w:val="24"/>
          <w:szCs w:val="24"/>
        </w:rPr>
        <w:t xml:space="preserve">  действующего на основании Устава, с одной стороны, и </w:t>
      </w:r>
      <w:r w:rsidRPr="007B671D">
        <w:rPr>
          <w:b/>
          <w:sz w:val="24"/>
          <w:szCs w:val="24"/>
        </w:rPr>
        <w:t>______________________________________</w:t>
      </w:r>
      <w:r w:rsidRPr="007B671D">
        <w:rPr>
          <w:sz w:val="24"/>
          <w:szCs w:val="24"/>
        </w:rPr>
        <w:t>, именуемое в дальнейшем «Арендатор», в лице __________________________, действующего на основании ____________, с другой стороны,  именуемые в дальнейшем «Стороны», заключили настоящий Договор  о нижеследующем:</w:t>
      </w: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1. ОБЩИЕ УСЛОВИЯ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1.1. На основании постановления Администрации Цимлянского района от </w:t>
      </w:r>
      <w:r w:rsidRPr="007B671D">
        <w:rPr>
          <w:sz w:val="24"/>
          <w:szCs w:val="24"/>
          <w:u w:val="single"/>
        </w:rPr>
        <w:t xml:space="preserve">         </w:t>
      </w:r>
      <w:r w:rsidRPr="007B671D">
        <w:rPr>
          <w:sz w:val="24"/>
          <w:szCs w:val="24"/>
        </w:rPr>
        <w:t>201</w:t>
      </w:r>
      <w:r w:rsidR="00F50C52">
        <w:rPr>
          <w:sz w:val="24"/>
          <w:szCs w:val="24"/>
        </w:rPr>
        <w:t>6</w:t>
      </w:r>
      <w:r w:rsidRPr="007B671D">
        <w:rPr>
          <w:sz w:val="24"/>
          <w:szCs w:val="24"/>
        </w:rPr>
        <w:t xml:space="preserve"> № ___________Арендодатель сдает, а Арендатор принимает в аренду  </w:t>
      </w:r>
      <w:r w:rsidRPr="007B671D">
        <w:rPr>
          <w:color w:val="000000"/>
          <w:spacing w:val="6"/>
          <w:sz w:val="24"/>
          <w:szCs w:val="24"/>
        </w:rPr>
        <w:t>свалк</w:t>
      </w:r>
      <w:r>
        <w:rPr>
          <w:color w:val="000000"/>
          <w:spacing w:val="6"/>
          <w:sz w:val="24"/>
          <w:szCs w:val="24"/>
        </w:rPr>
        <w:t>у</w:t>
      </w:r>
      <w:r w:rsidRPr="007B671D">
        <w:rPr>
          <w:color w:val="000000"/>
          <w:spacing w:val="6"/>
          <w:sz w:val="24"/>
          <w:szCs w:val="24"/>
        </w:rPr>
        <w:t xml:space="preserve"> бытовых отходов общей площадью 33113 кв.м., расположенн</w:t>
      </w:r>
      <w:r w:rsidR="00D653E3">
        <w:rPr>
          <w:color w:val="000000"/>
          <w:spacing w:val="6"/>
          <w:sz w:val="24"/>
          <w:szCs w:val="24"/>
        </w:rPr>
        <w:t>ую</w:t>
      </w:r>
      <w:r w:rsidRPr="007B671D">
        <w:rPr>
          <w:color w:val="000000"/>
          <w:spacing w:val="6"/>
          <w:sz w:val="24"/>
          <w:szCs w:val="24"/>
        </w:rPr>
        <w:t xml:space="preserve"> по адресу: Ростовская область, Цимлянский район, 1,8 км. северо-восточнее ст. Новоцимлянская,</w:t>
      </w:r>
      <w:r>
        <w:rPr>
          <w:color w:val="000000"/>
          <w:spacing w:val="6"/>
          <w:sz w:val="24"/>
          <w:szCs w:val="24"/>
        </w:rPr>
        <w:t xml:space="preserve"> для утилизации твердых бытовых отходов, </w:t>
      </w:r>
      <w:r w:rsidRPr="007B671D">
        <w:rPr>
          <w:sz w:val="24"/>
          <w:szCs w:val="24"/>
        </w:rPr>
        <w:t>далее именуемое «Имущество».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1.2. Срок аренды устанавливается с </w:t>
      </w:r>
      <w:r w:rsidRPr="007B671D">
        <w:rPr>
          <w:sz w:val="24"/>
          <w:szCs w:val="24"/>
          <w:u w:val="single"/>
        </w:rPr>
        <w:t xml:space="preserve">                  </w:t>
      </w:r>
      <w:r w:rsidR="00F50C52">
        <w:rPr>
          <w:sz w:val="24"/>
          <w:szCs w:val="24"/>
        </w:rPr>
        <w:t>2016</w:t>
      </w:r>
      <w:r w:rsidRPr="007B671D">
        <w:rPr>
          <w:sz w:val="24"/>
          <w:szCs w:val="24"/>
        </w:rPr>
        <w:t xml:space="preserve">  по ________20</w:t>
      </w:r>
      <w:r w:rsidR="00F50C52">
        <w:rPr>
          <w:sz w:val="24"/>
          <w:szCs w:val="24"/>
        </w:rPr>
        <w:t>16</w:t>
      </w:r>
      <w:r w:rsidRPr="007B671D">
        <w:rPr>
          <w:sz w:val="24"/>
          <w:szCs w:val="24"/>
        </w:rPr>
        <w:t xml:space="preserve">.     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1.3. Сдача имущества в аренду не влечет за собой передачу права собственности на него.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1.4. При необходимости Арендатор может произвести за свой счет с письменного ра</w:t>
      </w:r>
      <w:r w:rsidRPr="007B671D">
        <w:rPr>
          <w:sz w:val="24"/>
          <w:szCs w:val="24"/>
        </w:rPr>
        <w:t>з</w:t>
      </w:r>
      <w:r w:rsidRPr="007B671D">
        <w:rPr>
          <w:sz w:val="24"/>
          <w:szCs w:val="24"/>
        </w:rPr>
        <w:t xml:space="preserve">решения Арендодателя  улучшение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 Стоимость этих затрат Арендатору не возм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 xml:space="preserve">щается.              </w:t>
      </w:r>
    </w:p>
    <w:p w:rsidR="00A80E81" w:rsidRPr="007B671D" w:rsidRDefault="00A80E81" w:rsidP="00A80E81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1.5. При повреждении, ухудшении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в связи с нарушением правил его эк</w:t>
      </w:r>
      <w:r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плуатации, содержания, не обеспечения его сохранности по вине Арендатора, он возмещает Арендодателю в связи с этим убытки в полном объеме.</w:t>
      </w:r>
    </w:p>
    <w:p w:rsidR="00A80E81" w:rsidRPr="007B671D" w:rsidRDefault="00A80E81" w:rsidP="00A80E81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1.6. После прекращения  аренды по настоящему Договору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переходит в в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дение к Арендодателю.</w:t>
      </w:r>
    </w:p>
    <w:p w:rsidR="00A80E81" w:rsidRDefault="00A80E81" w:rsidP="00A80E81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1.7. Окончание срока действия настоящего Договора не освобождает Стороны от о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ветственности за его нарушения.</w:t>
      </w:r>
    </w:p>
    <w:p w:rsidR="00CF6B7F" w:rsidRPr="007B671D" w:rsidRDefault="00CF6B7F" w:rsidP="00A80E81">
      <w:pPr>
        <w:rPr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2. ОБЯЗАТЕЛЬСТВА И ПРАВА  СТОРОН</w:t>
      </w:r>
    </w:p>
    <w:p w:rsidR="00A80E81" w:rsidRPr="007B671D" w:rsidRDefault="00A80E81" w:rsidP="00A80E81">
      <w:pPr>
        <w:ind w:firstLine="540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 xml:space="preserve">     </w:t>
      </w:r>
      <w:r w:rsidRPr="007B671D">
        <w:rPr>
          <w:b/>
          <w:sz w:val="24"/>
          <w:szCs w:val="24"/>
        </w:rPr>
        <w:t>2.1. Арендодатель: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2.1.1. Обеспечивает передачу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Арендатору в течение пяти дней с момента подписания  настоящего Договора.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2.1.2. Осуществляет контроль за надлежащим исполнением обязательств по настоящ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му Договору,  в том числе имеет право:</w:t>
      </w:r>
    </w:p>
    <w:p w:rsidR="00A80E81" w:rsidRPr="007B671D" w:rsidRDefault="00A80E81" w:rsidP="00A80E81">
      <w:pPr>
        <w:numPr>
          <w:ilvl w:val="0"/>
          <w:numId w:val="4"/>
        </w:numPr>
        <w:tabs>
          <w:tab w:val="clear" w:pos="780"/>
          <w:tab w:val="num" w:pos="0"/>
        </w:tabs>
        <w:ind w:left="0"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проверять выполнение Арендатором Договора аренды и получать от Арендатора и</w:t>
      </w:r>
      <w:r w:rsidRPr="007B671D">
        <w:rPr>
          <w:sz w:val="24"/>
          <w:szCs w:val="24"/>
        </w:rPr>
        <w:t>н</w:t>
      </w:r>
      <w:r w:rsidRPr="007B671D">
        <w:rPr>
          <w:sz w:val="24"/>
          <w:szCs w:val="24"/>
        </w:rPr>
        <w:t xml:space="preserve">формацию и документы о состоянии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по своему письменному запросу в течение д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сяти дней,</w:t>
      </w:r>
    </w:p>
    <w:p w:rsidR="00A80E81" w:rsidRPr="007B671D" w:rsidRDefault="00A80E81" w:rsidP="00A80E81">
      <w:pPr>
        <w:numPr>
          <w:ilvl w:val="0"/>
          <w:numId w:val="4"/>
        </w:numPr>
        <w:tabs>
          <w:tab w:val="clear" w:pos="780"/>
          <w:tab w:val="num" w:pos="0"/>
        </w:tabs>
        <w:ind w:left="0"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проводить  осмотр передаваемого в аренду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на предмет соблюдения условий его использования в соответствии с настоящим Договором и действующим законодательством. Осмотр может производиться в течение рабочего дня в любое  время.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2.1.3. Не несет ответственность за ущерб, причиненный Арендатору в связи с возни</w:t>
      </w:r>
      <w:r w:rsidRPr="007B671D">
        <w:rPr>
          <w:sz w:val="24"/>
          <w:szCs w:val="24"/>
        </w:rPr>
        <w:t>к</w:t>
      </w:r>
      <w:r w:rsidRPr="007B671D">
        <w:rPr>
          <w:sz w:val="24"/>
          <w:szCs w:val="24"/>
        </w:rPr>
        <w:t xml:space="preserve">шими неисправностями, связанными с использованием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2.1.4. Не отвечает за недостатки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мущества, которые должны были  быть обнаружены Арендатором во время осмотра имущества при заключении настоящего Договора, при перед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 xml:space="preserve">че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2.1.5. В порядке и  по основаниям, предусмотренным законодательством РФ, насто</w:t>
      </w:r>
      <w:r w:rsidRPr="007B671D">
        <w:rPr>
          <w:sz w:val="24"/>
          <w:szCs w:val="24"/>
        </w:rPr>
        <w:t>я</w:t>
      </w:r>
      <w:r w:rsidRPr="007B671D">
        <w:rPr>
          <w:sz w:val="24"/>
          <w:szCs w:val="24"/>
        </w:rPr>
        <w:t>щим Договором вправе расторгнуть настоящий Договор в одностороннем порядке.</w:t>
      </w:r>
    </w:p>
    <w:p w:rsidR="00A80E81" w:rsidRPr="007B671D" w:rsidRDefault="00A80E81" w:rsidP="00A80E81">
      <w:pPr>
        <w:ind w:firstLine="540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 xml:space="preserve">      </w:t>
      </w:r>
      <w:r w:rsidRPr="007B671D">
        <w:rPr>
          <w:b/>
          <w:sz w:val="24"/>
          <w:szCs w:val="24"/>
        </w:rPr>
        <w:t>2.2. Арендатор обязуется: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2.2.1. Использовать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исключительно по прямому назначению.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lastRenderedPageBreak/>
        <w:t xml:space="preserve">     2.2.2.  Своевременно вносить арендную плату за имущество  в порядке, установленном настоящим Договором.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2.2.3. Содержать арендованное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мущество в исправном состоянии, пригодном для надлежащей его эксплуатации. 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2.2.4. Все затраты нести за свой счет. Заключить договоры на коммунальные услуги.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2.2.5. После окончания срока аренды, освободить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и передать его по акту приема-передачи в исправном состоянии.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2.2.6. С целью предотвращения террористических актов обеспечить надлежащую охр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 xml:space="preserve">ну и безопасное  использование арендуемого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</w:t>
      </w:r>
    </w:p>
    <w:p w:rsidR="00D653E3" w:rsidRPr="007B671D" w:rsidRDefault="00D653E3" w:rsidP="00D653E3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7B671D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Pr="007B671D">
        <w:rPr>
          <w:sz w:val="24"/>
          <w:szCs w:val="24"/>
        </w:rPr>
        <w:t xml:space="preserve"> Не позднее пяти дней с момента перечисления арендной платы предоставлять  к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пии платежных поручений с отметкой банка, подтверждающей перечисление арендных плат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жей.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2.3. Арендатор имеет право досрочно расторгнуть настоящий Договор при соблюдении условий:</w:t>
      </w:r>
    </w:p>
    <w:p w:rsidR="00A80E81" w:rsidRPr="007B671D" w:rsidRDefault="00A80E81" w:rsidP="00A80E81">
      <w:pPr>
        <w:ind w:left="1080" w:hanging="3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-    предупредить Арендодателя в письменном виде за 1 месяц;</w:t>
      </w:r>
    </w:p>
    <w:p w:rsidR="00A80E81" w:rsidRPr="007B671D" w:rsidRDefault="00A80E81" w:rsidP="00A80E81">
      <w:pPr>
        <w:numPr>
          <w:ilvl w:val="0"/>
          <w:numId w:val="4"/>
        </w:numPr>
        <w:tabs>
          <w:tab w:val="left" w:pos="1080"/>
        </w:tabs>
        <w:ind w:hanging="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передать имущество в соответствии с п. 2.2.5. настоящего Договора,</w:t>
      </w:r>
    </w:p>
    <w:p w:rsidR="00A80E81" w:rsidRPr="007B671D" w:rsidRDefault="00A80E81" w:rsidP="00A80E81">
      <w:pPr>
        <w:numPr>
          <w:ilvl w:val="0"/>
          <w:numId w:val="4"/>
        </w:numPr>
        <w:tabs>
          <w:tab w:val="left" w:pos="1080"/>
        </w:tabs>
        <w:ind w:hanging="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уплатить неустойку в размере двухмесячной арендной платы.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3. ПЛАТЕЖИ И РАСЧЕТЫ ПО ДОГОВОРУ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3.1. Арендная плата составляет: в год – _________________________, без учета НДС. </w:t>
      </w:r>
    </w:p>
    <w:p w:rsidR="00A80E81" w:rsidRPr="007B671D" w:rsidRDefault="00A80E81" w:rsidP="00A80E81">
      <w:pPr>
        <w:ind w:firstLine="708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>3.2.  Арендная плата без учета НДС ежемесячно равными частями, не позднее 20 числа текущего месяца, перечисляется Арендатором в: УФК  по Ростовской области  (Администр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ция Цимлянского района, л/с 04583108570, ИНН 6137002930, КПП 613701001, р/с 40101810400000010002, Банк отделение Ростов-на-Дону г. Ростов на Дону, БИК 046015001, ОКТМО 60257000, Код бюджетной классификации 90211105075050000120).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НДС в размере 18% от арендной платы ежемесячно Арендатором уплачивается в соо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 xml:space="preserve">ветствии с законодательством РФ. 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3.3. Размер арендной платы за пользование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муществом, находящимся в муниципал</w:t>
      </w:r>
      <w:r w:rsidRPr="007B671D">
        <w:rPr>
          <w:sz w:val="24"/>
          <w:szCs w:val="24"/>
        </w:rPr>
        <w:t>ь</w:t>
      </w:r>
      <w:r w:rsidRPr="007B671D">
        <w:rPr>
          <w:sz w:val="24"/>
          <w:szCs w:val="24"/>
        </w:rPr>
        <w:t>ной собственности муниципального образования «Цимлянский район», подлежит ежегодной индексации с учетом уровня инфляции, предусмотренного областным законом об областном бюджете на очередной финансовый год. В связи с этим годовой размер арендной платы может изменяться.</w:t>
      </w:r>
    </w:p>
    <w:p w:rsidR="00A80E81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Арендная плата в новом размере вносится Арендатором с установленной соответс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вующим нормативным актом даты.</w:t>
      </w:r>
    </w:p>
    <w:p w:rsidR="00CF6B7F" w:rsidRPr="007B671D" w:rsidRDefault="00CF6B7F" w:rsidP="00A80E81">
      <w:pPr>
        <w:ind w:firstLine="708"/>
        <w:jc w:val="both"/>
        <w:rPr>
          <w:sz w:val="24"/>
          <w:szCs w:val="24"/>
        </w:rPr>
      </w:pPr>
    </w:p>
    <w:p w:rsidR="00A80E81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4. ИМУЩЕСТВЕННАЯ ОТВЕТСТВЕННОСТЬ</w:t>
      </w: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4.1. В случае ненадлежащего исполнения обязательств по настоящему Договору вино</w:t>
      </w:r>
      <w:r w:rsidRPr="007B671D">
        <w:rPr>
          <w:sz w:val="24"/>
          <w:szCs w:val="24"/>
        </w:rPr>
        <w:t>в</w:t>
      </w:r>
      <w:r w:rsidRPr="007B671D">
        <w:rPr>
          <w:sz w:val="24"/>
          <w:szCs w:val="24"/>
        </w:rPr>
        <w:t>ная Сторона уплачивает потерпевшей Стороне неустойку в размере 10% стоимости годовой арендной платы по настоящему Договору и возмещает убытки в связи с этим в полном объеме.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4.2. В случае не внесения Арендатором платежей в сроки, установленные настоящим Договором, он уплачивает пеню в размере 1/300 ставки рефинансирования  ЦБ РФ, действу</w:t>
      </w:r>
      <w:r w:rsidRPr="007B671D">
        <w:rPr>
          <w:sz w:val="24"/>
          <w:szCs w:val="24"/>
        </w:rPr>
        <w:t>ю</w:t>
      </w:r>
      <w:r w:rsidRPr="007B671D">
        <w:rPr>
          <w:sz w:val="24"/>
          <w:szCs w:val="24"/>
        </w:rPr>
        <w:t>щей на момент заключения Договора, за каждый день просрочки.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4.3. В случае нарушения Арендатором условий настоящего Договора он возмещает Арендодателю убытки, связанные  с восстановлением нарушенного права</w:t>
      </w:r>
      <w:r w:rsidR="00D653E3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в полном объеме.</w:t>
      </w:r>
    </w:p>
    <w:p w:rsidR="00A80E81" w:rsidRPr="007B671D" w:rsidRDefault="00A80E81" w:rsidP="00A80E81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</w:t>
      </w:r>
      <w:r w:rsidRPr="007B671D">
        <w:rPr>
          <w:sz w:val="24"/>
          <w:szCs w:val="24"/>
        </w:rPr>
        <w:tab/>
        <w:t xml:space="preserve">4.4. Уплата </w:t>
      </w:r>
      <w:r w:rsidR="00D653E3">
        <w:rPr>
          <w:sz w:val="24"/>
          <w:szCs w:val="24"/>
        </w:rPr>
        <w:t>пени</w:t>
      </w:r>
      <w:r w:rsidRPr="007B671D">
        <w:rPr>
          <w:sz w:val="24"/>
          <w:szCs w:val="24"/>
        </w:rPr>
        <w:t xml:space="preserve"> не освобождает Стороны от устранения нарушений, надлежащего и</w:t>
      </w:r>
      <w:r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полнения обязательств по настоящему Договору.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4.5. В случае неправильно оформленного платежного поручения оплата аренды не з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считывается, и Арендатор обязан уплатить штрафные санкции согласно п. 4.2. настоящего Д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говора.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5. ИЗМЕНЕНИЕ, РАСТОРЖЕНИЕ ДОГОВОРА</w:t>
      </w: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5.1. Изменение условий настоящего Договора и его досрочное прекращение допускае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ся по соглашению Сторон, за исключением случаев, предусмотренных законодательством и настоящим Договором (п.п.3.3,  5.3, 6.5).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lastRenderedPageBreak/>
        <w:t>Вносимые дополнения и изменения рассматриваются Сторонами в месячный срок и  оформляются дополнительными соглашениями.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5.2.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</w:t>
      </w:r>
      <w:r w:rsidRPr="007B671D">
        <w:rPr>
          <w:sz w:val="24"/>
          <w:szCs w:val="24"/>
        </w:rPr>
        <w:t>р</w:t>
      </w:r>
      <w:r w:rsidRPr="007B671D">
        <w:rPr>
          <w:sz w:val="24"/>
          <w:szCs w:val="24"/>
        </w:rPr>
        <w:t>жения настоящего Договора.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5.3. Договор аренды подлежит досрочному расторжению, а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освобождается арендатором в случаях:</w:t>
      </w:r>
    </w:p>
    <w:p w:rsidR="00A80E81" w:rsidRPr="007B671D" w:rsidRDefault="00A80E81" w:rsidP="00A80E81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использования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 в целом или его части не в соответствии с настоящим Дог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вором,</w:t>
      </w:r>
    </w:p>
    <w:p w:rsidR="00A80E81" w:rsidRPr="007B671D" w:rsidRDefault="00A80E81" w:rsidP="00A80E81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если  Арендатор умышленно или по неосторожности ухудшает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мущество,</w:t>
      </w:r>
    </w:p>
    <w:p w:rsidR="00A80E81" w:rsidRPr="007B671D" w:rsidRDefault="00A80E81" w:rsidP="00A80E81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>если  Арендатор не внес арендную плату более чем за два квартала,</w:t>
      </w:r>
    </w:p>
    <w:p w:rsidR="00A80E81" w:rsidRPr="007B671D" w:rsidRDefault="00A80E81" w:rsidP="00A80E81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>если Арендатор неоднократно нарушил условия настоящего Договора,</w:t>
      </w:r>
    </w:p>
    <w:p w:rsidR="00A80E81" w:rsidRDefault="00A80E81" w:rsidP="00A80E81">
      <w:pPr>
        <w:ind w:left="7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5.4. Перемена собственника арендуемого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не является основанием для изм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нения условий или расторжения настоящего Договора.</w:t>
      </w:r>
    </w:p>
    <w:p w:rsidR="00CF6B7F" w:rsidRPr="007B671D" w:rsidRDefault="00CF6B7F" w:rsidP="00A80E81">
      <w:pPr>
        <w:ind w:left="780"/>
        <w:jc w:val="both"/>
        <w:rPr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6. ПРОЧИЕ УСЛОВИЯ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6.1. Все споры, возникающие из настоящего Договора или в связи с ним, должны ра</w:t>
      </w:r>
      <w:r w:rsidRPr="007B671D">
        <w:rPr>
          <w:sz w:val="24"/>
          <w:szCs w:val="24"/>
        </w:rPr>
        <w:t>з</w:t>
      </w:r>
      <w:r w:rsidRPr="007B671D">
        <w:rPr>
          <w:sz w:val="24"/>
          <w:szCs w:val="24"/>
        </w:rPr>
        <w:t>решаться путем переговоров между Сторонами.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6.2. Если Сторонам не удастся урегулировать разногласия в течении 30 календарных дней, после письменного уведомления Стороны, то спор разрешается в Арбитражном суде РО.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6.3. Взаимоотношения Сторон, неурегулированные настоящим Договором, регламент</w:t>
      </w:r>
      <w:r w:rsidRPr="007B671D">
        <w:rPr>
          <w:sz w:val="24"/>
          <w:szCs w:val="24"/>
        </w:rPr>
        <w:t>и</w:t>
      </w:r>
      <w:r w:rsidRPr="007B671D">
        <w:rPr>
          <w:sz w:val="24"/>
          <w:szCs w:val="24"/>
        </w:rPr>
        <w:t>руются действующим законодательством РФ.</w:t>
      </w:r>
    </w:p>
    <w:p w:rsidR="00A80E81" w:rsidRPr="007B671D" w:rsidRDefault="00A80E81" w:rsidP="00A80E81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6.4. Настоящий Договор составлен в 2-х экземплярах, имеющих равную юридическую силу. Один экземпляр  находится у Арендодателя, второй – у Арендатора.</w:t>
      </w:r>
    </w:p>
    <w:p w:rsidR="00A80E81" w:rsidRDefault="00A80E81" w:rsidP="00A80E81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6.5. При изменении реквизитов Стороны обязаны уведомить друг друга в письменном виде уведомлениями.</w:t>
      </w:r>
    </w:p>
    <w:p w:rsidR="00CF6B7F" w:rsidRPr="007B671D" w:rsidRDefault="00CF6B7F" w:rsidP="00A80E81">
      <w:pPr>
        <w:rPr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7. ПРИЛОЖЕНИЯ, ЯВЛЯЮЩИЕСЯ НЕОТЪЕМЛЕМОЙ ЧАСТЬЮ</w:t>
      </w:r>
    </w:p>
    <w:p w:rsidR="00A80E81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НАСТОЯЩЕГО ДОГОВОРА</w:t>
      </w: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</w:p>
    <w:p w:rsidR="00A80E81" w:rsidRDefault="00A80E81" w:rsidP="00A80E81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7.1. Акт приема-передачи в аренду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мущества.  </w:t>
      </w:r>
    </w:p>
    <w:p w:rsidR="00A80E81" w:rsidRPr="007B671D" w:rsidRDefault="00A80E81" w:rsidP="00A80E81">
      <w:pPr>
        <w:ind w:firstLine="540"/>
        <w:jc w:val="both"/>
        <w:rPr>
          <w:sz w:val="24"/>
          <w:szCs w:val="24"/>
        </w:rPr>
      </w:pPr>
    </w:p>
    <w:p w:rsidR="00A80E81" w:rsidRDefault="00A80E81" w:rsidP="00A80E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8.ЮРИДИЧЕСКИЕ АДРЕСА СТОРОН </w:t>
      </w:r>
      <w:r w:rsidRPr="007B671D">
        <w:rPr>
          <w:b/>
          <w:sz w:val="24"/>
          <w:szCs w:val="24"/>
        </w:rPr>
        <w:t>И ПОДПИСИ</w:t>
      </w: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</w:p>
    <w:p w:rsidR="00A80E81" w:rsidRPr="007B671D" w:rsidRDefault="00A80E81" w:rsidP="00A80E81">
      <w:pPr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От Арендодателя:                                   </w:t>
      </w:r>
      <w:r>
        <w:rPr>
          <w:b/>
          <w:sz w:val="24"/>
          <w:szCs w:val="24"/>
        </w:rPr>
        <w:t xml:space="preserve">                     </w:t>
      </w:r>
      <w:r w:rsidRPr="007B671D">
        <w:rPr>
          <w:b/>
          <w:sz w:val="24"/>
          <w:szCs w:val="24"/>
        </w:rPr>
        <w:t>От Арендатора: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747"/>
      </w:tblGrid>
      <w:tr w:rsidR="00A80E81" w:rsidRPr="007B671D" w:rsidTr="00B475FF">
        <w:tc>
          <w:tcPr>
            <w:tcW w:w="5328" w:type="dxa"/>
            <w:shd w:val="clear" w:color="auto" w:fill="auto"/>
          </w:tcPr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Администрация Цимлянского района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347320, Ростовская область, 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г. Цимлянск, ул. Ленина,24 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ИНН/КПП 6137002930/613701001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ОГРН 1026101716629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A80E81" w:rsidRPr="007B671D" w:rsidRDefault="00A80E81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Цимлянского района </w:t>
            </w:r>
          </w:p>
          <w:p w:rsidR="00A80E81" w:rsidRPr="007B671D" w:rsidRDefault="00A80E81" w:rsidP="00B475FF">
            <w:pPr>
              <w:pStyle w:val="aff9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  А.К. Садымов</w:t>
            </w:r>
          </w:p>
        </w:tc>
        <w:tc>
          <w:tcPr>
            <w:tcW w:w="4747" w:type="dxa"/>
            <w:shd w:val="clear" w:color="auto" w:fill="auto"/>
          </w:tcPr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A80E81" w:rsidRPr="007B671D" w:rsidRDefault="00A80E81" w:rsidP="00A80E81">
      <w:pPr>
        <w:jc w:val="right"/>
        <w:rPr>
          <w:b/>
          <w:sz w:val="24"/>
          <w:szCs w:val="24"/>
        </w:rPr>
      </w:pPr>
    </w:p>
    <w:p w:rsidR="00A80E81" w:rsidRDefault="00A80E81" w:rsidP="00A80E81">
      <w:pPr>
        <w:jc w:val="right"/>
        <w:rPr>
          <w:b/>
          <w:sz w:val="24"/>
          <w:szCs w:val="24"/>
        </w:rPr>
      </w:pPr>
    </w:p>
    <w:p w:rsidR="00A80E81" w:rsidRDefault="00A80E81" w:rsidP="00A80E81">
      <w:pPr>
        <w:jc w:val="right"/>
        <w:rPr>
          <w:b/>
          <w:sz w:val="24"/>
          <w:szCs w:val="24"/>
        </w:rPr>
      </w:pPr>
    </w:p>
    <w:p w:rsidR="00A80E81" w:rsidRDefault="00A80E81" w:rsidP="00A80E81">
      <w:pPr>
        <w:jc w:val="right"/>
        <w:rPr>
          <w:b/>
          <w:sz w:val="24"/>
          <w:szCs w:val="24"/>
        </w:rPr>
      </w:pPr>
    </w:p>
    <w:p w:rsidR="00A80E81" w:rsidRDefault="00A80E81" w:rsidP="00A80E81">
      <w:pPr>
        <w:jc w:val="right"/>
        <w:rPr>
          <w:b/>
          <w:sz w:val="24"/>
          <w:szCs w:val="24"/>
        </w:rPr>
      </w:pPr>
    </w:p>
    <w:p w:rsidR="00A80E81" w:rsidRDefault="00A80E81" w:rsidP="00A80E81">
      <w:pPr>
        <w:jc w:val="right"/>
        <w:rPr>
          <w:b/>
          <w:sz w:val="24"/>
          <w:szCs w:val="24"/>
        </w:rPr>
      </w:pPr>
    </w:p>
    <w:p w:rsidR="00AF1A40" w:rsidRDefault="00AF1A40" w:rsidP="00A80E81">
      <w:pPr>
        <w:jc w:val="right"/>
        <w:rPr>
          <w:b/>
          <w:sz w:val="24"/>
          <w:szCs w:val="24"/>
        </w:rPr>
      </w:pPr>
    </w:p>
    <w:p w:rsidR="00AF1A40" w:rsidRDefault="00AF1A40" w:rsidP="00A80E81">
      <w:pPr>
        <w:jc w:val="right"/>
        <w:rPr>
          <w:b/>
          <w:sz w:val="24"/>
          <w:szCs w:val="24"/>
        </w:rPr>
      </w:pPr>
    </w:p>
    <w:p w:rsidR="00AF1A40" w:rsidRDefault="00AF1A40" w:rsidP="00A80E81">
      <w:pPr>
        <w:jc w:val="right"/>
        <w:rPr>
          <w:b/>
          <w:sz w:val="24"/>
          <w:szCs w:val="24"/>
        </w:rPr>
      </w:pPr>
    </w:p>
    <w:p w:rsidR="00A80E81" w:rsidRDefault="00A80E81" w:rsidP="00A80E81">
      <w:pPr>
        <w:jc w:val="right"/>
        <w:rPr>
          <w:b/>
          <w:sz w:val="24"/>
          <w:szCs w:val="24"/>
        </w:rPr>
      </w:pPr>
    </w:p>
    <w:p w:rsidR="00A80E81" w:rsidRPr="00D653E3" w:rsidRDefault="00A80E81" w:rsidP="00A80E81">
      <w:pPr>
        <w:jc w:val="right"/>
        <w:rPr>
          <w:sz w:val="24"/>
          <w:szCs w:val="24"/>
        </w:rPr>
      </w:pPr>
      <w:r w:rsidRPr="00D653E3">
        <w:rPr>
          <w:sz w:val="24"/>
          <w:szCs w:val="24"/>
        </w:rPr>
        <w:lastRenderedPageBreak/>
        <w:t xml:space="preserve">Приложение </w:t>
      </w:r>
    </w:p>
    <w:p w:rsidR="00A80E81" w:rsidRPr="00D653E3" w:rsidRDefault="00A80E81" w:rsidP="00A80E81">
      <w:pPr>
        <w:jc w:val="right"/>
        <w:rPr>
          <w:sz w:val="24"/>
          <w:szCs w:val="24"/>
        </w:rPr>
      </w:pPr>
      <w:r w:rsidRPr="00D653E3">
        <w:rPr>
          <w:sz w:val="24"/>
          <w:szCs w:val="24"/>
        </w:rPr>
        <w:t xml:space="preserve">к договору аренды имущества, </w:t>
      </w:r>
    </w:p>
    <w:p w:rsidR="00A80E81" w:rsidRPr="00D653E3" w:rsidRDefault="00A80E81" w:rsidP="00A80E81">
      <w:pPr>
        <w:jc w:val="right"/>
        <w:rPr>
          <w:sz w:val="24"/>
          <w:szCs w:val="24"/>
        </w:rPr>
      </w:pPr>
      <w:r w:rsidRPr="00D653E3">
        <w:rPr>
          <w:sz w:val="24"/>
          <w:szCs w:val="24"/>
        </w:rPr>
        <w:t xml:space="preserve">находящегося в </w:t>
      </w:r>
    </w:p>
    <w:p w:rsidR="00A80E81" w:rsidRPr="00D653E3" w:rsidRDefault="00A80E81" w:rsidP="00A80E81">
      <w:pPr>
        <w:jc w:val="right"/>
        <w:rPr>
          <w:sz w:val="24"/>
          <w:szCs w:val="24"/>
        </w:rPr>
      </w:pPr>
      <w:r w:rsidRPr="00D653E3">
        <w:rPr>
          <w:sz w:val="24"/>
          <w:szCs w:val="24"/>
        </w:rPr>
        <w:t>муниципальной собственности</w:t>
      </w:r>
    </w:p>
    <w:p w:rsidR="00A80E81" w:rsidRPr="00D653E3" w:rsidRDefault="00A80E81" w:rsidP="00A80E81">
      <w:pPr>
        <w:jc w:val="right"/>
        <w:rPr>
          <w:sz w:val="24"/>
          <w:szCs w:val="24"/>
        </w:rPr>
      </w:pPr>
      <w:r w:rsidRPr="00D653E3">
        <w:rPr>
          <w:sz w:val="24"/>
          <w:szCs w:val="24"/>
        </w:rPr>
        <w:t>от ______________№____</w:t>
      </w:r>
    </w:p>
    <w:p w:rsidR="00A80E81" w:rsidRPr="00D653E3" w:rsidRDefault="00A80E81" w:rsidP="00A80E81">
      <w:pPr>
        <w:jc w:val="center"/>
        <w:rPr>
          <w:sz w:val="24"/>
          <w:szCs w:val="24"/>
        </w:rPr>
      </w:pPr>
    </w:p>
    <w:p w:rsidR="00A80E81" w:rsidRPr="00D653E3" w:rsidRDefault="00A80E81" w:rsidP="00A80E81">
      <w:pPr>
        <w:jc w:val="center"/>
        <w:rPr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  К  Т</w:t>
      </w:r>
    </w:p>
    <w:p w:rsidR="00A80E81" w:rsidRPr="007B671D" w:rsidRDefault="00A80E81" w:rsidP="00A80E81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приема-передачи в аренду имущества</w:t>
      </w:r>
    </w:p>
    <w:p w:rsidR="00A80E81" w:rsidRPr="007B671D" w:rsidRDefault="00A80E81" w:rsidP="00A80E81">
      <w:pPr>
        <w:jc w:val="both"/>
        <w:rPr>
          <w:sz w:val="24"/>
          <w:szCs w:val="24"/>
        </w:rPr>
      </w:pPr>
    </w:p>
    <w:p w:rsidR="00A80E81" w:rsidRPr="007B671D" w:rsidRDefault="00A80E81" w:rsidP="00A80E81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_________2016                                                                                                             г. Цимлянск</w:t>
      </w:r>
    </w:p>
    <w:p w:rsidR="00A80E81" w:rsidRPr="007B671D" w:rsidRDefault="00A80E81" w:rsidP="00A80E81">
      <w:pPr>
        <w:rPr>
          <w:sz w:val="24"/>
          <w:szCs w:val="24"/>
        </w:rPr>
      </w:pPr>
    </w:p>
    <w:p w:rsidR="00A80E81" w:rsidRPr="007B671D" w:rsidRDefault="00A80E81" w:rsidP="00A80E81">
      <w:pPr>
        <w:spacing w:line="360" w:lineRule="auto"/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ab/>
        <w:t xml:space="preserve">      Настоящий акт составлен во исполнение п.</w:t>
      </w:r>
      <w:r w:rsidR="00D653E3">
        <w:rPr>
          <w:sz w:val="24"/>
          <w:szCs w:val="24"/>
        </w:rPr>
        <w:t xml:space="preserve">п. </w:t>
      </w:r>
      <w:r w:rsidRPr="007B671D">
        <w:rPr>
          <w:sz w:val="24"/>
          <w:szCs w:val="24"/>
        </w:rPr>
        <w:t>2.1.1 договора аренды от   ______</w:t>
      </w:r>
      <w:r w:rsidR="00D653E3">
        <w:rPr>
          <w:sz w:val="24"/>
          <w:szCs w:val="24"/>
        </w:rPr>
        <w:t>2016</w:t>
      </w:r>
      <w:r w:rsidRPr="007B671D">
        <w:rPr>
          <w:sz w:val="24"/>
          <w:szCs w:val="24"/>
        </w:rPr>
        <w:t>. № _____.</w:t>
      </w:r>
    </w:p>
    <w:p w:rsidR="00A80E81" w:rsidRPr="005C5B15" w:rsidRDefault="00A80E81" w:rsidP="00A80E81">
      <w:pPr>
        <w:spacing w:line="360" w:lineRule="auto"/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В соответствии с настоящим актом </w:t>
      </w:r>
      <w:r w:rsidRPr="007B671D">
        <w:rPr>
          <w:b/>
          <w:bCs/>
          <w:sz w:val="24"/>
          <w:szCs w:val="24"/>
        </w:rPr>
        <w:t>Администрация Цимлянского района Ростовской области</w:t>
      </w:r>
      <w:r w:rsidRPr="007B671D">
        <w:rPr>
          <w:sz w:val="24"/>
          <w:szCs w:val="24"/>
        </w:rPr>
        <w:t>,  в лице Главы Цимлянского района Садымова Андрея Константиновича,  действу</w:t>
      </w:r>
      <w:r w:rsidRPr="007B671D">
        <w:rPr>
          <w:sz w:val="24"/>
          <w:szCs w:val="24"/>
        </w:rPr>
        <w:t>ю</w:t>
      </w:r>
      <w:r w:rsidRPr="007B671D">
        <w:rPr>
          <w:sz w:val="24"/>
          <w:szCs w:val="24"/>
        </w:rPr>
        <w:t xml:space="preserve">щего на основании Устава, передает, а </w:t>
      </w:r>
      <w:r w:rsidR="0010749A">
        <w:rPr>
          <w:b/>
          <w:sz w:val="24"/>
          <w:szCs w:val="24"/>
        </w:rPr>
        <w:t>______</w:t>
      </w:r>
      <w:r w:rsidRPr="007B671D">
        <w:rPr>
          <w:b/>
          <w:sz w:val="24"/>
          <w:szCs w:val="24"/>
        </w:rPr>
        <w:t>_____________</w:t>
      </w:r>
      <w:r w:rsidRPr="007B671D">
        <w:rPr>
          <w:sz w:val="24"/>
          <w:szCs w:val="24"/>
        </w:rPr>
        <w:t>,</w:t>
      </w:r>
      <w:r w:rsidR="0010749A">
        <w:rPr>
          <w:sz w:val="24"/>
          <w:szCs w:val="24"/>
        </w:rPr>
        <w:t xml:space="preserve"> в лице______________________, </w:t>
      </w:r>
      <w:r w:rsidRPr="007B671D">
        <w:rPr>
          <w:sz w:val="24"/>
          <w:szCs w:val="24"/>
        </w:rPr>
        <w:t xml:space="preserve"> действующего на основании ____________, принимает в аренду следующее муниципальное </w:t>
      </w:r>
      <w:r w:rsidRPr="005C5B15">
        <w:rPr>
          <w:sz w:val="24"/>
          <w:szCs w:val="24"/>
        </w:rPr>
        <w:t>Имущество:</w:t>
      </w:r>
    </w:p>
    <w:p w:rsidR="00A80E81" w:rsidRPr="005C5B15" w:rsidRDefault="00A80E81" w:rsidP="00A80E81">
      <w:pPr>
        <w:spacing w:line="360" w:lineRule="auto"/>
        <w:ind w:firstLine="180"/>
        <w:jc w:val="both"/>
        <w:rPr>
          <w:sz w:val="24"/>
          <w:szCs w:val="24"/>
        </w:rPr>
      </w:pPr>
      <w:r w:rsidRPr="005C5B15">
        <w:rPr>
          <w:sz w:val="24"/>
          <w:szCs w:val="24"/>
        </w:rPr>
        <w:t xml:space="preserve">              - </w:t>
      </w:r>
      <w:r w:rsidR="005C5B15" w:rsidRPr="005C5B15">
        <w:rPr>
          <w:color w:val="000000"/>
          <w:spacing w:val="6"/>
          <w:sz w:val="24"/>
          <w:szCs w:val="24"/>
        </w:rPr>
        <w:t>свалка бытовых отходов общей площадью 25000 кв.м., расположенн</w:t>
      </w:r>
      <w:r w:rsidR="00E17537">
        <w:rPr>
          <w:color w:val="000000"/>
          <w:spacing w:val="6"/>
          <w:sz w:val="24"/>
          <w:szCs w:val="24"/>
        </w:rPr>
        <w:t>ая</w:t>
      </w:r>
      <w:r w:rsidR="005C5B15" w:rsidRPr="005C5B15">
        <w:rPr>
          <w:color w:val="000000"/>
          <w:spacing w:val="6"/>
          <w:sz w:val="24"/>
          <w:szCs w:val="24"/>
        </w:rPr>
        <w:t xml:space="preserve"> по адр</w:t>
      </w:r>
      <w:r w:rsidR="005C5B15" w:rsidRPr="005C5B15">
        <w:rPr>
          <w:color w:val="000000"/>
          <w:spacing w:val="6"/>
          <w:sz w:val="24"/>
          <w:szCs w:val="24"/>
        </w:rPr>
        <w:t>е</w:t>
      </w:r>
      <w:r w:rsidR="005C5B15" w:rsidRPr="005C5B15">
        <w:rPr>
          <w:color w:val="000000"/>
          <w:spacing w:val="6"/>
          <w:sz w:val="24"/>
          <w:szCs w:val="24"/>
        </w:rPr>
        <w:t>су: Ростовская область, Цимлянский район, 0,4 км. севернее х. Антонов,</w:t>
      </w:r>
      <w:r w:rsidRPr="005C5B15">
        <w:rPr>
          <w:color w:val="000000"/>
          <w:spacing w:val="6"/>
          <w:sz w:val="24"/>
          <w:szCs w:val="24"/>
        </w:rPr>
        <w:t xml:space="preserve"> для утилизации твердых бытовых отходов.</w:t>
      </w:r>
    </w:p>
    <w:p w:rsidR="00A80E81" w:rsidRPr="007B671D" w:rsidRDefault="00A80E81" w:rsidP="00A80E81">
      <w:pPr>
        <w:spacing w:line="360" w:lineRule="auto"/>
        <w:ind w:firstLine="1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ab/>
        <w:t xml:space="preserve">      Имущество осмотрено, находится в исправном состоянии, </w:t>
      </w:r>
      <w:r w:rsidR="0010749A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тороны претензий друг к другу не имеют.</w:t>
      </w: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</w:p>
    <w:p w:rsidR="00A80E81" w:rsidRPr="007B671D" w:rsidRDefault="00A80E81" w:rsidP="00A80E81">
      <w:pPr>
        <w:ind w:firstLine="708"/>
        <w:jc w:val="both"/>
        <w:rPr>
          <w:sz w:val="24"/>
          <w:szCs w:val="24"/>
        </w:rPr>
      </w:pPr>
    </w:p>
    <w:p w:rsidR="00A80E81" w:rsidRPr="007B671D" w:rsidRDefault="00A80E81" w:rsidP="00A80E81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       ПЕРЕДАЛ                                                              ПРИНЯЛ</w:t>
      </w:r>
    </w:p>
    <w:p w:rsidR="00A80E81" w:rsidRPr="007B671D" w:rsidRDefault="00A80E81" w:rsidP="00A80E81">
      <w:pPr>
        <w:rPr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747"/>
      </w:tblGrid>
      <w:tr w:rsidR="00A80E81" w:rsidRPr="007B671D" w:rsidTr="00B475FF">
        <w:trPr>
          <w:trHeight w:val="460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Администрация Цимлянского района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347320, Ростовская область, 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г. Цимлянск, ул. Ленина,24 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ИНН/КПП 6137002930/613701001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ОГРН 1026101716629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A80E81" w:rsidRPr="007B671D" w:rsidRDefault="00A80E81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Цимлянского района </w:t>
            </w:r>
          </w:p>
          <w:p w:rsidR="00A80E81" w:rsidRPr="007B671D" w:rsidRDefault="00A80E81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</w:p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>________________________  А.К. Садымов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E81" w:rsidRPr="007B671D" w:rsidRDefault="00A80E81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A80E81" w:rsidRDefault="00A80E81" w:rsidP="00A80E81"/>
    <w:p w:rsidR="00A80E81" w:rsidRDefault="00A80E81" w:rsidP="00A80E81">
      <w:pPr>
        <w:rPr>
          <w:sz w:val="28"/>
          <w:szCs w:val="28"/>
        </w:rPr>
      </w:pPr>
    </w:p>
    <w:p w:rsidR="00E17537" w:rsidRDefault="00E17537" w:rsidP="00E17537">
      <w:pPr>
        <w:tabs>
          <w:tab w:val="left" w:pos="7050"/>
        </w:tabs>
        <w:jc w:val="right"/>
        <w:rPr>
          <w:b/>
          <w:sz w:val="24"/>
          <w:szCs w:val="24"/>
        </w:rPr>
      </w:pPr>
    </w:p>
    <w:p w:rsidR="00E17537" w:rsidRPr="0010749A" w:rsidRDefault="00E17537" w:rsidP="0010749A">
      <w:pPr>
        <w:tabs>
          <w:tab w:val="left" w:pos="7050"/>
        </w:tabs>
        <w:jc w:val="right"/>
        <w:rPr>
          <w:sz w:val="24"/>
          <w:szCs w:val="24"/>
        </w:rPr>
      </w:pPr>
      <w:r w:rsidRPr="0010749A">
        <w:rPr>
          <w:sz w:val="24"/>
          <w:szCs w:val="24"/>
        </w:rPr>
        <w:lastRenderedPageBreak/>
        <w:t xml:space="preserve">Приложение № </w:t>
      </w:r>
      <w:r w:rsidR="00AF1A40">
        <w:rPr>
          <w:sz w:val="24"/>
          <w:szCs w:val="24"/>
        </w:rPr>
        <w:t>4</w:t>
      </w:r>
      <w:r w:rsidRPr="0010749A">
        <w:rPr>
          <w:sz w:val="24"/>
          <w:szCs w:val="24"/>
        </w:rPr>
        <w:t xml:space="preserve"> к </w:t>
      </w:r>
    </w:p>
    <w:p w:rsidR="00E17537" w:rsidRPr="0010749A" w:rsidRDefault="00E17537" w:rsidP="0010749A">
      <w:pPr>
        <w:tabs>
          <w:tab w:val="left" w:pos="7050"/>
        </w:tabs>
        <w:jc w:val="right"/>
        <w:rPr>
          <w:sz w:val="24"/>
          <w:szCs w:val="24"/>
        </w:rPr>
      </w:pPr>
      <w:r w:rsidRPr="0010749A">
        <w:rPr>
          <w:sz w:val="24"/>
          <w:szCs w:val="24"/>
        </w:rPr>
        <w:t>аукционной документации</w:t>
      </w:r>
    </w:p>
    <w:p w:rsidR="00E17537" w:rsidRPr="007B671D" w:rsidRDefault="00E17537" w:rsidP="00E17537">
      <w:pPr>
        <w:tabs>
          <w:tab w:val="left" w:pos="7050"/>
        </w:tabs>
        <w:jc w:val="right"/>
        <w:rPr>
          <w:b/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ПРОЕКТ </w:t>
      </w: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Д О Г О В О РА   №    </w:t>
      </w: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аренды имущества, находящегося в муниципальной собственности</w:t>
      </w:r>
    </w:p>
    <w:p w:rsidR="00E17537" w:rsidRPr="007B671D" w:rsidRDefault="00E17537" w:rsidP="00E17537">
      <w:pPr>
        <w:rPr>
          <w:sz w:val="24"/>
          <w:szCs w:val="24"/>
        </w:rPr>
      </w:pPr>
    </w:p>
    <w:p w:rsidR="00E17537" w:rsidRPr="007B671D" w:rsidRDefault="00E17537" w:rsidP="00E17537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    .2016                                                                                                                    г. Цимлянск</w:t>
      </w:r>
    </w:p>
    <w:p w:rsidR="00E17537" w:rsidRPr="007B671D" w:rsidRDefault="00E17537" w:rsidP="00E17537">
      <w:pPr>
        <w:rPr>
          <w:sz w:val="24"/>
          <w:szCs w:val="24"/>
        </w:rPr>
      </w:pP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b/>
          <w:bCs/>
          <w:sz w:val="24"/>
          <w:szCs w:val="24"/>
        </w:rPr>
        <w:t>Администрация Цимлянского района Ростовской области</w:t>
      </w:r>
      <w:r w:rsidRPr="007B671D">
        <w:rPr>
          <w:sz w:val="24"/>
          <w:szCs w:val="24"/>
        </w:rPr>
        <w:t xml:space="preserve">, именуемая в дальнейшем «Арендодатель», в лице  Главы  Администрации Цимлянского района </w:t>
      </w:r>
      <w:r w:rsidRPr="007B671D">
        <w:rPr>
          <w:b/>
          <w:bCs/>
          <w:sz w:val="24"/>
          <w:szCs w:val="24"/>
        </w:rPr>
        <w:t>Садымова Андрея Ко</w:t>
      </w:r>
      <w:r w:rsidRPr="007B671D">
        <w:rPr>
          <w:b/>
          <w:bCs/>
          <w:sz w:val="24"/>
          <w:szCs w:val="24"/>
        </w:rPr>
        <w:t>н</w:t>
      </w:r>
      <w:r w:rsidRPr="007B671D">
        <w:rPr>
          <w:b/>
          <w:bCs/>
          <w:sz w:val="24"/>
          <w:szCs w:val="24"/>
        </w:rPr>
        <w:t>стантиновича,</w:t>
      </w:r>
      <w:r w:rsidRPr="007B671D">
        <w:rPr>
          <w:sz w:val="24"/>
          <w:szCs w:val="24"/>
        </w:rPr>
        <w:t xml:space="preserve">  действующего на основании Устава, с одной стороны, и </w:t>
      </w:r>
      <w:r w:rsidRPr="007B671D">
        <w:rPr>
          <w:b/>
          <w:sz w:val="24"/>
          <w:szCs w:val="24"/>
        </w:rPr>
        <w:t>______________________________________</w:t>
      </w:r>
      <w:r w:rsidRPr="007B671D">
        <w:rPr>
          <w:sz w:val="24"/>
          <w:szCs w:val="24"/>
        </w:rPr>
        <w:t>, именуемое в дальнейшем «Арендатор», в лице __________________________, действующего на основании ____________, с другой стороны,  именуемые в дальнейшем «Стороны», заключили настоящий Договор  о нижеследующем:</w:t>
      </w: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1. ОБЩИЕ УСЛОВИЯ</w:t>
      </w:r>
    </w:p>
    <w:p w:rsidR="00E17537" w:rsidRPr="00DD3776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1.1. На основании постановления Администрации Цимлянского района от </w:t>
      </w:r>
      <w:r w:rsidRPr="007B671D">
        <w:rPr>
          <w:sz w:val="24"/>
          <w:szCs w:val="24"/>
          <w:u w:val="single"/>
        </w:rPr>
        <w:t xml:space="preserve">         </w:t>
      </w:r>
      <w:r w:rsidRPr="007B671D">
        <w:rPr>
          <w:sz w:val="24"/>
          <w:szCs w:val="24"/>
        </w:rPr>
        <w:t>201</w:t>
      </w:r>
      <w:r w:rsidR="00DD3776">
        <w:rPr>
          <w:sz w:val="24"/>
          <w:szCs w:val="24"/>
        </w:rPr>
        <w:t xml:space="preserve">6 </w:t>
      </w:r>
      <w:r w:rsidRPr="007B671D">
        <w:rPr>
          <w:sz w:val="24"/>
          <w:szCs w:val="24"/>
        </w:rPr>
        <w:t xml:space="preserve">№ ___________Арендодатель сдает, а Арендатор принимает в </w:t>
      </w:r>
      <w:r w:rsidRPr="00DD3776">
        <w:rPr>
          <w:sz w:val="24"/>
          <w:szCs w:val="24"/>
        </w:rPr>
        <w:t xml:space="preserve">аренду  </w:t>
      </w:r>
      <w:r w:rsidR="00DD3776" w:rsidRPr="00DD3776">
        <w:rPr>
          <w:color w:val="000000"/>
          <w:spacing w:val="6"/>
          <w:sz w:val="24"/>
          <w:szCs w:val="24"/>
        </w:rPr>
        <w:t>свалку бытовых отходов общей площадью 16114 кв.м., расположенную по адресу: Ростовская область, Цимлянский район, 1,24 км. севернее ст. Камышевская</w:t>
      </w:r>
      <w:r w:rsidRPr="00DD3776">
        <w:rPr>
          <w:color w:val="000000"/>
          <w:spacing w:val="6"/>
          <w:sz w:val="24"/>
          <w:szCs w:val="24"/>
        </w:rPr>
        <w:t xml:space="preserve">, </w:t>
      </w:r>
      <w:r w:rsidRPr="00DD3776">
        <w:rPr>
          <w:sz w:val="24"/>
          <w:szCs w:val="24"/>
        </w:rPr>
        <w:t>далее именуемое «Имущество».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1.2. Срок аренды устанавливается с </w:t>
      </w:r>
      <w:r w:rsidRPr="007B671D">
        <w:rPr>
          <w:sz w:val="24"/>
          <w:szCs w:val="24"/>
          <w:u w:val="single"/>
        </w:rPr>
        <w:t xml:space="preserve">                  </w:t>
      </w:r>
      <w:r w:rsidRPr="007B671D">
        <w:rPr>
          <w:sz w:val="24"/>
          <w:szCs w:val="24"/>
        </w:rPr>
        <w:t>20</w:t>
      </w:r>
      <w:r w:rsidR="0010749A">
        <w:rPr>
          <w:sz w:val="24"/>
          <w:szCs w:val="24"/>
        </w:rPr>
        <w:t>16</w:t>
      </w:r>
      <w:r w:rsidRPr="007B671D">
        <w:rPr>
          <w:sz w:val="24"/>
          <w:szCs w:val="24"/>
        </w:rPr>
        <w:t xml:space="preserve"> </w:t>
      </w:r>
      <w:r w:rsidR="00DD3776">
        <w:rPr>
          <w:sz w:val="24"/>
          <w:szCs w:val="24"/>
        </w:rPr>
        <w:t>по ________20</w:t>
      </w:r>
      <w:r w:rsidR="0010749A">
        <w:rPr>
          <w:sz w:val="24"/>
          <w:szCs w:val="24"/>
        </w:rPr>
        <w:t>16</w:t>
      </w:r>
      <w:r w:rsidRPr="007B671D">
        <w:rPr>
          <w:sz w:val="24"/>
          <w:szCs w:val="24"/>
        </w:rPr>
        <w:t xml:space="preserve">.     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1.3. Сдача имущества в аренду не влечет за собой передачу права собственности на него.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1.4. При необходимости Арендатор может произвести за свой счет с письменного ра</w:t>
      </w:r>
      <w:r w:rsidRPr="007B671D">
        <w:rPr>
          <w:sz w:val="24"/>
          <w:szCs w:val="24"/>
        </w:rPr>
        <w:t>з</w:t>
      </w:r>
      <w:r w:rsidRPr="007B671D">
        <w:rPr>
          <w:sz w:val="24"/>
          <w:szCs w:val="24"/>
        </w:rPr>
        <w:t xml:space="preserve">решения Арендодателя  улучшение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 Стоимость этих затрат Арендатору не возм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 xml:space="preserve">щается.              </w:t>
      </w:r>
    </w:p>
    <w:p w:rsidR="00E17537" w:rsidRPr="007B671D" w:rsidRDefault="00E17537" w:rsidP="00E17537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1.5. При повреждении, ухудшении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в связи с нарушением правил его эк</w:t>
      </w:r>
      <w:r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плуатации, содержания, не обеспечения его сохранности по вине Арендатора, он возмещает Арендодателю в связи с этим убытки в полном объеме.</w:t>
      </w:r>
    </w:p>
    <w:p w:rsidR="00E17537" w:rsidRPr="007B671D" w:rsidRDefault="00E17537" w:rsidP="00E17537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1.6. После прекращения  аренды по настоящему Договору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переходит в в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дение к Арендодателю.</w:t>
      </w:r>
    </w:p>
    <w:p w:rsidR="00E17537" w:rsidRDefault="00E17537" w:rsidP="00E17537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1.7. Окончание срока действия настоящего Договора не освобождает Стороны от о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ветственности за его нарушения.</w:t>
      </w:r>
    </w:p>
    <w:p w:rsidR="00CF6B7F" w:rsidRPr="007B671D" w:rsidRDefault="00CF6B7F" w:rsidP="00E17537">
      <w:pPr>
        <w:rPr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2. ОБЯЗАТЕЛЬСТВА И ПРАВА  СТОРОН</w:t>
      </w:r>
    </w:p>
    <w:p w:rsidR="00E17537" w:rsidRPr="007B671D" w:rsidRDefault="00E17537" w:rsidP="00E17537">
      <w:pPr>
        <w:ind w:firstLine="540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 xml:space="preserve">     </w:t>
      </w:r>
      <w:r w:rsidRPr="007B671D">
        <w:rPr>
          <w:b/>
          <w:sz w:val="24"/>
          <w:szCs w:val="24"/>
        </w:rPr>
        <w:t>2.1. Арендодатель: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2.1.1. Обеспечивает передачу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Арендатору в течение пяти дней с момента подписания  настоящего Договора.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2.1.2. Осуществляет контроль за надлежащим исполнением обязательств по настоящ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му Договору,  в том числе имеет право:</w:t>
      </w:r>
    </w:p>
    <w:p w:rsidR="00E17537" w:rsidRPr="007B671D" w:rsidRDefault="00E17537" w:rsidP="00E17537">
      <w:pPr>
        <w:numPr>
          <w:ilvl w:val="0"/>
          <w:numId w:val="4"/>
        </w:numPr>
        <w:tabs>
          <w:tab w:val="clear" w:pos="780"/>
          <w:tab w:val="num" w:pos="0"/>
        </w:tabs>
        <w:ind w:left="0"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проверять выполнение Арендатором Договора аренды и получать от Арендатора и</w:t>
      </w:r>
      <w:r w:rsidRPr="007B671D">
        <w:rPr>
          <w:sz w:val="24"/>
          <w:szCs w:val="24"/>
        </w:rPr>
        <w:t>н</w:t>
      </w:r>
      <w:r w:rsidRPr="007B671D">
        <w:rPr>
          <w:sz w:val="24"/>
          <w:szCs w:val="24"/>
        </w:rPr>
        <w:t xml:space="preserve">формацию и документы о состоянии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по своему письменному запросу в течение д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сяти дней,</w:t>
      </w:r>
    </w:p>
    <w:p w:rsidR="00E17537" w:rsidRPr="007B671D" w:rsidRDefault="00E17537" w:rsidP="00E17537">
      <w:pPr>
        <w:numPr>
          <w:ilvl w:val="0"/>
          <w:numId w:val="4"/>
        </w:numPr>
        <w:tabs>
          <w:tab w:val="clear" w:pos="780"/>
          <w:tab w:val="num" w:pos="0"/>
        </w:tabs>
        <w:ind w:left="0"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проводить  осмотр передаваемого в аренду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на предмет соблюдения условий его использования в соответствии с настоящим Договором и действующим законодательством. Осмотр может производиться в течение рабочего дня в любое  время.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2.1.3. Не несет ответственность за ущерб, причиненный Арендатору в связи с возни</w:t>
      </w:r>
      <w:r w:rsidRPr="007B671D">
        <w:rPr>
          <w:sz w:val="24"/>
          <w:szCs w:val="24"/>
        </w:rPr>
        <w:t>к</w:t>
      </w:r>
      <w:r w:rsidRPr="007B671D">
        <w:rPr>
          <w:sz w:val="24"/>
          <w:szCs w:val="24"/>
        </w:rPr>
        <w:t xml:space="preserve">шими неисправностями, связанными с использованием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2.1.4. Не отвечает за недостатки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мущества, которые должны были  быть обнаружены Арендатором во время осмотра имущества при заключении настоящего Договора, при перед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 xml:space="preserve">че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2.1.5. В порядке и  по основаниям, предусмотренным законодательством РФ, насто</w:t>
      </w:r>
      <w:r w:rsidRPr="007B671D">
        <w:rPr>
          <w:sz w:val="24"/>
          <w:szCs w:val="24"/>
        </w:rPr>
        <w:t>я</w:t>
      </w:r>
      <w:r w:rsidRPr="007B671D">
        <w:rPr>
          <w:sz w:val="24"/>
          <w:szCs w:val="24"/>
        </w:rPr>
        <w:t>щим Договором вправе расторгнуть настоящий Договор в одностороннем порядке.</w:t>
      </w:r>
    </w:p>
    <w:p w:rsidR="00E17537" w:rsidRPr="007B671D" w:rsidRDefault="00E17537" w:rsidP="00E17537">
      <w:pPr>
        <w:ind w:firstLine="540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 xml:space="preserve">      </w:t>
      </w:r>
      <w:r w:rsidRPr="007B671D">
        <w:rPr>
          <w:b/>
          <w:sz w:val="24"/>
          <w:szCs w:val="24"/>
        </w:rPr>
        <w:t>2.2. Арендатор обязуется: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2.2.1. Использовать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исключительно по прямому назначению.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lastRenderedPageBreak/>
        <w:t xml:space="preserve">     2.2.2.  Своевременно вносить арендную плату за имущество  в порядке, установленном настоящим Договором.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2.2.3. Содержать арендованное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мущество в исправном состоянии, пригодном для надлежащей его эксплуатации. 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2.2.4. Все затраты нести за свой счет. Заключить договоры на коммунальные услуги.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2.2.5. После окончания срока аренды, освободить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и передать его по акту приема-передачи в исправном состоянии.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2.2.6. С целью предотвращения террористических актов обеспечить надлежащую охр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 xml:space="preserve">ну и безопасное  использование арендуемого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</w:t>
      </w:r>
    </w:p>
    <w:p w:rsidR="005669EC" w:rsidRPr="007B671D" w:rsidRDefault="005669EC" w:rsidP="005669EC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7B671D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Pr="007B671D">
        <w:rPr>
          <w:sz w:val="24"/>
          <w:szCs w:val="24"/>
        </w:rPr>
        <w:t xml:space="preserve"> Не позднее пяти дней с момента перечисления арендной платы предоставлять  к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пии платежных поручений с отметкой банка, подтверждающей перечисление арендных плат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жей.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2.3. Арендатор имеет право досрочно расторгнуть настоящий Договор при соблюдении условий:</w:t>
      </w:r>
    </w:p>
    <w:p w:rsidR="00E17537" w:rsidRPr="007B671D" w:rsidRDefault="00E17537" w:rsidP="00E17537">
      <w:pPr>
        <w:ind w:left="1080" w:hanging="3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-    предупредить Арендодателя в письменном виде за 1 месяц;</w:t>
      </w:r>
    </w:p>
    <w:p w:rsidR="00E17537" w:rsidRPr="007B671D" w:rsidRDefault="00E17537" w:rsidP="00E17537">
      <w:pPr>
        <w:numPr>
          <w:ilvl w:val="0"/>
          <w:numId w:val="4"/>
        </w:numPr>
        <w:tabs>
          <w:tab w:val="left" w:pos="1080"/>
        </w:tabs>
        <w:ind w:hanging="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передать имущество в соответствии с п. 2.2.5. настоящего Договора,</w:t>
      </w:r>
    </w:p>
    <w:p w:rsidR="00E17537" w:rsidRPr="007B671D" w:rsidRDefault="00E17537" w:rsidP="00E17537">
      <w:pPr>
        <w:numPr>
          <w:ilvl w:val="0"/>
          <w:numId w:val="4"/>
        </w:numPr>
        <w:tabs>
          <w:tab w:val="left" w:pos="1080"/>
        </w:tabs>
        <w:ind w:hanging="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уплатить неустойку в размере двухмесячной арендной платы.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3. ПЛАТЕЖИ И РАСЧЕТЫ ПО ДОГОВОРУ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3.1. Арендная плата составляет: в год – _________________________, без учета НДС. </w:t>
      </w:r>
    </w:p>
    <w:p w:rsidR="00E17537" w:rsidRPr="007B671D" w:rsidRDefault="00E17537" w:rsidP="00E17537">
      <w:pPr>
        <w:ind w:firstLine="708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>3.2.  Арендная плата без учета НДС ежемесячно равными частями, не позднее 20 числа текущего месяца, перечисляется Арендатором в: УФК  по Ростовской области  (Администр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ция Цимлянского района, л/с 04583108570, ИНН 6137002930, КПП 613701001, р/с 40101810400000010002, Банк</w:t>
      </w:r>
      <w:r w:rsidR="005669EC">
        <w:rPr>
          <w:sz w:val="24"/>
          <w:szCs w:val="24"/>
        </w:rPr>
        <w:t>:</w:t>
      </w:r>
      <w:r w:rsidRPr="007B671D">
        <w:rPr>
          <w:sz w:val="24"/>
          <w:szCs w:val="24"/>
        </w:rPr>
        <w:t xml:space="preserve"> отделение Ростов-на-Дону г. Ростов</w:t>
      </w:r>
      <w:r w:rsidR="005669EC">
        <w:rPr>
          <w:sz w:val="24"/>
          <w:szCs w:val="24"/>
        </w:rPr>
        <w:t>-</w:t>
      </w:r>
      <w:r w:rsidRPr="007B671D">
        <w:rPr>
          <w:sz w:val="24"/>
          <w:szCs w:val="24"/>
        </w:rPr>
        <w:t>на</w:t>
      </w:r>
      <w:r w:rsidR="005669EC">
        <w:rPr>
          <w:sz w:val="24"/>
          <w:szCs w:val="24"/>
        </w:rPr>
        <w:t>-</w:t>
      </w:r>
      <w:r w:rsidRPr="007B671D">
        <w:rPr>
          <w:sz w:val="24"/>
          <w:szCs w:val="24"/>
        </w:rPr>
        <w:t>Дону, БИК 046015001, ОКТМО 60257000, Код бюджетной классификации 90211105075050000120).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НДС в размере 18% от арендной платы ежемесячно Арендатором уплачивается в соо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 xml:space="preserve">ветствии с законодательством РФ. 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3.3. Размер арендной платы за пользование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муществом, находящимся в муниципал</w:t>
      </w:r>
      <w:r w:rsidRPr="007B671D">
        <w:rPr>
          <w:sz w:val="24"/>
          <w:szCs w:val="24"/>
        </w:rPr>
        <w:t>ь</w:t>
      </w:r>
      <w:r w:rsidRPr="007B671D">
        <w:rPr>
          <w:sz w:val="24"/>
          <w:szCs w:val="24"/>
        </w:rPr>
        <w:t>ной собственности муниципального образования «Цимлянский район», подлежит ежегодной индексации с учетом уровня инфляции, предусмотренного областным законом об областном бюджете на очередной финансовый год. В связи с этим годовой размер арендной платы может изменяться.</w:t>
      </w:r>
    </w:p>
    <w:p w:rsidR="00E17537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Арендная плата в новом размере вносится Арендатором с установленной соответс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вующим нормативным актом даты.</w:t>
      </w:r>
    </w:p>
    <w:p w:rsidR="00CF6B7F" w:rsidRPr="007B671D" w:rsidRDefault="00CF6B7F" w:rsidP="00E17537">
      <w:pPr>
        <w:ind w:firstLine="708"/>
        <w:jc w:val="both"/>
        <w:rPr>
          <w:sz w:val="24"/>
          <w:szCs w:val="24"/>
        </w:rPr>
      </w:pPr>
    </w:p>
    <w:p w:rsidR="00E17537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4. ИМУЩЕСТВЕННАЯ ОТВЕТСТВЕННОСТЬ</w:t>
      </w: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4.1. В случае ненадлежащего исполнения обязательств по настоящему Договору вино</w:t>
      </w:r>
      <w:r w:rsidRPr="007B671D">
        <w:rPr>
          <w:sz w:val="24"/>
          <w:szCs w:val="24"/>
        </w:rPr>
        <w:t>в</w:t>
      </w:r>
      <w:r w:rsidRPr="007B671D">
        <w:rPr>
          <w:sz w:val="24"/>
          <w:szCs w:val="24"/>
        </w:rPr>
        <w:t>ная Сторона уплачивает потерпевшей Стороне неустойку в размере 10% стоимости годовой арендной платы по настоящему Договору и возмещает убытки в связи с этим в полном объеме.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4.2. В случае не внесения Арендатором платежей в сроки, установленные настоящим Договором, он уплачивает пеню в размере 1/300 ставки рефинансирования  ЦБ РФ, действу</w:t>
      </w:r>
      <w:r w:rsidRPr="007B671D">
        <w:rPr>
          <w:sz w:val="24"/>
          <w:szCs w:val="24"/>
        </w:rPr>
        <w:t>ю</w:t>
      </w:r>
      <w:r w:rsidRPr="007B671D">
        <w:rPr>
          <w:sz w:val="24"/>
          <w:szCs w:val="24"/>
        </w:rPr>
        <w:t>щей на момент заключения Договора, за каждый день просрочки.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4.3. В случае нарушения Арендатором условий настоящего Договора он возмещает Арендодателю убытки, связанные  с восстановлением нарушенного права в полном объеме.</w:t>
      </w:r>
    </w:p>
    <w:p w:rsidR="00E17537" w:rsidRPr="007B671D" w:rsidRDefault="00E17537" w:rsidP="00E17537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</w:t>
      </w:r>
      <w:r w:rsidRPr="007B671D">
        <w:rPr>
          <w:sz w:val="24"/>
          <w:szCs w:val="24"/>
        </w:rPr>
        <w:tab/>
        <w:t xml:space="preserve">4.4. Уплата </w:t>
      </w:r>
      <w:r w:rsidR="005669EC">
        <w:rPr>
          <w:sz w:val="24"/>
          <w:szCs w:val="24"/>
        </w:rPr>
        <w:t>пени</w:t>
      </w:r>
      <w:r w:rsidRPr="007B671D">
        <w:rPr>
          <w:sz w:val="24"/>
          <w:szCs w:val="24"/>
        </w:rPr>
        <w:t xml:space="preserve"> не освобождает Стороны от устранения нарушений, надлежащего и</w:t>
      </w:r>
      <w:r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полнения обязательств по настоящему Договору.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4.5. В случае неправильно оформленного платежного поручения оплата аренды не з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считывается, и Арендатор обязан уплатить штрафные санкции согласно п. 4.2. настоящего Д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говора.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5. ИЗМЕНЕНИЕ, РАСТОРЖЕНИЕ ДОГОВОРА</w:t>
      </w: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5.1. Изменение условий настоящего Договора и его досрочное прекращение допускае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ся по соглашению Сторон, за исключением случаев, предусмотренных законодательством и настоящим Договором (п.п.3.3,  5.3, 6.5).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lastRenderedPageBreak/>
        <w:t>Вносимые дополнения и изменения рассматриваются Сторонами в месячный срок и  оформляются дополнительными соглашениями.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5.2.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</w:t>
      </w:r>
      <w:r w:rsidRPr="007B671D">
        <w:rPr>
          <w:sz w:val="24"/>
          <w:szCs w:val="24"/>
        </w:rPr>
        <w:t>р</w:t>
      </w:r>
      <w:r w:rsidRPr="007B671D">
        <w:rPr>
          <w:sz w:val="24"/>
          <w:szCs w:val="24"/>
        </w:rPr>
        <w:t>жения настоящего Договора.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5.3. Договор аренды подлежит досрочному расторжению, а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освобождается арендатором в случаях:</w:t>
      </w:r>
    </w:p>
    <w:p w:rsidR="00E17537" w:rsidRPr="007B671D" w:rsidRDefault="00E17537" w:rsidP="00E17537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использования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 в целом или его части не в соответствии с настоящим Дог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вором,</w:t>
      </w:r>
    </w:p>
    <w:p w:rsidR="00E17537" w:rsidRPr="007B671D" w:rsidRDefault="00E17537" w:rsidP="00E17537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если  Арендатор умышленно или по неосторожности ухудшает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мущество,</w:t>
      </w:r>
    </w:p>
    <w:p w:rsidR="00E17537" w:rsidRPr="007B671D" w:rsidRDefault="00E17537" w:rsidP="00E17537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>если  Арендатор не внес арендную плату более чем за два квартала,</w:t>
      </w:r>
    </w:p>
    <w:p w:rsidR="00E17537" w:rsidRPr="007B671D" w:rsidRDefault="00E17537" w:rsidP="00E17537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>если Арендатор неоднократно нарушил условия настоящего Договора,</w:t>
      </w:r>
    </w:p>
    <w:p w:rsidR="00E17537" w:rsidRDefault="00E17537" w:rsidP="00E17537">
      <w:pPr>
        <w:ind w:left="7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5.4. Перемена собственника арендуемого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не является основанием для изм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нения условий или расторжения настоящего Договора.</w:t>
      </w:r>
    </w:p>
    <w:p w:rsidR="00CF6B7F" w:rsidRPr="007B671D" w:rsidRDefault="00CF6B7F" w:rsidP="00E17537">
      <w:pPr>
        <w:ind w:left="780"/>
        <w:jc w:val="both"/>
        <w:rPr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6. ПРОЧИЕ УСЛОВИЯ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6.1. Все споры, возникающие из настоящего Договора или в связи с ним, должны ра</w:t>
      </w:r>
      <w:r w:rsidRPr="007B671D">
        <w:rPr>
          <w:sz w:val="24"/>
          <w:szCs w:val="24"/>
        </w:rPr>
        <w:t>з</w:t>
      </w:r>
      <w:r w:rsidRPr="007B671D">
        <w:rPr>
          <w:sz w:val="24"/>
          <w:szCs w:val="24"/>
        </w:rPr>
        <w:t>решаться путем переговоров между Сторонами.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6.2. Если Сторонам не удастся урегулировать разногласия в течении 30 календарных дней, после письменного уведомления Стороны, то спор разрешается в Арбитражном суде РО.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6.3. Взаимоотношения Сторон, неурегулированные настоящим Договором, регламент</w:t>
      </w:r>
      <w:r w:rsidRPr="007B671D">
        <w:rPr>
          <w:sz w:val="24"/>
          <w:szCs w:val="24"/>
        </w:rPr>
        <w:t>и</w:t>
      </w:r>
      <w:r w:rsidRPr="007B671D">
        <w:rPr>
          <w:sz w:val="24"/>
          <w:szCs w:val="24"/>
        </w:rPr>
        <w:t>руются действующим законодательством РФ.</w:t>
      </w:r>
    </w:p>
    <w:p w:rsidR="00E17537" w:rsidRPr="007B671D" w:rsidRDefault="00E17537" w:rsidP="00E17537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6.4. Настоящий Договор составлен в 2-х экземплярах, имеющих равную юридическую силу. Один экземпляр  находится у Арендодателя, второй – у Арендатора.</w:t>
      </w:r>
    </w:p>
    <w:p w:rsidR="00E17537" w:rsidRDefault="00E17537" w:rsidP="00E17537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6.5. При изменении реквизитов Стороны обязаны уведомить друг друга в письменном виде уведомлениями.</w:t>
      </w:r>
    </w:p>
    <w:p w:rsidR="00CF6B7F" w:rsidRPr="007B671D" w:rsidRDefault="00CF6B7F" w:rsidP="00E17537">
      <w:pPr>
        <w:rPr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7. ПРИЛОЖЕНИЯ, ЯВЛЯЮЩИЕСЯ НЕОТЪЕМЛЕМОЙ ЧАСТЬЮ</w:t>
      </w:r>
    </w:p>
    <w:p w:rsidR="00E17537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НАСТОЯЩЕГО ДОГОВОРА</w:t>
      </w: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Default="00E17537" w:rsidP="00E17537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7.1. Акт приема-передачи в аренду </w:t>
      </w:r>
      <w:r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мущества.  </w:t>
      </w:r>
    </w:p>
    <w:p w:rsidR="00E17537" w:rsidRPr="007B671D" w:rsidRDefault="00E17537" w:rsidP="00E17537">
      <w:pPr>
        <w:ind w:firstLine="540"/>
        <w:jc w:val="both"/>
        <w:rPr>
          <w:sz w:val="24"/>
          <w:szCs w:val="24"/>
        </w:rPr>
      </w:pPr>
    </w:p>
    <w:p w:rsidR="00E17537" w:rsidRDefault="00E17537" w:rsidP="00E175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8.ЮРИДИЧЕСКИЕ АДРЕСА СТОРОН </w:t>
      </w:r>
      <w:r w:rsidRPr="007B671D">
        <w:rPr>
          <w:b/>
          <w:sz w:val="24"/>
          <w:szCs w:val="24"/>
        </w:rPr>
        <w:t>И ПОДПИСИ</w:t>
      </w: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Pr="007B671D" w:rsidRDefault="00E17537" w:rsidP="00E17537">
      <w:pPr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От Арендодателя:                                   </w:t>
      </w:r>
      <w:r>
        <w:rPr>
          <w:b/>
          <w:sz w:val="24"/>
          <w:szCs w:val="24"/>
        </w:rPr>
        <w:t xml:space="preserve">                     </w:t>
      </w:r>
      <w:r w:rsidRPr="007B671D">
        <w:rPr>
          <w:b/>
          <w:sz w:val="24"/>
          <w:szCs w:val="24"/>
        </w:rPr>
        <w:t>От Арендатора: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747"/>
      </w:tblGrid>
      <w:tr w:rsidR="00E17537" w:rsidRPr="007B671D" w:rsidTr="00B475FF">
        <w:tc>
          <w:tcPr>
            <w:tcW w:w="5328" w:type="dxa"/>
            <w:shd w:val="clear" w:color="auto" w:fill="auto"/>
          </w:tcPr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Администрация Цимлянского района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347320, Ростовская область, 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г. Цимлянск, ул. Ленина,24 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ИНН/КПП 6137002930/613701001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ОГРН 1026101716629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17537" w:rsidRPr="007B671D" w:rsidRDefault="00E17537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Цимлянского района </w:t>
            </w:r>
          </w:p>
          <w:p w:rsidR="00E17537" w:rsidRPr="007B671D" w:rsidRDefault="00E17537" w:rsidP="00B475FF">
            <w:pPr>
              <w:pStyle w:val="aff9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  А.К. Садымов</w:t>
            </w:r>
          </w:p>
        </w:tc>
        <w:tc>
          <w:tcPr>
            <w:tcW w:w="4747" w:type="dxa"/>
            <w:shd w:val="clear" w:color="auto" w:fill="auto"/>
          </w:tcPr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E17537" w:rsidRPr="007B671D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Default="00E17537" w:rsidP="00E17537">
      <w:pPr>
        <w:jc w:val="right"/>
        <w:rPr>
          <w:b/>
          <w:sz w:val="24"/>
          <w:szCs w:val="24"/>
        </w:rPr>
      </w:pPr>
    </w:p>
    <w:p w:rsidR="00E17537" w:rsidRPr="005669EC" w:rsidRDefault="00E17537" w:rsidP="00E17537">
      <w:pPr>
        <w:jc w:val="right"/>
        <w:rPr>
          <w:sz w:val="24"/>
          <w:szCs w:val="24"/>
        </w:rPr>
      </w:pPr>
      <w:r w:rsidRPr="005669EC">
        <w:rPr>
          <w:sz w:val="24"/>
          <w:szCs w:val="24"/>
        </w:rPr>
        <w:lastRenderedPageBreak/>
        <w:t xml:space="preserve">Приложение </w:t>
      </w:r>
    </w:p>
    <w:p w:rsidR="00E17537" w:rsidRPr="005669EC" w:rsidRDefault="00E17537" w:rsidP="00E17537">
      <w:pPr>
        <w:jc w:val="right"/>
        <w:rPr>
          <w:sz w:val="24"/>
          <w:szCs w:val="24"/>
        </w:rPr>
      </w:pPr>
      <w:r w:rsidRPr="005669EC">
        <w:rPr>
          <w:sz w:val="24"/>
          <w:szCs w:val="24"/>
        </w:rPr>
        <w:t xml:space="preserve">к договору аренды имущества, </w:t>
      </w:r>
    </w:p>
    <w:p w:rsidR="00E17537" w:rsidRPr="005669EC" w:rsidRDefault="00E17537" w:rsidP="00E17537">
      <w:pPr>
        <w:jc w:val="right"/>
        <w:rPr>
          <w:sz w:val="24"/>
          <w:szCs w:val="24"/>
        </w:rPr>
      </w:pPr>
      <w:r w:rsidRPr="005669EC">
        <w:rPr>
          <w:sz w:val="24"/>
          <w:szCs w:val="24"/>
        </w:rPr>
        <w:t xml:space="preserve">находящегося в </w:t>
      </w:r>
    </w:p>
    <w:p w:rsidR="00E17537" w:rsidRPr="005669EC" w:rsidRDefault="00E17537" w:rsidP="00E17537">
      <w:pPr>
        <w:jc w:val="right"/>
        <w:rPr>
          <w:sz w:val="24"/>
          <w:szCs w:val="24"/>
        </w:rPr>
      </w:pPr>
      <w:r w:rsidRPr="005669EC">
        <w:rPr>
          <w:sz w:val="24"/>
          <w:szCs w:val="24"/>
        </w:rPr>
        <w:t>муниципальной собственности</w:t>
      </w:r>
    </w:p>
    <w:p w:rsidR="00E17537" w:rsidRPr="005669EC" w:rsidRDefault="00E17537" w:rsidP="00E17537">
      <w:pPr>
        <w:jc w:val="right"/>
        <w:rPr>
          <w:sz w:val="24"/>
          <w:szCs w:val="24"/>
        </w:rPr>
      </w:pPr>
      <w:r w:rsidRPr="005669EC">
        <w:rPr>
          <w:sz w:val="24"/>
          <w:szCs w:val="24"/>
        </w:rPr>
        <w:t>от ______________№____</w:t>
      </w:r>
    </w:p>
    <w:p w:rsidR="00E17537" w:rsidRPr="005669EC" w:rsidRDefault="00E17537" w:rsidP="00E17537">
      <w:pPr>
        <w:jc w:val="center"/>
        <w:rPr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  К  Т</w:t>
      </w:r>
    </w:p>
    <w:p w:rsidR="00E17537" w:rsidRPr="007B671D" w:rsidRDefault="00E17537" w:rsidP="00E1753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приема-передачи в аренду имущества</w:t>
      </w:r>
    </w:p>
    <w:p w:rsidR="00E17537" w:rsidRPr="007B671D" w:rsidRDefault="00E17537" w:rsidP="00E17537">
      <w:pPr>
        <w:jc w:val="both"/>
        <w:rPr>
          <w:sz w:val="24"/>
          <w:szCs w:val="24"/>
        </w:rPr>
      </w:pPr>
    </w:p>
    <w:p w:rsidR="00E17537" w:rsidRPr="007B671D" w:rsidRDefault="00E17537" w:rsidP="00E17537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_________2016                                                                                                             г. Цимлянск</w:t>
      </w:r>
    </w:p>
    <w:p w:rsidR="00E17537" w:rsidRPr="007B671D" w:rsidRDefault="00E17537" w:rsidP="00E17537">
      <w:pPr>
        <w:rPr>
          <w:sz w:val="24"/>
          <w:szCs w:val="24"/>
        </w:rPr>
      </w:pPr>
    </w:p>
    <w:p w:rsidR="00E17537" w:rsidRPr="007B671D" w:rsidRDefault="00E17537" w:rsidP="00E17537">
      <w:pPr>
        <w:spacing w:line="360" w:lineRule="auto"/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ab/>
        <w:t xml:space="preserve">      Настоящий акт составлен во исполнение п.</w:t>
      </w:r>
      <w:r w:rsidR="005669EC">
        <w:rPr>
          <w:sz w:val="24"/>
          <w:szCs w:val="24"/>
        </w:rPr>
        <w:t xml:space="preserve">п. </w:t>
      </w:r>
      <w:r w:rsidRPr="007B671D">
        <w:rPr>
          <w:sz w:val="24"/>
          <w:szCs w:val="24"/>
        </w:rPr>
        <w:t>2.1.1 договора аренды от   ______</w:t>
      </w:r>
      <w:r w:rsidR="005669EC">
        <w:rPr>
          <w:sz w:val="24"/>
          <w:szCs w:val="24"/>
        </w:rPr>
        <w:t>2016</w:t>
      </w:r>
      <w:r w:rsidRPr="007B671D">
        <w:rPr>
          <w:sz w:val="24"/>
          <w:szCs w:val="24"/>
        </w:rPr>
        <w:t>. № _____.</w:t>
      </w:r>
    </w:p>
    <w:p w:rsidR="00E17537" w:rsidRPr="00772CAD" w:rsidRDefault="00E17537" w:rsidP="00E17537">
      <w:pPr>
        <w:spacing w:line="360" w:lineRule="auto"/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В соответствии с настоящим актом </w:t>
      </w:r>
      <w:r w:rsidRPr="007B671D">
        <w:rPr>
          <w:b/>
          <w:bCs/>
          <w:sz w:val="24"/>
          <w:szCs w:val="24"/>
        </w:rPr>
        <w:t>Администрация Цимлянского района Ростовской области</w:t>
      </w:r>
      <w:r w:rsidRPr="007B671D">
        <w:rPr>
          <w:sz w:val="24"/>
          <w:szCs w:val="24"/>
        </w:rPr>
        <w:t>,  в лице Главы Цимлянского района Садымова Андрея Константиновича,  действу</w:t>
      </w:r>
      <w:r w:rsidRPr="007B671D">
        <w:rPr>
          <w:sz w:val="24"/>
          <w:szCs w:val="24"/>
        </w:rPr>
        <w:t>ю</w:t>
      </w:r>
      <w:r w:rsidRPr="007B671D">
        <w:rPr>
          <w:sz w:val="24"/>
          <w:szCs w:val="24"/>
        </w:rPr>
        <w:t xml:space="preserve">щего на основании Устава, передает, а </w:t>
      </w:r>
      <w:r w:rsidRPr="007B671D">
        <w:rPr>
          <w:b/>
          <w:sz w:val="24"/>
          <w:szCs w:val="24"/>
        </w:rPr>
        <w:t>____________________</w:t>
      </w:r>
      <w:r w:rsidRPr="007B671D">
        <w:rPr>
          <w:sz w:val="24"/>
          <w:szCs w:val="24"/>
        </w:rPr>
        <w:t xml:space="preserve">, </w:t>
      </w:r>
      <w:r w:rsidR="005669EC">
        <w:rPr>
          <w:sz w:val="24"/>
          <w:szCs w:val="24"/>
        </w:rPr>
        <w:t xml:space="preserve">в лице __________________, </w:t>
      </w:r>
      <w:r w:rsidRPr="007B671D">
        <w:rPr>
          <w:sz w:val="24"/>
          <w:szCs w:val="24"/>
        </w:rPr>
        <w:t xml:space="preserve">действующего на основании ____________, принимает в аренду следующее муниципальное </w:t>
      </w:r>
      <w:r w:rsidRPr="00772CAD">
        <w:rPr>
          <w:sz w:val="24"/>
          <w:szCs w:val="24"/>
        </w:rPr>
        <w:t>Имущество:</w:t>
      </w:r>
    </w:p>
    <w:p w:rsidR="00E17537" w:rsidRPr="00772CAD" w:rsidRDefault="00E17537" w:rsidP="00E17537">
      <w:pPr>
        <w:spacing w:line="360" w:lineRule="auto"/>
        <w:ind w:firstLine="180"/>
        <w:jc w:val="both"/>
        <w:rPr>
          <w:sz w:val="24"/>
          <w:szCs w:val="24"/>
        </w:rPr>
      </w:pPr>
      <w:r w:rsidRPr="00772CAD">
        <w:rPr>
          <w:sz w:val="24"/>
          <w:szCs w:val="24"/>
        </w:rPr>
        <w:t xml:space="preserve">              - </w:t>
      </w:r>
      <w:r w:rsidR="00772CAD" w:rsidRPr="00772CAD">
        <w:rPr>
          <w:color w:val="000000"/>
          <w:spacing w:val="6"/>
          <w:sz w:val="24"/>
          <w:szCs w:val="24"/>
        </w:rPr>
        <w:t>свалка бытовых отходов общей площадью 16114 кв.м., расположенная по адр</w:t>
      </w:r>
      <w:r w:rsidR="00772CAD" w:rsidRPr="00772CAD">
        <w:rPr>
          <w:color w:val="000000"/>
          <w:spacing w:val="6"/>
          <w:sz w:val="24"/>
          <w:szCs w:val="24"/>
        </w:rPr>
        <w:t>е</w:t>
      </w:r>
      <w:r w:rsidR="00772CAD" w:rsidRPr="00772CAD">
        <w:rPr>
          <w:color w:val="000000"/>
          <w:spacing w:val="6"/>
          <w:sz w:val="24"/>
          <w:szCs w:val="24"/>
        </w:rPr>
        <w:t>су: Ростовская область, Цимлянский район, 1,24 км. севернее ст. Камышевская</w:t>
      </w:r>
      <w:r w:rsidRPr="00772CAD">
        <w:rPr>
          <w:color w:val="000000"/>
          <w:spacing w:val="6"/>
          <w:sz w:val="24"/>
          <w:szCs w:val="24"/>
        </w:rPr>
        <w:t>, для ут</w:t>
      </w:r>
      <w:r w:rsidRPr="00772CAD">
        <w:rPr>
          <w:color w:val="000000"/>
          <w:spacing w:val="6"/>
          <w:sz w:val="24"/>
          <w:szCs w:val="24"/>
        </w:rPr>
        <w:t>и</w:t>
      </w:r>
      <w:r w:rsidRPr="00772CAD">
        <w:rPr>
          <w:color w:val="000000"/>
          <w:spacing w:val="6"/>
          <w:sz w:val="24"/>
          <w:szCs w:val="24"/>
        </w:rPr>
        <w:t>лизации твердых бытовых отходов.</w:t>
      </w:r>
    </w:p>
    <w:p w:rsidR="00E17537" w:rsidRPr="007B671D" w:rsidRDefault="00E17537" w:rsidP="00E17537">
      <w:pPr>
        <w:spacing w:line="360" w:lineRule="auto"/>
        <w:ind w:firstLine="1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ab/>
        <w:t xml:space="preserve">      Имущество осмотрено, находится в исправном состоянии, </w:t>
      </w:r>
      <w:r w:rsidR="00CF4D77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тороны претензий друг к другу не имеют.</w:t>
      </w: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</w:p>
    <w:p w:rsidR="00E17537" w:rsidRPr="007B671D" w:rsidRDefault="00E17537" w:rsidP="00E17537">
      <w:pPr>
        <w:ind w:firstLine="708"/>
        <w:jc w:val="both"/>
        <w:rPr>
          <w:sz w:val="24"/>
          <w:szCs w:val="24"/>
        </w:rPr>
      </w:pPr>
    </w:p>
    <w:p w:rsidR="00E17537" w:rsidRPr="007B671D" w:rsidRDefault="00E17537" w:rsidP="00E17537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       ПЕРЕДАЛ                                                              ПРИНЯЛ</w:t>
      </w:r>
    </w:p>
    <w:p w:rsidR="00E17537" w:rsidRPr="007B671D" w:rsidRDefault="00E17537" w:rsidP="00E17537">
      <w:pPr>
        <w:rPr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747"/>
      </w:tblGrid>
      <w:tr w:rsidR="00E17537" w:rsidRPr="007B671D" w:rsidTr="00B475FF">
        <w:trPr>
          <w:trHeight w:val="460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Администрация Цимлянского района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347320, Ростовская область, 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г. Цимлянск, ул. Ленина,24 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ИНН/КПП 6137002930/613701001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ОГРН 1026101716629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17537" w:rsidRPr="007B671D" w:rsidRDefault="00E17537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Цимлянского района </w:t>
            </w:r>
          </w:p>
          <w:p w:rsidR="00E17537" w:rsidRPr="007B671D" w:rsidRDefault="00E17537" w:rsidP="00B475FF">
            <w:pPr>
              <w:spacing w:after="60"/>
              <w:jc w:val="both"/>
              <w:rPr>
                <w:b/>
                <w:sz w:val="24"/>
                <w:szCs w:val="24"/>
              </w:rPr>
            </w:pPr>
          </w:p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>________________________  А.К. Садымов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537" w:rsidRPr="007B671D" w:rsidRDefault="00E17537" w:rsidP="00B475F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7B63C7" w:rsidRPr="00DB5473" w:rsidRDefault="007B63C7" w:rsidP="00C93B66">
      <w:pPr>
        <w:rPr>
          <w:b/>
        </w:rPr>
        <w:sectPr w:rsidR="007B63C7" w:rsidRPr="00DB5473" w:rsidSect="006F4C61">
          <w:pgSz w:w="11906" w:h="16838" w:code="9"/>
          <w:pgMar w:top="851" w:right="624" w:bottom="284" w:left="1418" w:header="680" w:footer="680" w:gutter="0"/>
          <w:cols w:space="720"/>
          <w:titlePg/>
        </w:sectPr>
      </w:pPr>
    </w:p>
    <w:tbl>
      <w:tblPr>
        <w:tblW w:w="10140" w:type="dxa"/>
        <w:tblInd w:w="108" w:type="dxa"/>
        <w:tblLook w:val="0000"/>
      </w:tblPr>
      <w:tblGrid>
        <w:gridCol w:w="2097"/>
        <w:gridCol w:w="999"/>
        <w:gridCol w:w="517"/>
        <w:gridCol w:w="222"/>
        <w:gridCol w:w="979"/>
        <w:gridCol w:w="495"/>
        <w:gridCol w:w="576"/>
        <w:gridCol w:w="1512"/>
        <w:gridCol w:w="563"/>
        <w:gridCol w:w="2180"/>
      </w:tblGrid>
      <w:tr w:rsidR="007B63C7">
        <w:trPr>
          <w:trHeight w:val="210"/>
        </w:trPr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3C7" w:rsidRPr="007B63C7" w:rsidRDefault="00064EE8" w:rsidP="007B63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pict>
                <v:line id="_x0000_s1026" style="position:absolute;z-index:251657216" from="103.5pt,2.25pt" to="103.5pt,382.5pt" strokecolor="windowText" strokeweight="1.5pt" o:insetmode="auto"/>
              </w:pict>
            </w:r>
            <w:r>
              <w:rPr>
                <w:rFonts w:ascii="Arial" w:hAnsi="Arial"/>
              </w:rPr>
              <w:pict>
                <v:line id="_x0000_s1027" style="position:absolute;z-index:251658240" from="1.5pt,204pt" to="504.75pt,204pt" strokecolor="windowText" strokeweight="1.5p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81"/>
            </w:tblGrid>
            <w:tr w:rsidR="007B63C7">
              <w:trPr>
                <w:trHeight w:val="184"/>
                <w:tblCellSpacing w:w="0" w:type="dxa"/>
              </w:trPr>
              <w:tc>
                <w:tcPr>
                  <w:tcW w:w="20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B63C7" w:rsidRPr="007B63C7" w:rsidRDefault="007B63C7" w:rsidP="007B63C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63C7">
                    <w:rPr>
                      <w:b/>
                      <w:bCs/>
                      <w:sz w:val="16"/>
                      <w:szCs w:val="16"/>
                    </w:rPr>
                    <w:t>И з в е щ е н и е</w:t>
                  </w:r>
                </w:p>
              </w:tc>
            </w:tr>
            <w:tr w:rsidR="007B63C7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63C7" w:rsidRPr="007B63C7" w:rsidRDefault="007B63C7" w:rsidP="007B63C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B63C7" w:rsidRPr="007B63C7" w:rsidRDefault="007B63C7" w:rsidP="007B63C7">
            <w:pPr>
              <w:rPr>
                <w:rFonts w:ascii="Arial" w:hAnsi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sz w:val="10"/>
                <w:szCs w:val="10"/>
              </w:rPr>
            </w:pPr>
            <w:r w:rsidRPr="007B63C7">
              <w:rPr>
                <w:sz w:val="10"/>
                <w:szCs w:val="10"/>
              </w:rPr>
              <w:t>Волгодонский ф-л Банка Возрождение (ОАО)</w:t>
            </w:r>
            <w:r w:rsidRPr="007B63C7">
              <w:rPr>
                <w:sz w:val="16"/>
                <w:szCs w:val="16"/>
              </w:rPr>
              <w:t xml:space="preserve"> Форма № </w:t>
            </w:r>
            <w:r w:rsidRPr="007B63C7">
              <w:rPr>
                <w:b/>
                <w:bCs/>
                <w:sz w:val="16"/>
                <w:szCs w:val="16"/>
              </w:rPr>
              <w:t>ПД-4</w:t>
            </w:r>
          </w:p>
        </w:tc>
      </w:tr>
      <w:tr w:rsidR="007B63C7">
        <w:trPr>
          <w:trHeight w:val="30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C7" w:rsidRPr="007B63C7" w:rsidRDefault="007B63C7" w:rsidP="007B63C7">
            <w:pPr>
              <w:rPr>
                <w:rFonts w:ascii="Arial" w:hAnsi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08558A" w:rsidP="007B63C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УФК по Ростовской области (</w:t>
            </w:r>
            <w:r w:rsidR="007B63C7" w:rsidRPr="007B63C7">
              <w:rPr>
                <w:i/>
                <w:iCs/>
                <w:sz w:val="16"/>
                <w:szCs w:val="16"/>
              </w:rPr>
              <w:t>Администрация Цимлянского района</w:t>
            </w:r>
            <w:r>
              <w:rPr>
                <w:i/>
                <w:iCs/>
                <w:sz w:val="16"/>
                <w:szCs w:val="16"/>
              </w:rPr>
              <w:t>) л/с 05583108570</w:t>
            </w:r>
            <w:r w:rsidR="007B63C7" w:rsidRPr="007B63C7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99268D" w:rsidP="007B6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ИНН</w:t>
            </w:r>
            <w:r w:rsidR="0008558A">
              <w:rPr>
                <w:b/>
                <w:bCs/>
                <w:sz w:val="16"/>
                <w:szCs w:val="16"/>
              </w:rPr>
              <w:t>/КПП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6137002930/61370</w:t>
            </w:r>
            <w:r w:rsidR="001C5BB8">
              <w:rPr>
                <w:sz w:val="16"/>
                <w:szCs w:val="16"/>
              </w:rPr>
              <w:t>2</w:t>
            </w:r>
            <w:r w:rsidRPr="007B63C7">
              <w:rPr>
                <w:sz w:val="16"/>
                <w:szCs w:val="16"/>
              </w:rPr>
              <w:t>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40302810260153000856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6459C" w:rsidP="007B63C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Отделение Ростов-на-дону</w:t>
            </w:r>
            <w:r w:rsidR="00DE6A28">
              <w:rPr>
                <w:i/>
                <w:iCs/>
                <w:sz w:val="16"/>
                <w:szCs w:val="16"/>
              </w:rPr>
              <w:t xml:space="preserve"> </w:t>
            </w:r>
            <w:r w:rsidR="007B63C7" w:rsidRPr="007B63C7">
              <w:rPr>
                <w:i/>
                <w:iCs/>
                <w:sz w:val="16"/>
                <w:szCs w:val="16"/>
              </w:rPr>
              <w:t xml:space="preserve"> г.Ростов-на-Дону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</w:tr>
      <w:tr w:rsidR="007B63C7">
        <w:trPr>
          <w:trHeight w:val="43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к/с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БИК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B63C7">
              <w:rPr>
                <w:b/>
                <w:bCs/>
                <w:i/>
                <w:iCs/>
                <w:sz w:val="16"/>
                <w:szCs w:val="16"/>
              </w:rPr>
              <w:t>046015001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044C54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 xml:space="preserve">Задаток для участия в </w:t>
            </w:r>
            <w:r w:rsidR="00044C54">
              <w:rPr>
                <w:sz w:val="16"/>
                <w:szCs w:val="16"/>
              </w:rPr>
              <w:t>аукционе</w:t>
            </w:r>
          </w:p>
        </w:tc>
      </w:tr>
      <w:tr w:rsidR="007B63C7">
        <w:trPr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2"/>
                <w:szCs w:val="12"/>
              </w:rPr>
            </w:pPr>
            <w:r w:rsidRPr="007B63C7">
              <w:rPr>
                <w:sz w:val="12"/>
                <w:szCs w:val="12"/>
              </w:rPr>
              <w:t>(назначение платежа)</w:t>
            </w:r>
          </w:p>
        </w:tc>
      </w:tr>
      <w:tr w:rsidR="007B63C7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Сумма платежа: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Дата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 xml:space="preserve">Сумма платы за услуги   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33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 xml:space="preserve">  ИТОГО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B63C7">
        <w:trPr>
          <w:trHeight w:val="36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Кассир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BE1948" w:rsidP="007B63C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УФК по Ростовской области (</w:t>
            </w:r>
            <w:r w:rsidRPr="007B63C7">
              <w:rPr>
                <w:i/>
                <w:iCs/>
                <w:sz w:val="16"/>
                <w:szCs w:val="16"/>
              </w:rPr>
              <w:t>Администрация Цимлянского района</w:t>
            </w:r>
            <w:r>
              <w:rPr>
                <w:i/>
                <w:iCs/>
                <w:sz w:val="16"/>
                <w:szCs w:val="16"/>
              </w:rPr>
              <w:t>) л/с 05583108570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1C5BB8" w:rsidP="007B6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6137002930/613702</w:t>
            </w:r>
            <w:r w:rsidR="007B63C7" w:rsidRPr="007B63C7">
              <w:rPr>
                <w:sz w:val="16"/>
                <w:szCs w:val="16"/>
              </w:rPr>
              <w:t>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40302810260153000856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621AE8" w:rsidP="007B63C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Отделение Ростов-на-дону </w:t>
            </w:r>
            <w:r w:rsidRPr="007B63C7">
              <w:rPr>
                <w:i/>
                <w:iCs/>
                <w:sz w:val="16"/>
                <w:szCs w:val="16"/>
              </w:rPr>
              <w:t xml:space="preserve"> г.Ростов-на-Дону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к/с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БИК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B63C7">
              <w:rPr>
                <w:b/>
                <w:bCs/>
                <w:i/>
                <w:iCs/>
                <w:sz w:val="16"/>
                <w:szCs w:val="16"/>
              </w:rPr>
              <w:t>046015001</w:t>
            </w:r>
          </w:p>
        </w:tc>
      </w:tr>
      <w:tr w:rsidR="007B63C7">
        <w:trPr>
          <w:trHeight w:val="28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01BCD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 xml:space="preserve">Задаток для участия в </w:t>
            </w:r>
            <w:r w:rsidR="00701BCD">
              <w:rPr>
                <w:sz w:val="16"/>
                <w:szCs w:val="16"/>
              </w:rPr>
              <w:t>аукционе</w:t>
            </w:r>
          </w:p>
        </w:tc>
      </w:tr>
      <w:tr w:rsidR="007B63C7">
        <w:trPr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2"/>
                <w:szCs w:val="12"/>
              </w:rPr>
            </w:pPr>
            <w:r w:rsidRPr="007B63C7">
              <w:rPr>
                <w:sz w:val="12"/>
                <w:szCs w:val="12"/>
              </w:rPr>
              <w:t>(назначение платежа)</w:t>
            </w:r>
          </w:p>
        </w:tc>
      </w:tr>
      <w:tr w:rsidR="007B63C7">
        <w:trPr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К в и т а н ц и я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Сумма платежа: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Дата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 xml:space="preserve">Сумма платы за услуги </w:t>
            </w:r>
            <w:r w:rsidRPr="007B63C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Кассир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 xml:space="preserve">  ИТОГО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B63C7">
        <w:trPr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</w:tbl>
    <w:p w:rsidR="007B63C7" w:rsidRDefault="007B63C7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>
      <w:pPr>
        <w:sectPr w:rsidR="003C6E6D" w:rsidSect="007B63C7">
          <w:pgSz w:w="16838" w:h="11906" w:orient="landscape" w:code="9"/>
          <w:pgMar w:top="680" w:right="567" w:bottom="1418" w:left="567" w:header="680" w:footer="680" w:gutter="0"/>
          <w:cols w:space="720"/>
          <w:titlePg/>
        </w:sectPr>
      </w:pPr>
    </w:p>
    <w:p w:rsidR="00102578" w:rsidRPr="00EE56F1" w:rsidRDefault="00102578" w:rsidP="006332A9">
      <w:pPr>
        <w:jc w:val="center"/>
        <w:rPr>
          <w:color w:val="000000" w:themeColor="text1"/>
          <w:sz w:val="24"/>
          <w:szCs w:val="24"/>
        </w:rPr>
      </w:pPr>
    </w:p>
    <w:sectPr w:rsidR="00102578" w:rsidRPr="00EE56F1" w:rsidSect="003C6E6D">
      <w:pgSz w:w="11906" w:h="16838" w:code="9"/>
      <w:pgMar w:top="567" w:right="680" w:bottom="567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CF8" w:rsidRDefault="009A7CF8">
      <w:r>
        <w:separator/>
      </w:r>
    </w:p>
  </w:endnote>
  <w:endnote w:type="continuationSeparator" w:id="1">
    <w:p w:rsidR="009A7CF8" w:rsidRDefault="009A7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CF8" w:rsidRDefault="009A7CF8">
      <w:r>
        <w:separator/>
      </w:r>
    </w:p>
  </w:footnote>
  <w:footnote w:type="continuationSeparator" w:id="1">
    <w:p w:rsidR="009A7CF8" w:rsidRDefault="009A7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ECD"/>
    <w:multiLevelType w:val="hybridMultilevel"/>
    <w:tmpl w:val="19041B26"/>
    <w:lvl w:ilvl="0" w:tplc="BFAEF344">
      <w:start w:val="8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2335"/>
    <w:multiLevelType w:val="hybridMultilevel"/>
    <w:tmpl w:val="C8FAD494"/>
    <w:lvl w:ilvl="0" w:tplc="3E7815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5DB0"/>
    <w:multiLevelType w:val="hybridMultilevel"/>
    <w:tmpl w:val="3A7E6648"/>
    <w:lvl w:ilvl="0" w:tplc="A41675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06447"/>
    <w:multiLevelType w:val="hybridMultilevel"/>
    <w:tmpl w:val="78A6D7C6"/>
    <w:lvl w:ilvl="0" w:tplc="2E4A199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418A2"/>
    <w:multiLevelType w:val="hybridMultilevel"/>
    <w:tmpl w:val="3ACE3E56"/>
    <w:lvl w:ilvl="0" w:tplc="C36A4B5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23D66"/>
    <w:multiLevelType w:val="hybridMultilevel"/>
    <w:tmpl w:val="1908931A"/>
    <w:lvl w:ilvl="0" w:tplc="86784DE8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06A69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3F735528"/>
    <w:multiLevelType w:val="hybridMultilevel"/>
    <w:tmpl w:val="D6007464"/>
    <w:lvl w:ilvl="0" w:tplc="B91CF1CC">
      <w:start w:val="1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42AE4F0B"/>
    <w:multiLevelType w:val="hybridMultilevel"/>
    <w:tmpl w:val="F2483CF2"/>
    <w:lvl w:ilvl="0" w:tplc="744AA194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362D82"/>
    <w:multiLevelType w:val="hybridMultilevel"/>
    <w:tmpl w:val="CACA66E4"/>
    <w:lvl w:ilvl="0" w:tplc="07B4C33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F6841"/>
    <w:multiLevelType w:val="hybridMultilevel"/>
    <w:tmpl w:val="545CC24C"/>
    <w:lvl w:ilvl="0" w:tplc="EBF0E86E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59F75E2"/>
    <w:multiLevelType w:val="hybridMultilevel"/>
    <w:tmpl w:val="3CBE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72DB7"/>
    <w:multiLevelType w:val="hybridMultilevel"/>
    <w:tmpl w:val="18827298"/>
    <w:lvl w:ilvl="0" w:tplc="B0AE9204">
      <w:start w:val="8"/>
      <w:numFmt w:val="decimal"/>
      <w:lvlText w:val="%1.."/>
      <w:lvlJc w:val="left"/>
      <w:pPr>
        <w:tabs>
          <w:tab w:val="num" w:pos="600"/>
        </w:tabs>
        <w:ind w:left="600" w:hanging="48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6E82C01"/>
    <w:multiLevelType w:val="multilevel"/>
    <w:tmpl w:val="CA04A1C0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78"/>
        </w:tabs>
        <w:ind w:left="2178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9"/>
        </w:tabs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6"/>
        </w:tabs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53"/>
        </w:tabs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67600C9B"/>
    <w:multiLevelType w:val="hybridMultilevel"/>
    <w:tmpl w:val="3F448890"/>
    <w:lvl w:ilvl="0" w:tplc="7A7A3E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7E665D"/>
    <w:multiLevelType w:val="hybridMultilevel"/>
    <w:tmpl w:val="053C08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56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D4B3562"/>
    <w:multiLevelType w:val="hybridMultilevel"/>
    <w:tmpl w:val="AAD89A4E"/>
    <w:lvl w:ilvl="0" w:tplc="25FC9FA2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7519E4"/>
    <w:multiLevelType w:val="hybridMultilevel"/>
    <w:tmpl w:val="8AB0EDA6"/>
    <w:lvl w:ilvl="0" w:tplc="C6AA1302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798F4463"/>
    <w:multiLevelType w:val="hybridMultilevel"/>
    <w:tmpl w:val="6DAE3AD6"/>
    <w:lvl w:ilvl="0" w:tplc="3DC415F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9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20"/>
  </w:num>
  <w:num w:numId="16">
    <w:abstractNumId w:val="1"/>
  </w:num>
  <w:num w:numId="17">
    <w:abstractNumId w:val="8"/>
  </w:num>
  <w:num w:numId="18">
    <w:abstractNumId w:val="6"/>
  </w:num>
  <w:num w:numId="19">
    <w:abstractNumId w:val="4"/>
  </w:num>
  <w:num w:numId="20">
    <w:abstractNumId w:val="10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95A"/>
    <w:rsid w:val="000008C3"/>
    <w:rsid w:val="00001250"/>
    <w:rsid w:val="000013A5"/>
    <w:rsid w:val="000019FB"/>
    <w:rsid w:val="000034DF"/>
    <w:rsid w:val="000039E1"/>
    <w:rsid w:val="00004275"/>
    <w:rsid w:val="00006CFC"/>
    <w:rsid w:val="000106B6"/>
    <w:rsid w:val="00011923"/>
    <w:rsid w:val="00011D28"/>
    <w:rsid w:val="00011EA5"/>
    <w:rsid w:val="000136E0"/>
    <w:rsid w:val="00013F5B"/>
    <w:rsid w:val="00016157"/>
    <w:rsid w:val="00016601"/>
    <w:rsid w:val="00016A54"/>
    <w:rsid w:val="00016B14"/>
    <w:rsid w:val="00020075"/>
    <w:rsid w:val="0002115C"/>
    <w:rsid w:val="00021BEB"/>
    <w:rsid w:val="00021F77"/>
    <w:rsid w:val="000228B1"/>
    <w:rsid w:val="000232E6"/>
    <w:rsid w:val="00023E1C"/>
    <w:rsid w:val="00024933"/>
    <w:rsid w:val="00024C44"/>
    <w:rsid w:val="0002690E"/>
    <w:rsid w:val="0002729C"/>
    <w:rsid w:val="00027724"/>
    <w:rsid w:val="00030889"/>
    <w:rsid w:val="00030E86"/>
    <w:rsid w:val="000319C5"/>
    <w:rsid w:val="000378EE"/>
    <w:rsid w:val="000401D9"/>
    <w:rsid w:val="00042898"/>
    <w:rsid w:val="000444EA"/>
    <w:rsid w:val="00044C54"/>
    <w:rsid w:val="0004644F"/>
    <w:rsid w:val="00046A63"/>
    <w:rsid w:val="00047003"/>
    <w:rsid w:val="000479FB"/>
    <w:rsid w:val="00050011"/>
    <w:rsid w:val="000501D8"/>
    <w:rsid w:val="00050C5A"/>
    <w:rsid w:val="000514A5"/>
    <w:rsid w:val="000518F1"/>
    <w:rsid w:val="000547B2"/>
    <w:rsid w:val="0005483C"/>
    <w:rsid w:val="00054A05"/>
    <w:rsid w:val="00055CF0"/>
    <w:rsid w:val="00056460"/>
    <w:rsid w:val="00057391"/>
    <w:rsid w:val="000574FB"/>
    <w:rsid w:val="00057D09"/>
    <w:rsid w:val="00060A90"/>
    <w:rsid w:val="000618FA"/>
    <w:rsid w:val="00062ACD"/>
    <w:rsid w:val="00063540"/>
    <w:rsid w:val="000635B0"/>
    <w:rsid w:val="00063A58"/>
    <w:rsid w:val="00064EE8"/>
    <w:rsid w:val="00065B92"/>
    <w:rsid w:val="00066BDF"/>
    <w:rsid w:val="000677AC"/>
    <w:rsid w:val="00067BF8"/>
    <w:rsid w:val="00071720"/>
    <w:rsid w:val="00071BC3"/>
    <w:rsid w:val="00073CB2"/>
    <w:rsid w:val="00074C3E"/>
    <w:rsid w:val="000760D9"/>
    <w:rsid w:val="00076297"/>
    <w:rsid w:val="0007764E"/>
    <w:rsid w:val="000801D7"/>
    <w:rsid w:val="00081707"/>
    <w:rsid w:val="00084B6C"/>
    <w:rsid w:val="0008558A"/>
    <w:rsid w:val="00085AEC"/>
    <w:rsid w:val="00085B47"/>
    <w:rsid w:val="00085E9A"/>
    <w:rsid w:val="00091492"/>
    <w:rsid w:val="0009177F"/>
    <w:rsid w:val="000917D1"/>
    <w:rsid w:val="00092F8F"/>
    <w:rsid w:val="000964EE"/>
    <w:rsid w:val="00097A50"/>
    <w:rsid w:val="00097D19"/>
    <w:rsid w:val="000A012D"/>
    <w:rsid w:val="000A262E"/>
    <w:rsid w:val="000A3CDA"/>
    <w:rsid w:val="000A5332"/>
    <w:rsid w:val="000A7238"/>
    <w:rsid w:val="000B2D05"/>
    <w:rsid w:val="000B2DF3"/>
    <w:rsid w:val="000B333B"/>
    <w:rsid w:val="000B42F5"/>
    <w:rsid w:val="000B4A28"/>
    <w:rsid w:val="000B4D07"/>
    <w:rsid w:val="000B684C"/>
    <w:rsid w:val="000B6A47"/>
    <w:rsid w:val="000B7ACA"/>
    <w:rsid w:val="000B7ED6"/>
    <w:rsid w:val="000C0966"/>
    <w:rsid w:val="000C11A0"/>
    <w:rsid w:val="000C16D9"/>
    <w:rsid w:val="000C23AE"/>
    <w:rsid w:val="000C23C8"/>
    <w:rsid w:val="000C5863"/>
    <w:rsid w:val="000C67C5"/>
    <w:rsid w:val="000C7E80"/>
    <w:rsid w:val="000D0374"/>
    <w:rsid w:val="000D04F2"/>
    <w:rsid w:val="000D25B7"/>
    <w:rsid w:val="000D30A4"/>
    <w:rsid w:val="000D3AAC"/>
    <w:rsid w:val="000D623C"/>
    <w:rsid w:val="000E10A5"/>
    <w:rsid w:val="000E5D4F"/>
    <w:rsid w:val="000F0CB4"/>
    <w:rsid w:val="000F269A"/>
    <w:rsid w:val="000F332B"/>
    <w:rsid w:val="000F57CD"/>
    <w:rsid w:val="000F58AC"/>
    <w:rsid w:val="000F6D78"/>
    <w:rsid w:val="000F7160"/>
    <w:rsid w:val="000F76FC"/>
    <w:rsid w:val="00102578"/>
    <w:rsid w:val="00104DB2"/>
    <w:rsid w:val="0010749A"/>
    <w:rsid w:val="0011240C"/>
    <w:rsid w:val="00113DD6"/>
    <w:rsid w:val="001144E9"/>
    <w:rsid w:val="0011568D"/>
    <w:rsid w:val="0011588A"/>
    <w:rsid w:val="001166E3"/>
    <w:rsid w:val="00116722"/>
    <w:rsid w:val="00117C9B"/>
    <w:rsid w:val="001205A3"/>
    <w:rsid w:val="00121633"/>
    <w:rsid w:val="001252BC"/>
    <w:rsid w:val="00126003"/>
    <w:rsid w:val="00126A6C"/>
    <w:rsid w:val="001271AD"/>
    <w:rsid w:val="00131AC4"/>
    <w:rsid w:val="00131CFA"/>
    <w:rsid w:val="001324B8"/>
    <w:rsid w:val="00132F6C"/>
    <w:rsid w:val="0013358C"/>
    <w:rsid w:val="001341FF"/>
    <w:rsid w:val="00136DBB"/>
    <w:rsid w:val="00137AD1"/>
    <w:rsid w:val="00141C35"/>
    <w:rsid w:val="001424E6"/>
    <w:rsid w:val="001440CA"/>
    <w:rsid w:val="00144D5D"/>
    <w:rsid w:val="0014629C"/>
    <w:rsid w:val="001502EC"/>
    <w:rsid w:val="00151931"/>
    <w:rsid w:val="00152FCB"/>
    <w:rsid w:val="00154B74"/>
    <w:rsid w:val="00157077"/>
    <w:rsid w:val="00160998"/>
    <w:rsid w:val="0016161C"/>
    <w:rsid w:val="00163490"/>
    <w:rsid w:val="00166E42"/>
    <w:rsid w:val="0016783D"/>
    <w:rsid w:val="00167FD3"/>
    <w:rsid w:val="00171B4E"/>
    <w:rsid w:val="00172311"/>
    <w:rsid w:val="00172660"/>
    <w:rsid w:val="001750A0"/>
    <w:rsid w:val="001753A3"/>
    <w:rsid w:val="001754E5"/>
    <w:rsid w:val="001800DE"/>
    <w:rsid w:val="00180C94"/>
    <w:rsid w:val="00181BEA"/>
    <w:rsid w:val="00181EBF"/>
    <w:rsid w:val="001851CA"/>
    <w:rsid w:val="00185576"/>
    <w:rsid w:val="00187615"/>
    <w:rsid w:val="0018763A"/>
    <w:rsid w:val="00187F00"/>
    <w:rsid w:val="00191656"/>
    <w:rsid w:val="00192465"/>
    <w:rsid w:val="00193CBB"/>
    <w:rsid w:val="00194A3C"/>
    <w:rsid w:val="0019629C"/>
    <w:rsid w:val="00196A69"/>
    <w:rsid w:val="00197095"/>
    <w:rsid w:val="00197A61"/>
    <w:rsid w:val="001A0ADF"/>
    <w:rsid w:val="001A5A8E"/>
    <w:rsid w:val="001A5EBA"/>
    <w:rsid w:val="001A7625"/>
    <w:rsid w:val="001A78C6"/>
    <w:rsid w:val="001A7AB2"/>
    <w:rsid w:val="001B008B"/>
    <w:rsid w:val="001B142F"/>
    <w:rsid w:val="001B2175"/>
    <w:rsid w:val="001B268B"/>
    <w:rsid w:val="001B439D"/>
    <w:rsid w:val="001B4983"/>
    <w:rsid w:val="001B5345"/>
    <w:rsid w:val="001B6EB1"/>
    <w:rsid w:val="001C0DF4"/>
    <w:rsid w:val="001C308E"/>
    <w:rsid w:val="001C3F1B"/>
    <w:rsid w:val="001C3F93"/>
    <w:rsid w:val="001C595F"/>
    <w:rsid w:val="001C5BB8"/>
    <w:rsid w:val="001C5F06"/>
    <w:rsid w:val="001C5F0B"/>
    <w:rsid w:val="001C6B81"/>
    <w:rsid w:val="001C6C83"/>
    <w:rsid w:val="001C7082"/>
    <w:rsid w:val="001D1340"/>
    <w:rsid w:val="001D17F6"/>
    <w:rsid w:val="001D1EBC"/>
    <w:rsid w:val="001D2999"/>
    <w:rsid w:val="001D5108"/>
    <w:rsid w:val="001E0D70"/>
    <w:rsid w:val="001E34DD"/>
    <w:rsid w:val="001E5233"/>
    <w:rsid w:val="001E556D"/>
    <w:rsid w:val="001E69F5"/>
    <w:rsid w:val="001E7991"/>
    <w:rsid w:val="001F1715"/>
    <w:rsid w:val="001F1C3D"/>
    <w:rsid w:val="001F5598"/>
    <w:rsid w:val="001F573D"/>
    <w:rsid w:val="00200AD4"/>
    <w:rsid w:val="002012F2"/>
    <w:rsid w:val="00202CCA"/>
    <w:rsid w:val="00203E28"/>
    <w:rsid w:val="00204220"/>
    <w:rsid w:val="00206AA5"/>
    <w:rsid w:val="00207CDD"/>
    <w:rsid w:val="002111D8"/>
    <w:rsid w:val="00212931"/>
    <w:rsid w:val="00213049"/>
    <w:rsid w:val="00213145"/>
    <w:rsid w:val="0021741E"/>
    <w:rsid w:val="00220561"/>
    <w:rsid w:val="00222076"/>
    <w:rsid w:val="002235FD"/>
    <w:rsid w:val="002239AF"/>
    <w:rsid w:val="00225D4B"/>
    <w:rsid w:val="00226455"/>
    <w:rsid w:val="002266C5"/>
    <w:rsid w:val="00232418"/>
    <w:rsid w:val="00233CBD"/>
    <w:rsid w:val="00234A2F"/>
    <w:rsid w:val="00241B77"/>
    <w:rsid w:val="002452B0"/>
    <w:rsid w:val="00245E30"/>
    <w:rsid w:val="00250927"/>
    <w:rsid w:val="00250B60"/>
    <w:rsid w:val="00251095"/>
    <w:rsid w:val="002511D6"/>
    <w:rsid w:val="00251BE7"/>
    <w:rsid w:val="00251EFD"/>
    <w:rsid w:val="00252006"/>
    <w:rsid w:val="002520B3"/>
    <w:rsid w:val="00254F89"/>
    <w:rsid w:val="00256213"/>
    <w:rsid w:val="00256DB8"/>
    <w:rsid w:val="00262375"/>
    <w:rsid w:val="0026287C"/>
    <w:rsid w:val="002649E1"/>
    <w:rsid w:val="002665D8"/>
    <w:rsid w:val="00266C4D"/>
    <w:rsid w:val="00271899"/>
    <w:rsid w:val="00273358"/>
    <w:rsid w:val="00275234"/>
    <w:rsid w:val="00276B46"/>
    <w:rsid w:val="0028046D"/>
    <w:rsid w:val="00282E19"/>
    <w:rsid w:val="00285E20"/>
    <w:rsid w:val="00286E5E"/>
    <w:rsid w:val="002878F3"/>
    <w:rsid w:val="002879FA"/>
    <w:rsid w:val="0029228D"/>
    <w:rsid w:val="00292583"/>
    <w:rsid w:val="00293366"/>
    <w:rsid w:val="0029358D"/>
    <w:rsid w:val="002941A5"/>
    <w:rsid w:val="00294A5D"/>
    <w:rsid w:val="0029606B"/>
    <w:rsid w:val="002961AB"/>
    <w:rsid w:val="00296FAF"/>
    <w:rsid w:val="002974C3"/>
    <w:rsid w:val="00297A41"/>
    <w:rsid w:val="00297D21"/>
    <w:rsid w:val="00297E0B"/>
    <w:rsid w:val="002A1EB4"/>
    <w:rsid w:val="002A244D"/>
    <w:rsid w:val="002A247E"/>
    <w:rsid w:val="002A3940"/>
    <w:rsid w:val="002A55A3"/>
    <w:rsid w:val="002A5AFA"/>
    <w:rsid w:val="002A5EE6"/>
    <w:rsid w:val="002A6452"/>
    <w:rsid w:val="002A6D56"/>
    <w:rsid w:val="002A72FC"/>
    <w:rsid w:val="002A7982"/>
    <w:rsid w:val="002B1575"/>
    <w:rsid w:val="002B39B7"/>
    <w:rsid w:val="002B5F49"/>
    <w:rsid w:val="002B68B9"/>
    <w:rsid w:val="002B73E3"/>
    <w:rsid w:val="002B78DE"/>
    <w:rsid w:val="002B7BBB"/>
    <w:rsid w:val="002C064B"/>
    <w:rsid w:val="002C1AB0"/>
    <w:rsid w:val="002C3784"/>
    <w:rsid w:val="002C445D"/>
    <w:rsid w:val="002C7F28"/>
    <w:rsid w:val="002D0EF6"/>
    <w:rsid w:val="002D2157"/>
    <w:rsid w:val="002D37C5"/>
    <w:rsid w:val="002D3931"/>
    <w:rsid w:val="002D49CC"/>
    <w:rsid w:val="002D4D16"/>
    <w:rsid w:val="002D7369"/>
    <w:rsid w:val="002D7AB2"/>
    <w:rsid w:val="002E2BF4"/>
    <w:rsid w:val="002E394A"/>
    <w:rsid w:val="002E4E27"/>
    <w:rsid w:val="002E4E67"/>
    <w:rsid w:val="002E7104"/>
    <w:rsid w:val="002E7EFE"/>
    <w:rsid w:val="002F0043"/>
    <w:rsid w:val="002F2F47"/>
    <w:rsid w:val="002F4CA7"/>
    <w:rsid w:val="003014BE"/>
    <w:rsid w:val="0030214A"/>
    <w:rsid w:val="003026FA"/>
    <w:rsid w:val="00304AD2"/>
    <w:rsid w:val="00307559"/>
    <w:rsid w:val="00307632"/>
    <w:rsid w:val="003078AB"/>
    <w:rsid w:val="00314F7E"/>
    <w:rsid w:val="0031509F"/>
    <w:rsid w:val="0031531E"/>
    <w:rsid w:val="003153E4"/>
    <w:rsid w:val="00315EFB"/>
    <w:rsid w:val="00317255"/>
    <w:rsid w:val="00320E07"/>
    <w:rsid w:val="00325195"/>
    <w:rsid w:val="00325A5B"/>
    <w:rsid w:val="00326691"/>
    <w:rsid w:val="00326E39"/>
    <w:rsid w:val="00332157"/>
    <w:rsid w:val="00332232"/>
    <w:rsid w:val="003325D4"/>
    <w:rsid w:val="00332AE8"/>
    <w:rsid w:val="00334A7C"/>
    <w:rsid w:val="00336F89"/>
    <w:rsid w:val="0034099D"/>
    <w:rsid w:val="003419DB"/>
    <w:rsid w:val="00345E7C"/>
    <w:rsid w:val="00345E7E"/>
    <w:rsid w:val="00346F94"/>
    <w:rsid w:val="003477B2"/>
    <w:rsid w:val="00347EB8"/>
    <w:rsid w:val="00350460"/>
    <w:rsid w:val="00351874"/>
    <w:rsid w:val="003520EF"/>
    <w:rsid w:val="003571F6"/>
    <w:rsid w:val="00360B38"/>
    <w:rsid w:val="00362222"/>
    <w:rsid w:val="00362DA3"/>
    <w:rsid w:val="003630AD"/>
    <w:rsid w:val="00363CB4"/>
    <w:rsid w:val="00364F50"/>
    <w:rsid w:val="003654C6"/>
    <w:rsid w:val="00366E05"/>
    <w:rsid w:val="003674FB"/>
    <w:rsid w:val="00373A01"/>
    <w:rsid w:val="00374D43"/>
    <w:rsid w:val="00375D14"/>
    <w:rsid w:val="00376959"/>
    <w:rsid w:val="00380BBB"/>
    <w:rsid w:val="00380CB7"/>
    <w:rsid w:val="00382777"/>
    <w:rsid w:val="00383D35"/>
    <w:rsid w:val="00384446"/>
    <w:rsid w:val="00385571"/>
    <w:rsid w:val="0038618B"/>
    <w:rsid w:val="003866AA"/>
    <w:rsid w:val="00386AA2"/>
    <w:rsid w:val="0038777F"/>
    <w:rsid w:val="00387F23"/>
    <w:rsid w:val="00390B24"/>
    <w:rsid w:val="00392BBE"/>
    <w:rsid w:val="003958D0"/>
    <w:rsid w:val="003978AB"/>
    <w:rsid w:val="003A1DFE"/>
    <w:rsid w:val="003A1E35"/>
    <w:rsid w:val="003A2D8B"/>
    <w:rsid w:val="003A35C2"/>
    <w:rsid w:val="003A55BF"/>
    <w:rsid w:val="003A76D5"/>
    <w:rsid w:val="003B0D46"/>
    <w:rsid w:val="003B2E2D"/>
    <w:rsid w:val="003B46CA"/>
    <w:rsid w:val="003B4981"/>
    <w:rsid w:val="003B5575"/>
    <w:rsid w:val="003B5D18"/>
    <w:rsid w:val="003C2DC5"/>
    <w:rsid w:val="003C64A1"/>
    <w:rsid w:val="003C6E6D"/>
    <w:rsid w:val="003D084F"/>
    <w:rsid w:val="003D0C26"/>
    <w:rsid w:val="003D1ADF"/>
    <w:rsid w:val="003D56B8"/>
    <w:rsid w:val="003D6503"/>
    <w:rsid w:val="003D65BE"/>
    <w:rsid w:val="003E0CF2"/>
    <w:rsid w:val="003E130E"/>
    <w:rsid w:val="003E13B4"/>
    <w:rsid w:val="003E17C9"/>
    <w:rsid w:val="003E2BF5"/>
    <w:rsid w:val="003E4239"/>
    <w:rsid w:val="003E5190"/>
    <w:rsid w:val="003E54CF"/>
    <w:rsid w:val="003E67EB"/>
    <w:rsid w:val="003E7134"/>
    <w:rsid w:val="003E7B49"/>
    <w:rsid w:val="003F0615"/>
    <w:rsid w:val="003F0EAB"/>
    <w:rsid w:val="003F516E"/>
    <w:rsid w:val="0040009F"/>
    <w:rsid w:val="0040069A"/>
    <w:rsid w:val="0040424C"/>
    <w:rsid w:val="004042B7"/>
    <w:rsid w:val="0040510F"/>
    <w:rsid w:val="0040543B"/>
    <w:rsid w:val="00405C49"/>
    <w:rsid w:val="00406199"/>
    <w:rsid w:val="00411575"/>
    <w:rsid w:val="00411F94"/>
    <w:rsid w:val="00412272"/>
    <w:rsid w:val="00412CDA"/>
    <w:rsid w:val="00414B1E"/>
    <w:rsid w:val="00415979"/>
    <w:rsid w:val="00421697"/>
    <w:rsid w:val="00422057"/>
    <w:rsid w:val="00423391"/>
    <w:rsid w:val="00423E93"/>
    <w:rsid w:val="0042451B"/>
    <w:rsid w:val="004256D1"/>
    <w:rsid w:val="00426632"/>
    <w:rsid w:val="004273A1"/>
    <w:rsid w:val="00430A5C"/>
    <w:rsid w:val="004321AE"/>
    <w:rsid w:val="0043395A"/>
    <w:rsid w:val="00433989"/>
    <w:rsid w:val="0043410A"/>
    <w:rsid w:val="00434E9D"/>
    <w:rsid w:val="004361D5"/>
    <w:rsid w:val="00437191"/>
    <w:rsid w:val="00437232"/>
    <w:rsid w:val="00442B1A"/>
    <w:rsid w:val="00443A65"/>
    <w:rsid w:val="00443A7A"/>
    <w:rsid w:val="00444389"/>
    <w:rsid w:val="004453C1"/>
    <w:rsid w:val="004455DD"/>
    <w:rsid w:val="00445EC9"/>
    <w:rsid w:val="004464DE"/>
    <w:rsid w:val="00446CB5"/>
    <w:rsid w:val="00447461"/>
    <w:rsid w:val="00450935"/>
    <w:rsid w:val="004516C2"/>
    <w:rsid w:val="00451A51"/>
    <w:rsid w:val="00451C39"/>
    <w:rsid w:val="004521DA"/>
    <w:rsid w:val="00455D66"/>
    <w:rsid w:val="00457439"/>
    <w:rsid w:val="00457E8F"/>
    <w:rsid w:val="00460702"/>
    <w:rsid w:val="004610A3"/>
    <w:rsid w:val="00461F3E"/>
    <w:rsid w:val="004638CB"/>
    <w:rsid w:val="00470ACD"/>
    <w:rsid w:val="00474FDD"/>
    <w:rsid w:val="00475589"/>
    <w:rsid w:val="00475A33"/>
    <w:rsid w:val="0047661D"/>
    <w:rsid w:val="004804B7"/>
    <w:rsid w:val="00480CCF"/>
    <w:rsid w:val="004816DE"/>
    <w:rsid w:val="00481D71"/>
    <w:rsid w:val="004831C2"/>
    <w:rsid w:val="004840B5"/>
    <w:rsid w:val="004848E4"/>
    <w:rsid w:val="00485217"/>
    <w:rsid w:val="0048614F"/>
    <w:rsid w:val="004907CC"/>
    <w:rsid w:val="00493730"/>
    <w:rsid w:val="00494AB4"/>
    <w:rsid w:val="00496CD6"/>
    <w:rsid w:val="004972CD"/>
    <w:rsid w:val="004A0163"/>
    <w:rsid w:val="004A04C0"/>
    <w:rsid w:val="004A11E6"/>
    <w:rsid w:val="004A1294"/>
    <w:rsid w:val="004A151B"/>
    <w:rsid w:val="004A3A69"/>
    <w:rsid w:val="004A49D5"/>
    <w:rsid w:val="004A7D8C"/>
    <w:rsid w:val="004B5AC3"/>
    <w:rsid w:val="004B7DAC"/>
    <w:rsid w:val="004B7FE4"/>
    <w:rsid w:val="004C0237"/>
    <w:rsid w:val="004C0B2E"/>
    <w:rsid w:val="004C1073"/>
    <w:rsid w:val="004C14B0"/>
    <w:rsid w:val="004C2332"/>
    <w:rsid w:val="004C24DF"/>
    <w:rsid w:val="004C4200"/>
    <w:rsid w:val="004C7AF5"/>
    <w:rsid w:val="004D06CF"/>
    <w:rsid w:val="004D2DCD"/>
    <w:rsid w:val="004D4281"/>
    <w:rsid w:val="004D509A"/>
    <w:rsid w:val="004D6CD0"/>
    <w:rsid w:val="004D6D54"/>
    <w:rsid w:val="004D7031"/>
    <w:rsid w:val="004E38BF"/>
    <w:rsid w:val="004E4944"/>
    <w:rsid w:val="004E516F"/>
    <w:rsid w:val="004E5736"/>
    <w:rsid w:val="004E7851"/>
    <w:rsid w:val="004E7C71"/>
    <w:rsid w:val="004F1317"/>
    <w:rsid w:val="004F1783"/>
    <w:rsid w:val="004F2D7E"/>
    <w:rsid w:val="004F4C06"/>
    <w:rsid w:val="004F5039"/>
    <w:rsid w:val="004F5FB2"/>
    <w:rsid w:val="004F6EAA"/>
    <w:rsid w:val="004F78C6"/>
    <w:rsid w:val="00500E43"/>
    <w:rsid w:val="0050204C"/>
    <w:rsid w:val="00502262"/>
    <w:rsid w:val="00503BF0"/>
    <w:rsid w:val="005045D3"/>
    <w:rsid w:val="00504AD5"/>
    <w:rsid w:val="0050547A"/>
    <w:rsid w:val="00506C90"/>
    <w:rsid w:val="00506D80"/>
    <w:rsid w:val="00507711"/>
    <w:rsid w:val="00507EDE"/>
    <w:rsid w:val="00510642"/>
    <w:rsid w:val="00511450"/>
    <w:rsid w:val="00512F64"/>
    <w:rsid w:val="00513A7E"/>
    <w:rsid w:val="005155FF"/>
    <w:rsid w:val="00516660"/>
    <w:rsid w:val="00517023"/>
    <w:rsid w:val="0051713A"/>
    <w:rsid w:val="00517C37"/>
    <w:rsid w:val="00520A88"/>
    <w:rsid w:val="00521180"/>
    <w:rsid w:val="00521CED"/>
    <w:rsid w:val="0052438D"/>
    <w:rsid w:val="005243DC"/>
    <w:rsid w:val="00525AE3"/>
    <w:rsid w:val="00525FFF"/>
    <w:rsid w:val="005269BE"/>
    <w:rsid w:val="0052708D"/>
    <w:rsid w:val="00527459"/>
    <w:rsid w:val="00530E03"/>
    <w:rsid w:val="00530E5B"/>
    <w:rsid w:val="005314FE"/>
    <w:rsid w:val="005347A4"/>
    <w:rsid w:val="00535535"/>
    <w:rsid w:val="00535817"/>
    <w:rsid w:val="0053693A"/>
    <w:rsid w:val="00536F4A"/>
    <w:rsid w:val="00537E91"/>
    <w:rsid w:val="005401BB"/>
    <w:rsid w:val="005406FC"/>
    <w:rsid w:val="00540EE5"/>
    <w:rsid w:val="005422C3"/>
    <w:rsid w:val="005445AC"/>
    <w:rsid w:val="00545D5F"/>
    <w:rsid w:val="00550FFE"/>
    <w:rsid w:val="00551C2F"/>
    <w:rsid w:val="00552397"/>
    <w:rsid w:val="00554CD6"/>
    <w:rsid w:val="00556105"/>
    <w:rsid w:val="00562FB6"/>
    <w:rsid w:val="00563215"/>
    <w:rsid w:val="005669EC"/>
    <w:rsid w:val="005711F0"/>
    <w:rsid w:val="00573F8E"/>
    <w:rsid w:val="00574C44"/>
    <w:rsid w:val="005826B3"/>
    <w:rsid w:val="005849BD"/>
    <w:rsid w:val="00584E8D"/>
    <w:rsid w:val="00584F5C"/>
    <w:rsid w:val="00585A99"/>
    <w:rsid w:val="0059137E"/>
    <w:rsid w:val="005913B3"/>
    <w:rsid w:val="00595591"/>
    <w:rsid w:val="005956AF"/>
    <w:rsid w:val="005A1B68"/>
    <w:rsid w:val="005A35D5"/>
    <w:rsid w:val="005A3D02"/>
    <w:rsid w:val="005A4E6B"/>
    <w:rsid w:val="005B26BB"/>
    <w:rsid w:val="005B4574"/>
    <w:rsid w:val="005B4820"/>
    <w:rsid w:val="005B59EC"/>
    <w:rsid w:val="005B5AB6"/>
    <w:rsid w:val="005B6C0F"/>
    <w:rsid w:val="005C1198"/>
    <w:rsid w:val="005C1CE5"/>
    <w:rsid w:val="005C261B"/>
    <w:rsid w:val="005C46EE"/>
    <w:rsid w:val="005C5B15"/>
    <w:rsid w:val="005C6EA8"/>
    <w:rsid w:val="005C76BB"/>
    <w:rsid w:val="005D11A7"/>
    <w:rsid w:val="005D2229"/>
    <w:rsid w:val="005D3BBD"/>
    <w:rsid w:val="005D4D37"/>
    <w:rsid w:val="005D6FA7"/>
    <w:rsid w:val="005D73FE"/>
    <w:rsid w:val="005D7F03"/>
    <w:rsid w:val="005E1129"/>
    <w:rsid w:val="005E1E3F"/>
    <w:rsid w:val="005E2CD6"/>
    <w:rsid w:val="005E468D"/>
    <w:rsid w:val="005E50A7"/>
    <w:rsid w:val="005E5988"/>
    <w:rsid w:val="005E6687"/>
    <w:rsid w:val="005E70C0"/>
    <w:rsid w:val="005E78AB"/>
    <w:rsid w:val="005F1F82"/>
    <w:rsid w:val="005F3EC3"/>
    <w:rsid w:val="005F4631"/>
    <w:rsid w:val="005F4A13"/>
    <w:rsid w:val="00601231"/>
    <w:rsid w:val="006019C9"/>
    <w:rsid w:val="00601CF2"/>
    <w:rsid w:val="00602027"/>
    <w:rsid w:val="00604529"/>
    <w:rsid w:val="0060469F"/>
    <w:rsid w:val="00604C35"/>
    <w:rsid w:val="00605384"/>
    <w:rsid w:val="006065A8"/>
    <w:rsid w:val="006066D1"/>
    <w:rsid w:val="00610619"/>
    <w:rsid w:val="00611D20"/>
    <w:rsid w:val="0061248F"/>
    <w:rsid w:val="00612A4E"/>
    <w:rsid w:val="00616E28"/>
    <w:rsid w:val="0061748C"/>
    <w:rsid w:val="00617CAE"/>
    <w:rsid w:val="00621AE8"/>
    <w:rsid w:val="00626776"/>
    <w:rsid w:val="00626A15"/>
    <w:rsid w:val="00626FF8"/>
    <w:rsid w:val="00627712"/>
    <w:rsid w:val="006278A5"/>
    <w:rsid w:val="00632F72"/>
    <w:rsid w:val="006332A9"/>
    <w:rsid w:val="00634A92"/>
    <w:rsid w:val="006360B8"/>
    <w:rsid w:val="006377D3"/>
    <w:rsid w:val="00637DEB"/>
    <w:rsid w:val="006403EA"/>
    <w:rsid w:val="00640497"/>
    <w:rsid w:val="00644796"/>
    <w:rsid w:val="00646128"/>
    <w:rsid w:val="00646892"/>
    <w:rsid w:val="00647A6F"/>
    <w:rsid w:val="00650EC6"/>
    <w:rsid w:val="006519A6"/>
    <w:rsid w:val="0065229B"/>
    <w:rsid w:val="006539B3"/>
    <w:rsid w:val="006576DE"/>
    <w:rsid w:val="00660176"/>
    <w:rsid w:val="00661614"/>
    <w:rsid w:val="00661886"/>
    <w:rsid w:val="00663BE6"/>
    <w:rsid w:val="00665D39"/>
    <w:rsid w:val="0066640E"/>
    <w:rsid w:val="00666CFE"/>
    <w:rsid w:val="0067080B"/>
    <w:rsid w:val="00670C67"/>
    <w:rsid w:val="00672A6F"/>
    <w:rsid w:val="006735CF"/>
    <w:rsid w:val="00677E0E"/>
    <w:rsid w:val="006807E9"/>
    <w:rsid w:val="00681990"/>
    <w:rsid w:val="0068514E"/>
    <w:rsid w:val="00691859"/>
    <w:rsid w:val="006925CF"/>
    <w:rsid w:val="006950EF"/>
    <w:rsid w:val="00695321"/>
    <w:rsid w:val="00695380"/>
    <w:rsid w:val="0069751D"/>
    <w:rsid w:val="006A0A51"/>
    <w:rsid w:val="006A0B2D"/>
    <w:rsid w:val="006A28F2"/>
    <w:rsid w:val="006A2900"/>
    <w:rsid w:val="006A3269"/>
    <w:rsid w:val="006A34CC"/>
    <w:rsid w:val="006A40B1"/>
    <w:rsid w:val="006A5709"/>
    <w:rsid w:val="006A5987"/>
    <w:rsid w:val="006A68BA"/>
    <w:rsid w:val="006A68BB"/>
    <w:rsid w:val="006A7236"/>
    <w:rsid w:val="006B02CC"/>
    <w:rsid w:val="006B1BA4"/>
    <w:rsid w:val="006B380D"/>
    <w:rsid w:val="006B39CC"/>
    <w:rsid w:val="006B3FFF"/>
    <w:rsid w:val="006B6505"/>
    <w:rsid w:val="006C0A6C"/>
    <w:rsid w:val="006C0C15"/>
    <w:rsid w:val="006C1366"/>
    <w:rsid w:val="006C2EEA"/>
    <w:rsid w:val="006C38DF"/>
    <w:rsid w:val="006C5886"/>
    <w:rsid w:val="006C59FB"/>
    <w:rsid w:val="006C5C4F"/>
    <w:rsid w:val="006D087F"/>
    <w:rsid w:val="006D1065"/>
    <w:rsid w:val="006D3AC6"/>
    <w:rsid w:val="006D4513"/>
    <w:rsid w:val="006D4F54"/>
    <w:rsid w:val="006D6924"/>
    <w:rsid w:val="006E0D8E"/>
    <w:rsid w:val="006E111C"/>
    <w:rsid w:val="006E3358"/>
    <w:rsid w:val="006E449D"/>
    <w:rsid w:val="006E50A5"/>
    <w:rsid w:val="006E5AFA"/>
    <w:rsid w:val="006E5BBE"/>
    <w:rsid w:val="006E66C1"/>
    <w:rsid w:val="006E6BF4"/>
    <w:rsid w:val="006E7980"/>
    <w:rsid w:val="006F11A1"/>
    <w:rsid w:val="006F21FA"/>
    <w:rsid w:val="006F4C61"/>
    <w:rsid w:val="006F6919"/>
    <w:rsid w:val="00700ACF"/>
    <w:rsid w:val="00701BCD"/>
    <w:rsid w:val="00702DFB"/>
    <w:rsid w:val="00703ECF"/>
    <w:rsid w:val="00705A6F"/>
    <w:rsid w:val="007068F1"/>
    <w:rsid w:val="00707A6D"/>
    <w:rsid w:val="00710205"/>
    <w:rsid w:val="0071123D"/>
    <w:rsid w:val="00712FFD"/>
    <w:rsid w:val="00716A73"/>
    <w:rsid w:val="00721022"/>
    <w:rsid w:val="007214F7"/>
    <w:rsid w:val="007236A9"/>
    <w:rsid w:val="00723FA6"/>
    <w:rsid w:val="00723FF7"/>
    <w:rsid w:val="00724011"/>
    <w:rsid w:val="007265DE"/>
    <w:rsid w:val="007279A8"/>
    <w:rsid w:val="007301A5"/>
    <w:rsid w:val="00730254"/>
    <w:rsid w:val="007302AD"/>
    <w:rsid w:val="00731970"/>
    <w:rsid w:val="00731999"/>
    <w:rsid w:val="00731D3F"/>
    <w:rsid w:val="00732B76"/>
    <w:rsid w:val="00735E7A"/>
    <w:rsid w:val="00736EB9"/>
    <w:rsid w:val="007371F7"/>
    <w:rsid w:val="00740E01"/>
    <w:rsid w:val="00741466"/>
    <w:rsid w:val="00743E38"/>
    <w:rsid w:val="0074534B"/>
    <w:rsid w:val="00745FC8"/>
    <w:rsid w:val="0075009B"/>
    <w:rsid w:val="00750AA1"/>
    <w:rsid w:val="0075474C"/>
    <w:rsid w:val="00754A51"/>
    <w:rsid w:val="00757DF1"/>
    <w:rsid w:val="007633B0"/>
    <w:rsid w:val="00763E39"/>
    <w:rsid w:val="0076459C"/>
    <w:rsid w:val="00764941"/>
    <w:rsid w:val="00765457"/>
    <w:rsid w:val="0077078B"/>
    <w:rsid w:val="0077169E"/>
    <w:rsid w:val="00772CAD"/>
    <w:rsid w:val="007732BD"/>
    <w:rsid w:val="00775605"/>
    <w:rsid w:val="007765B4"/>
    <w:rsid w:val="00776ED0"/>
    <w:rsid w:val="00777A79"/>
    <w:rsid w:val="00777DFA"/>
    <w:rsid w:val="00780AFC"/>
    <w:rsid w:val="00780BEC"/>
    <w:rsid w:val="0078296A"/>
    <w:rsid w:val="00783ABE"/>
    <w:rsid w:val="00783C7B"/>
    <w:rsid w:val="00785C31"/>
    <w:rsid w:val="0078645C"/>
    <w:rsid w:val="007865D1"/>
    <w:rsid w:val="00796BAA"/>
    <w:rsid w:val="00797C91"/>
    <w:rsid w:val="007A180F"/>
    <w:rsid w:val="007A3D38"/>
    <w:rsid w:val="007A4770"/>
    <w:rsid w:val="007A5718"/>
    <w:rsid w:val="007A620C"/>
    <w:rsid w:val="007A7C66"/>
    <w:rsid w:val="007B0E09"/>
    <w:rsid w:val="007B4C74"/>
    <w:rsid w:val="007B5102"/>
    <w:rsid w:val="007B63C7"/>
    <w:rsid w:val="007B671D"/>
    <w:rsid w:val="007C06C4"/>
    <w:rsid w:val="007C0B75"/>
    <w:rsid w:val="007C3B2F"/>
    <w:rsid w:val="007C3ED7"/>
    <w:rsid w:val="007D0ECB"/>
    <w:rsid w:val="007E0B07"/>
    <w:rsid w:val="007E1316"/>
    <w:rsid w:val="007E1AB2"/>
    <w:rsid w:val="007E1F4A"/>
    <w:rsid w:val="007E2907"/>
    <w:rsid w:val="007E39D3"/>
    <w:rsid w:val="007E463C"/>
    <w:rsid w:val="007E719B"/>
    <w:rsid w:val="007E72BD"/>
    <w:rsid w:val="007F0B01"/>
    <w:rsid w:val="007F321D"/>
    <w:rsid w:val="007F4023"/>
    <w:rsid w:val="007F47A8"/>
    <w:rsid w:val="007F4DB8"/>
    <w:rsid w:val="007F66D0"/>
    <w:rsid w:val="007F796E"/>
    <w:rsid w:val="008000A6"/>
    <w:rsid w:val="0080027A"/>
    <w:rsid w:val="0080214B"/>
    <w:rsid w:val="008034F9"/>
    <w:rsid w:val="008039B2"/>
    <w:rsid w:val="00803C6D"/>
    <w:rsid w:val="0080532D"/>
    <w:rsid w:val="0080665A"/>
    <w:rsid w:val="0080684F"/>
    <w:rsid w:val="00807878"/>
    <w:rsid w:val="00810574"/>
    <w:rsid w:val="00810630"/>
    <w:rsid w:val="00810E26"/>
    <w:rsid w:val="00811622"/>
    <w:rsid w:val="00812813"/>
    <w:rsid w:val="00812BF7"/>
    <w:rsid w:val="0081533F"/>
    <w:rsid w:val="008165FF"/>
    <w:rsid w:val="00816C3B"/>
    <w:rsid w:val="008171FA"/>
    <w:rsid w:val="00817F43"/>
    <w:rsid w:val="00821281"/>
    <w:rsid w:val="008212F2"/>
    <w:rsid w:val="00822D9D"/>
    <w:rsid w:val="008235D9"/>
    <w:rsid w:val="00824E75"/>
    <w:rsid w:val="008261DD"/>
    <w:rsid w:val="008270B7"/>
    <w:rsid w:val="008279B1"/>
    <w:rsid w:val="008306B6"/>
    <w:rsid w:val="00831780"/>
    <w:rsid w:val="00831892"/>
    <w:rsid w:val="00832294"/>
    <w:rsid w:val="00837C35"/>
    <w:rsid w:val="008423AB"/>
    <w:rsid w:val="00843880"/>
    <w:rsid w:val="008446B4"/>
    <w:rsid w:val="00845736"/>
    <w:rsid w:val="00846547"/>
    <w:rsid w:val="00847466"/>
    <w:rsid w:val="00850296"/>
    <w:rsid w:val="00850330"/>
    <w:rsid w:val="00851DC9"/>
    <w:rsid w:val="00853505"/>
    <w:rsid w:val="008549EB"/>
    <w:rsid w:val="00854A75"/>
    <w:rsid w:val="00856262"/>
    <w:rsid w:val="00856D7B"/>
    <w:rsid w:val="00860027"/>
    <w:rsid w:val="00860589"/>
    <w:rsid w:val="00861F90"/>
    <w:rsid w:val="00862441"/>
    <w:rsid w:val="00864D99"/>
    <w:rsid w:val="008660DC"/>
    <w:rsid w:val="00867C3D"/>
    <w:rsid w:val="00870163"/>
    <w:rsid w:val="008739A9"/>
    <w:rsid w:val="0087421E"/>
    <w:rsid w:val="008752E3"/>
    <w:rsid w:val="00875834"/>
    <w:rsid w:val="008774A9"/>
    <w:rsid w:val="008801FA"/>
    <w:rsid w:val="0088069E"/>
    <w:rsid w:val="008820F3"/>
    <w:rsid w:val="00883EC3"/>
    <w:rsid w:val="00892182"/>
    <w:rsid w:val="00892B79"/>
    <w:rsid w:val="00892DAE"/>
    <w:rsid w:val="00892E44"/>
    <w:rsid w:val="00893CA9"/>
    <w:rsid w:val="00895CE1"/>
    <w:rsid w:val="00896864"/>
    <w:rsid w:val="008A1525"/>
    <w:rsid w:val="008A1AAB"/>
    <w:rsid w:val="008A5033"/>
    <w:rsid w:val="008A6F7E"/>
    <w:rsid w:val="008B109E"/>
    <w:rsid w:val="008B3F3C"/>
    <w:rsid w:val="008B4E7E"/>
    <w:rsid w:val="008B5EFF"/>
    <w:rsid w:val="008B6B90"/>
    <w:rsid w:val="008C14BC"/>
    <w:rsid w:val="008C29CF"/>
    <w:rsid w:val="008C2F9E"/>
    <w:rsid w:val="008C6589"/>
    <w:rsid w:val="008C7A72"/>
    <w:rsid w:val="008D5BA6"/>
    <w:rsid w:val="008D6C3F"/>
    <w:rsid w:val="008D73AD"/>
    <w:rsid w:val="008E2C6E"/>
    <w:rsid w:val="008E4119"/>
    <w:rsid w:val="008E605D"/>
    <w:rsid w:val="008E62E2"/>
    <w:rsid w:val="008E6D2C"/>
    <w:rsid w:val="008E78F6"/>
    <w:rsid w:val="008F049E"/>
    <w:rsid w:val="008F1E66"/>
    <w:rsid w:val="008F210F"/>
    <w:rsid w:val="008F3A82"/>
    <w:rsid w:val="008F3D44"/>
    <w:rsid w:val="008F6322"/>
    <w:rsid w:val="008F6602"/>
    <w:rsid w:val="008F7317"/>
    <w:rsid w:val="00900D77"/>
    <w:rsid w:val="009022C1"/>
    <w:rsid w:val="009034C6"/>
    <w:rsid w:val="00904F0B"/>
    <w:rsid w:val="0090538C"/>
    <w:rsid w:val="009056E9"/>
    <w:rsid w:val="009063FE"/>
    <w:rsid w:val="00906442"/>
    <w:rsid w:val="0091038A"/>
    <w:rsid w:val="00911347"/>
    <w:rsid w:val="009118BA"/>
    <w:rsid w:val="0091207B"/>
    <w:rsid w:val="00914B86"/>
    <w:rsid w:val="00915BCB"/>
    <w:rsid w:val="00916263"/>
    <w:rsid w:val="00921AD6"/>
    <w:rsid w:val="0092267C"/>
    <w:rsid w:val="00923101"/>
    <w:rsid w:val="00924A0C"/>
    <w:rsid w:val="00926E9D"/>
    <w:rsid w:val="009271C0"/>
    <w:rsid w:val="00927D4A"/>
    <w:rsid w:val="00931B20"/>
    <w:rsid w:val="00934F05"/>
    <w:rsid w:val="00935031"/>
    <w:rsid w:val="00935672"/>
    <w:rsid w:val="00935705"/>
    <w:rsid w:val="0093582F"/>
    <w:rsid w:val="00935E6F"/>
    <w:rsid w:val="00940029"/>
    <w:rsid w:val="00940B08"/>
    <w:rsid w:val="00941819"/>
    <w:rsid w:val="00942475"/>
    <w:rsid w:val="00943180"/>
    <w:rsid w:val="00944103"/>
    <w:rsid w:val="009444D1"/>
    <w:rsid w:val="00944D9E"/>
    <w:rsid w:val="009453FE"/>
    <w:rsid w:val="009520BF"/>
    <w:rsid w:val="0095324D"/>
    <w:rsid w:val="0095378B"/>
    <w:rsid w:val="00953CC5"/>
    <w:rsid w:val="009559DD"/>
    <w:rsid w:val="009576A3"/>
    <w:rsid w:val="009604A6"/>
    <w:rsid w:val="00960540"/>
    <w:rsid w:val="00970953"/>
    <w:rsid w:val="00972DEC"/>
    <w:rsid w:val="00974524"/>
    <w:rsid w:val="009761AE"/>
    <w:rsid w:val="00976AFE"/>
    <w:rsid w:val="00977420"/>
    <w:rsid w:val="009806ED"/>
    <w:rsid w:val="00981831"/>
    <w:rsid w:val="0098252F"/>
    <w:rsid w:val="00983809"/>
    <w:rsid w:val="00983A85"/>
    <w:rsid w:val="00985154"/>
    <w:rsid w:val="009908FD"/>
    <w:rsid w:val="009919B2"/>
    <w:rsid w:val="00991B4A"/>
    <w:rsid w:val="009922BB"/>
    <w:rsid w:val="0099268D"/>
    <w:rsid w:val="009936BE"/>
    <w:rsid w:val="0099395E"/>
    <w:rsid w:val="009939AC"/>
    <w:rsid w:val="00993A77"/>
    <w:rsid w:val="00993B08"/>
    <w:rsid w:val="009955B4"/>
    <w:rsid w:val="00995754"/>
    <w:rsid w:val="0099581F"/>
    <w:rsid w:val="00996FF8"/>
    <w:rsid w:val="00997227"/>
    <w:rsid w:val="00997238"/>
    <w:rsid w:val="009A01EC"/>
    <w:rsid w:val="009A0C4A"/>
    <w:rsid w:val="009A49D2"/>
    <w:rsid w:val="009A7CF8"/>
    <w:rsid w:val="009B05CE"/>
    <w:rsid w:val="009B1E72"/>
    <w:rsid w:val="009B447B"/>
    <w:rsid w:val="009B614F"/>
    <w:rsid w:val="009B662C"/>
    <w:rsid w:val="009B67A1"/>
    <w:rsid w:val="009B691A"/>
    <w:rsid w:val="009C04CF"/>
    <w:rsid w:val="009C06C5"/>
    <w:rsid w:val="009C2975"/>
    <w:rsid w:val="009C3A1D"/>
    <w:rsid w:val="009C5D34"/>
    <w:rsid w:val="009C6366"/>
    <w:rsid w:val="009C65BB"/>
    <w:rsid w:val="009D153F"/>
    <w:rsid w:val="009D17C0"/>
    <w:rsid w:val="009D305B"/>
    <w:rsid w:val="009D3E35"/>
    <w:rsid w:val="009E12E0"/>
    <w:rsid w:val="009E139B"/>
    <w:rsid w:val="009E2144"/>
    <w:rsid w:val="009E2EC0"/>
    <w:rsid w:val="009E31EA"/>
    <w:rsid w:val="009E4666"/>
    <w:rsid w:val="009E4BC4"/>
    <w:rsid w:val="009F12D9"/>
    <w:rsid w:val="009F1AD4"/>
    <w:rsid w:val="009F2852"/>
    <w:rsid w:val="009F2DAB"/>
    <w:rsid w:val="009F2F1E"/>
    <w:rsid w:val="009F4F73"/>
    <w:rsid w:val="009F6D6B"/>
    <w:rsid w:val="009F7A97"/>
    <w:rsid w:val="00A02D6B"/>
    <w:rsid w:val="00A03953"/>
    <w:rsid w:val="00A03CF7"/>
    <w:rsid w:val="00A03F94"/>
    <w:rsid w:val="00A05EE8"/>
    <w:rsid w:val="00A10D7D"/>
    <w:rsid w:val="00A128B0"/>
    <w:rsid w:val="00A128E2"/>
    <w:rsid w:val="00A12EF9"/>
    <w:rsid w:val="00A12F83"/>
    <w:rsid w:val="00A136ED"/>
    <w:rsid w:val="00A1437E"/>
    <w:rsid w:val="00A14699"/>
    <w:rsid w:val="00A208EE"/>
    <w:rsid w:val="00A22E7A"/>
    <w:rsid w:val="00A236AA"/>
    <w:rsid w:val="00A23E8C"/>
    <w:rsid w:val="00A243E1"/>
    <w:rsid w:val="00A255D7"/>
    <w:rsid w:val="00A25C95"/>
    <w:rsid w:val="00A27927"/>
    <w:rsid w:val="00A310AA"/>
    <w:rsid w:val="00A3121F"/>
    <w:rsid w:val="00A31611"/>
    <w:rsid w:val="00A31F2C"/>
    <w:rsid w:val="00A34759"/>
    <w:rsid w:val="00A360BC"/>
    <w:rsid w:val="00A36128"/>
    <w:rsid w:val="00A36CC4"/>
    <w:rsid w:val="00A372E9"/>
    <w:rsid w:val="00A37B92"/>
    <w:rsid w:val="00A42208"/>
    <w:rsid w:val="00A426C5"/>
    <w:rsid w:val="00A43512"/>
    <w:rsid w:val="00A44F7F"/>
    <w:rsid w:val="00A4501A"/>
    <w:rsid w:val="00A47485"/>
    <w:rsid w:val="00A501EA"/>
    <w:rsid w:val="00A5195F"/>
    <w:rsid w:val="00A51E6B"/>
    <w:rsid w:val="00A52742"/>
    <w:rsid w:val="00A53207"/>
    <w:rsid w:val="00A548DF"/>
    <w:rsid w:val="00A5682B"/>
    <w:rsid w:val="00A56B1D"/>
    <w:rsid w:val="00A6381C"/>
    <w:rsid w:val="00A63EED"/>
    <w:rsid w:val="00A64505"/>
    <w:rsid w:val="00A64843"/>
    <w:rsid w:val="00A66078"/>
    <w:rsid w:val="00A66714"/>
    <w:rsid w:val="00A67732"/>
    <w:rsid w:val="00A67912"/>
    <w:rsid w:val="00A67E50"/>
    <w:rsid w:val="00A703F2"/>
    <w:rsid w:val="00A71841"/>
    <w:rsid w:val="00A80E81"/>
    <w:rsid w:val="00A81088"/>
    <w:rsid w:val="00A828A1"/>
    <w:rsid w:val="00A82ED3"/>
    <w:rsid w:val="00A84624"/>
    <w:rsid w:val="00A8736A"/>
    <w:rsid w:val="00A8757A"/>
    <w:rsid w:val="00A921C1"/>
    <w:rsid w:val="00A9299C"/>
    <w:rsid w:val="00A92A0F"/>
    <w:rsid w:val="00A94FCA"/>
    <w:rsid w:val="00A95690"/>
    <w:rsid w:val="00A978C6"/>
    <w:rsid w:val="00AA19C7"/>
    <w:rsid w:val="00AA41FA"/>
    <w:rsid w:val="00AA534E"/>
    <w:rsid w:val="00AA6B3B"/>
    <w:rsid w:val="00AA70C6"/>
    <w:rsid w:val="00AB0D3B"/>
    <w:rsid w:val="00AB20B5"/>
    <w:rsid w:val="00AB33E3"/>
    <w:rsid w:val="00AB3E36"/>
    <w:rsid w:val="00AB664F"/>
    <w:rsid w:val="00AB725C"/>
    <w:rsid w:val="00AB7B73"/>
    <w:rsid w:val="00AC02D7"/>
    <w:rsid w:val="00AC076D"/>
    <w:rsid w:val="00AC127A"/>
    <w:rsid w:val="00AC67CC"/>
    <w:rsid w:val="00AC7F78"/>
    <w:rsid w:val="00AD1642"/>
    <w:rsid w:val="00AD3811"/>
    <w:rsid w:val="00AD3D75"/>
    <w:rsid w:val="00AD3E96"/>
    <w:rsid w:val="00AD68B2"/>
    <w:rsid w:val="00AD7B42"/>
    <w:rsid w:val="00AD7D9F"/>
    <w:rsid w:val="00AD7E1B"/>
    <w:rsid w:val="00AE1A2D"/>
    <w:rsid w:val="00AE295A"/>
    <w:rsid w:val="00AE2D63"/>
    <w:rsid w:val="00AE4CDD"/>
    <w:rsid w:val="00AF1A40"/>
    <w:rsid w:val="00AF1CAB"/>
    <w:rsid w:val="00AF4772"/>
    <w:rsid w:val="00AF7695"/>
    <w:rsid w:val="00B00136"/>
    <w:rsid w:val="00B00F66"/>
    <w:rsid w:val="00B03AC7"/>
    <w:rsid w:val="00B044A9"/>
    <w:rsid w:val="00B05737"/>
    <w:rsid w:val="00B06827"/>
    <w:rsid w:val="00B06FEB"/>
    <w:rsid w:val="00B07820"/>
    <w:rsid w:val="00B07A78"/>
    <w:rsid w:val="00B121E2"/>
    <w:rsid w:val="00B125CB"/>
    <w:rsid w:val="00B14026"/>
    <w:rsid w:val="00B16246"/>
    <w:rsid w:val="00B1662D"/>
    <w:rsid w:val="00B23B1A"/>
    <w:rsid w:val="00B2421C"/>
    <w:rsid w:val="00B25129"/>
    <w:rsid w:val="00B251C9"/>
    <w:rsid w:val="00B26245"/>
    <w:rsid w:val="00B26843"/>
    <w:rsid w:val="00B3102C"/>
    <w:rsid w:val="00B31352"/>
    <w:rsid w:val="00B339F5"/>
    <w:rsid w:val="00B340C2"/>
    <w:rsid w:val="00B36510"/>
    <w:rsid w:val="00B37663"/>
    <w:rsid w:val="00B40079"/>
    <w:rsid w:val="00B4176B"/>
    <w:rsid w:val="00B43F2D"/>
    <w:rsid w:val="00B44099"/>
    <w:rsid w:val="00B4486C"/>
    <w:rsid w:val="00B448BC"/>
    <w:rsid w:val="00B457C7"/>
    <w:rsid w:val="00B475AB"/>
    <w:rsid w:val="00B475FF"/>
    <w:rsid w:val="00B52218"/>
    <w:rsid w:val="00B52269"/>
    <w:rsid w:val="00B52D48"/>
    <w:rsid w:val="00B53495"/>
    <w:rsid w:val="00B53D26"/>
    <w:rsid w:val="00B61422"/>
    <w:rsid w:val="00B61B84"/>
    <w:rsid w:val="00B62A49"/>
    <w:rsid w:val="00B654B8"/>
    <w:rsid w:val="00B65596"/>
    <w:rsid w:val="00B67089"/>
    <w:rsid w:val="00B74B99"/>
    <w:rsid w:val="00B756F4"/>
    <w:rsid w:val="00B758A0"/>
    <w:rsid w:val="00B75B04"/>
    <w:rsid w:val="00B768DE"/>
    <w:rsid w:val="00B77DB7"/>
    <w:rsid w:val="00B77F4B"/>
    <w:rsid w:val="00B82CB3"/>
    <w:rsid w:val="00B844BF"/>
    <w:rsid w:val="00B8548C"/>
    <w:rsid w:val="00B86075"/>
    <w:rsid w:val="00B871CA"/>
    <w:rsid w:val="00B90A4D"/>
    <w:rsid w:val="00B91445"/>
    <w:rsid w:val="00B914E0"/>
    <w:rsid w:val="00B91E95"/>
    <w:rsid w:val="00B920F8"/>
    <w:rsid w:val="00B92120"/>
    <w:rsid w:val="00B92437"/>
    <w:rsid w:val="00B93BA8"/>
    <w:rsid w:val="00B94342"/>
    <w:rsid w:val="00B97EDE"/>
    <w:rsid w:val="00BA1EEE"/>
    <w:rsid w:val="00BA3ABB"/>
    <w:rsid w:val="00BA423D"/>
    <w:rsid w:val="00BA54E8"/>
    <w:rsid w:val="00BA7FB0"/>
    <w:rsid w:val="00BB3216"/>
    <w:rsid w:val="00BB4103"/>
    <w:rsid w:val="00BB5F0A"/>
    <w:rsid w:val="00BB7EBC"/>
    <w:rsid w:val="00BC0AB3"/>
    <w:rsid w:val="00BC1400"/>
    <w:rsid w:val="00BC2140"/>
    <w:rsid w:val="00BC2974"/>
    <w:rsid w:val="00BC3592"/>
    <w:rsid w:val="00BC40AD"/>
    <w:rsid w:val="00BC49A0"/>
    <w:rsid w:val="00BC5939"/>
    <w:rsid w:val="00BC6912"/>
    <w:rsid w:val="00BC6EC0"/>
    <w:rsid w:val="00BC7351"/>
    <w:rsid w:val="00BC73A5"/>
    <w:rsid w:val="00BD05D0"/>
    <w:rsid w:val="00BD1F53"/>
    <w:rsid w:val="00BD2A1B"/>
    <w:rsid w:val="00BD3B45"/>
    <w:rsid w:val="00BD4BA7"/>
    <w:rsid w:val="00BD6C3D"/>
    <w:rsid w:val="00BD6EA3"/>
    <w:rsid w:val="00BE03A4"/>
    <w:rsid w:val="00BE0A6C"/>
    <w:rsid w:val="00BE1948"/>
    <w:rsid w:val="00BE4A2E"/>
    <w:rsid w:val="00BE5A8B"/>
    <w:rsid w:val="00BE7EB4"/>
    <w:rsid w:val="00BF00D6"/>
    <w:rsid w:val="00BF0CD3"/>
    <w:rsid w:val="00BF2169"/>
    <w:rsid w:val="00BF2DC3"/>
    <w:rsid w:val="00BF3C83"/>
    <w:rsid w:val="00BF41C5"/>
    <w:rsid w:val="00BF44B3"/>
    <w:rsid w:val="00BF4E28"/>
    <w:rsid w:val="00BF55B3"/>
    <w:rsid w:val="00BF6D47"/>
    <w:rsid w:val="00C000DB"/>
    <w:rsid w:val="00C008E6"/>
    <w:rsid w:val="00C0124F"/>
    <w:rsid w:val="00C021CB"/>
    <w:rsid w:val="00C02A27"/>
    <w:rsid w:val="00C03D0C"/>
    <w:rsid w:val="00C0558F"/>
    <w:rsid w:val="00C11ABC"/>
    <w:rsid w:val="00C12F17"/>
    <w:rsid w:val="00C137AA"/>
    <w:rsid w:val="00C14243"/>
    <w:rsid w:val="00C148A3"/>
    <w:rsid w:val="00C1780B"/>
    <w:rsid w:val="00C225BA"/>
    <w:rsid w:val="00C23D12"/>
    <w:rsid w:val="00C2484D"/>
    <w:rsid w:val="00C2528D"/>
    <w:rsid w:val="00C25C33"/>
    <w:rsid w:val="00C263E7"/>
    <w:rsid w:val="00C26494"/>
    <w:rsid w:val="00C26CCB"/>
    <w:rsid w:val="00C27536"/>
    <w:rsid w:val="00C30567"/>
    <w:rsid w:val="00C30955"/>
    <w:rsid w:val="00C30EC9"/>
    <w:rsid w:val="00C32A45"/>
    <w:rsid w:val="00C3326A"/>
    <w:rsid w:val="00C33A85"/>
    <w:rsid w:val="00C35767"/>
    <w:rsid w:val="00C35B3A"/>
    <w:rsid w:val="00C407E3"/>
    <w:rsid w:val="00C4171E"/>
    <w:rsid w:val="00C41C58"/>
    <w:rsid w:val="00C4494A"/>
    <w:rsid w:val="00C45D13"/>
    <w:rsid w:val="00C51A21"/>
    <w:rsid w:val="00C5272C"/>
    <w:rsid w:val="00C53154"/>
    <w:rsid w:val="00C54E5C"/>
    <w:rsid w:val="00C55A8F"/>
    <w:rsid w:val="00C57CD3"/>
    <w:rsid w:val="00C627A7"/>
    <w:rsid w:val="00C63402"/>
    <w:rsid w:val="00C637C6"/>
    <w:rsid w:val="00C651D4"/>
    <w:rsid w:val="00C653FA"/>
    <w:rsid w:val="00C67761"/>
    <w:rsid w:val="00C7199D"/>
    <w:rsid w:val="00C737DE"/>
    <w:rsid w:val="00C7752F"/>
    <w:rsid w:val="00C80FDB"/>
    <w:rsid w:val="00C8105A"/>
    <w:rsid w:val="00C824FD"/>
    <w:rsid w:val="00C82670"/>
    <w:rsid w:val="00C8475F"/>
    <w:rsid w:val="00C84AAF"/>
    <w:rsid w:val="00C85233"/>
    <w:rsid w:val="00C854BC"/>
    <w:rsid w:val="00C85A63"/>
    <w:rsid w:val="00C86D95"/>
    <w:rsid w:val="00C904D1"/>
    <w:rsid w:val="00C93B66"/>
    <w:rsid w:val="00C97617"/>
    <w:rsid w:val="00C97FC4"/>
    <w:rsid w:val="00CA0418"/>
    <w:rsid w:val="00CA1A7F"/>
    <w:rsid w:val="00CA2A0B"/>
    <w:rsid w:val="00CA2A7B"/>
    <w:rsid w:val="00CA3141"/>
    <w:rsid w:val="00CA35FA"/>
    <w:rsid w:val="00CA3E3F"/>
    <w:rsid w:val="00CA4A21"/>
    <w:rsid w:val="00CA5FBC"/>
    <w:rsid w:val="00CA6664"/>
    <w:rsid w:val="00CA7ADE"/>
    <w:rsid w:val="00CB1927"/>
    <w:rsid w:val="00CB19C9"/>
    <w:rsid w:val="00CB270F"/>
    <w:rsid w:val="00CB2EDD"/>
    <w:rsid w:val="00CB3493"/>
    <w:rsid w:val="00CB45D1"/>
    <w:rsid w:val="00CB4D44"/>
    <w:rsid w:val="00CB5140"/>
    <w:rsid w:val="00CB6079"/>
    <w:rsid w:val="00CB6CF8"/>
    <w:rsid w:val="00CC0E20"/>
    <w:rsid w:val="00CC2C96"/>
    <w:rsid w:val="00CC2CB0"/>
    <w:rsid w:val="00CC2E54"/>
    <w:rsid w:val="00CC3507"/>
    <w:rsid w:val="00CC55CE"/>
    <w:rsid w:val="00CC6D04"/>
    <w:rsid w:val="00CC76EB"/>
    <w:rsid w:val="00CC7931"/>
    <w:rsid w:val="00CD1AD2"/>
    <w:rsid w:val="00CD2950"/>
    <w:rsid w:val="00CD5336"/>
    <w:rsid w:val="00CD6AF7"/>
    <w:rsid w:val="00CD79A7"/>
    <w:rsid w:val="00CD7DEB"/>
    <w:rsid w:val="00CE0D78"/>
    <w:rsid w:val="00CE22D2"/>
    <w:rsid w:val="00CE3A02"/>
    <w:rsid w:val="00CE63D1"/>
    <w:rsid w:val="00CE6E0C"/>
    <w:rsid w:val="00CE7997"/>
    <w:rsid w:val="00CE7F82"/>
    <w:rsid w:val="00CF081D"/>
    <w:rsid w:val="00CF086D"/>
    <w:rsid w:val="00CF15CD"/>
    <w:rsid w:val="00CF2350"/>
    <w:rsid w:val="00CF23FB"/>
    <w:rsid w:val="00CF3C82"/>
    <w:rsid w:val="00CF3C89"/>
    <w:rsid w:val="00CF4D77"/>
    <w:rsid w:val="00CF6B7F"/>
    <w:rsid w:val="00CF76B0"/>
    <w:rsid w:val="00D00DF0"/>
    <w:rsid w:val="00D02CE8"/>
    <w:rsid w:val="00D03886"/>
    <w:rsid w:val="00D0395B"/>
    <w:rsid w:val="00D04220"/>
    <w:rsid w:val="00D05112"/>
    <w:rsid w:val="00D052FB"/>
    <w:rsid w:val="00D067C7"/>
    <w:rsid w:val="00D07BC3"/>
    <w:rsid w:val="00D10ADB"/>
    <w:rsid w:val="00D128E5"/>
    <w:rsid w:val="00D144A0"/>
    <w:rsid w:val="00D16078"/>
    <w:rsid w:val="00D21A13"/>
    <w:rsid w:val="00D23E06"/>
    <w:rsid w:val="00D2450D"/>
    <w:rsid w:val="00D24860"/>
    <w:rsid w:val="00D3018E"/>
    <w:rsid w:val="00D32C71"/>
    <w:rsid w:val="00D342EC"/>
    <w:rsid w:val="00D358DB"/>
    <w:rsid w:val="00D364AF"/>
    <w:rsid w:val="00D377EA"/>
    <w:rsid w:val="00D41E99"/>
    <w:rsid w:val="00D42B1A"/>
    <w:rsid w:val="00D4344F"/>
    <w:rsid w:val="00D43DBD"/>
    <w:rsid w:val="00D4469F"/>
    <w:rsid w:val="00D4560F"/>
    <w:rsid w:val="00D45EEB"/>
    <w:rsid w:val="00D4623C"/>
    <w:rsid w:val="00D46D95"/>
    <w:rsid w:val="00D5120A"/>
    <w:rsid w:val="00D51CFB"/>
    <w:rsid w:val="00D52160"/>
    <w:rsid w:val="00D52FFC"/>
    <w:rsid w:val="00D53725"/>
    <w:rsid w:val="00D54CD1"/>
    <w:rsid w:val="00D55A9F"/>
    <w:rsid w:val="00D57157"/>
    <w:rsid w:val="00D60457"/>
    <w:rsid w:val="00D6212A"/>
    <w:rsid w:val="00D62137"/>
    <w:rsid w:val="00D6216F"/>
    <w:rsid w:val="00D625D7"/>
    <w:rsid w:val="00D62BD5"/>
    <w:rsid w:val="00D653E3"/>
    <w:rsid w:val="00D67542"/>
    <w:rsid w:val="00D70327"/>
    <w:rsid w:val="00D704F8"/>
    <w:rsid w:val="00D70C91"/>
    <w:rsid w:val="00D71CD7"/>
    <w:rsid w:val="00D74E5A"/>
    <w:rsid w:val="00D74FE9"/>
    <w:rsid w:val="00D752CF"/>
    <w:rsid w:val="00D76A94"/>
    <w:rsid w:val="00D77879"/>
    <w:rsid w:val="00D81C71"/>
    <w:rsid w:val="00D82737"/>
    <w:rsid w:val="00D82DD9"/>
    <w:rsid w:val="00D830B5"/>
    <w:rsid w:val="00D8333C"/>
    <w:rsid w:val="00D8348D"/>
    <w:rsid w:val="00D86A0E"/>
    <w:rsid w:val="00D86AC1"/>
    <w:rsid w:val="00D87F3D"/>
    <w:rsid w:val="00D906E8"/>
    <w:rsid w:val="00D907A9"/>
    <w:rsid w:val="00D90D75"/>
    <w:rsid w:val="00D918A7"/>
    <w:rsid w:val="00D91AD6"/>
    <w:rsid w:val="00D9410A"/>
    <w:rsid w:val="00D948B1"/>
    <w:rsid w:val="00D94921"/>
    <w:rsid w:val="00D94F61"/>
    <w:rsid w:val="00D951F9"/>
    <w:rsid w:val="00D97BDB"/>
    <w:rsid w:val="00DA0599"/>
    <w:rsid w:val="00DA117C"/>
    <w:rsid w:val="00DA644A"/>
    <w:rsid w:val="00DA64A3"/>
    <w:rsid w:val="00DA73DF"/>
    <w:rsid w:val="00DA7BB9"/>
    <w:rsid w:val="00DB05E2"/>
    <w:rsid w:val="00DB0A25"/>
    <w:rsid w:val="00DB0AE2"/>
    <w:rsid w:val="00DB2D77"/>
    <w:rsid w:val="00DB36AE"/>
    <w:rsid w:val="00DB4F97"/>
    <w:rsid w:val="00DB5473"/>
    <w:rsid w:val="00DB5695"/>
    <w:rsid w:val="00DB7DAE"/>
    <w:rsid w:val="00DB7FF2"/>
    <w:rsid w:val="00DC0BEB"/>
    <w:rsid w:val="00DC262B"/>
    <w:rsid w:val="00DC4A88"/>
    <w:rsid w:val="00DC5599"/>
    <w:rsid w:val="00DD07E2"/>
    <w:rsid w:val="00DD276F"/>
    <w:rsid w:val="00DD3776"/>
    <w:rsid w:val="00DD377C"/>
    <w:rsid w:val="00DD4FF6"/>
    <w:rsid w:val="00DD55C8"/>
    <w:rsid w:val="00DD6341"/>
    <w:rsid w:val="00DE0FBF"/>
    <w:rsid w:val="00DE1727"/>
    <w:rsid w:val="00DE4968"/>
    <w:rsid w:val="00DE509A"/>
    <w:rsid w:val="00DE5277"/>
    <w:rsid w:val="00DE5CD0"/>
    <w:rsid w:val="00DE5F66"/>
    <w:rsid w:val="00DE6A28"/>
    <w:rsid w:val="00DE6B9C"/>
    <w:rsid w:val="00DE7077"/>
    <w:rsid w:val="00DF3C93"/>
    <w:rsid w:val="00DF3E88"/>
    <w:rsid w:val="00DF4189"/>
    <w:rsid w:val="00DF4550"/>
    <w:rsid w:val="00DF4E2A"/>
    <w:rsid w:val="00DF5B3A"/>
    <w:rsid w:val="00DF5BF7"/>
    <w:rsid w:val="00DF5D87"/>
    <w:rsid w:val="00DF5DAB"/>
    <w:rsid w:val="00DF6154"/>
    <w:rsid w:val="00E00AC9"/>
    <w:rsid w:val="00E00CB9"/>
    <w:rsid w:val="00E0155D"/>
    <w:rsid w:val="00E01CC4"/>
    <w:rsid w:val="00E01F77"/>
    <w:rsid w:val="00E02A29"/>
    <w:rsid w:val="00E02F72"/>
    <w:rsid w:val="00E03BBD"/>
    <w:rsid w:val="00E049CF"/>
    <w:rsid w:val="00E05367"/>
    <w:rsid w:val="00E10AF8"/>
    <w:rsid w:val="00E1285A"/>
    <w:rsid w:val="00E13522"/>
    <w:rsid w:val="00E13704"/>
    <w:rsid w:val="00E14161"/>
    <w:rsid w:val="00E14693"/>
    <w:rsid w:val="00E15BE0"/>
    <w:rsid w:val="00E1611B"/>
    <w:rsid w:val="00E17537"/>
    <w:rsid w:val="00E2110F"/>
    <w:rsid w:val="00E22ADC"/>
    <w:rsid w:val="00E2341A"/>
    <w:rsid w:val="00E23E1C"/>
    <w:rsid w:val="00E243E3"/>
    <w:rsid w:val="00E2510F"/>
    <w:rsid w:val="00E31CD0"/>
    <w:rsid w:val="00E3638E"/>
    <w:rsid w:val="00E40F93"/>
    <w:rsid w:val="00E44F78"/>
    <w:rsid w:val="00E45019"/>
    <w:rsid w:val="00E45061"/>
    <w:rsid w:val="00E51A0F"/>
    <w:rsid w:val="00E51BC0"/>
    <w:rsid w:val="00E52661"/>
    <w:rsid w:val="00E52B33"/>
    <w:rsid w:val="00E52E15"/>
    <w:rsid w:val="00E5327B"/>
    <w:rsid w:val="00E5360E"/>
    <w:rsid w:val="00E55624"/>
    <w:rsid w:val="00E56041"/>
    <w:rsid w:val="00E60833"/>
    <w:rsid w:val="00E62962"/>
    <w:rsid w:val="00E6460A"/>
    <w:rsid w:val="00E64C77"/>
    <w:rsid w:val="00E65456"/>
    <w:rsid w:val="00E664F0"/>
    <w:rsid w:val="00E70C28"/>
    <w:rsid w:val="00E70F06"/>
    <w:rsid w:val="00E7168C"/>
    <w:rsid w:val="00E728A1"/>
    <w:rsid w:val="00E7299A"/>
    <w:rsid w:val="00E72DB2"/>
    <w:rsid w:val="00E752C5"/>
    <w:rsid w:val="00E80C52"/>
    <w:rsid w:val="00E80DF0"/>
    <w:rsid w:val="00E827FF"/>
    <w:rsid w:val="00E8646B"/>
    <w:rsid w:val="00E87969"/>
    <w:rsid w:val="00E926AB"/>
    <w:rsid w:val="00E93029"/>
    <w:rsid w:val="00E93D50"/>
    <w:rsid w:val="00E9450A"/>
    <w:rsid w:val="00E978BB"/>
    <w:rsid w:val="00EA0E8B"/>
    <w:rsid w:val="00EA294D"/>
    <w:rsid w:val="00EA2AE1"/>
    <w:rsid w:val="00EA3B83"/>
    <w:rsid w:val="00EA609E"/>
    <w:rsid w:val="00EB5251"/>
    <w:rsid w:val="00EB7279"/>
    <w:rsid w:val="00EC35EA"/>
    <w:rsid w:val="00EC3882"/>
    <w:rsid w:val="00EC3BE4"/>
    <w:rsid w:val="00EC7CC2"/>
    <w:rsid w:val="00ED045F"/>
    <w:rsid w:val="00ED1DF0"/>
    <w:rsid w:val="00ED22FA"/>
    <w:rsid w:val="00ED3A9B"/>
    <w:rsid w:val="00ED47CE"/>
    <w:rsid w:val="00ED5517"/>
    <w:rsid w:val="00ED64EA"/>
    <w:rsid w:val="00ED6C2A"/>
    <w:rsid w:val="00ED7BF9"/>
    <w:rsid w:val="00EE0AE8"/>
    <w:rsid w:val="00EE1881"/>
    <w:rsid w:val="00EE1A5E"/>
    <w:rsid w:val="00EE34DD"/>
    <w:rsid w:val="00EE56F1"/>
    <w:rsid w:val="00EE76FA"/>
    <w:rsid w:val="00EF0666"/>
    <w:rsid w:val="00EF12E8"/>
    <w:rsid w:val="00EF200F"/>
    <w:rsid w:val="00EF2554"/>
    <w:rsid w:val="00EF7480"/>
    <w:rsid w:val="00EF7DA0"/>
    <w:rsid w:val="00F016EF"/>
    <w:rsid w:val="00F01E4F"/>
    <w:rsid w:val="00F02302"/>
    <w:rsid w:val="00F030FC"/>
    <w:rsid w:val="00F031CD"/>
    <w:rsid w:val="00F04781"/>
    <w:rsid w:val="00F0628B"/>
    <w:rsid w:val="00F069E8"/>
    <w:rsid w:val="00F105D4"/>
    <w:rsid w:val="00F110F2"/>
    <w:rsid w:val="00F120F7"/>
    <w:rsid w:val="00F144B1"/>
    <w:rsid w:val="00F14C4E"/>
    <w:rsid w:val="00F15549"/>
    <w:rsid w:val="00F15F23"/>
    <w:rsid w:val="00F16CC6"/>
    <w:rsid w:val="00F17A64"/>
    <w:rsid w:val="00F20480"/>
    <w:rsid w:val="00F21108"/>
    <w:rsid w:val="00F218F3"/>
    <w:rsid w:val="00F22920"/>
    <w:rsid w:val="00F22AB9"/>
    <w:rsid w:val="00F23C58"/>
    <w:rsid w:val="00F244EA"/>
    <w:rsid w:val="00F24FC3"/>
    <w:rsid w:val="00F25557"/>
    <w:rsid w:val="00F3023D"/>
    <w:rsid w:val="00F34009"/>
    <w:rsid w:val="00F3674C"/>
    <w:rsid w:val="00F36934"/>
    <w:rsid w:val="00F36935"/>
    <w:rsid w:val="00F375AB"/>
    <w:rsid w:val="00F37ECC"/>
    <w:rsid w:val="00F37F9C"/>
    <w:rsid w:val="00F413CC"/>
    <w:rsid w:val="00F420B5"/>
    <w:rsid w:val="00F43C0D"/>
    <w:rsid w:val="00F44493"/>
    <w:rsid w:val="00F44D05"/>
    <w:rsid w:val="00F453AE"/>
    <w:rsid w:val="00F46C99"/>
    <w:rsid w:val="00F4778A"/>
    <w:rsid w:val="00F507AA"/>
    <w:rsid w:val="00F50C52"/>
    <w:rsid w:val="00F50DCA"/>
    <w:rsid w:val="00F50E9F"/>
    <w:rsid w:val="00F53B61"/>
    <w:rsid w:val="00F544D6"/>
    <w:rsid w:val="00F5525F"/>
    <w:rsid w:val="00F559DE"/>
    <w:rsid w:val="00F55ED6"/>
    <w:rsid w:val="00F564C8"/>
    <w:rsid w:val="00F56DBC"/>
    <w:rsid w:val="00F57847"/>
    <w:rsid w:val="00F60619"/>
    <w:rsid w:val="00F616B4"/>
    <w:rsid w:val="00F61D55"/>
    <w:rsid w:val="00F6671A"/>
    <w:rsid w:val="00F67266"/>
    <w:rsid w:val="00F67E77"/>
    <w:rsid w:val="00F7093D"/>
    <w:rsid w:val="00F70FB6"/>
    <w:rsid w:val="00F716E4"/>
    <w:rsid w:val="00F73EFE"/>
    <w:rsid w:val="00F77EF5"/>
    <w:rsid w:val="00F82635"/>
    <w:rsid w:val="00F82CA1"/>
    <w:rsid w:val="00F8360A"/>
    <w:rsid w:val="00F8580A"/>
    <w:rsid w:val="00F87679"/>
    <w:rsid w:val="00F87B6D"/>
    <w:rsid w:val="00F87E17"/>
    <w:rsid w:val="00F9017B"/>
    <w:rsid w:val="00F90F4B"/>
    <w:rsid w:val="00F928C0"/>
    <w:rsid w:val="00F9373F"/>
    <w:rsid w:val="00F95D46"/>
    <w:rsid w:val="00F9604D"/>
    <w:rsid w:val="00F9618C"/>
    <w:rsid w:val="00F963FD"/>
    <w:rsid w:val="00F96F35"/>
    <w:rsid w:val="00FA0397"/>
    <w:rsid w:val="00FA384D"/>
    <w:rsid w:val="00FA6A3B"/>
    <w:rsid w:val="00FA7DB6"/>
    <w:rsid w:val="00FB0508"/>
    <w:rsid w:val="00FB2BBD"/>
    <w:rsid w:val="00FB3F9A"/>
    <w:rsid w:val="00FB423F"/>
    <w:rsid w:val="00FB4F4C"/>
    <w:rsid w:val="00FB5E0A"/>
    <w:rsid w:val="00FB712D"/>
    <w:rsid w:val="00FC10D8"/>
    <w:rsid w:val="00FC15ED"/>
    <w:rsid w:val="00FC1B23"/>
    <w:rsid w:val="00FC1FB4"/>
    <w:rsid w:val="00FC5336"/>
    <w:rsid w:val="00FC53AB"/>
    <w:rsid w:val="00FC5988"/>
    <w:rsid w:val="00FC6131"/>
    <w:rsid w:val="00FC6CB5"/>
    <w:rsid w:val="00FD059C"/>
    <w:rsid w:val="00FD1B41"/>
    <w:rsid w:val="00FD2385"/>
    <w:rsid w:val="00FD526D"/>
    <w:rsid w:val="00FD6794"/>
    <w:rsid w:val="00FD7D31"/>
    <w:rsid w:val="00FE11F5"/>
    <w:rsid w:val="00FE3B3E"/>
    <w:rsid w:val="00FE6476"/>
    <w:rsid w:val="00FE6A29"/>
    <w:rsid w:val="00FF274C"/>
    <w:rsid w:val="00FF2E60"/>
    <w:rsid w:val="00FF3808"/>
    <w:rsid w:val="00FF38A8"/>
    <w:rsid w:val="00FF4290"/>
    <w:rsid w:val="00FF5852"/>
    <w:rsid w:val="00FF6F1F"/>
    <w:rsid w:val="00FF713D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9F5"/>
  </w:style>
  <w:style w:type="paragraph" w:styleId="1">
    <w:name w:val="heading 1"/>
    <w:basedOn w:val="a"/>
    <w:next w:val="a"/>
    <w:qFormat/>
    <w:rsid w:val="001E69F5"/>
    <w:pPr>
      <w:keepNext/>
      <w:numPr>
        <w:numId w:val="1"/>
      </w:numPr>
      <w:tabs>
        <w:tab w:val="left" w:pos="0"/>
      </w:tabs>
      <w:suppressAutoHyphens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1E69F5"/>
    <w:pPr>
      <w:keepNext/>
      <w:tabs>
        <w:tab w:val="center" w:pos="4590"/>
      </w:tabs>
      <w:suppressAutoHyphens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1E69F5"/>
    <w:pPr>
      <w:keepNext/>
      <w:numPr>
        <w:ilvl w:val="2"/>
        <w:numId w:val="1"/>
      </w:numPr>
      <w:tabs>
        <w:tab w:val="left" w:pos="1260"/>
        <w:tab w:val="left" w:pos="1865"/>
        <w:tab w:val="left" w:pos="2700"/>
        <w:tab w:val="left" w:pos="4140"/>
      </w:tabs>
      <w:suppressAutoHyphens/>
      <w:jc w:val="both"/>
      <w:outlineLvl w:val="2"/>
    </w:pPr>
    <w:rPr>
      <w:i/>
      <w:spacing w:val="-3"/>
    </w:rPr>
  </w:style>
  <w:style w:type="paragraph" w:styleId="4">
    <w:name w:val="heading 4"/>
    <w:basedOn w:val="a"/>
    <w:next w:val="a"/>
    <w:qFormat/>
    <w:rsid w:val="001E69F5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E69F5"/>
    <w:pPr>
      <w:keepNext/>
      <w:numPr>
        <w:ilvl w:val="4"/>
        <w:numId w:val="1"/>
      </w:numPr>
      <w:tabs>
        <w:tab w:val="left" w:pos="0"/>
      </w:tabs>
      <w:suppressAutoHyphens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E69F5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1E69F5"/>
    <w:pPr>
      <w:keepNext/>
      <w:numPr>
        <w:ilvl w:val="6"/>
        <w:numId w:val="1"/>
      </w:numPr>
      <w:tabs>
        <w:tab w:val="center" w:pos="4513"/>
      </w:tabs>
      <w:ind w:right="42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E69F5"/>
    <w:pPr>
      <w:keepNext/>
      <w:numPr>
        <w:ilvl w:val="7"/>
        <w:numId w:val="1"/>
      </w:numPr>
      <w:jc w:val="center"/>
      <w:outlineLvl w:val="7"/>
    </w:pPr>
    <w:rPr>
      <w:color w:val="00FF00"/>
      <w:sz w:val="28"/>
    </w:rPr>
  </w:style>
  <w:style w:type="paragraph" w:styleId="9">
    <w:name w:val="heading 9"/>
    <w:basedOn w:val="a"/>
    <w:next w:val="a"/>
    <w:qFormat/>
    <w:rsid w:val="001E69F5"/>
    <w:pPr>
      <w:keepNext/>
      <w:numPr>
        <w:ilvl w:val="8"/>
        <w:numId w:val="1"/>
      </w:numPr>
      <w:outlineLvl w:val="8"/>
    </w:pPr>
    <w:rPr>
      <w:b/>
      <w:color w:val="00FF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1E69F5"/>
    <w:pPr>
      <w:ind w:firstLine="567"/>
      <w:jc w:val="both"/>
    </w:pPr>
    <w:rPr>
      <w:spacing w:val="-4"/>
    </w:rPr>
  </w:style>
  <w:style w:type="paragraph" w:styleId="21">
    <w:name w:val="Body Text Indent 2"/>
    <w:aliases w:val=" Знак"/>
    <w:basedOn w:val="a"/>
    <w:link w:val="22"/>
    <w:rsid w:val="001E69F5"/>
    <w:pPr>
      <w:tabs>
        <w:tab w:val="left" w:pos="0"/>
      </w:tabs>
      <w:suppressAutoHyphens/>
      <w:ind w:firstLine="567"/>
      <w:jc w:val="both"/>
    </w:pPr>
    <w:rPr>
      <w:sz w:val="24"/>
    </w:rPr>
  </w:style>
  <w:style w:type="paragraph" w:styleId="30">
    <w:name w:val="Body Text Indent 3"/>
    <w:basedOn w:val="a"/>
    <w:rsid w:val="001E69F5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paragraph" w:styleId="a5">
    <w:name w:val="header"/>
    <w:aliases w:val="Linie,header"/>
    <w:basedOn w:val="a"/>
    <w:link w:val="a6"/>
    <w:uiPriority w:val="99"/>
    <w:rsid w:val="001E69F5"/>
    <w:pPr>
      <w:tabs>
        <w:tab w:val="center" w:pos="4536"/>
        <w:tab w:val="right" w:pos="9072"/>
      </w:tabs>
    </w:pPr>
  </w:style>
  <w:style w:type="paragraph" w:customStyle="1" w:styleId="FR2">
    <w:name w:val="FR2"/>
    <w:rsid w:val="001E69F5"/>
    <w:pPr>
      <w:widowControl w:val="0"/>
      <w:ind w:firstLine="280"/>
      <w:jc w:val="both"/>
    </w:pPr>
    <w:rPr>
      <w:snapToGrid w:val="0"/>
    </w:rPr>
  </w:style>
  <w:style w:type="paragraph" w:customStyle="1" w:styleId="11">
    <w:name w:val="Обычный1"/>
    <w:rsid w:val="001E69F5"/>
    <w:pPr>
      <w:widowControl w:val="0"/>
      <w:ind w:firstLine="400"/>
      <w:jc w:val="both"/>
    </w:pPr>
    <w:rPr>
      <w:snapToGrid w:val="0"/>
      <w:sz w:val="24"/>
    </w:rPr>
  </w:style>
  <w:style w:type="paragraph" w:customStyle="1" w:styleId="Iauiue">
    <w:name w:val="Iau?iue"/>
    <w:rsid w:val="001E69F5"/>
    <w:rPr>
      <w:lang w:val="en-US"/>
    </w:rPr>
  </w:style>
  <w:style w:type="paragraph" w:customStyle="1" w:styleId="left">
    <w:name w:val="left"/>
    <w:rsid w:val="001E69F5"/>
    <w:rPr>
      <w:rFonts w:ascii="Courier New" w:hAnsi="Courier New"/>
      <w:b/>
    </w:rPr>
  </w:style>
  <w:style w:type="paragraph" w:styleId="12">
    <w:name w:val="toc 1"/>
    <w:basedOn w:val="a"/>
    <w:next w:val="a"/>
    <w:autoRedefine/>
    <w:semiHidden/>
    <w:rsid w:val="001E69F5"/>
    <w:pPr>
      <w:tabs>
        <w:tab w:val="left" w:pos="1276"/>
        <w:tab w:val="left" w:pos="1400"/>
        <w:tab w:val="left" w:pos="1560"/>
        <w:tab w:val="right" w:leader="dot" w:pos="9678"/>
      </w:tabs>
      <w:spacing w:before="120" w:after="120"/>
    </w:pPr>
    <w:rPr>
      <w:b/>
      <w:caps/>
      <w:noProof/>
      <w:sz w:val="24"/>
    </w:rPr>
  </w:style>
  <w:style w:type="paragraph" w:styleId="a7">
    <w:name w:val="Body Text"/>
    <w:basedOn w:val="a"/>
    <w:link w:val="a8"/>
    <w:rsid w:val="001E69F5"/>
    <w:pPr>
      <w:jc w:val="center"/>
    </w:pPr>
  </w:style>
  <w:style w:type="paragraph" w:customStyle="1" w:styleId="ConsNormal">
    <w:name w:val="ConsNormal"/>
    <w:rsid w:val="001E69F5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1E69F5"/>
    <w:pPr>
      <w:widowControl w:val="0"/>
    </w:pPr>
    <w:rPr>
      <w:rFonts w:ascii="Consultant" w:hAnsi="Consultant"/>
      <w:snapToGrid w:val="0"/>
    </w:rPr>
  </w:style>
  <w:style w:type="paragraph" w:customStyle="1" w:styleId="ConsCell">
    <w:name w:val="ConsCell"/>
    <w:rsid w:val="001E69F5"/>
    <w:pPr>
      <w:widowControl w:val="0"/>
    </w:pPr>
    <w:rPr>
      <w:rFonts w:ascii="Arial" w:hAnsi="Arial"/>
      <w:snapToGrid w:val="0"/>
    </w:rPr>
  </w:style>
  <w:style w:type="paragraph" w:styleId="23">
    <w:name w:val="toc 2"/>
    <w:basedOn w:val="a"/>
    <w:next w:val="a"/>
    <w:autoRedefine/>
    <w:semiHidden/>
    <w:rsid w:val="001E69F5"/>
    <w:pPr>
      <w:tabs>
        <w:tab w:val="left" w:pos="567"/>
        <w:tab w:val="left" w:pos="800"/>
        <w:tab w:val="right" w:leader="dot" w:pos="9639"/>
      </w:tabs>
      <w:ind w:left="240"/>
    </w:pPr>
    <w:rPr>
      <w:b/>
      <w:smallCaps/>
      <w:noProof/>
      <w:sz w:val="28"/>
    </w:rPr>
  </w:style>
  <w:style w:type="paragraph" w:styleId="31">
    <w:name w:val="toc 3"/>
    <w:basedOn w:val="a"/>
    <w:next w:val="a"/>
    <w:autoRedefine/>
    <w:semiHidden/>
    <w:rsid w:val="001E69F5"/>
    <w:pPr>
      <w:tabs>
        <w:tab w:val="left" w:pos="960"/>
        <w:tab w:val="right" w:leader="dot" w:pos="9639"/>
      </w:tabs>
      <w:ind w:left="480"/>
    </w:pPr>
    <w:rPr>
      <w:b/>
      <w:noProof/>
      <w:color w:val="000000"/>
      <w:sz w:val="28"/>
    </w:rPr>
  </w:style>
  <w:style w:type="paragraph" w:customStyle="1" w:styleId="a9">
    <w:name w:val="текст сноски"/>
    <w:basedOn w:val="a"/>
    <w:rsid w:val="001E69F5"/>
    <w:pPr>
      <w:widowControl w:val="0"/>
    </w:pPr>
    <w:rPr>
      <w:rFonts w:ascii="Gelvetsky 12pt" w:hAnsi="Gelvetsky 12pt"/>
      <w:sz w:val="24"/>
      <w:lang w:val="en-US"/>
    </w:rPr>
  </w:style>
  <w:style w:type="paragraph" w:styleId="32">
    <w:name w:val="Body Text 3"/>
    <w:basedOn w:val="a"/>
    <w:link w:val="33"/>
    <w:rsid w:val="001E69F5"/>
    <w:pPr>
      <w:widowControl w:val="0"/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24">
    <w:name w:val="Body Text 2"/>
    <w:aliases w:val=" Знак"/>
    <w:basedOn w:val="a"/>
    <w:link w:val="25"/>
    <w:rsid w:val="001E69F5"/>
    <w:pPr>
      <w:widowControl w:val="0"/>
      <w:autoSpaceDE w:val="0"/>
      <w:autoSpaceDN w:val="0"/>
      <w:adjustRightInd w:val="0"/>
      <w:jc w:val="both"/>
    </w:pPr>
    <w:rPr>
      <w:i/>
      <w:sz w:val="22"/>
      <w:lang w:val="en-US"/>
    </w:rPr>
  </w:style>
  <w:style w:type="paragraph" w:styleId="aa">
    <w:name w:val="Date"/>
    <w:basedOn w:val="a"/>
    <w:next w:val="a"/>
    <w:rsid w:val="001E69F5"/>
    <w:pPr>
      <w:jc w:val="both"/>
    </w:pPr>
  </w:style>
  <w:style w:type="paragraph" w:customStyle="1" w:styleId="FR1">
    <w:name w:val="FR1"/>
    <w:rsid w:val="001E69F5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paragraph" w:styleId="ab">
    <w:name w:val="Document Map"/>
    <w:basedOn w:val="a"/>
    <w:semiHidden/>
    <w:rsid w:val="001E69F5"/>
    <w:pPr>
      <w:shd w:val="clear" w:color="auto" w:fill="000080"/>
    </w:pPr>
    <w:rPr>
      <w:rFonts w:ascii="Tahoma" w:hAnsi="Tahoma"/>
    </w:rPr>
  </w:style>
  <w:style w:type="paragraph" w:customStyle="1" w:styleId="H2">
    <w:name w:val="H2"/>
    <w:basedOn w:val="a"/>
    <w:next w:val="a"/>
    <w:rsid w:val="001E69F5"/>
    <w:pPr>
      <w:keepNext/>
      <w:spacing w:before="100" w:after="100"/>
      <w:outlineLvl w:val="2"/>
    </w:pPr>
    <w:rPr>
      <w:b/>
      <w:snapToGrid w:val="0"/>
      <w:sz w:val="36"/>
    </w:rPr>
  </w:style>
  <w:style w:type="character" w:styleId="ac">
    <w:name w:val="Hyperlink"/>
    <w:rsid w:val="001E69F5"/>
    <w:rPr>
      <w:color w:val="0000FF"/>
      <w:u w:val="single"/>
    </w:rPr>
  </w:style>
  <w:style w:type="paragraph" w:customStyle="1" w:styleId="110">
    <w:name w:val="заголовок 11"/>
    <w:basedOn w:val="a"/>
    <w:next w:val="a"/>
    <w:rsid w:val="001E69F5"/>
    <w:pPr>
      <w:keepNext/>
      <w:jc w:val="center"/>
    </w:pPr>
    <w:rPr>
      <w:sz w:val="24"/>
    </w:rPr>
  </w:style>
  <w:style w:type="paragraph" w:styleId="ad">
    <w:name w:val="footer"/>
    <w:basedOn w:val="a"/>
    <w:link w:val="ae"/>
    <w:rsid w:val="001E69F5"/>
    <w:pPr>
      <w:tabs>
        <w:tab w:val="center" w:pos="4153"/>
        <w:tab w:val="right" w:pos="8306"/>
      </w:tabs>
    </w:pPr>
  </w:style>
  <w:style w:type="character" w:styleId="af">
    <w:name w:val="page number"/>
    <w:basedOn w:val="a0"/>
    <w:rsid w:val="001E69F5"/>
  </w:style>
  <w:style w:type="paragraph" w:styleId="af0">
    <w:name w:val="Block Text"/>
    <w:basedOn w:val="a"/>
    <w:rsid w:val="001E69F5"/>
    <w:pPr>
      <w:ind w:left="-142" w:right="-285" w:firstLine="284"/>
      <w:jc w:val="both"/>
    </w:pPr>
    <w:rPr>
      <w:sz w:val="28"/>
    </w:rPr>
  </w:style>
  <w:style w:type="character" w:styleId="af1">
    <w:name w:val="FollowedHyperlink"/>
    <w:rsid w:val="001E69F5"/>
    <w:rPr>
      <w:color w:val="800080"/>
      <w:u w:val="single"/>
    </w:rPr>
  </w:style>
  <w:style w:type="paragraph" w:customStyle="1" w:styleId="310">
    <w:name w:val="Основной текст 31"/>
    <w:basedOn w:val="a"/>
    <w:rsid w:val="001E69F5"/>
    <w:pPr>
      <w:spacing w:line="220" w:lineRule="auto"/>
      <w:ind w:right="-5"/>
      <w:jc w:val="both"/>
    </w:pPr>
  </w:style>
  <w:style w:type="paragraph" w:styleId="af2">
    <w:name w:val="Normal (Web)"/>
    <w:basedOn w:val="a"/>
    <w:rsid w:val="001E69F5"/>
    <w:pPr>
      <w:spacing w:before="100" w:beforeAutospacing="1" w:after="100" w:afterAutospacing="1"/>
    </w:pPr>
    <w:rPr>
      <w:sz w:val="24"/>
      <w:szCs w:val="24"/>
    </w:rPr>
  </w:style>
  <w:style w:type="paragraph" w:styleId="13">
    <w:name w:val="index 1"/>
    <w:basedOn w:val="a"/>
    <w:next w:val="a"/>
    <w:autoRedefine/>
    <w:semiHidden/>
    <w:rsid w:val="001E69F5"/>
    <w:pPr>
      <w:ind w:left="200" w:hanging="200"/>
    </w:pPr>
  </w:style>
  <w:style w:type="paragraph" w:styleId="26">
    <w:name w:val="index 2"/>
    <w:basedOn w:val="a"/>
    <w:next w:val="a"/>
    <w:autoRedefine/>
    <w:semiHidden/>
    <w:rsid w:val="001E69F5"/>
    <w:pPr>
      <w:ind w:left="400" w:hanging="200"/>
    </w:pPr>
  </w:style>
  <w:style w:type="paragraph" w:styleId="34">
    <w:name w:val="index 3"/>
    <w:basedOn w:val="a"/>
    <w:next w:val="a"/>
    <w:autoRedefine/>
    <w:semiHidden/>
    <w:rsid w:val="001E69F5"/>
    <w:pPr>
      <w:ind w:left="600" w:hanging="200"/>
    </w:pPr>
  </w:style>
  <w:style w:type="paragraph" w:styleId="40">
    <w:name w:val="index 4"/>
    <w:basedOn w:val="a"/>
    <w:next w:val="a"/>
    <w:autoRedefine/>
    <w:semiHidden/>
    <w:rsid w:val="001E69F5"/>
    <w:pPr>
      <w:ind w:left="800" w:hanging="200"/>
    </w:pPr>
  </w:style>
  <w:style w:type="paragraph" w:styleId="50">
    <w:name w:val="index 5"/>
    <w:basedOn w:val="a"/>
    <w:next w:val="a"/>
    <w:autoRedefine/>
    <w:semiHidden/>
    <w:rsid w:val="001E69F5"/>
    <w:pPr>
      <w:ind w:left="1000" w:hanging="200"/>
    </w:pPr>
  </w:style>
  <w:style w:type="paragraph" w:styleId="60">
    <w:name w:val="index 6"/>
    <w:basedOn w:val="a"/>
    <w:next w:val="a"/>
    <w:autoRedefine/>
    <w:semiHidden/>
    <w:rsid w:val="001E69F5"/>
    <w:pPr>
      <w:ind w:left="1200" w:hanging="200"/>
    </w:pPr>
  </w:style>
  <w:style w:type="paragraph" w:styleId="70">
    <w:name w:val="index 7"/>
    <w:basedOn w:val="a"/>
    <w:next w:val="a"/>
    <w:autoRedefine/>
    <w:semiHidden/>
    <w:rsid w:val="001E69F5"/>
    <w:pPr>
      <w:ind w:left="1400" w:hanging="200"/>
    </w:pPr>
  </w:style>
  <w:style w:type="paragraph" w:styleId="80">
    <w:name w:val="index 8"/>
    <w:basedOn w:val="a"/>
    <w:next w:val="a"/>
    <w:autoRedefine/>
    <w:semiHidden/>
    <w:rsid w:val="001E69F5"/>
    <w:pPr>
      <w:ind w:left="1600" w:hanging="200"/>
    </w:pPr>
  </w:style>
  <w:style w:type="paragraph" w:styleId="90">
    <w:name w:val="index 9"/>
    <w:basedOn w:val="a"/>
    <w:next w:val="a"/>
    <w:autoRedefine/>
    <w:semiHidden/>
    <w:rsid w:val="001E69F5"/>
    <w:pPr>
      <w:ind w:left="1800" w:hanging="200"/>
    </w:pPr>
  </w:style>
  <w:style w:type="paragraph" w:styleId="af3">
    <w:name w:val="index heading"/>
    <w:basedOn w:val="a"/>
    <w:next w:val="13"/>
    <w:semiHidden/>
    <w:rsid w:val="001E69F5"/>
  </w:style>
  <w:style w:type="paragraph" w:customStyle="1" w:styleId="14">
    <w:name w:val="çàãîëîâîê 1"/>
    <w:basedOn w:val="a"/>
    <w:next w:val="a"/>
    <w:rsid w:val="001E69F5"/>
    <w:pPr>
      <w:keepNext/>
      <w:ind w:firstLine="567"/>
      <w:jc w:val="both"/>
    </w:pPr>
    <w:rPr>
      <w:sz w:val="24"/>
    </w:rPr>
  </w:style>
  <w:style w:type="paragraph" w:customStyle="1" w:styleId="210">
    <w:name w:val="Основной текст 21"/>
    <w:basedOn w:val="a"/>
    <w:rsid w:val="001E69F5"/>
    <w:pPr>
      <w:spacing w:line="360" w:lineRule="auto"/>
    </w:pPr>
    <w:rPr>
      <w:sz w:val="24"/>
    </w:rPr>
  </w:style>
  <w:style w:type="paragraph" w:customStyle="1" w:styleId="27">
    <w:name w:val="çàãîëîâîê 2"/>
    <w:basedOn w:val="a"/>
    <w:next w:val="a"/>
    <w:rsid w:val="001E69F5"/>
    <w:pPr>
      <w:keepNext/>
      <w:jc w:val="both"/>
    </w:pPr>
    <w:rPr>
      <w:sz w:val="24"/>
    </w:rPr>
  </w:style>
  <w:style w:type="paragraph" w:styleId="41">
    <w:name w:val="toc 4"/>
    <w:basedOn w:val="a"/>
    <w:next w:val="a"/>
    <w:autoRedefine/>
    <w:semiHidden/>
    <w:rsid w:val="001E69F5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rsid w:val="001E69F5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1E69F5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1E69F5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1E69F5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1E69F5"/>
    <w:pPr>
      <w:ind w:left="1920"/>
    </w:pPr>
    <w:rPr>
      <w:sz w:val="24"/>
      <w:szCs w:val="24"/>
    </w:rPr>
  </w:style>
  <w:style w:type="paragraph" w:customStyle="1" w:styleId="af4">
    <w:name w:val="Обычный.шаблон"/>
    <w:rsid w:val="001E69F5"/>
    <w:pPr>
      <w:widowControl w:val="0"/>
      <w:autoSpaceDE w:val="0"/>
      <w:autoSpaceDN w:val="0"/>
    </w:pPr>
  </w:style>
  <w:style w:type="paragraph" w:customStyle="1" w:styleId="normal">
    <w:name w:val="normal"/>
    <w:basedOn w:val="a"/>
    <w:rsid w:val="001E69F5"/>
    <w:pPr>
      <w:spacing w:before="1"/>
      <w:jc w:val="both"/>
    </w:pPr>
    <w:rPr>
      <w:sz w:val="24"/>
      <w:szCs w:val="24"/>
    </w:rPr>
  </w:style>
  <w:style w:type="paragraph" w:customStyle="1" w:styleId="af5">
    <w:name w:val="директор"/>
    <w:basedOn w:val="a"/>
    <w:rsid w:val="001E69F5"/>
    <w:pPr>
      <w:widowControl w:val="0"/>
      <w:spacing w:line="218" w:lineRule="auto"/>
      <w:ind w:firstLine="454"/>
      <w:jc w:val="both"/>
    </w:pPr>
    <w:rPr>
      <w:rFonts w:ascii="Arial" w:hAnsi="Arial"/>
      <w:sz w:val="24"/>
    </w:rPr>
  </w:style>
  <w:style w:type="paragraph" w:styleId="af6">
    <w:name w:val="Title"/>
    <w:basedOn w:val="a"/>
    <w:link w:val="af7"/>
    <w:qFormat/>
    <w:rsid w:val="001E69F5"/>
    <w:pPr>
      <w:widowControl w:val="0"/>
      <w:autoSpaceDE w:val="0"/>
      <w:autoSpaceDN w:val="0"/>
      <w:adjustRightInd w:val="0"/>
      <w:jc w:val="center"/>
    </w:pPr>
    <w:rPr>
      <w:sz w:val="28"/>
    </w:rPr>
  </w:style>
  <w:style w:type="paragraph" w:styleId="af8">
    <w:name w:val="Plain Text"/>
    <w:basedOn w:val="a"/>
    <w:rsid w:val="001E69F5"/>
    <w:rPr>
      <w:rFonts w:ascii="Courier New" w:hAnsi="Courier New" w:cs="Courier New"/>
    </w:rPr>
  </w:style>
  <w:style w:type="paragraph" w:customStyle="1" w:styleId="ConsTitle">
    <w:name w:val="ConsTitle"/>
    <w:rsid w:val="001E69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9">
    <w:name w:val="Îáû÷íûé"/>
    <w:rsid w:val="001E69F5"/>
  </w:style>
  <w:style w:type="paragraph" w:styleId="afa">
    <w:name w:val="Balloon Text"/>
    <w:basedOn w:val="a"/>
    <w:semiHidden/>
    <w:rsid w:val="001E69F5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1E69F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8"/>
    <w:rsid w:val="001E69F5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styleId="28">
    <w:name w:val="List Number 2"/>
    <w:basedOn w:val="a"/>
    <w:rsid w:val="001E69F5"/>
    <w:pPr>
      <w:tabs>
        <w:tab w:val="num" w:pos="643"/>
      </w:tabs>
      <w:ind w:left="643" w:hanging="360"/>
    </w:pPr>
  </w:style>
  <w:style w:type="paragraph" w:customStyle="1" w:styleId="35">
    <w:name w:val="Стиль3"/>
    <w:basedOn w:val="21"/>
    <w:rsid w:val="001E69F5"/>
    <w:pPr>
      <w:widowControl w:val="0"/>
      <w:tabs>
        <w:tab w:val="clear" w:pos="0"/>
        <w:tab w:val="num" w:pos="795"/>
      </w:tabs>
      <w:suppressAutoHyphens w:val="0"/>
      <w:adjustRightInd w:val="0"/>
      <w:ind w:left="568" w:firstLine="0"/>
      <w:textAlignment w:val="baseline"/>
    </w:pPr>
  </w:style>
  <w:style w:type="character" w:customStyle="1" w:styleId="afb">
    <w:name w:val="Основной шрифт"/>
    <w:semiHidden/>
    <w:rsid w:val="001E69F5"/>
  </w:style>
  <w:style w:type="paragraph" w:customStyle="1" w:styleId="body-12">
    <w:name w:val="body-12"/>
    <w:basedOn w:val="a"/>
    <w:rsid w:val="001E69F5"/>
    <w:pPr>
      <w:spacing w:before="60" w:after="60" w:line="312" w:lineRule="auto"/>
      <w:ind w:firstLine="709"/>
      <w:jc w:val="both"/>
    </w:pPr>
    <w:rPr>
      <w:sz w:val="24"/>
      <w:szCs w:val="24"/>
    </w:rPr>
  </w:style>
  <w:style w:type="paragraph" w:customStyle="1" w:styleId="42">
    <w:name w:val="заголовок 4"/>
    <w:basedOn w:val="a"/>
    <w:next w:val="a"/>
    <w:rsid w:val="001E69F5"/>
    <w:pPr>
      <w:keepNext/>
      <w:keepLines/>
      <w:widowControl w:val="0"/>
      <w:suppressAutoHyphens/>
      <w:spacing w:before="240" w:after="60"/>
      <w:jc w:val="both"/>
    </w:pPr>
    <w:rPr>
      <w:rFonts w:ascii="Arial" w:hAnsi="Arial"/>
      <w:smallCaps/>
      <w:sz w:val="24"/>
    </w:rPr>
  </w:style>
  <w:style w:type="paragraph" w:customStyle="1" w:styleId="PlainText1">
    <w:name w:val="Plain Text1"/>
    <w:basedOn w:val="a"/>
    <w:rsid w:val="001E69F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1E69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69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Subtitle"/>
    <w:basedOn w:val="a"/>
    <w:qFormat/>
    <w:rsid w:val="001E69F5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6"/>
    </w:rPr>
  </w:style>
  <w:style w:type="paragraph" w:customStyle="1" w:styleId="311">
    <w:name w:val="Основной текст с отступом 31"/>
    <w:basedOn w:val="a"/>
    <w:rsid w:val="001E69F5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paragraph" w:customStyle="1" w:styleId="caaieiaie11">
    <w:name w:val="caaieiaie 11"/>
    <w:basedOn w:val="a"/>
    <w:next w:val="a"/>
    <w:rsid w:val="001E69F5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4"/>
    </w:rPr>
  </w:style>
  <w:style w:type="paragraph" w:customStyle="1" w:styleId="oaenoniinee">
    <w:name w:val="oaeno niinee"/>
    <w:basedOn w:val="a"/>
    <w:rsid w:val="001E69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sz w:val="24"/>
      <w:szCs w:val="24"/>
      <w:lang w:val="en-US"/>
    </w:rPr>
  </w:style>
  <w:style w:type="paragraph" w:customStyle="1" w:styleId="afd">
    <w:name w:val="Условия контракта"/>
    <w:basedOn w:val="a"/>
    <w:semiHidden/>
    <w:rsid w:val="001E69F5"/>
    <w:pPr>
      <w:tabs>
        <w:tab w:val="num" w:pos="567"/>
      </w:tabs>
      <w:spacing w:before="240" w:after="120"/>
      <w:ind w:left="567" w:hanging="567"/>
      <w:jc w:val="both"/>
    </w:pPr>
    <w:rPr>
      <w:b/>
      <w:sz w:val="24"/>
    </w:rPr>
  </w:style>
  <w:style w:type="paragraph" w:styleId="afe">
    <w:name w:val="List Bullet"/>
    <w:basedOn w:val="a"/>
    <w:autoRedefine/>
    <w:rsid w:val="001E69F5"/>
    <w:pPr>
      <w:widowControl w:val="0"/>
      <w:spacing w:after="60"/>
      <w:ind w:firstLine="432"/>
      <w:jc w:val="both"/>
    </w:pPr>
    <w:rPr>
      <w:sz w:val="24"/>
      <w:szCs w:val="24"/>
    </w:rPr>
  </w:style>
  <w:style w:type="character" w:styleId="aff">
    <w:name w:val="footnote reference"/>
    <w:semiHidden/>
    <w:rsid w:val="001E69F5"/>
    <w:rPr>
      <w:rFonts w:ascii="Times New Roman" w:hAnsi="Times New Roman"/>
      <w:vertAlign w:val="superscript"/>
    </w:rPr>
  </w:style>
  <w:style w:type="paragraph" w:styleId="aff0">
    <w:name w:val="footnote text"/>
    <w:basedOn w:val="a"/>
    <w:semiHidden/>
    <w:rsid w:val="001E69F5"/>
    <w:pPr>
      <w:spacing w:after="60"/>
      <w:jc w:val="both"/>
    </w:pPr>
  </w:style>
  <w:style w:type="paragraph" w:customStyle="1" w:styleId="ConsPlusNonformat">
    <w:name w:val="ConsPlusNonformat"/>
    <w:rsid w:val="004C14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1">
    <w:name w:val="Table Grid"/>
    <w:basedOn w:val="a1"/>
    <w:rsid w:val="00BE5A8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caption"/>
    <w:basedOn w:val="a"/>
    <w:next w:val="a"/>
    <w:qFormat/>
    <w:rsid w:val="00816C3B"/>
    <w:pPr>
      <w:widowControl w:val="0"/>
      <w:spacing w:before="120" w:after="120"/>
    </w:pPr>
    <w:rPr>
      <w:b/>
      <w:lang w:val="en-US"/>
    </w:rPr>
  </w:style>
  <w:style w:type="character" w:customStyle="1" w:styleId="af7">
    <w:name w:val="Название Знак"/>
    <w:link w:val="af6"/>
    <w:rsid w:val="009063FE"/>
    <w:rPr>
      <w:sz w:val="28"/>
    </w:rPr>
  </w:style>
  <w:style w:type="character" w:customStyle="1" w:styleId="ae">
    <w:name w:val="Нижний колонтитул Знак"/>
    <w:basedOn w:val="a0"/>
    <w:link w:val="ad"/>
    <w:rsid w:val="009063FE"/>
  </w:style>
  <w:style w:type="character" w:customStyle="1" w:styleId="a6">
    <w:name w:val="Верхний колонтитул Знак"/>
    <w:aliases w:val="Linie Знак,header Знак"/>
    <w:basedOn w:val="a0"/>
    <w:link w:val="a5"/>
    <w:uiPriority w:val="99"/>
    <w:rsid w:val="009063FE"/>
  </w:style>
  <w:style w:type="paragraph" w:styleId="aff3">
    <w:name w:val="Note Heading"/>
    <w:basedOn w:val="a"/>
    <w:next w:val="a"/>
    <w:link w:val="aff4"/>
    <w:uiPriority w:val="99"/>
    <w:rsid w:val="00C637C6"/>
    <w:pPr>
      <w:spacing w:after="60"/>
      <w:jc w:val="both"/>
    </w:pPr>
    <w:rPr>
      <w:sz w:val="24"/>
      <w:szCs w:val="24"/>
    </w:rPr>
  </w:style>
  <w:style w:type="character" w:customStyle="1" w:styleId="aff4">
    <w:name w:val="Заголовок записки Знак"/>
    <w:link w:val="aff3"/>
    <w:uiPriority w:val="99"/>
    <w:rsid w:val="00C637C6"/>
    <w:rPr>
      <w:sz w:val="24"/>
      <w:szCs w:val="24"/>
    </w:rPr>
  </w:style>
  <w:style w:type="paragraph" w:customStyle="1" w:styleId="29">
    <w:name w:val="Знак2"/>
    <w:basedOn w:val="a"/>
    <w:rsid w:val="00C637C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Текст1"/>
    <w:basedOn w:val="a"/>
    <w:rsid w:val="007E1316"/>
    <w:pPr>
      <w:spacing w:line="360" w:lineRule="auto"/>
      <w:ind w:firstLine="720"/>
      <w:jc w:val="both"/>
    </w:pPr>
    <w:rPr>
      <w:sz w:val="28"/>
    </w:rPr>
  </w:style>
  <w:style w:type="paragraph" w:styleId="aff5">
    <w:name w:val="No Spacing"/>
    <w:uiPriority w:val="1"/>
    <w:qFormat/>
    <w:rsid w:val="00A31611"/>
  </w:style>
  <w:style w:type="paragraph" w:styleId="36">
    <w:name w:val="List 3"/>
    <w:basedOn w:val="a"/>
    <w:uiPriority w:val="99"/>
    <w:unhideWhenUsed/>
    <w:rsid w:val="00810630"/>
    <w:pPr>
      <w:ind w:left="849" w:hanging="283"/>
      <w:contextualSpacing/>
    </w:pPr>
  </w:style>
  <w:style w:type="paragraph" w:customStyle="1" w:styleId="aff6">
    <w:name w:val="Знак Знак Знак Знак Знак Знак Знак"/>
    <w:basedOn w:val="a"/>
    <w:next w:val="20"/>
    <w:autoRedefine/>
    <w:rsid w:val="00E978BB"/>
    <w:pPr>
      <w:spacing w:after="160" w:line="240" w:lineRule="exact"/>
    </w:pPr>
    <w:rPr>
      <w:sz w:val="24"/>
      <w:szCs w:val="24"/>
      <w:lang w:eastAsia="en-US"/>
    </w:rPr>
  </w:style>
  <w:style w:type="paragraph" w:styleId="aff7">
    <w:name w:val="List"/>
    <w:basedOn w:val="a"/>
    <w:uiPriority w:val="99"/>
    <w:semiHidden/>
    <w:unhideWhenUsed/>
    <w:rsid w:val="00BA423D"/>
    <w:pPr>
      <w:ind w:left="283" w:hanging="283"/>
      <w:contextualSpacing/>
    </w:pPr>
  </w:style>
  <w:style w:type="character" w:customStyle="1" w:styleId="a4">
    <w:name w:val="Основной текст с отступом Знак"/>
    <w:aliases w:val="текст Знак"/>
    <w:link w:val="a3"/>
    <w:rsid w:val="008306B6"/>
    <w:rPr>
      <w:spacing w:val="-4"/>
    </w:rPr>
  </w:style>
  <w:style w:type="character" w:customStyle="1" w:styleId="22">
    <w:name w:val="Основной текст с отступом 2 Знак"/>
    <w:aliases w:val=" Знак Знак1"/>
    <w:link w:val="21"/>
    <w:rsid w:val="008306B6"/>
    <w:rPr>
      <w:sz w:val="24"/>
    </w:rPr>
  </w:style>
  <w:style w:type="character" w:customStyle="1" w:styleId="a8">
    <w:name w:val="Основной текст Знак"/>
    <w:basedOn w:val="a0"/>
    <w:link w:val="a7"/>
    <w:rsid w:val="008306B6"/>
  </w:style>
  <w:style w:type="character" w:customStyle="1" w:styleId="33">
    <w:name w:val="Основной текст 3 Знак"/>
    <w:link w:val="32"/>
    <w:rsid w:val="008306B6"/>
    <w:rPr>
      <w:color w:val="FF0000"/>
      <w:sz w:val="22"/>
    </w:rPr>
  </w:style>
  <w:style w:type="character" w:customStyle="1" w:styleId="25">
    <w:name w:val="Основной текст 2 Знак"/>
    <w:aliases w:val=" Знак Знак"/>
    <w:link w:val="24"/>
    <w:rsid w:val="008306B6"/>
    <w:rPr>
      <w:i/>
      <w:sz w:val="22"/>
      <w:lang w:val="en-US"/>
    </w:rPr>
  </w:style>
  <w:style w:type="paragraph" w:customStyle="1" w:styleId="16">
    <w:name w:val="Обычный1"/>
    <w:basedOn w:val="a"/>
    <w:rsid w:val="00DE509A"/>
    <w:pPr>
      <w:ind w:firstLine="709"/>
      <w:jc w:val="both"/>
    </w:pPr>
    <w:rPr>
      <w:sz w:val="24"/>
      <w:szCs w:val="24"/>
    </w:rPr>
  </w:style>
  <w:style w:type="paragraph" w:styleId="aff8">
    <w:name w:val="Normal Indent"/>
    <w:basedOn w:val="a"/>
    <w:rsid w:val="008E78F6"/>
    <w:pPr>
      <w:spacing w:after="60"/>
      <w:ind w:left="708"/>
      <w:jc w:val="both"/>
    </w:pPr>
    <w:rPr>
      <w:sz w:val="24"/>
      <w:szCs w:val="24"/>
    </w:rPr>
  </w:style>
  <w:style w:type="paragraph" w:customStyle="1" w:styleId="17">
    <w:name w:val="???????1"/>
    <w:rsid w:val="008D73AD"/>
  </w:style>
  <w:style w:type="paragraph" w:customStyle="1" w:styleId="18">
    <w:name w:val="Знак1"/>
    <w:basedOn w:val="a"/>
    <w:rsid w:val="00E146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-11">
    <w:name w:val="содержание2-11"/>
    <w:basedOn w:val="a"/>
    <w:rsid w:val="00CB6CF8"/>
    <w:pPr>
      <w:spacing w:after="60"/>
      <w:jc w:val="both"/>
    </w:pPr>
    <w:rPr>
      <w:sz w:val="24"/>
      <w:szCs w:val="24"/>
    </w:rPr>
  </w:style>
  <w:style w:type="paragraph" w:customStyle="1" w:styleId="H3">
    <w:name w:val="H3"/>
    <w:basedOn w:val="11"/>
    <w:next w:val="11"/>
    <w:rsid w:val="004840B5"/>
    <w:pPr>
      <w:keepNext/>
      <w:snapToGrid w:val="0"/>
      <w:spacing w:before="100" w:after="100"/>
      <w:ind w:firstLine="0"/>
      <w:jc w:val="left"/>
      <w:outlineLvl w:val="3"/>
    </w:pPr>
    <w:rPr>
      <w:b/>
      <w:snapToGrid/>
      <w:sz w:val="28"/>
    </w:rPr>
  </w:style>
  <w:style w:type="paragraph" w:styleId="2a">
    <w:name w:val="envelope return"/>
    <w:basedOn w:val="a"/>
    <w:semiHidden/>
    <w:rsid w:val="00554CD6"/>
    <w:pPr>
      <w:spacing w:after="60"/>
      <w:jc w:val="both"/>
    </w:pPr>
    <w:rPr>
      <w:rFonts w:ascii="Arial" w:hAnsi="Arial" w:cs="Arial"/>
    </w:rPr>
  </w:style>
  <w:style w:type="character" w:customStyle="1" w:styleId="iceouttxt53">
    <w:name w:val="iceouttxt53"/>
    <w:rsid w:val="008A1AAB"/>
    <w:rPr>
      <w:rFonts w:ascii="Arial" w:hAnsi="Arial" w:cs="Arial" w:hint="default"/>
      <w:color w:val="666666"/>
      <w:sz w:val="17"/>
      <w:szCs w:val="17"/>
    </w:rPr>
  </w:style>
  <w:style w:type="paragraph" w:customStyle="1" w:styleId="aff9">
    <w:name w:val="Таблицы (моноширинный)"/>
    <w:basedOn w:val="a"/>
    <w:next w:val="a"/>
    <w:rsid w:val="00EE76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a">
    <w:name w:val="List Paragraph"/>
    <w:basedOn w:val="a"/>
    <w:uiPriority w:val="34"/>
    <w:qFormat/>
    <w:rsid w:val="00F50E9F"/>
    <w:pPr>
      <w:ind w:left="708"/>
    </w:pPr>
  </w:style>
  <w:style w:type="paragraph" w:customStyle="1" w:styleId="19">
    <w:name w:val="Знак1"/>
    <w:basedOn w:val="a"/>
    <w:rsid w:val="00233CBD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404201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ptzi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q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219A-007E-42B3-96CE-C7AB39A4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7784</Words>
  <Characters>44374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НЦРО</Company>
  <LinksUpToDate>false</LinksUpToDate>
  <CharactersWithSpaces>52054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mailto:soptzim@mail.ru</vt:lpwstr>
      </vt:variant>
      <vt:variant>
        <vt:lpwstr/>
      </vt:variant>
      <vt:variant>
        <vt:i4>2686983</vt:i4>
      </vt:variant>
      <vt:variant>
        <vt:i4>6</vt:i4>
      </vt:variant>
      <vt:variant>
        <vt:i4>0</vt:i4>
      </vt:variant>
      <vt:variant>
        <vt:i4>5</vt:i4>
      </vt:variant>
      <vt:variant>
        <vt:lpwstr>mailto:soptzim@mail.ru</vt:lpwstr>
      </vt:variant>
      <vt:variant>
        <vt:lpwstr/>
      </vt:variant>
      <vt:variant>
        <vt:i4>2686983</vt:i4>
      </vt:variant>
      <vt:variant>
        <vt:i4>3</vt:i4>
      </vt:variant>
      <vt:variant>
        <vt:i4>0</vt:i4>
      </vt:variant>
      <vt:variant>
        <vt:i4>5</vt:i4>
      </vt:variant>
      <vt:variant>
        <vt:lpwstr>mailto:soptzim@mail.ru</vt:lpwstr>
      </vt:variant>
      <vt:variant>
        <vt:lpwstr/>
      </vt:variant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http://torgi/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Карпов Алексей</dc:creator>
  <cp:lastModifiedBy>Михаил</cp:lastModifiedBy>
  <cp:revision>4</cp:revision>
  <cp:lastPrinted>2015-12-16T11:39:00Z</cp:lastPrinted>
  <dcterms:created xsi:type="dcterms:W3CDTF">2015-12-16T12:16:00Z</dcterms:created>
  <dcterms:modified xsi:type="dcterms:W3CDTF">2015-12-16T13:27:00Z</dcterms:modified>
</cp:coreProperties>
</file>