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E" w:rsidRDefault="009C716E" w:rsidP="006613B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6613BA" w:rsidRDefault="006613BA" w:rsidP="00191B74">
      <w:pPr>
        <w:shd w:val="clear" w:color="auto" w:fill="FFFFFF"/>
        <w:ind w:firstLine="567"/>
        <w:jc w:val="center"/>
        <w:rPr>
          <w:color w:val="000000"/>
          <w:sz w:val="24"/>
          <w:szCs w:val="24"/>
          <w:lang w:val="ru-RU"/>
        </w:rPr>
      </w:pPr>
    </w:p>
    <w:p w:rsidR="006613BA" w:rsidRDefault="006613BA" w:rsidP="00191B74">
      <w:pPr>
        <w:shd w:val="clear" w:color="auto" w:fill="FFFFFF"/>
        <w:ind w:firstLine="567"/>
        <w:jc w:val="center"/>
        <w:rPr>
          <w:color w:val="000000"/>
          <w:sz w:val="24"/>
          <w:szCs w:val="24"/>
          <w:lang w:val="ru-RU"/>
        </w:rPr>
      </w:pPr>
    </w:p>
    <w:p w:rsidR="00191B74" w:rsidRDefault="00191B74" w:rsidP="00191B74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Итоги состоявшихся торгов.</w:t>
      </w:r>
    </w:p>
    <w:p w:rsidR="006613BA" w:rsidRDefault="006613BA" w:rsidP="00191B74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6613BA" w:rsidRDefault="006613BA" w:rsidP="00191B74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  <w:lang w:val="ru-RU"/>
        </w:rPr>
      </w:pPr>
    </w:p>
    <w:p w:rsidR="00191B74" w:rsidRDefault="00191B74" w:rsidP="00191B74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основании решения Собрания депутатов Цимлянского района от 23.12.2015 № 21, постановления Администрации Цимлянского района Ростовской области от 19.05.2016 № 255 «Об организации продажи муниципального имущества посредством публичного предложения», </w:t>
      </w:r>
      <w:r>
        <w:rPr>
          <w:color w:val="000000"/>
          <w:sz w:val="24"/>
          <w:szCs w:val="24"/>
          <w:lang w:val="ru-RU"/>
        </w:rPr>
        <w:t>Администрация Цимлянского района проводила с 01.06.2016 по 07.07.2016 продажу муниципального имущества посредством  публичного предложения. Результаты аукциона таковы:</w:t>
      </w:r>
    </w:p>
    <w:p w:rsidR="00191B74" w:rsidRDefault="00191B74" w:rsidP="00191B74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</w:p>
    <w:tbl>
      <w:tblPr>
        <w:tblW w:w="10196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676"/>
        <w:gridCol w:w="1891"/>
        <w:gridCol w:w="1939"/>
      </w:tblGrid>
      <w:tr w:rsidR="00191B74" w:rsidTr="00191B74">
        <w:trPr>
          <w:trHeight w:val="74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Лот №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Наименование муниципального имущества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Цена сделки приватизации</w:t>
            </w:r>
          </w:p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(рублей)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Победители аукциона </w:t>
            </w:r>
          </w:p>
        </w:tc>
      </w:tr>
      <w:tr w:rsidR="00191B74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191B74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191B74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</w:t>
            </w:r>
            <w:proofErr w:type="gramEnd"/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191B74" w:rsidTr="00191B74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</w:t>
            </w:r>
            <w:proofErr w:type="gramEnd"/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74" w:rsidRDefault="00191B7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</w:tbl>
    <w:p w:rsidR="00191B74" w:rsidRDefault="00191B74" w:rsidP="00191B74">
      <w:pPr>
        <w:ind w:left="-426" w:right="-143" w:firstLine="708"/>
        <w:jc w:val="both"/>
        <w:rPr>
          <w:sz w:val="24"/>
          <w:szCs w:val="24"/>
          <w:lang w:val="ru-RU"/>
        </w:rPr>
      </w:pPr>
    </w:p>
    <w:p w:rsidR="009146BC" w:rsidRDefault="009146BC" w:rsidP="0064705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FA7657" w:rsidRPr="009146BC" w:rsidRDefault="00FA7657" w:rsidP="0064705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922568" w:rsidRDefault="00922568" w:rsidP="004C40BE">
      <w:pPr>
        <w:pStyle w:val="a3"/>
        <w:ind w:left="567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1B74"/>
    <w:rsid w:val="00197DC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F4CA9"/>
    <w:rsid w:val="00300886"/>
    <w:rsid w:val="00326C0E"/>
    <w:rsid w:val="0033682D"/>
    <w:rsid w:val="00357CF0"/>
    <w:rsid w:val="003609C0"/>
    <w:rsid w:val="003629E3"/>
    <w:rsid w:val="00390469"/>
    <w:rsid w:val="003969A0"/>
    <w:rsid w:val="003D43DF"/>
    <w:rsid w:val="003E2779"/>
    <w:rsid w:val="003F229E"/>
    <w:rsid w:val="00400647"/>
    <w:rsid w:val="00407988"/>
    <w:rsid w:val="00413803"/>
    <w:rsid w:val="004179A5"/>
    <w:rsid w:val="004253DE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705A"/>
    <w:rsid w:val="006613BA"/>
    <w:rsid w:val="00675068"/>
    <w:rsid w:val="0068032C"/>
    <w:rsid w:val="006834E4"/>
    <w:rsid w:val="006B3CCA"/>
    <w:rsid w:val="006B68AA"/>
    <w:rsid w:val="006C1A1D"/>
    <w:rsid w:val="006D2DD7"/>
    <w:rsid w:val="006F2FBC"/>
    <w:rsid w:val="007151B4"/>
    <w:rsid w:val="0072059B"/>
    <w:rsid w:val="00723899"/>
    <w:rsid w:val="007442D3"/>
    <w:rsid w:val="00765B93"/>
    <w:rsid w:val="00777FD9"/>
    <w:rsid w:val="00785A56"/>
    <w:rsid w:val="007B6F57"/>
    <w:rsid w:val="007D4464"/>
    <w:rsid w:val="007D6DBB"/>
    <w:rsid w:val="007D7B69"/>
    <w:rsid w:val="007F514B"/>
    <w:rsid w:val="00810A71"/>
    <w:rsid w:val="008228A1"/>
    <w:rsid w:val="0083190A"/>
    <w:rsid w:val="00834876"/>
    <w:rsid w:val="008706AD"/>
    <w:rsid w:val="008A09C4"/>
    <w:rsid w:val="008A3401"/>
    <w:rsid w:val="008C6898"/>
    <w:rsid w:val="008C7B69"/>
    <w:rsid w:val="008D15C9"/>
    <w:rsid w:val="008D4AF1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7D36"/>
    <w:rsid w:val="00B01CC7"/>
    <w:rsid w:val="00B0659E"/>
    <w:rsid w:val="00B105E0"/>
    <w:rsid w:val="00B635EA"/>
    <w:rsid w:val="00B93154"/>
    <w:rsid w:val="00BA1BE7"/>
    <w:rsid w:val="00BA348B"/>
    <w:rsid w:val="00BA5E89"/>
    <w:rsid w:val="00BB603B"/>
    <w:rsid w:val="00BC1FD2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B729A"/>
    <w:rsid w:val="00DC2473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2016-07-21T07:41:00Z</cp:lastPrinted>
  <dcterms:created xsi:type="dcterms:W3CDTF">2016-07-26T11:00:00Z</dcterms:created>
  <dcterms:modified xsi:type="dcterms:W3CDTF">2016-07-26T11:00:00Z</dcterms:modified>
</cp:coreProperties>
</file>