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B1D22" w14:textId="2129AC60" w:rsidR="0017387B" w:rsidRPr="0017387B" w:rsidRDefault="0017387B" w:rsidP="0017387B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17387B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 wp14:anchorId="1433DA51" wp14:editId="52D3C497">
            <wp:extent cx="4857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974AB" w14:textId="77777777" w:rsidR="0017387B" w:rsidRPr="0017387B" w:rsidRDefault="0017387B" w:rsidP="0017387B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FEDC3BA" w14:textId="77777777" w:rsidR="0017387B" w:rsidRPr="0017387B" w:rsidRDefault="0017387B" w:rsidP="0017387B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7387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администрациЯ Цимлянского района</w:t>
      </w:r>
    </w:p>
    <w:p w14:paraId="4F7A76EF" w14:textId="77777777" w:rsidR="0017387B" w:rsidRPr="0017387B" w:rsidRDefault="0017387B" w:rsidP="0017387B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87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Ростовской области</w:t>
      </w:r>
    </w:p>
    <w:p w14:paraId="283189CA" w14:textId="77777777" w:rsidR="0017387B" w:rsidRPr="0017387B" w:rsidRDefault="0017387B" w:rsidP="0017387B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7FD17E" w14:textId="77777777" w:rsidR="0017387B" w:rsidRPr="0017387B" w:rsidRDefault="0017387B" w:rsidP="0017387B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359490B6" w14:textId="77777777" w:rsidR="0017387B" w:rsidRPr="0017387B" w:rsidRDefault="0017387B" w:rsidP="0017387B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8069F7" w14:textId="258FF029" w:rsidR="0017387B" w:rsidRPr="0017387B" w:rsidRDefault="0017387B" w:rsidP="00173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7B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 __________ 201</w:t>
      </w:r>
      <w:r w:rsidR="00D67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6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             </w:t>
      </w:r>
      <w:r w:rsidR="00D6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7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г.</w:t>
      </w:r>
      <w:r w:rsidR="0080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8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</w:t>
      </w:r>
      <w:r w:rsidRPr="001738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417FB32" w14:textId="353CC970" w:rsidR="0017387B" w:rsidRDefault="0017387B" w:rsidP="008C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67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внедрении на территории</w:t>
      </w:r>
    </w:p>
    <w:p w14:paraId="5E0F70AA" w14:textId="77777777" w:rsidR="008C1135" w:rsidRDefault="00D679CB" w:rsidP="008C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</w:t>
      </w:r>
    </w:p>
    <w:p w14:paraId="51720CCF" w14:textId="7F5BBD89" w:rsidR="00D679CB" w:rsidRDefault="00E96F9D" w:rsidP="008C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79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тандарта</w:t>
      </w:r>
      <w:r w:rsidR="008C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конкуренции</w:t>
      </w:r>
      <w:r w:rsidR="008C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14:paraId="29008E0B" w14:textId="79F3A89D" w:rsidR="008C1135" w:rsidRPr="0017387B" w:rsidRDefault="008C1135" w:rsidP="008C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субъектах Российской Федерации</w:t>
      </w:r>
    </w:p>
    <w:p w14:paraId="070C9E4F" w14:textId="77777777" w:rsidR="0017387B" w:rsidRPr="0017387B" w:rsidRDefault="0017387B" w:rsidP="0017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1FAD2" w14:textId="481D0D78" w:rsidR="0017387B" w:rsidRPr="0017387B" w:rsidRDefault="0017387B" w:rsidP="0017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07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</w:t>
      </w:r>
      <w:r w:rsidR="0014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05.09.2015 № 1738-р «Об утверждении стандарта развития конкуренции в субъектах Российской Федерации»,</w:t>
      </w:r>
      <w:r w:rsidR="0013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Губернатора Ростовской области от 04.05.2016 № 156</w:t>
      </w:r>
      <w:r w:rsidR="0080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внедрении на территории Ростовской области стандарта развития конкуренции</w:t>
      </w:r>
      <w:r w:rsidR="008C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</w:t>
      </w:r>
      <w:r w:rsidR="00F729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приказом министерства экономического развития Ростовской области от 12.05.2017 № 96 «О проведении рейтинга органов местного самоуправления</w:t>
      </w:r>
      <w:r w:rsidR="0034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районов (городских округов) Ростовской области в части их деятельности по </w:t>
      </w:r>
      <w:r w:rsidR="001D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содействию </w:t>
      </w:r>
      <w:r w:rsidR="008E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082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конкуренции», а также в целях развития конкурентной среды в Цимлянском районе</w:t>
      </w:r>
      <w:r w:rsidR="00144F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49FEDA7" w14:textId="77777777" w:rsidR="0017387B" w:rsidRPr="0017387B" w:rsidRDefault="0017387B" w:rsidP="0017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D15AF" w14:textId="77777777" w:rsidR="0017387B" w:rsidRPr="0017387B" w:rsidRDefault="0017387B" w:rsidP="0017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71E59145" w14:textId="77777777" w:rsidR="0017387B" w:rsidRPr="0017387B" w:rsidRDefault="0017387B" w:rsidP="00173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F1913" w14:textId="787AD44A" w:rsidR="0017387B" w:rsidRDefault="0017387B" w:rsidP="0003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</w:t>
      </w:r>
      <w:r w:rsidR="0003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дрить на территории Цимлянского района стандарт </w:t>
      </w:r>
      <w:r w:rsidR="00547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конкуренции</w:t>
      </w:r>
      <w:r w:rsidR="00C5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Федерации, утвержденный распоряжением </w:t>
      </w:r>
      <w:r w:rsidR="00082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05.09.2015 № 1738-р «Об утверждении стандарта развития конкуренции в субъектах Российской Федерации».</w:t>
      </w:r>
    </w:p>
    <w:p w14:paraId="1B2F05A9" w14:textId="07CFCF6D" w:rsidR="00082EAD" w:rsidRDefault="00796D7F" w:rsidP="0003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B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79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экономического прогнозирования и закупок Администрации Цимлянского района </w:t>
      </w:r>
      <w:r w:rsidR="00667D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по содействию развитию конкуренции в Цимлянском районе (далее- уполномоченный орган).</w:t>
      </w:r>
    </w:p>
    <w:p w14:paraId="4A5537C4" w14:textId="4762CBED" w:rsidR="00667D80" w:rsidRDefault="00667D80" w:rsidP="0003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B7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Цимлянского района по экономике и финансовым вопросам</w:t>
      </w:r>
      <w:r w:rsidR="003E6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052B28D9" w14:textId="5C139A06" w:rsidR="00574779" w:rsidRPr="0017387B" w:rsidRDefault="00574779" w:rsidP="0003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p w14:paraId="69819038" w14:textId="77777777" w:rsidR="0017387B" w:rsidRPr="0017387B" w:rsidRDefault="0017387B" w:rsidP="0017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32613" w14:textId="55FD3FA3" w:rsidR="0017387B" w:rsidRPr="0017387B" w:rsidRDefault="0017387B" w:rsidP="00777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Цимлянского района                                                              А.К. Садымов</w:t>
      </w:r>
    </w:p>
    <w:p w14:paraId="47786C10" w14:textId="5FBCE11C" w:rsidR="0017387B" w:rsidRPr="0017387B" w:rsidRDefault="0017387B" w:rsidP="0017387B">
      <w:pPr>
        <w:shd w:val="clear" w:color="auto" w:fill="FFFFFF"/>
        <w:spacing w:before="2" w:after="0" w:line="199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87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 отдел</w:t>
      </w:r>
    </w:p>
    <w:p w14:paraId="71D66E63" w14:textId="77777777" w:rsidR="0017387B" w:rsidRPr="0017387B" w:rsidRDefault="0017387B" w:rsidP="0017387B">
      <w:pPr>
        <w:shd w:val="clear" w:color="auto" w:fill="FFFFFF"/>
        <w:spacing w:before="2" w:after="0" w:line="199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87B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экономического прогнозирования</w:t>
      </w:r>
    </w:p>
    <w:p w14:paraId="0E0A8F4C" w14:textId="4627FE19" w:rsidR="00B56052" w:rsidRPr="00B56052" w:rsidRDefault="0017387B" w:rsidP="00B56052">
      <w:pPr>
        <w:shd w:val="clear" w:color="auto" w:fill="FFFFFF"/>
        <w:spacing w:before="2" w:after="0" w:line="199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387B">
        <w:rPr>
          <w:rFonts w:ascii="Times New Roman" w:eastAsia="Times New Roman" w:hAnsi="Times New Roman" w:cs="Times New Roman"/>
          <w:sz w:val="18"/>
          <w:szCs w:val="18"/>
          <w:lang w:eastAsia="ru-RU"/>
        </w:rPr>
        <w:t>и закупок Администрации района</w:t>
      </w:r>
      <w:r w:rsidRPr="0017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sectPr w:rsidR="00B56052" w:rsidRPr="00B56052" w:rsidSect="003455C6">
      <w:pgSz w:w="12240" w:h="15840"/>
      <w:pgMar w:top="1134" w:right="851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A6"/>
    <w:rsid w:val="00036C76"/>
    <w:rsid w:val="0007555E"/>
    <w:rsid w:val="000824DE"/>
    <w:rsid w:val="00082EAD"/>
    <w:rsid w:val="00132335"/>
    <w:rsid w:val="00140F52"/>
    <w:rsid w:val="00144FB2"/>
    <w:rsid w:val="0017387B"/>
    <w:rsid w:val="001B721F"/>
    <w:rsid w:val="001D3FEB"/>
    <w:rsid w:val="00340A0A"/>
    <w:rsid w:val="003E0732"/>
    <w:rsid w:val="003E6E78"/>
    <w:rsid w:val="004B0C15"/>
    <w:rsid w:val="005475F7"/>
    <w:rsid w:val="00574779"/>
    <w:rsid w:val="0064562B"/>
    <w:rsid w:val="00667D80"/>
    <w:rsid w:val="00682D2C"/>
    <w:rsid w:val="00777E08"/>
    <w:rsid w:val="00795407"/>
    <w:rsid w:val="00796D7F"/>
    <w:rsid w:val="00800AAE"/>
    <w:rsid w:val="00855E17"/>
    <w:rsid w:val="008C1135"/>
    <w:rsid w:val="008E199C"/>
    <w:rsid w:val="00900B59"/>
    <w:rsid w:val="00993240"/>
    <w:rsid w:val="00B56052"/>
    <w:rsid w:val="00B66CEE"/>
    <w:rsid w:val="00B96F1B"/>
    <w:rsid w:val="00C04940"/>
    <w:rsid w:val="00C51C79"/>
    <w:rsid w:val="00D679CB"/>
    <w:rsid w:val="00DB4FA6"/>
    <w:rsid w:val="00DE69D5"/>
    <w:rsid w:val="00E96F9D"/>
    <w:rsid w:val="00F729F5"/>
    <w:rsid w:val="00F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7F64"/>
  <w15:chartTrackingRefBased/>
  <w15:docId w15:val="{96C3D864-A495-4813-BDCF-A261552B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2017-12-20T08:26:00Z</cp:lastPrinted>
  <dcterms:created xsi:type="dcterms:W3CDTF">2017-12-20T07:38:00Z</dcterms:created>
  <dcterms:modified xsi:type="dcterms:W3CDTF">2017-12-20T12:51:00Z</dcterms:modified>
</cp:coreProperties>
</file>