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21" w:rsidRDefault="00135821" w:rsidP="00C43BC7">
      <w:pPr>
        <w:pStyle w:val="a4"/>
        <w:ind w:right="-604"/>
        <w:rPr>
          <w:noProof/>
        </w:rPr>
      </w:pPr>
    </w:p>
    <w:p w:rsidR="00135821" w:rsidRDefault="00C43BC7" w:rsidP="005417DC">
      <w:pPr>
        <w:pStyle w:val="a4"/>
        <w:ind w:right="-604" w:hanging="709"/>
        <w:jc w:val="center"/>
        <w:rPr>
          <w:b/>
          <w:u w:val="single"/>
        </w:rPr>
      </w:pPr>
      <w:r w:rsidRPr="00AB0854">
        <w:rPr>
          <w:b/>
          <w:noProof/>
          <w:szCs w:val="28"/>
        </w:rPr>
        <w:drawing>
          <wp:inline distT="0" distB="0" distL="0" distR="0">
            <wp:extent cx="601200" cy="792000"/>
            <wp:effectExtent l="0" t="0" r="8890" b="8255"/>
            <wp:docPr id="1" name="Рисунок 1" descr="Описание: 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Pr="005C3DFF" w:rsidRDefault="00CB26CF" w:rsidP="00CB26CF">
      <w:pPr>
        <w:pStyle w:val="a4"/>
        <w:ind w:left="-540" w:right="-604"/>
        <w:jc w:val="center"/>
        <w:rPr>
          <w:sz w:val="28"/>
          <w:szCs w:val="28"/>
        </w:rPr>
      </w:pPr>
    </w:p>
    <w:p w:rsidR="00CB26CF" w:rsidRPr="004F5F83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5F83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12682C" w:rsidRDefault="00CB26CF" w:rsidP="00CB26CF">
      <w:pPr>
        <w:pStyle w:val="a4"/>
        <w:ind w:right="-604"/>
        <w:rPr>
          <w:rFonts w:ascii="Times New Roman" w:hAnsi="Times New Roman"/>
          <w:b/>
          <w:sz w:val="24"/>
          <w:szCs w:val="24"/>
        </w:rPr>
      </w:pPr>
    </w:p>
    <w:p w:rsidR="00D54664" w:rsidRPr="004F5F83" w:rsidRDefault="00CB26CF" w:rsidP="00D95587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 w:rsidRPr="004F5F83">
        <w:rPr>
          <w:rFonts w:ascii="Times New Roman" w:hAnsi="Times New Roman"/>
          <w:b/>
          <w:bCs/>
          <w:sz w:val="28"/>
        </w:rPr>
        <w:t>ПОСТАНОВЛЕНИЕ</w:t>
      </w:r>
    </w:p>
    <w:p w:rsidR="00D95587" w:rsidRPr="0012682C" w:rsidRDefault="00D95587" w:rsidP="005C3DFF">
      <w:pPr>
        <w:pStyle w:val="a4"/>
        <w:ind w:right="-604"/>
        <w:rPr>
          <w:rFonts w:ascii="Times New Roman" w:hAnsi="Times New Roman"/>
          <w:b/>
          <w:bCs/>
        </w:rPr>
      </w:pPr>
    </w:p>
    <w:p w:rsidR="00CB26CF" w:rsidRDefault="00785227" w:rsidP="005417DC">
      <w:pPr>
        <w:tabs>
          <w:tab w:val="left" w:pos="709"/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E75C9B">
        <w:rPr>
          <w:sz w:val="28"/>
          <w:szCs w:val="28"/>
        </w:rPr>
        <w:t>_. 01.2023</w:t>
      </w:r>
      <w:r w:rsidR="00E95B11">
        <w:rPr>
          <w:sz w:val="28"/>
          <w:szCs w:val="28"/>
        </w:rPr>
        <w:t xml:space="preserve">                                      </w:t>
      </w:r>
      <w:r w:rsidR="00135821">
        <w:rPr>
          <w:sz w:val="28"/>
          <w:szCs w:val="28"/>
        </w:rPr>
        <w:t xml:space="preserve">      </w:t>
      </w:r>
      <w:r w:rsidR="00D95587" w:rsidRPr="001E0856">
        <w:rPr>
          <w:sz w:val="28"/>
          <w:szCs w:val="28"/>
        </w:rPr>
        <w:t>№</w:t>
      </w:r>
      <w:r w:rsidR="00E95B11">
        <w:rPr>
          <w:sz w:val="28"/>
          <w:szCs w:val="28"/>
        </w:rPr>
        <w:t xml:space="preserve">                                             </w:t>
      </w:r>
      <w:r w:rsidR="00CB26CF" w:rsidRPr="001E0856">
        <w:rPr>
          <w:sz w:val="28"/>
          <w:szCs w:val="28"/>
        </w:rPr>
        <w:t>г. Цимлянск</w:t>
      </w:r>
    </w:p>
    <w:p w:rsidR="0021356B" w:rsidRPr="0012682C" w:rsidRDefault="0021356B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F64FB1" w:rsidTr="00F64FB1">
        <w:tc>
          <w:tcPr>
            <w:tcW w:w="5240" w:type="dxa"/>
          </w:tcPr>
          <w:p w:rsidR="00F64FB1" w:rsidRDefault="00F64FB1" w:rsidP="00F64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F64FB1" w:rsidRDefault="00F64FB1" w:rsidP="00F64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Цимлянского района </w:t>
            </w:r>
          </w:p>
          <w:p w:rsidR="00F64FB1" w:rsidRDefault="00F64FB1" w:rsidP="00CC2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10.02.2021 № 97 «</w:t>
            </w:r>
            <w:r w:rsidRPr="00F64FB1">
              <w:rPr>
                <w:sz w:val="28"/>
                <w:szCs w:val="28"/>
              </w:rPr>
              <w:t>О создании комиссии по делам несовершеннолетних и защите их прав Администрации Цимлянского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64FB1" w:rsidRDefault="00F64FB1" w:rsidP="00CC247B">
      <w:pPr>
        <w:rPr>
          <w:sz w:val="28"/>
          <w:szCs w:val="28"/>
        </w:rPr>
      </w:pPr>
    </w:p>
    <w:p w:rsidR="00CC247B" w:rsidRPr="0012682C" w:rsidRDefault="00CC247B" w:rsidP="00CC247B">
      <w:pPr>
        <w:rPr>
          <w:sz w:val="24"/>
          <w:szCs w:val="24"/>
        </w:rPr>
      </w:pPr>
    </w:p>
    <w:p w:rsidR="00EB2BE7" w:rsidRDefault="00EB2BE7" w:rsidP="00EB2BE7">
      <w:pPr>
        <w:pStyle w:val="a6"/>
        <w:ind w:firstLine="708"/>
      </w:pPr>
      <w:r>
        <w:rPr>
          <w:szCs w:val="28"/>
        </w:rPr>
        <w:t>В соответствии с Областным законом от 29.06.2022 № 708-ЗС «О признании утратившими силу отдельных областных законов по вопросу наделения органов местного самоуправления государственными полномочиями по организации оказания медицинской помощи», распоряжением Правительства Ростовской области от 22.11.2022 № 1052 «О передаче учреждений здравоохранения как имущественных комплексов из муниципальной собственности муниципальных образований Ростовской области в государственную собственность Ростовской области»,</w:t>
      </w:r>
      <w:r w:rsidR="000E0710">
        <w:rPr>
          <w:szCs w:val="28"/>
        </w:rPr>
        <w:t xml:space="preserve"> и в связи с кадровыми изменениями,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Администрация Цимлянского района</w:t>
      </w:r>
    </w:p>
    <w:p w:rsidR="00CC247B" w:rsidRPr="0012682C" w:rsidRDefault="00CC247B" w:rsidP="00CC247B"/>
    <w:p w:rsidR="00CC247B" w:rsidRDefault="004F5F83" w:rsidP="00CC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C247B">
        <w:rPr>
          <w:sz w:val="28"/>
          <w:szCs w:val="28"/>
        </w:rPr>
        <w:t>:</w:t>
      </w:r>
    </w:p>
    <w:p w:rsidR="00CC247B" w:rsidRPr="0012682C" w:rsidRDefault="00CC247B" w:rsidP="00CC247B">
      <w:pPr>
        <w:jc w:val="center"/>
      </w:pPr>
    </w:p>
    <w:p w:rsidR="00AD3341" w:rsidRPr="00AD3341" w:rsidRDefault="00CC247B" w:rsidP="00AD3341">
      <w:pPr>
        <w:pStyle w:val="ae"/>
        <w:numPr>
          <w:ilvl w:val="0"/>
          <w:numId w:val="7"/>
        </w:numPr>
        <w:ind w:left="0" w:firstLine="709"/>
        <w:jc w:val="both"/>
        <w:rPr>
          <w:sz w:val="28"/>
        </w:rPr>
      </w:pPr>
      <w:r w:rsidRPr="00AD3341">
        <w:rPr>
          <w:sz w:val="28"/>
          <w:szCs w:val="28"/>
        </w:rPr>
        <w:t xml:space="preserve">Внести </w:t>
      </w:r>
      <w:r w:rsidR="00EB2BE7" w:rsidRPr="00AD3341">
        <w:rPr>
          <w:sz w:val="28"/>
        </w:rPr>
        <w:t>в приложение</w:t>
      </w:r>
      <w:r w:rsidR="00AD3341">
        <w:rPr>
          <w:sz w:val="28"/>
        </w:rPr>
        <w:t xml:space="preserve"> № 2</w:t>
      </w:r>
      <w:r w:rsidR="00EB2BE7" w:rsidRPr="00AD3341">
        <w:rPr>
          <w:sz w:val="28"/>
        </w:rPr>
        <w:t xml:space="preserve"> к постановлению Администрации Цимлянского </w:t>
      </w:r>
      <w:r w:rsidR="009022E4" w:rsidRPr="00AD3341">
        <w:rPr>
          <w:sz w:val="28"/>
          <w:szCs w:val="28"/>
        </w:rPr>
        <w:t>района</w:t>
      </w:r>
      <w:r w:rsidR="00F64FB1" w:rsidRPr="00AD3341">
        <w:rPr>
          <w:sz w:val="28"/>
          <w:szCs w:val="28"/>
        </w:rPr>
        <w:t xml:space="preserve"> от 10.02.2021 № 97</w:t>
      </w:r>
      <w:r w:rsidRPr="00AD3341">
        <w:rPr>
          <w:sz w:val="28"/>
          <w:szCs w:val="28"/>
        </w:rPr>
        <w:t xml:space="preserve"> «</w:t>
      </w:r>
      <w:r w:rsidR="00F64FB1" w:rsidRPr="00AD3341">
        <w:rPr>
          <w:sz w:val="28"/>
          <w:szCs w:val="28"/>
        </w:rPr>
        <w:t>О создании комиссии по делам несовершеннолетних и защите их прав Администрации Цимлянского района</w:t>
      </w:r>
      <w:r w:rsidRPr="00AD3341">
        <w:rPr>
          <w:sz w:val="28"/>
          <w:szCs w:val="28"/>
        </w:rPr>
        <w:t xml:space="preserve">» </w:t>
      </w:r>
      <w:r w:rsidR="00AD3341" w:rsidRPr="00AD3341">
        <w:rPr>
          <w:sz w:val="28"/>
          <w:szCs w:val="28"/>
        </w:rPr>
        <w:t xml:space="preserve">следующие </w:t>
      </w:r>
      <w:r w:rsidR="00EB2BE7" w:rsidRPr="00AD3341">
        <w:rPr>
          <w:sz w:val="28"/>
        </w:rPr>
        <w:t>изменения</w:t>
      </w:r>
      <w:r w:rsidR="00AD3341" w:rsidRPr="00AD3341">
        <w:rPr>
          <w:sz w:val="28"/>
        </w:rPr>
        <w:t>:</w:t>
      </w:r>
    </w:p>
    <w:p w:rsidR="00EB2BE7" w:rsidRPr="00AD3341" w:rsidRDefault="00AD3341" w:rsidP="00AD3341">
      <w:pPr>
        <w:ind w:firstLine="709"/>
        <w:jc w:val="both"/>
      </w:pPr>
      <w:r>
        <w:rPr>
          <w:sz w:val="28"/>
        </w:rPr>
        <w:t>1.1. С</w:t>
      </w:r>
      <w:r w:rsidR="00EB2BE7" w:rsidRPr="00AD3341">
        <w:rPr>
          <w:sz w:val="28"/>
        </w:rPr>
        <w:t xml:space="preserve">лова </w:t>
      </w:r>
      <w:r>
        <w:rPr>
          <w:sz w:val="28"/>
        </w:rPr>
        <w:t xml:space="preserve">«главный врач </w:t>
      </w:r>
      <w:r>
        <w:rPr>
          <w:sz w:val="28"/>
          <w:szCs w:val="28"/>
        </w:rPr>
        <w:t>«муниципального бюджетного учреждения</w:t>
      </w:r>
      <w:r w:rsidR="00EB2BE7" w:rsidRPr="00AD3341">
        <w:rPr>
          <w:sz w:val="28"/>
          <w:szCs w:val="28"/>
        </w:rPr>
        <w:t xml:space="preserve"> здравоохранения «Центральная районная больница» Цимля</w:t>
      </w:r>
      <w:r>
        <w:rPr>
          <w:sz w:val="28"/>
          <w:szCs w:val="28"/>
        </w:rPr>
        <w:t>нского района</w:t>
      </w:r>
      <w:r w:rsidR="00EB2BE7" w:rsidRPr="00AD3341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главный врач государственного бюджетного учреждения</w:t>
      </w:r>
      <w:r w:rsidR="00EB2BE7" w:rsidRPr="00AD3341">
        <w:rPr>
          <w:sz w:val="28"/>
          <w:szCs w:val="28"/>
        </w:rPr>
        <w:t xml:space="preserve"> Ростовской области «Центральная районная больница» в Цимлянском районе».</w:t>
      </w:r>
    </w:p>
    <w:p w:rsidR="00AD3C60" w:rsidRDefault="00E95B11" w:rsidP="00E75C9B">
      <w:pPr>
        <w:ind w:lef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3341">
        <w:rPr>
          <w:sz w:val="28"/>
          <w:szCs w:val="28"/>
        </w:rPr>
        <w:t>.2</w:t>
      </w:r>
      <w:r w:rsidR="00785227">
        <w:rPr>
          <w:sz w:val="28"/>
          <w:szCs w:val="28"/>
        </w:rPr>
        <w:t>. В</w:t>
      </w:r>
      <w:r w:rsidR="001540A1">
        <w:rPr>
          <w:sz w:val="28"/>
          <w:szCs w:val="28"/>
        </w:rPr>
        <w:t>ывести из</w:t>
      </w:r>
      <w:r w:rsidR="00785227">
        <w:rPr>
          <w:sz w:val="28"/>
          <w:szCs w:val="28"/>
        </w:rPr>
        <w:t xml:space="preserve"> состав</w:t>
      </w:r>
      <w:r w:rsidR="001540A1">
        <w:rPr>
          <w:sz w:val="28"/>
          <w:szCs w:val="28"/>
        </w:rPr>
        <w:t>а</w:t>
      </w:r>
      <w:r w:rsidR="00785227">
        <w:rPr>
          <w:sz w:val="28"/>
          <w:szCs w:val="28"/>
        </w:rPr>
        <w:t xml:space="preserve"> комиссии по делам несов</w:t>
      </w:r>
      <w:r w:rsidR="00E83CF2">
        <w:rPr>
          <w:sz w:val="28"/>
          <w:szCs w:val="28"/>
        </w:rPr>
        <w:t>ершеннолетних и защите их прав Администрации Цимлянского района</w:t>
      </w:r>
      <w:r w:rsidR="00E75C9B" w:rsidRPr="00E75C9B">
        <w:rPr>
          <w:sz w:val="28"/>
          <w:szCs w:val="28"/>
        </w:rPr>
        <w:t xml:space="preserve"> </w:t>
      </w:r>
      <w:r w:rsidR="00EB2BE7">
        <w:rPr>
          <w:sz w:val="28"/>
          <w:szCs w:val="28"/>
        </w:rPr>
        <w:t>Каплину Татьяну Петровну</w:t>
      </w:r>
      <w:r w:rsidR="00E75C9B">
        <w:rPr>
          <w:sz w:val="28"/>
          <w:szCs w:val="28"/>
        </w:rPr>
        <w:t xml:space="preserve"> </w:t>
      </w:r>
      <w:r w:rsidR="007438A2">
        <w:rPr>
          <w:sz w:val="28"/>
          <w:szCs w:val="28"/>
        </w:rPr>
        <w:t>–</w:t>
      </w:r>
      <w:r w:rsidR="00BF52D2" w:rsidRPr="00BF52D2">
        <w:rPr>
          <w:sz w:val="28"/>
          <w:szCs w:val="28"/>
        </w:rPr>
        <w:t xml:space="preserve"> </w:t>
      </w:r>
      <w:r w:rsidR="00EB2BE7">
        <w:rPr>
          <w:sz w:val="28"/>
          <w:szCs w:val="28"/>
        </w:rPr>
        <w:t>директора 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Цимлянского района</w:t>
      </w:r>
      <w:r w:rsidR="001540A1">
        <w:rPr>
          <w:sz w:val="28"/>
          <w:szCs w:val="28"/>
        </w:rPr>
        <w:t xml:space="preserve">, </w:t>
      </w:r>
      <w:r w:rsidR="00771304">
        <w:rPr>
          <w:sz w:val="28"/>
          <w:szCs w:val="28"/>
        </w:rPr>
        <w:t>члена</w:t>
      </w:r>
      <w:r w:rsidR="001540A1">
        <w:rPr>
          <w:sz w:val="28"/>
          <w:szCs w:val="28"/>
        </w:rPr>
        <w:t xml:space="preserve"> комиссии.</w:t>
      </w:r>
    </w:p>
    <w:p w:rsidR="00A251D0" w:rsidRDefault="00AD3341" w:rsidP="00EB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540A1">
        <w:rPr>
          <w:sz w:val="28"/>
          <w:szCs w:val="28"/>
        </w:rPr>
        <w:t>. Ввести в состав комиссии по делам несов</w:t>
      </w:r>
      <w:r w:rsidR="007438A2">
        <w:rPr>
          <w:sz w:val="28"/>
          <w:szCs w:val="28"/>
        </w:rPr>
        <w:t>ершеннолетних и защите их прав Администрации Цимлянского района</w:t>
      </w:r>
      <w:r w:rsidR="00E75C9B" w:rsidRPr="00E75C9B">
        <w:rPr>
          <w:sz w:val="28"/>
          <w:szCs w:val="28"/>
        </w:rPr>
        <w:t xml:space="preserve"> </w:t>
      </w:r>
      <w:r w:rsidR="00171D7C">
        <w:rPr>
          <w:sz w:val="28"/>
          <w:szCs w:val="28"/>
        </w:rPr>
        <w:t>Чуйко Елену</w:t>
      </w:r>
      <w:bookmarkStart w:id="0" w:name="_GoBack"/>
      <w:bookmarkEnd w:id="0"/>
      <w:r w:rsidR="00EB2BE7">
        <w:rPr>
          <w:sz w:val="28"/>
          <w:szCs w:val="28"/>
        </w:rPr>
        <w:t xml:space="preserve"> Петровну</w:t>
      </w:r>
      <w:r w:rsidR="007438A2">
        <w:rPr>
          <w:sz w:val="28"/>
          <w:szCs w:val="28"/>
        </w:rPr>
        <w:t>–</w:t>
      </w:r>
      <w:r w:rsidR="00BF52D2" w:rsidRPr="00BF52D2">
        <w:rPr>
          <w:sz w:val="28"/>
          <w:szCs w:val="28"/>
        </w:rPr>
        <w:t xml:space="preserve"> </w:t>
      </w:r>
      <w:r w:rsidR="00EB2BE7">
        <w:rPr>
          <w:sz w:val="28"/>
          <w:szCs w:val="28"/>
        </w:rPr>
        <w:lastRenderedPageBreak/>
        <w:t xml:space="preserve">исполняющего </w:t>
      </w:r>
      <w:r w:rsidR="00A251D0">
        <w:rPr>
          <w:sz w:val="28"/>
          <w:szCs w:val="28"/>
        </w:rPr>
        <w:t xml:space="preserve">обязанности </w:t>
      </w:r>
      <w:r w:rsidR="00EB2BE7">
        <w:rPr>
          <w:sz w:val="28"/>
          <w:szCs w:val="28"/>
        </w:rPr>
        <w:t xml:space="preserve">директора 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Цимлянского района, </w:t>
      </w:r>
      <w:r>
        <w:rPr>
          <w:sz w:val="28"/>
          <w:szCs w:val="28"/>
        </w:rPr>
        <w:t>членом</w:t>
      </w:r>
      <w:r w:rsidR="00EB2BE7">
        <w:rPr>
          <w:sz w:val="28"/>
          <w:szCs w:val="28"/>
        </w:rPr>
        <w:t xml:space="preserve"> комиссии.</w:t>
      </w:r>
    </w:p>
    <w:p w:rsidR="003252DB" w:rsidRDefault="00CC247B" w:rsidP="00EB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</w:t>
      </w:r>
      <w:r w:rsidR="004F5F83">
        <w:rPr>
          <w:sz w:val="28"/>
          <w:szCs w:val="28"/>
        </w:rPr>
        <w:t>ления возложить на заместителя г</w:t>
      </w:r>
      <w:r>
        <w:rPr>
          <w:sz w:val="28"/>
          <w:szCs w:val="28"/>
        </w:rPr>
        <w:t>лавы Администрации Цимлянс</w:t>
      </w:r>
      <w:r w:rsidR="005C3DFF">
        <w:rPr>
          <w:sz w:val="28"/>
          <w:szCs w:val="28"/>
        </w:rPr>
        <w:t>кого района по социальной сфере</w:t>
      </w:r>
      <w:r w:rsidR="00DC6C2E">
        <w:rPr>
          <w:sz w:val="28"/>
          <w:szCs w:val="28"/>
        </w:rPr>
        <w:t xml:space="preserve"> </w:t>
      </w:r>
      <w:r>
        <w:rPr>
          <w:sz w:val="28"/>
          <w:szCs w:val="28"/>
        </w:rPr>
        <w:t>Кузину С.Н.</w:t>
      </w:r>
    </w:p>
    <w:p w:rsidR="0012682C" w:rsidRPr="00C43BC7" w:rsidRDefault="0012682C" w:rsidP="003252DB">
      <w:pPr>
        <w:ind w:firstLine="567"/>
        <w:jc w:val="both"/>
        <w:rPr>
          <w:sz w:val="28"/>
          <w:szCs w:val="28"/>
        </w:rPr>
      </w:pPr>
    </w:p>
    <w:p w:rsidR="00A30CF3" w:rsidRDefault="0060614F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CF3" w:rsidRDefault="00A30CF3" w:rsidP="00CC247B">
      <w:pPr>
        <w:rPr>
          <w:sz w:val="28"/>
          <w:szCs w:val="28"/>
        </w:rPr>
      </w:pPr>
    </w:p>
    <w:p w:rsidR="0012682C" w:rsidRDefault="0060614F" w:rsidP="00CC24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60DE4" w:rsidRPr="00D8062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60614F" w:rsidRPr="00DC6C2E" w:rsidRDefault="00460DE4" w:rsidP="007A55F2">
      <w:pPr>
        <w:rPr>
          <w:sz w:val="28"/>
          <w:szCs w:val="28"/>
        </w:rPr>
      </w:pPr>
      <w:r w:rsidRPr="00D8062D">
        <w:rPr>
          <w:sz w:val="28"/>
          <w:szCs w:val="28"/>
        </w:rPr>
        <w:t>Цимлянск</w:t>
      </w:r>
      <w:r w:rsidR="00D8062D">
        <w:rPr>
          <w:sz w:val="28"/>
          <w:szCs w:val="28"/>
        </w:rPr>
        <w:t xml:space="preserve">ого района                       </w:t>
      </w:r>
      <w:r w:rsidR="0060614F">
        <w:rPr>
          <w:sz w:val="28"/>
          <w:szCs w:val="28"/>
        </w:rPr>
        <w:t xml:space="preserve">          </w:t>
      </w:r>
      <w:r w:rsidR="00DC6C2E">
        <w:rPr>
          <w:sz w:val="28"/>
          <w:szCs w:val="28"/>
        </w:rPr>
        <w:t xml:space="preserve">                    </w:t>
      </w:r>
      <w:r w:rsidR="0060614F">
        <w:rPr>
          <w:sz w:val="28"/>
          <w:szCs w:val="28"/>
        </w:rPr>
        <w:t xml:space="preserve">                </w:t>
      </w:r>
      <w:r w:rsidR="007438A2">
        <w:rPr>
          <w:sz w:val="28"/>
          <w:szCs w:val="28"/>
        </w:rPr>
        <w:t xml:space="preserve">  </w:t>
      </w:r>
      <w:r w:rsidR="0060614F">
        <w:rPr>
          <w:sz w:val="28"/>
          <w:szCs w:val="28"/>
        </w:rPr>
        <w:t xml:space="preserve"> В.В. Светличный</w:t>
      </w:r>
    </w:p>
    <w:p w:rsidR="002D3FC2" w:rsidRDefault="002D3FC2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A30CF3" w:rsidRDefault="00A30CF3" w:rsidP="007A55F2">
      <w:pPr>
        <w:rPr>
          <w:sz w:val="18"/>
          <w:szCs w:val="18"/>
        </w:rPr>
      </w:pPr>
    </w:p>
    <w:p w:rsidR="00A033D7" w:rsidRDefault="00A033D7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AD3341" w:rsidRDefault="00AD3341" w:rsidP="007A55F2">
      <w:pPr>
        <w:rPr>
          <w:sz w:val="18"/>
          <w:szCs w:val="18"/>
        </w:rPr>
      </w:pPr>
    </w:p>
    <w:p w:rsidR="007A55F2" w:rsidRDefault="00CC247B" w:rsidP="007A55F2">
      <w:pPr>
        <w:rPr>
          <w:sz w:val="18"/>
          <w:szCs w:val="18"/>
        </w:rPr>
      </w:pPr>
      <w:r w:rsidRPr="00DD079D">
        <w:rPr>
          <w:sz w:val="18"/>
          <w:szCs w:val="18"/>
        </w:rPr>
        <w:t xml:space="preserve">Постановление вносит </w:t>
      </w:r>
    </w:p>
    <w:p w:rsidR="00780D0E" w:rsidRDefault="00E57D1D">
      <w:pPr>
        <w:rPr>
          <w:sz w:val="18"/>
          <w:szCs w:val="18"/>
        </w:rPr>
      </w:pPr>
      <w:r>
        <w:rPr>
          <w:sz w:val="18"/>
          <w:szCs w:val="18"/>
        </w:rPr>
        <w:t>сектор социальной сферы</w:t>
      </w:r>
    </w:p>
    <w:p w:rsidR="00CC247B" w:rsidRPr="00304B6F" w:rsidRDefault="00304B6F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sectPr w:rsidR="00CC247B" w:rsidRPr="00304B6F" w:rsidSect="00C43BC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2F" w:rsidRDefault="00C67D2F" w:rsidP="00135821">
      <w:r>
        <w:separator/>
      </w:r>
    </w:p>
  </w:endnote>
  <w:endnote w:type="continuationSeparator" w:id="0">
    <w:p w:rsidR="00C67D2F" w:rsidRDefault="00C67D2F" w:rsidP="0013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2F" w:rsidRDefault="00C67D2F" w:rsidP="00135821">
      <w:r>
        <w:separator/>
      </w:r>
    </w:p>
  </w:footnote>
  <w:footnote w:type="continuationSeparator" w:id="0">
    <w:p w:rsidR="00C67D2F" w:rsidRDefault="00C67D2F" w:rsidP="0013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0DFE"/>
    <w:multiLevelType w:val="singleLevel"/>
    <w:tmpl w:val="EDF0C0F8"/>
    <w:lvl w:ilvl="0">
      <w:start w:val="1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">
    <w:nsid w:val="19591C7D"/>
    <w:multiLevelType w:val="hybridMultilevel"/>
    <w:tmpl w:val="15362DAC"/>
    <w:lvl w:ilvl="0" w:tplc="EBFC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6B5425D"/>
    <w:multiLevelType w:val="singleLevel"/>
    <w:tmpl w:val="550C084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4A863013"/>
    <w:multiLevelType w:val="singleLevel"/>
    <w:tmpl w:val="12AA6BA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6ACC5252"/>
    <w:multiLevelType w:val="singleLevel"/>
    <w:tmpl w:val="D540A09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40949"/>
    <w:rsid w:val="00046020"/>
    <w:rsid w:val="00056BBC"/>
    <w:rsid w:val="00057BD3"/>
    <w:rsid w:val="00057EAF"/>
    <w:rsid w:val="0006204A"/>
    <w:rsid w:val="0008018C"/>
    <w:rsid w:val="00090F13"/>
    <w:rsid w:val="000C4FD7"/>
    <w:rsid w:val="000C612C"/>
    <w:rsid w:val="000D3CC7"/>
    <w:rsid w:val="000E0710"/>
    <w:rsid w:val="000E7141"/>
    <w:rsid w:val="0012682C"/>
    <w:rsid w:val="00131346"/>
    <w:rsid w:val="00135821"/>
    <w:rsid w:val="001540A1"/>
    <w:rsid w:val="00154B7E"/>
    <w:rsid w:val="0016296B"/>
    <w:rsid w:val="001659B3"/>
    <w:rsid w:val="00171D7C"/>
    <w:rsid w:val="00172FB5"/>
    <w:rsid w:val="00174CF2"/>
    <w:rsid w:val="00185820"/>
    <w:rsid w:val="00186D72"/>
    <w:rsid w:val="001964FC"/>
    <w:rsid w:val="001A42E4"/>
    <w:rsid w:val="001F3AC3"/>
    <w:rsid w:val="00211E61"/>
    <w:rsid w:val="0021356B"/>
    <w:rsid w:val="00245396"/>
    <w:rsid w:val="00250331"/>
    <w:rsid w:val="0026537A"/>
    <w:rsid w:val="002666BC"/>
    <w:rsid w:val="00286852"/>
    <w:rsid w:val="00286E6C"/>
    <w:rsid w:val="00295941"/>
    <w:rsid w:val="002B5B9B"/>
    <w:rsid w:val="002C35DA"/>
    <w:rsid w:val="002C3847"/>
    <w:rsid w:val="002D3699"/>
    <w:rsid w:val="002D3FC2"/>
    <w:rsid w:val="002D5C87"/>
    <w:rsid w:val="002F7ABE"/>
    <w:rsid w:val="003017D4"/>
    <w:rsid w:val="00304B6F"/>
    <w:rsid w:val="003252DB"/>
    <w:rsid w:val="00363150"/>
    <w:rsid w:val="00365FB5"/>
    <w:rsid w:val="00370B51"/>
    <w:rsid w:val="00373F15"/>
    <w:rsid w:val="00375A18"/>
    <w:rsid w:val="00391415"/>
    <w:rsid w:val="003915B5"/>
    <w:rsid w:val="00396A3A"/>
    <w:rsid w:val="003A08BC"/>
    <w:rsid w:val="003A5FDA"/>
    <w:rsid w:val="003E5649"/>
    <w:rsid w:val="003E724B"/>
    <w:rsid w:val="004011A8"/>
    <w:rsid w:val="00415A69"/>
    <w:rsid w:val="00427168"/>
    <w:rsid w:val="00432C61"/>
    <w:rsid w:val="004353CA"/>
    <w:rsid w:val="00453BA0"/>
    <w:rsid w:val="00460DE4"/>
    <w:rsid w:val="0046275F"/>
    <w:rsid w:val="004A77CA"/>
    <w:rsid w:val="004A7AD3"/>
    <w:rsid w:val="004D43B7"/>
    <w:rsid w:val="004F574A"/>
    <w:rsid w:val="004F5F83"/>
    <w:rsid w:val="00502BCB"/>
    <w:rsid w:val="0050705F"/>
    <w:rsid w:val="00517CED"/>
    <w:rsid w:val="00523172"/>
    <w:rsid w:val="005365E9"/>
    <w:rsid w:val="005417DC"/>
    <w:rsid w:val="00551985"/>
    <w:rsid w:val="005558C5"/>
    <w:rsid w:val="00582D0B"/>
    <w:rsid w:val="00590CF8"/>
    <w:rsid w:val="005A561F"/>
    <w:rsid w:val="005B0752"/>
    <w:rsid w:val="005C20EC"/>
    <w:rsid w:val="005C3DFF"/>
    <w:rsid w:val="005D73D4"/>
    <w:rsid w:val="005F647A"/>
    <w:rsid w:val="0060614F"/>
    <w:rsid w:val="00630BF4"/>
    <w:rsid w:val="00664BE5"/>
    <w:rsid w:val="0066530F"/>
    <w:rsid w:val="006677A5"/>
    <w:rsid w:val="00667B8A"/>
    <w:rsid w:val="00667FC2"/>
    <w:rsid w:val="00675238"/>
    <w:rsid w:val="006A4790"/>
    <w:rsid w:val="006B0D66"/>
    <w:rsid w:val="006C0E90"/>
    <w:rsid w:val="006C297F"/>
    <w:rsid w:val="006E0B42"/>
    <w:rsid w:val="00703643"/>
    <w:rsid w:val="00712AA0"/>
    <w:rsid w:val="007340C3"/>
    <w:rsid w:val="007438A2"/>
    <w:rsid w:val="0074504B"/>
    <w:rsid w:val="00755553"/>
    <w:rsid w:val="0076058E"/>
    <w:rsid w:val="007610CB"/>
    <w:rsid w:val="00771304"/>
    <w:rsid w:val="00776007"/>
    <w:rsid w:val="00780D0E"/>
    <w:rsid w:val="00785227"/>
    <w:rsid w:val="00795207"/>
    <w:rsid w:val="00797949"/>
    <w:rsid w:val="007A55F2"/>
    <w:rsid w:val="007A60E0"/>
    <w:rsid w:val="007A6344"/>
    <w:rsid w:val="007C6635"/>
    <w:rsid w:val="007D3B27"/>
    <w:rsid w:val="007E2195"/>
    <w:rsid w:val="007E4E6D"/>
    <w:rsid w:val="00801711"/>
    <w:rsid w:val="00846C58"/>
    <w:rsid w:val="00850C5C"/>
    <w:rsid w:val="008854BE"/>
    <w:rsid w:val="008957CE"/>
    <w:rsid w:val="00896550"/>
    <w:rsid w:val="00897B01"/>
    <w:rsid w:val="008A2556"/>
    <w:rsid w:val="008A43B3"/>
    <w:rsid w:val="008D1EBD"/>
    <w:rsid w:val="008D7E01"/>
    <w:rsid w:val="008F53BB"/>
    <w:rsid w:val="009022E4"/>
    <w:rsid w:val="009077C4"/>
    <w:rsid w:val="00912129"/>
    <w:rsid w:val="00913C92"/>
    <w:rsid w:val="00921D74"/>
    <w:rsid w:val="00942E61"/>
    <w:rsid w:val="00951FA0"/>
    <w:rsid w:val="0096026D"/>
    <w:rsid w:val="009615BD"/>
    <w:rsid w:val="0096724B"/>
    <w:rsid w:val="009716A5"/>
    <w:rsid w:val="00975352"/>
    <w:rsid w:val="00995F0A"/>
    <w:rsid w:val="009A21E6"/>
    <w:rsid w:val="009A24DB"/>
    <w:rsid w:val="009D7B92"/>
    <w:rsid w:val="00A033D7"/>
    <w:rsid w:val="00A06858"/>
    <w:rsid w:val="00A10B30"/>
    <w:rsid w:val="00A23672"/>
    <w:rsid w:val="00A251D0"/>
    <w:rsid w:val="00A30CF3"/>
    <w:rsid w:val="00A4728F"/>
    <w:rsid w:val="00A65425"/>
    <w:rsid w:val="00A735E2"/>
    <w:rsid w:val="00A85BD4"/>
    <w:rsid w:val="00A94098"/>
    <w:rsid w:val="00AB0162"/>
    <w:rsid w:val="00AB370A"/>
    <w:rsid w:val="00AD3341"/>
    <w:rsid w:val="00AD3C60"/>
    <w:rsid w:val="00AD77DF"/>
    <w:rsid w:val="00AF4451"/>
    <w:rsid w:val="00B147E6"/>
    <w:rsid w:val="00B17801"/>
    <w:rsid w:val="00B20BF9"/>
    <w:rsid w:val="00B23F68"/>
    <w:rsid w:val="00B24EE4"/>
    <w:rsid w:val="00B30520"/>
    <w:rsid w:val="00B65EBE"/>
    <w:rsid w:val="00B66569"/>
    <w:rsid w:val="00B76868"/>
    <w:rsid w:val="00B8480D"/>
    <w:rsid w:val="00B86602"/>
    <w:rsid w:val="00BB3519"/>
    <w:rsid w:val="00BC37FD"/>
    <w:rsid w:val="00BC3836"/>
    <w:rsid w:val="00BF4671"/>
    <w:rsid w:val="00BF52D2"/>
    <w:rsid w:val="00C12D85"/>
    <w:rsid w:val="00C12F23"/>
    <w:rsid w:val="00C20FDA"/>
    <w:rsid w:val="00C35425"/>
    <w:rsid w:val="00C43BC7"/>
    <w:rsid w:val="00C52A0D"/>
    <w:rsid w:val="00C60336"/>
    <w:rsid w:val="00C663F9"/>
    <w:rsid w:val="00C67D2F"/>
    <w:rsid w:val="00C757D0"/>
    <w:rsid w:val="00C7697D"/>
    <w:rsid w:val="00CB26CF"/>
    <w:rsid w:val="00CB4F50"/>
    <w:rsid w:val="00CC247B"/>
    <w:rsid w:val="00CC4A00"/>
    <w:rsid w:val="00CD656F"/>
    <w:rsid w:val="00CE046A"/>
    <w:rsid w:val="00D10407"/>
    <w:rsid w:val="00D16DC4"/>
    <w:rsid w:val="00D240CE"/>
    <w:rsid w:val="00D43878"/>
    <w:rsid w:val="00D474A1"/>
    <w:rsid w:val="00D54664"/>
    <w:rsid w:val="00D70374"/>
    <w:rsid w:val="00D8062D"/>
    <w:rsid w:val="00D80DCC"/>
    <w:rsid w:val="00D84EB1"/>
    <w:rsid w:val="00D8766B"/>
    <w:rsid w:val="00D95587"/>
    <w:rsid w:val="00D972B9"/>
    <w:rsid w:val="00DC0C75"/>
    <w:rsid w:val="00DC6953"/>
    <w:rsid w:val="00DC6C2E"/>
    <w:rsid w:val="00DD501C"/>
    <w:rsid w:val="00E11A05"/>
    <w:rsid w:val="00E24B48"/>
    <w:rsid w:val="00E371EA"/>
    <w:rsid w:val="00E57D1D"/>
    <w:rsid w:val="00E61D02"/>
    <w:rsid w:val="00E75C9B"/>
    <w:rsid w:val="00E83952"/>
    <w:rsid w:val="00E83CF2"/>
    <w:rsid w:val="00E95B11"/>
    <w:rsid w:val="00EA4BFC"/>
    <w:rsid w:val="00EB2BE7"/>
    <w:rsid w:val="00EC6B15"/>
    <w:rsid w:val="00ED1E54"/>
    <w:rsid w:val="00F00DDB"/>
    <w:rsid w:val="00F0396E"/>
    <w:rsid w:val="00F124A9"/>
    <w:rsid w:val="00F13337"/>
    <w:rsid w:val="00F26FDD"/>
    <w:rsid w:val="00F5580B"/>
    <w:rsid w:val="00F562DE"/>
    <w:rsid w:val="00F609DE"/>
    <w:rsid w:val="00F64FB1"/>
    <w:rsid w:val="00F7234D"/>
    <w:rsid w:val="00F72F50"/>
    <w:rsid w:val="00FE559D"/>
    <w:rsid w:val="00FF3F63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A1183-032C-401E-8746-EDB58981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D97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72B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50331"/>
    <w:pPr>
      <w:ind w:left="720"/>
      <w:contextualSpacing/>
    </w:pPr>
  </w:style>
  <w:style w:type="paragraph" w:styleId="af">
    <w:name w:val="header"/>
    <w:basedOn w:val="a"/>
    <w:link w:val="af0"/>
    <w:unhideWhenUsed/>
    <w:rsid w:val="001358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35821"/>
  </w:style>
  <w:style w:type="paragraph" w:styleId="af1">
    <w:name w:val="footer"/>
    <w:basedOn w:val="a"/>
    <w:link w:val="af2"/>
    <w:unhideWhenUsed/>
    <w:rsid w:val="001358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35821"/>
  </w:style>
  <w:style w:type="table" w:styleId="af3">
    <w:name w:val="Table Grid"/>
    <w:basedOn w:val="a1"/>
    <w:rsid w:val="00F6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1763-F322-4D82-A23C-CB505284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Пользователь</cp:lastModifiedBy>
  <cp:revision>3</cp:revision>
  <cp:lastPrinted>2023-02-06T08:29:00Z</cp:lastPrinted>
  <dcterms:created xsi:type="dcterms:W3CDTF">2023-02-06T08:42:00Z</dcterms:created>
  <dcterms:modified xsi:type="dcterms:W3CDTF">2023-02-06T11:01:00Z</dcterms:modified>
</cp:coreProperties>
</file>