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4C" w:rsidRDefault="00007682" w:rsidP="00AF2C4C">
      <w:pPr>
        <w:pStyle w:val="afffff1"/>
        <w:ind w:left="-540" w:right="-604"/>
        <w:jc w:val="center"/>
        <w:rPr>
          <w:b/>
          <w:u w:val="single"/>
        </w:rPr>
      </w:pPr>
      <w:r>
        <w:rPr>
          <w:noProof/>
        </w:rPr>
        <w:drawing>
          <wp:inline distT="0" distB="0" distL="0" distR="0">
            <wp:extent cx="48514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564515"/>
                    </a:xfrm>
                    <a:prstGeom prst="rect">
                      <a:avLst/>
                    </a:prstGeom>
                    <a:noFill/>
                    <a:ln>
                      <a:noFill/>
                    </a:ln>
                  </pic:spPr>
                </pic:pic>
              </a:graphicData>
            </a:graphic>
          </wp:inline>
        </w:drawing>
      </w:r>
    </w:p>
    <w:p w:rsidR="00AF2C4C" w:rsidRDefault="00AF2C4C" w:rsidP="00AF2C4C">
      <w:pPr>
        <w:pStyle w:val="afffff1"/>
        <w:ind w:left="-540" w:right="-604"/>
        <w:jc w:val="center"/>
      </w:pPr>
    </w:p>
    <w:p w:rsidR="00AF2C4C" w:rsidRPr="00BF5EE6" w:rsidRDefault="00AF2C4C" w:rsidP="00AF2C4C">
      <w:pPr>
        <w:pStyle w:val="afffff1"/>
        <w:ind w:left="-540" w:right="-604"/>
        <w:jc w:val="center"/>
        <w:rPr>
          <w:rFonts w:ascii="Times New Roman" w:hAnsi="Times New Roman"/>
          <w:b/>
          <w:caps/>
          <w:sz w:val="24"/>
          <w:szCs w:val="24"/>
        </w:rPr>
      </w:pPr>
      <w:r w:rsidRPr="00BF5EE6">
        <w:rPr>
          <w:rFonts w:ascii="Times New Roman" w:hAnsi="Times New Roman"/>
          <w:b/>
          <w:caps/>
          <w:sz w:val="24"/>
          <w:szCs w:val="24"/>
        </w:rPr>
        <w:t>администрациЯ Цимлянского района</w:t>
      </w:r>
    </w:p>
    <w:p w:rsidR="00C1381A" w:rsidRDefault="00C1381A" w:rsidP="00AF2C4C">
      <w:pPr>
        <w:pStyle w:val="afffff1"/>
        <w:ind w:left="-540" w:right="-604"/>
        <w:jc w:val="center"/>
        <w:rPr>
          <w:rFonts w:ascii="Times New Roman" w:hAnsi="Times New Roman"/>
          <w:b/>
          <w:bCs/>
          <w:sz w:val="28"/>
        </w:rPr>
      </w:pPr>
    </w:p>
    <w:p w:rsidR="00AF2C4C" w:rsidRDefault="0070659C" w:rsidP="00AF2C4C">
      <w:pPr>
        <w:pStyle w:val="afffff1"/>
        <w:ind w:left="-540" w:right="-604"/>
        <w:jc w:val="center"/>
        <w:rPr>
          <w:rFonts w:ascii="Times New Roman" w:hAnsi="Times New Roman"/>
          <w:b/>
          <w:bCs/>
          <w:sz w:val="28"/>
        </w:rPr>
      </w:pPr>
      <w:r>
        <w:rPr>
          <w:rFonts w:ascii="Times New Roman" w:hAnsi="Times New Roman"/>
          <w:b/>
          <w:bCs/>
          <w:sz w:val="28"/>
        </w:rPr>
        <w:t>ПОСТАНОВЛЕНИ</w:t>
      </w:r>
      <w:r w:rsidR="009F3D68">
        <w:rPr>
          <w:rFonts w:ascii="Times New Roman" w:hAnsi="Times New Roman"/>
          <w:b/>
          <w:bCs/>
          <w:sz w:val="28"/>
        </w:rPr>
        <w:t>Е</w:t>
      </w:r>
    </w:p>
    <w:p w:rsidR="00AF2C4C" w:rsidRPr="001E0856" w:rsidRDefault="00AF2C4C" w:rsidP="00AF2C4C">
      <w:pPr>
        <w:ind w:left="-540" w:right="-604"/>
        <w:jc w:val="center"/>
        <w:rPr>
          <w:sz w:val="28"/>
          <w:szCs w:val="28"/>
        </w:rPr>
      </w:pPr>
    </w:p>
    <w:p w:rsidR="00AF2C4C" w:rsidRPr="001E0856" w:rsidRDefault="00007682" w:rsidP="00AF2C4C">
      <w:pPr>
        <w:rPr>
          <w:color w:val="000000"/>
          <w:sz w:val="28"/>
          <w:szCs w:val="28"/>
        </w:rPr>
      </w:pPr>
      <w:r>
        <w:rPr>
          <w:sz w:val="28"/>
          <w:szCs w:val="28"/>
        </w:rPr>
        <w:t>07</w:t>
      </w:r>
      <w:r w:rsidR="0034082F">
        <w:rPr>
          <w:sz w:val="28"/>
          <w:szCs w:val="28"/>
        </w:rPr>
        <w:t>.02.</w:t>
      </w:r>
      <w:r w:rsidR="009D3512">
        <w:rPr>
          <w:sz w:val="28"/>
          <w:szCs w:val="28"/>
        </w:rPr>
        <w:t>201</w:t>
      </w:r>
      <w:r w:rsidR="009F3D68">
        <w:rPr>
          <w:sz w:val="28"/>
          <w:szCs w:val="28"/>
        </w:rPr>
        <w:t>8</w:t>
      </w:r>
      <w:r w:rsidR="00AF2C4C" w:rsidRPr="001E0856">
        <w:rPr>
          <w:sz w:val="28"/>
          <w:szCs w:val="28"/>
        </w:rPr>
        <w:tab/>
      </w:r>
      <w:r w:rsidR="005B2DD6">
        <w:rPr>
          <w:sz w:val="28"/>
          <w:szCs w:val="28"/>
        </w:rPr>
        <w:t xml:space="preserve">                                             </w:t>
      </w:r>
      <w:r w:rsidR="00AF2C4C" w:rsidRPr="001E0856">
        <w:rPr>
          <w:sz w:val="28"/>
          <w:szCs w:val="28"/>
        </w:rPr>
        <w:t xml:space="preserve">№ </w:t>
      </w:r>
      <w:r>
        <w:rPr>
          <w:sz w:val="28"/>
          <w:szCs w:val="28"/>
        </w:rPr>
        <w:t>53</w:t>
      </w:r>
      <w:r w:rsidR="00AF2C4C" w:rsidRPr="001E0856">
        <w:rPr>
          <w:sz w:val="28"/>
          <w:szCs w:val="28"/>
        </w:rPr>
        <w:t xml:space="preserve">    </w:t>
      </w:r>
      <w:r w:rsidR="005B2DD6">
        <w:rPr>
          <w:sz w:val="28"/>
          <w:szCs w:val="28"/>
        </w:rPr>
        <w:t xml:space="preserve">                                    </w:t>
      </w:r>
      <w:r w:rsidR="00AF2C4C" w:rsidRPr="001E0856">
        <w:rPr>
          <w:sz w:val="28"/>
          <w:szCs w:val="28"/>
        </w:rPr>
        <w:t xml:space="preserve">  г. Цимлянск</w:t>
      </w:r>
    </w:p>
    <w:p w:rsidR="001320ED" w:rsidRDefault="001320ED" w:rsidP="001320ED">
      <w:pPr>
        <w:tabs>
          <w:tab w:val="left" w:pos="4500"/>
          <w:tab w:val="left" w:pos="5353"/>
        </w:tabs>
        <w:ind w:left="567" w:right="4675"/>
        <w:jc w:val="both"/>
        <w:rPr>
          <w:sz w:val="28"/>
          <w:szCs w:val="28"/>
        </w:rPr>
      </w:pPr>
    </w:p>
    <w:p w:rsidR="00CE7574" w:rsidRDefault="001320ED" w:rsidP="00CE7574">
      <w:pPr>
        <w:tabs>
          <w:tab w:val="left" w:pos="4500"/>
          <w:tab w:val="left" w:pos="5353"/>
          <w:tab w:val="left" w:pos="5670"/>
        </w:tabs>
        <w:ind w:right="138"/>
        <w:rPr>
          <w:sz w:val="28"/>
          <w:szCs w:val="28"/>
        </w:rPr>
      </w:pPr>
      <w:r>
        <w:rPr>
          <w:sz w:val="28"/>
          <w:szCs w:val="28"/>
        </w:rPr>
        <w:t>О</w:t>
      </w:r>
      <w:r w:rsidR="009D3512">
        <w:rPr>
          <w:sz w:val="28"/>
          <w:szCs w:val="28"/>
        </w:rPr>
        <w:t xml:space="preserve"> внесении изменений в постановление</w:t>
      </w:r>
    </w:p>
    <w:p w:rsidR="00CE7574" w:rsidRDefault="009D3512" w:rsidP="00CE7574">
      <w:pPr>
        <w:tabs>
          <w:tab w:val="left" w:pos="4500"/>
          <w:tab w:val="left" w:pos="5353"/>
          <w:tab w:val="left" w:pos="5670"/>
        </w:tabs>
        <w:ind w:right="138"/>
        <w:rPr>
          <w:sz w:val="28"/>
          <w:szCs w:val="28"/>
        </w:rPr>
      </w:pPr>
      <w:r>
        <w:rPr>
          <w:sz w:val="28"/>
          <w:szCs w:val="28"/>
        </w:rPr>
        <w:t xml:space="preserve">Администрации Цимлянского района </w:t>
      </w:r>
    </w:p>
    <w:p w:rsidR="00CE7574" w:rsidRDefault="009F3D68" w:rsidP="00CE7574">
      <w:pPr>
        <w:tabs>
          <w:tab w:val="left" w:pos="4500"/>
          <w:tab w:val="left" w:pos="5353"/>
          <w:tab w:val="left" w:pos="5670"/>
        </w:tabs>
        <w:ind w:right="138"/>
        <w:rPr>
          <w:sz w:val="28"/>
          <w:szCs w:val="28"/>
        </w:rPr>
      </w:pPr>
      <w:r>
        <w:rPr>
          <w:sz w:val="28"/>
          <w:szCs w:val="28"/>
        </w:rPr>
        <w:t>от 15.10.2013</w:t>
      </w:r>
      <w:r w:rsidR="009D3512">
        <w:rPr>
          <w:sz w:val="28"/>
          <w:szCs w:val="28"/>
        </w:rPr>
        <w:t xml:space="preserve"> № 1229</w:t>
      </w:r>
      <w:r w:rsidR="007C5826">
        <w:rPr>
          <w:sz w:val="28"/>
          <w:szCs w:val="28"/>
        </w:rPr>
        <w:t xml:space="preserve"> «Об утверждении </w:t>
      </w:r>
    </w:p>
    <w:p w:rsidR="00CE7574" w:rsidRDefault="007C5826" w:rsidP="00CE7574">
      <w:pPr>
        <w:tabs>
          <w:tab w:val="left" w:pos="4500"/>
          <w:tab w:val="left" w:pos="5353"/>
          <w:tab w:val="left" w:pos="5670"/>
        </w:tabs>
        <w:ind w:right="138"/>
        <w:rPr>
          <w:sz w:val="28"/>
          <w:szCs w:val="28"/>
        </w:rPr>
      </w:pPr>
      <w:r>
        <w:rPr>
          <w:sz w:val="28"/>
          <w:szCs w:val="28"/>
        </w:rPr>
        <w:t xml:space="preserve">муниципальной  программы </w:t>
      </w:r>
      <w:r w:rsidR="00CE73EA">
        <w:rPr>
          <w:sz w:val="28"/>
          <w:szCs w:val="28"/>
        </w:rPr>
        <w:t>Ц</w:t>
      </w:r>
      <w:r>
        <w:rPr>
          <w:sz w:val="28"/>
          <w:szCs w:val="28"/>
        </w:rPr>
        <w:t>имлянского</w:t>
      </w:r>
      <w:r w:rsidR="007171BA">
        <w:rPr>
          <w:sz w:val="28"/>
          <w:szCs w:val="28"/>
        </w:rPr>
        <w:t xml:space="preserve"> района</w:t>
      </w:r>
    </w:p>
    <w:p w:rsidR="001320ED" w:rsidRDefault="00CE7574" w:rsidP="00CE7574">
      <w:pPr>
        <w:tabs>
          <w:tab w:val="left" w:pos="4500"/>
          <w:tab w:val="left" w:pos="5353"/>
          <w:tab w:val="left" w:pos="5670"/>
        </w:tabs>
        <w:ind w:right="138"/>
        <w:rPr>
          <w:sz w:val="28"/>
          <w:szCs w:val="28"/>
        </w:rPr>
      </w:pPr>
      <w:r>
        <w:rPr>
          <w:sz w:val="28"/>
          <w:szCs w:val="28"/>
        </w:rPr>
        <w:t>«Молодежь Цимлянского района»</w:t>
      </w:r>
    </w:p>
    <w:p w:rsidR="001320ED" w:rsidRDefault="001320ED" w:rsidP="001320ED">
      <w:pPr>
        <w:ind w:firstLine="709"/>
        <w:jc w:val="both"/>
        <w:rPr>
          <w:sz w:val="28"/>
          <w:szCs w:val="28"/>
          <w:highlight w:val="yellow"/>
        </w:rPr>
      </w:pPr>
    </w:p>
    <w:p w:rsidR="009D3512" w:rsidRDefault="009D3512" w:rsidP="009D3512">
      <w:pPr>
        <w:ind w:firstLine="550"/>
        <w:jc w:val="both"/>
        <w:rPr>
          <w:kern w:val="2"/>
          <w:sz w:val="28"/>
          <w:szCs w:val="28"/>
          <w:lang w:eastAsia="en-US"/>
        </w:rPr>
      </w:pPr>
      <w:r>
        <w:rPr>
          <w:kern w:val="2"/>
          <w:sz w:val="28"/>
          <w:szCs w:val="28"/>
          <w:lang w:eastAsia="en-US"/>
        </w:rPr>
        <w:t>В с</w:t>
      </w:r>
      <w:r w:rsidR="004330C8">
        <w:rPr>
          <w:kern w:val="2"/>
          <w:sz w:val="28"/>
          <w:szCs w:val="28"/>
          <w:lang w:eastAsia="en-US"/>
        </w:rPr>
        <w:t xml:space="preserve">оответствии </w:t>
      </w:r>
      <w:r>
        <w:rPr>
          <w:kern w:val="2"/>
          <w:sz w:val="28"/>
          <w:szCs w:val="28"/>
          <w:lang w:eastAsia="en-US"/>
        </w:rPr>
        <w:t>с</w:t>
      </w:r>
      <w:r w:rsidR="00C1381A">
        <w:rPr>
          <w:kern w:val="2"/>
          <w:sz w:val="28"/>
          <w:szCs w:val="28"/>
          <w:lang w:eastAsia="en-US"/>
        </w:rPr>
        <w:t xml:space="preserve"> постановлением Администрации Цимлянского района </w:t>
      </w:r>
      <w:proofErr w:type="gramStart"/>
      <w:r w:rsidR="00C1381A">
        <w:rPr>
          <w:kern w:val="2"/>
          <w:sz w:val="28"/>
          <w:szCs w:val="28"/>
          <w:lang w:eastAsia="en-US"/>
        </w:rPr>
        <w:t>от</w:t>
      </w:r>
      <w:proofErr w:type="gramEnd"/>
      <w:r w:rsidR="00C1381A">
        <w:rPr>
          <w:kern w:val="2"/>
          <w:sz w:val="28"/>
          <w:szCs w:val="28"/>
          <w:lang w:eastAsia="en-US"/>
        </w:rPr>
        <w:t xml:space="preserve"> 12.09.2013 № 1084 «Об утверждении Порядка разработки, реализации и оценки эффективности муниципальных программ Цимлянского района»,</w:t>
      </w:r>
      <w:r>
        <w:rPr>
          <w:kern w:val="2"/>
          <w:sz w:val="28"/>
          <w:szCs w:val="28"/>
          <w:lang w:eastAsia="en-US"/>
        </w:rPr>
        <w:t xml:space="preserve"> решением Собрания депутатов </w:t>
      </w:r>
      <w:r w:rsidR="004330C8">
        <w:rPr>
          <w:kern w:val="2"/>
          <w:sz w:val="28"/>
          <w:szCs w:val="28"/>
          <w:lang w:eastAsia="en-US"/>
        </w:rPr>
        <w:t xml:space="preserve">Цимлянского района </w:t>
      </w:r>
      <w:r>
        <w:rPr>
          <w:kern w:val="2"/>
          <w:sz w:val="28"/>
          <w:szCs w:val="28"/>
          <w:lang w:eastAsia="en-US"/>
        </w:rPr>
        <w:t xml:space="preserve">от </w:t>
      </w:r>
      <w:r w:rsidR="003068BE">
        <w:rPr>
          <w:kern w:val="2"/>
          <w:sz w:val="28"/>
          <w:szCs w:val="28"/>
          <w:lang w:eastAsia="en-US"/>
        </w:rPr>
        <w:t>2</w:t>
      </w:r>
      <w:r w:rsidR="006441AF">
        <w:rPr>
          <w:kern w:val="2"/>
          <w:sz w:val="28"/>
          <w:szCs w:val="28"/>
          <w:lang w:eastAsia="en-US"/>
        </w:rPr>
        <w:t>6</w:t>
      </w:r>
      <w:r w:rsidR="003068BE">
        <w:rPr>
          <w:kern w:val="2"/>
          <w:sz w:val="28"/>
          <w:szCs w:val="28"/>
          <w:lang w:eastAsia="en-US"/>
        </w:rPr>
        <w:t>.12.</w:t>
      </w:r>
      <w:r>
        <w:rPr>
          <w:kern w:val="2"/>
          <w:sz w:val="28"/>
          <w:szCs w:val="28"/>
          <w:lang w:eastAsia="en-US"/>
        </w:rPr>
        <w:t>201</w:t>
      </w:r>
      <w:r w:rsidR="009F3D68">
        <w:rPr>
          <w:kern w:val="2"/>
          <w:sz w:val="28"/>
          <w:szCs w:val="28"/>
          <w:lang w:eastAsia="en-US"/>
        </w:rPr>
        <w:t>7</w:t>
      </w:r>
      <w:r>
        <w:rPr>
          <w:kern w:val="2"/>
          <w:sz w:val="28"/>
          <w:szCs w:val="28"/>
          <w:lang w:eastAsia="en-US"/>
        </w:rPr>
        <w:t xml:space="preserve"> № </w:t>
      </w:r>
      <w:r w:rsidR="009F3D68">
        <w:rPr>
          <w:kern w:val="2"/>
          <w:sz w:val="28"/>
          <w:szCs w:val="28"/>
          <w:lang w:eastAsia="en-US"/>
        </w:rPr>
        <w:t>115</w:t>
      </w:r>
      <w:r>
        <w:rPr>
          <w:kern w:val="2"/>
          <w:sz w:val="28"/>
          <w:szCs w:val="28"/>
          <w:lang w:eastAsia="en-US"/>
        </w:rPr>
        <w:t xml:space="preserve"> «О бюджете Цимлянско</w:t>
      </w:r>
      <w:r w:rsidR="006A0519">
        <w:rPr>
          <w:kern w:val="2"/>
          <w:sz w:val="28"/>
          <w:szCs w:val="28"/>
          <w:lang w:eastAsia="en-US"/>
        </w:rPr>
        <w:t>го района на 201</w:t>
      </w:r>
      <w:r w:rsidR="009F3D68">
        <w:rPr>
          <w:kern w:val="2"/>
          <w:sz w:val="28"/>
          <w:szCs w:val="28"/>
          <w:lang w:eastAsia="en-US"/>
        </w:rPr>
        <w:t>8</w:t>
      </w:r>
      <w:r w:rsidR="006A0519">
        <w:rPr>
          <w:kern w:val="2"/>
          <w:sz w:val="28"/>
          <w:szCs w:val="28"/>
          <w:lang w:eastAsia="en-US"/>
        </w:rPr>
        <w:t xml:space="preserve"> год</w:t>
      </w:r>
      <w:r w:rsidR="006441AF">
        <w:rPr>
          <w:kern w:val="2"/>
          <w:sz w:val="28"/>
          <w:szCs w:val="28"/>
          <w:lang w:eastAsia="en-US"/>
        </w:rPr>
        <w:t xml:space="preserve"> на плановый период 201</w:t>
      </w:r>
      <w:r w:rsidR="009F3D68">
        <w:rPr>
          <w:kern w:val="2"/>
          <w:sz w:val="28"/>
          <w:szCs w:val="28"/>
          <w:lang w:eastAsia="en-US"/>
        </w:rPr>
        <w:t>9</w:t>
      </w:r>
      <w:r w:rsidR="006441AF">
        <w:rPr>
          <w:kern w:val="2"/>
          <w:sz w:val="28"/>
          <w:szCs w:val="28"/>
          <w:lang w:eastAsia="en-US"/>
        </w:rPr>
        <w:t xml:space="preserve"> и 20</w:t>
      </w:r>
      <w:r w:rsidR="009F3D68">
        <w:rPr>
          <w:kern w:val="2"/>
          <w:sz w:val="28"/>
          <w:szCs w:val="28"/>
          <w:lang w:eastAsia="en-US"/>
        </w:rPr>
        <w:t>20</w:t>
      </w:r>
      <w:r w:rsidR="006441AF">
        <w:rPr>
          <w:kern w:val="2"/>
          <w:sz w:val="28"/>
          <w:szCs w:val="28"/>
          <w:lang w:eastAsia="en-US"/>
        </w:rPr>
        <w:t xml:space="preserve"> годов</w:t>
      </w:r>
      <w:r w:rsidR="00C1381A">
        <w:rPr>
          <w:kern w:val="2"/>
          <w:sz w:val="28"/>
          <w:szCs w:val="28"/>
          <w:lang w:eastAsia="en-US"/>
        </w:rPr>
        <w:t>»,</w:t>
      </w:r>
    </w:p>
    <w:p w:rsidR="009D3512" w:rsidRDefault="009D3512" w:rsidP="009D3512">
      <w:pPr>
        <w:shd w:val="clear" w:color="auto" w:fill="FFFFFF"/>
        <w:spacing w:before="326" w:line="322" w:lineRule="exact"/>
        <w:ind w:left="3874"/>
        <w:rPr>
          <w:spacing w:val="-3"/>
          <w:sz w:val="28"/>
          <w:szCs w:val="28"/>
        </w:rPr>
      </w:pPr>
      <w:r>
        <w:rPr>
          <w:spacing w:val="-3"/>
          <w:sz w:val="28"/>
          <w:szCs w:val="28"/>
        </w:rPr>
        <w:t>ПОСТАНОВЛЯЮ:</w:t>
      </w:r>
    </w:p>
    <w:p w:rsidR="009D3512" w:rsidRPr="0041323E" w:rsidRDefault="009D3512" w:rsidP="009D3512">
      <w:pPr>
        <w:ind w:firstLine="550"/>
        <w:jc w:val="both"/>
        <w:rPr>
          <w:kern w:val="2"/>
          <w:sz w:val="28"/>
          <w:szCs w:val="28"/>
          <w:lang w:eastAsia="en-US"/>
        </w:rPr>
      </w:pPr>
    </w:p>
    <w:p w:rsidR="009D3512" w:rsidRPr="0041323E" w:rsidRDefault="009D3512" w:rsidP="009D3512">
      <w:pPr>
        <w:kinsoku w:val="0"/>
        <w:overflowPunct w:val="0"/>
        <w:ind w:firstLine="550"/>
        <w:jc w:val="both"/>
        <w:rPr>
          <w:rFonts w:eastAsia="Calibri"/>
          <w:kern w:val="2"/>
          <w:sz w:val="28"/>
          <w:szCs w:val="28"/>
          <w:lang/>
        </w:rPr>
      </w:pPr>
      <w:r w:rsidRPr="0041323E">
        <w:rPr>
          <w:rFonts w:eastAsia="Calibri"/>
          <w:kern w:val="2"/>
          <w:sz w:val="28"/>
          <w:szCs w:val="28"/>
          <w:lang/>
        </w:rPr>
        <w:t xml:space="preserve">1. </w:t>
      </w:r>
      <w:r w:rsidR="006A0519">
        <w:rPr>
          <w:rFonts w:eastAsia="Calibri"/>
          <w:kern w:val="2"/>
          <w:sz w:val="28"/>
          <w:szCs w:val="28"/>
          <w:lang/>
        </w:rPr>
        <w:t>Внести в постановление Адми</w:t>
      </w:r>
      <w:r w:rsidR="004B40D1">
        <w:rPr>
          <w:rFonts w:eastAsia="Calibri"/>
          <w:kern w:val="2"/>
          <w:sz w:val="28"/>
          <w:szCs w:val="28"/>
          <w:lang/>
        </w:rPr>
        <w:t xml:space="preserve">нистрации района от 15.10.2013 </w:t>
      </w:r>
      <w:r w:rsidR="006A0519">
        <w:rPr>
          <w:rFonts w:eastAsia="Calibri"/>
          <w:kern w:val="2"/>
          <w:sz w:val="28"/>
          <w:szCs w:val="28"/>
          <w:lang/>
        </w:rPr>
        <w:t>№ 1229 «Об у</w:t>
      </w:r>
      <w:proofErr w:type="spellStart"/>
      <w:r w:rsidRPr="0041323E">
        <w:rPr>
          <w:rFonts w:eastAsia="Calibri"/>
          <w:kern w:val="2"/>
          <w:sz w:val="28"/>
          <w:szCs w:val="28"/>
          <w:lang/>
        </w:rPr>
        <w:t>тверд</w:t>
      </w:r>
      <w:r w:rsidR="006A0519">
        <w:rPr>
          <w:rFonts w:eastAsia="Calibri"/>
          <w:kern w:val="2"/>
          <w:sz w:val="28"/>
          <w:szCs w:val="28"/>
          <w:lang/>
        </w:rPr>
        <w:t>ении</w:t>
      </w:r>
      <w:r>
        <w:rPr>
          <w:rFonts w:eastAsia="Calibri"/>
          <w:kern w:val="2"/>
          <w:sz w:val="28"/>
          <w:szCs w:val="28"/>
          <w:lang/>
        </w:rPr>
        <w:t>муниципаль</w:t>
      </w:r>
      <w:proofErr w:type="spellEnd"/>
      <w:r w:rsidRPr="0041323E">
        <w:rPr>
          <w:rFonts w:eastAsia="Calibri"/>
          <w:bCs/>
          <w:kern w:val="2"/>
          <w:sz w:val="28"/>
          <w:szCs w:val="28"/>
          <w:lang/>
        </w:rPr>
        <w:t>н</w:t>
      </w:r>
      <w:r w:rsidR="006A0519">
        <w:rPr>
          <w:rFonts w:eastAsia="Calibri"/>
          <w:bCs/>
          <w:kern w:val="2"/>
          <w:sz w:val="28"/>
          <w:szCs w:val="28"/>
          <w:lang/>
        </w:rPr>
        <w:t>ой</w:t>
      </w:r>
      <w:r w:rsidR="006A0519">
        <w:rPr>
          <w:rFonts w:eastAsia="Calibri"/>
          <w:bCs/>
          <w:kern w:val="2"/>
          <w:sz w:val="28"/>
          <w:szCs w:val="28"/>
          <w:lang/>
        </w:rPr>
        <w:t xml:space="preserve"> </w:t>
      </w:r>
      <w:proofErr w:type="spellStart"/>
      <w:r w:rsidR="006A0519">
        <w:rPr>
          <w:rFonts w:eastAsia="Calibri"/>
          <w:bCs/>
          <w:kern w:val="2"/>
          <w:sz w:val="28"/>
          <w:szCs w:val="28"/>
          <w:lang/>
        </w:rPr>
        <w:t>программ</w:t>
      </w:r>
      <w:r w:rsidR="006A0519">
        <w:rPr>
          <w:rFonts w:eastAsia="Calibri"/>
          <w:bCs/>
          <w:kern w:val="2"/>
          <w:sz w:val="28"/>
          <w:szCs w:val="28"/>
          <w:lang/>
        </w:rPr>
        <w:t>ы</w:t>
      </w:r>
      <w:r>
        <w:rPr>
          <w:rFonts w:eastAsia="Calibri"/>
          <w:bCs/>
          <w:kern w:val="2"/>
          <w:sz w:val="28"/>
          <w:szCs w:val="28"/>
          <w:lang/>
        </w:rPr>
        <w:t>Цимлянского</w:t>
      </w:r>
      <w:proofErr w:type="spellEnd"/>
      <w:r>
        <w:rPr>
          <w:rFonts w:eastAsia="Calibri"/>
          <w:bCs/>
          <w:kern w:val="2"/>
          <w:sz w:val="28"/>
          <w:szCs w:val="28"/>
          <w:lang/>
        </w:rPr>
        <w:t xml:space="preserve"> района</w:t>
      </w:r>
      <w:proofErr w:type="gramStart"/>
      <w:r w:rsidRPr="0041323E">
        <w:rPr>
          <w:rFonts w:eastAsia="Calibri"/>
          <w:kern w:val="2"/>
          <w:sz w:val="28"/>
          <w:szCs w:val="28"/>
          <w:lang/>
        </w:rPr>
        <w:t>«</w:t>
      </w:r>
      <w:r>
        <w:rPr>
          <w:rFonts w:eastAsia="Calibri"/>
          <w:kern w:val="2"/>
          <w:sz w:val="28"/>
          <w:szCs w:val="28"/>
          <w:lang/>
        </w:rPr>
        <w:t>М</w:t>
      </w:r>
      <w:proofErr w:type="gramEnd"/>
      <w:r>
        <w:rPr>
          <w:rFonts w:eastAsia="Calibri"/>
          <w:kern w:val="2"/>
          <w:sz w:val="28"/>
          <w:szCs w:val="28"/>
          <w:lang/>
        </w:rPr>
        <w:t>олодежь Цимлянского района</w:t>
      </w:r>
      <w:r w:rsidRPr="0041323E">
        <w:rPr>
          <w:rFonts w:eastAsia="Calibri"/>
          <w:kern w:val="2"/>
          <w:sz w:val="28"/>
          <w:szCs w:val="28"/>
          <w:lang/>
        </w:rPr>
        <w:t>»</w:t>
      </w:r>
      <w:r w:rsidR="00DB0F67">
        <w:rPr>
          <w:rFonts w:eastAsia="Calibri"/>
          <w:kern w:val="2"/>
          <w:sz w:val="28"/>
          <w:szCs w:val="28"/>
          <w:lang/>
        </w:rPr>
        <w:t xml:space="preserve"> изменения, изложив приложение в новой редакции</w:t>
      </w:r>
      <w:r>
        <w:rPr>
          <w:rFonts w:eastAsia="Calibri"/>
          <w:kern w:val="2"/>
          <w:sz w:val="28"/>
          <w:szCs w:val="28"/>
          <w:lang/>
        </w:rPr>
        <w:t>,</w:t>
      </w:r>
      <w:r w:rsidRPr="0041323E">
        <w:rPr>
          <w:rFonts w:eastAsia="Calibri"/>
          <w:kern w:val="2"/>
          <w:sz w:val="28"/>
          <w:szCs w:val="28"/>
          <w:lang/>
        </w:rPr>
        <w:t xml:space="preserve"> согласно </w:t>
      </w:r>
      <w:proofErr w:type="spellStart"/>
      <w:r w:rsidRPr="0041323E">
        <w:rPr>
          <w:rFonts w:eastAsia="Calibri"/>
          <w:kern w:val="2"/>
          <w:sz w:val="28"/>
          <w:szCs w:val="28"/>
          <w:lang/>
        </w:rPr>
        <w:t>приложениюк</w:t>
      </w:r>
      <w:proofErr w:type="spellEnd"/>
      <w:r w:rsidRPr="0041323E">
        <w:rPr>
          <w:rFonts w:eastAsia="Calibri"/>
          <w:kern w:val="2"/>
          <w:sz w:val="28"/>
          <w:szCs w:val="28"/>
          <w:lang/>
        </w:rPr>
        <w:t xml:space="preserve"> настоящему постановлению.</w:t>
      </w:r>
    </w:p>
    <w:p w:rsidR="009D3512" w:rsidRDefault="009D3512" w:rsidP="004B40D1">
      <w:pPr>
        <w:shd w:val="clear" w:color="auto" w:fill="FFFFFF"/>
        <w:tabs>
          <w:tab w:val="left" w:pos="1008"/>
          <w:tab w:val="left" w:pos="3802"/>
        </w:tabs>
        <w:spacing w:line="322" w:lineRule="exact"/>
        <w:ind w:left="10" w:right="106"/>
        <w:jc w:val="both"/>
      </w:pPr>
      <w:r>
        <w:rPr>
          <w:spacing w:val="-17"/>
          <w:sz w:val="28"/>
          <w:szCs w:val="28"/>
        </w:rPr>
        <w:t>2.</w:t>
      </w:r>
      <w:r>
        <w:rPr>
          <w:sz w:val="28"/>
          <w:szCs w:val="28"/>
        </w:rPr>
        <w:tab/>
      </w:r>
      <w:proofErr w:type="gramStart"/>
      <w:r>
        <w:rPr>
          <w:spacing w:val="-1"/>
          <w:sz w:val="28"/>
          <w:szCs w:val="28"/>
        </w:rPr>
        <w:t>Контроль за</w:t>
      </w:r>
      <w:proofErr w:type="gramEnd"/>
      <w:r>
        <w:rPr>
          <w:spacing w:val="-1"/>
          <w:sz w:val="28"/>
          <w:szCs w:val="28"/>
        </w:rPr>
        <w:t xml:space="preserve"> выполнением постановления возложить на заместителя </w:t>
      </w:r>
      <w:r>
        <w:rPr>
          <w:spacing w:val="-2"/>
          <w:sz w:val="28"/>
          <w:szCs w:val="28"/>
        </w:rPr>
        <w:t xml:space="preserve">Главы </w:t>
      </w:r>
      <w:proofErr w:type="spellStart"/>
      <w:r>
        <w:rPr>
          <w:spacing w:val="-2"/>
          <w:sz w:val="28"/>
          <w:szCs w:val="28"/>
        </w:rPr>
        <w:t>Администрации</w:t>
      </w:r>
      <w:r w:rsidR="004256D4" w:rsidRPr="004256D4">
        <w:rPr>
          <w:sz w:val="28"/>
          <w:szCs w:val="28"/>
        </w:rPr>
        <w:t>Цимлянского</w:t>
      </w:r>
      <w:proofErr w:type="spellEnd"/>
      <w:r w:rsidR="004256D4" w:rsidRPr="004256D4">
        <w:rPr>
          <w:sz w:val="28"/>
          <w:szCs w:val="28"/>
        </w:rPr>
        <w:t xml:space="preserve"> </w:t>
      </w:r>
      <w:r>
        <w:rPr>
          <w:spacing w:val="-2"/>
          <w:sz w:val="28"/>
          <w:szCs w:val="28"/>
        </w:rPr>
        <w:t xml:space="preserve">района по </w:t>
      </w:r>
      <w:r w:rsidR="004256D4">
        <w:rPr>
          <w:sz w:val="28"/>
          <w:szCs w:val="28"/>
        </w:rPr>
        <w:t xml:space="preserve">социальной сфере </w:t>
      </w:r>
      <w:r w:rsidR="003068BE">
        <w:rPr>
          <w:sz w:val="28"/>
          <w:szCs w:val="28"/>
        </w:rPr>
        <w:t>Кузину С.Н.</w:t>
      </w: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Pr="004B40D1" w:rsidRDefault="004B40D1" w:rsidP="004B40D1">
      <w:pPr>
        <w:shd w:val="clear" w:color="auto" w:fill="FFFFFF"/>
        <w:tabs>
          <w:tab w:val="left" w:pos="1008"/>
          <w:tab w:val="left" w:pos="3802"/>
        </w:tabs>
        <w:spacing w:line="322" w:lineRule="exact"/>
        <w:ind w:left="10" w:right="106"/>
        <w:jc w:val="both"/>
        <w:rPr>
          <w:sz w:val="28"/>
          <w:szCs w:val="28"/>
        </w:rPr>
      </w:pPr>
    </w:p>
    <w:p w:rsidR="009F3D68" w:rsidRDefault="009F3D68" w:rsidP="009D3512">
      <w:pPr>
        <w:shd w:val="clear" w:color="auto" w:fill="FFFFFF"/>
        <w:tabs>
          <w:tab w:val="left" w:pos="8102"/>
        </w:tabs>
        <w:ind w:left="5"/>
        <w:rPr>
          <w:spacing w:val="-2"/>
          <w:sz w:val="28"/>
          <w:szCs w:val="28"/>
        </w:rPr>
      </w:pPr>
      <w:proofErr w:type="gramStart"/>
      <w:r>
        <w:rPr>
          <w:spacing w:val="-2"/>
          <w:sz w:val="28"/>
          <w:szCs w:val="28"/>
        </w:rPr>
        <w:t>Исполняющий</w:t>
      </w:r>
      <w:proofErr w:type="gramEnd"/>
      <w:r>
        <w:rPr>
          <w:spacing w:val="-2"/>
          <w:sz w:val="28"/>
          <w:szCs w:val="28"/>
        </w:rPr>
        <w:t xml:space="preserve"> обязанности </w:t>
      </w:r>
      <w:r w:rsidR="009D3512">
        <w:rPr>
          <w:spacing w:val="-2"/>
          <w:sz w:val="28"/>
          <w:szCs w:val="28"/>
        </w:rPr>
        <w:t>Глав</w:t>
      </w:r>
      <w:r>
        <w:rPr>
          <w:spacing w:val="-2"/>
          <w:sz w:val="28"/>
          <w:szCs w:val="28"/>
        </w:rPr>
        <w:t>ы</w:t>
      </w:r>
    </w:p>
    <w:p w:rsidR="009D3512" w:rsidRPr="00C44274" w:rsidRDefault="009F3D68" w:rsidP="009D3512">
      <w:pPr>
        <w:shd w:val="clear" w:color="auto" w:fill="FFFFFF"/>
        <w:tabs>
          <w:tab w:val="left" w:pos="8102"/>
        </w:tabs>
        <w:ind w:left="5"/>
      </w:pPr>
      <w:r>
        <w:rPr>
          <w:spacing w:val="-2"/>
          <w:sz w:val="28"/>
          <w:szCs w:val="28"/>
        </w:rPr>
        <w:t xml:space="preserve">Администрации </w:t>
      </w:r>
      <w:r w:rsidR="009D3512">
        <w:rPr>
          <w:spacing w:val="-2"/>
          <w:sz w:val="28"/>
          <w:szCs w:val="28"/>
        </w:rPr>
        <w:t xml:space="preserve">Цимлянского района                                            </w:t>
      </w:r>
      <w:r w:rsidR="009D3512" w:rsidRPr="00C44274">
        <w:rPr>
          <w:sz w:val="28"/>
          <w:szCs w:val="28"/>
        </w:rPr>
        <w:t>А.</w:t>
      </w:r>
      <w:r>
        <w:rPr>
          <w:sz w:val="28"/>
          <w:szCs w:val="28"/>
        </w:rPr>
        <w:t>И</w:t>
      </w:r>
      <w:r w:rsidR="009D3512">
        <w:rPr>
          <w:sz w:val="28"/>
          <w:szCs w:val="28"/>
        </w:rPr>
        <w:t xml:space="preserve">. </w:t>
      </w:r>
      <w:proofErr w:type="spellStart"/>
      <w:r>
        <w:rPr>
          <w:sz w:val="28"/>
          <w:szCs w:val="28"/>
        </w:rPr>
        <w:t>Высочин</w:t>
      </w:r>
      <w:proofErr w:type="spellEnd"/>
    </w:p>
    <w:p w:rsidR="009D3512" w:rsidRPr="004B40D1" w:rsidRDefault="009D3512" w:rsidP="004B40D1">
      <w:pPr>
        <w:shd w:val="clear" w:color="auto" w:fill="FFFFFF"/>
        <w:tabs>
          <w:tab w:val="left" w:pos="1008"/>
          <w:tab w:val="left" w:pos="3802"/>
        </w:tabs>
        <w:spacing w:line="322" w:lineRule="exact"/>
        <w:ind w:left="10" w:right="106"/>
        <w:jc w:val="both"/>
        <w:rPr>
          <w:sz w:val="28"/>
          <w:szCs w:val="28"/>
        </w:rPr>
      </w:pPr>
    </w:p>
    <w:p w:rsidR="009F3D68" w:rsidRDefault="009F3D68" w:rsidP="004B40D1">
      <w:pPr>
        <w:shd w:val="clear" w:color="auto" w:fill="FFFFFF"/>
        <w:tabs>
          <w:tab w:val="left" w:pos="1008"/>
          <w:tab w:val="left" w:pos="3802"/>
        </w:tabs>
        <w:spacing w:line="322" w:lineRule="exact"/>
        <w:ind w:left="10" w:right="106"/>
        <w:jc w:val="both"/>
        <w:rPr>
          <w:sz w:val="28"/>
          <w:szCs w:val="28"/>
        </w:rPr>
      </w:pP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Default="004B40D1" w:rsidP="004B40D1">
      <w:pPr>
        <w:shd w:val="clear" w:color="auto" w:fill="FFFFFF"/>
        <w:tabs>
          <w:tab w:val="left" w:pos="1008"/>
          <w:tab w:val="left" w:pos="3802"/>
        </w:tabs>
        <w:spacing w:line="322" w:lineRule="exact"/>
        <w:ind w:left="10" w:right="106"/>
        <w:jc w:val="both"/>
        <w:rPr>
          <w:sz w:val="28"/>
          <w:szCs w:val="28"/>
        </w:rPr>
      </w:pPr>
    </w:p>
    <w:p w:rsidR="004B40D1" w:rsidRPr="004B40D1" w:rsidRDefault="004B40D1" w:rsidP="004B40D1">
      <w:pPr>
        <w:shd w:val="clear" w:color="auto" w:fill="FFFFFF"/>
        <w:tabs>
          <w:tab w:val="left" w:pos="1008"/>
          <w:tab w:val="left" w:pos="3802"/>
        </w:tabs>
        <w:spacing w:line="322" w:lineRule="exact"/>
        <w:ind w:left="10" w:right="106"/>
        <w:jc w:val="both"/>
        <w:rPr>
          <w:sz w:val="28"/>
          <w:szCs w:val="28"/>
        </w:rPr>
      </w:pPr>
    </w:p>
    <w:p w:rsidR="009F3D68" w:rsidRPr="004B40D1" w:rsidRDefault="009F3D68" w:rsidP="004B40D1">
      <w:pPr>
        <w:shd w:val="clear" w:color="auto" w:fill="FFFFFF"/>
        <w:tabs>
          <w:tab w:val="left" w:pos="1008"/>
          <w:tab w:val="left" w:pos="3802"/>
        </w:tabs>
        <w:spacing w:line="322" w:lineRule="exact"/>
        <w:ind w:left="10" w:right="106"/>
        <w:jc w:val="both"/>
        <w:rPr>
          <w:sz w:val="28"/>
          <w:szCs w:val="28"/>
        </w:rPr>
      </w:pPr>
    </w:p>
    <w:p w:rsidR="009D3512" w:rsidRPr="00933045" w:rsidRDefault="009D3512" w:rsidP="009D3512">
      <w:pPr>
        <w:shd w:val="clear" w:color="auto" w:fill="FFFFFF"/>
        <w:spacing w:before="278" w:line="230" w:lineRule="exact"/>
        <w:ind w:left="10"/>
        <w:rPr>
          <w:sz w:val="18"/>
          <w:szCs w:val="18"/>
        </w:rPr>
      </w:pPr>
      <w:r w:rsidRPr="00933045">
        <w:rPr>
          <w:spacing w:val="-1"/>
          <w:sz w:val="18"/>
          <w:szCs w:val="18"/>
        </w:rPr>
        <w:t>Постановление вносит</w:t>
      </w:r>
    </w:p>
    <w:p w:rsidR="009D3512" w:rsidRDefault="003068BE" w:rsidP="009D3512">
      <w:pPr>
        <w:shd w:val="clear" w:color="auto" w:fill="FFFFFF"/>
        <w:spacing w:line="230" w:lineRule="exact"/>
        <w:ind w:left="5"/>
        <w:rPr>
          <w:spacing w:val="-1"/>
          <w:sz w:val="18"/>
          <w:szCs w:val="18"/>
        </w:rPr>
      </w:pPr>
      <w:r>
        <w:rPr>
          <w:spacing w:val="-1"/>
          <w:sz w:val="18"/>
          <w:szCs w:val="18"/>
        </w:rPr>
        <w:t xml:space="preserve">ведущий специалист по </w:t>
      </w:r>
      <w:proofErr w:type="gramStart"/>
      <w:r>
        <w:rPr>
          <w:spacing w:val="-1"/>
          <w:sz w:val="18"/>
          <w:szCs w:val="18"/>
        </w:rPr>
        <w:t>молодежной</w:t>
      </w:r>
      <w:proofErr w:type="gramEnd"/>
    </w:p>
    <w:p w:rsidR="003068BE" w:rsidRDefault="003068BE" w:rsidP="009D3512">
      <w:pPr>
        <w:shd w:val="clear" w:color="auto" w:fill="FFFFFF"/>
        <w:spacing w:line="230" w:lineRule="exact"/>
        <w:ind w:left="5"/>
        <w:rPr>
          <w:spacing w:val="-1"/>
          <w:sz w:val="18"/>
          <w:szCs w:val="18"/>
        </w:rPr>
      </w:pPr>
      <w:r>
        <w:rPr>
          <w:spacing w:val="-1"/>
          <w:sz w:val="18"/>
          <w:szCs w:val="18"/>
        </w:rPr>
        <w:t xml:space="preserve">политике Администрации Цимлянского района </w:t>
      </w:r>
    </w:p>
    <w:p w:rsidR="003068BE" w:rsidRPr="00933045" w:rsidRDefault="003068BE" w:rsidP="009D3512">
      <w:pPr>
        <w:shd w:val="clear" w:color="auto" w:fill="FFFFFF"/>
        <w:spacing w:line="230" w:lineRule="exact"/>
        <w:ind w:left="5"/>
        <w:rPr>
          <w:sz w:val="18"/>
          <w:szCs w:val="18"/>
        </w:rPr>
      </w:pPr>
      <w:r>
        <w:rPr>
          <w:spacing w:val="-1"/>
          <w:sz w:val="18"/>
          <w:szCs w:val="18"/>
        </w:rPr>
        <w:t>Попова Н.М.</w:t>
      </w:r>
    </w:p>
    <w:p w:rsidR="008F046B" w:rsidRDefault="008F046B" w:rsidP="00AF2C4C">
      <w:pPr>
        <w:pageBreakBefore/>
        <w:tabs>
          <w:tab w:val="left" w:pos="5353"/>
        </w:tabs>
        <w:ind w:left="6237"/>
        <w:jc w:val="right"/>
        <w:rPr>
          <w:sz w:val="28"/>
          <w:szCs w:val="28"/>
        </w:rPr>
      </w:pPr>
      <w:r>
        <w:rPr>
          <w:sz w:val="28"/>
          <w:szCs w:val="28"/>
        </w:rPr>
        <w:lastRenderedPageBreak/>
        <w:t>Приложение к постановлению</w:t>
      </w:r>
    </w:p>
    <w:p w:rsidR="00062976" w:rsidRDefault="008F046B" w:rsidP="00AF2C4C">
      <w:pPr>
        <w:tabs>
          <w:tab w:val="left" w:pos="5353"/>
        </w:tabs>
        <w:ind w:left="6237"/>
        <w:jc w:val="right"/>
        <w:rPr>
          <w:sz w:val="28"/>
          <w:szCs w:val="28"/>
        </w:rPr>
      </w:pPr>
      <w:r>
        <w:rPr>
          <w:sz w:val="28"/>
          <w:szCs w:val="28"/>
        </w:rPr>
        <w:t>Адм</w:t>
      </w:r>
      <w:r w:rsidR="00062976">
        <w:rPr>
          <w:sz w:val="28"/>
          <w:szCs w:val="28"/>
        </w:rPr>
        <w:t xml:space="preserve">инистрации Цимлянского района </w:t>
      </w:r>
    </w:p>
    <w:p w:rsidR="008F046B" w:rsidRDefault="008F046B" w:rsidP="00AF2C4C">
      <w:pPr>
        <w:tabs>
          <w:tab w:val="left" w:pos="5353"/>
        </w:tabs>
        <w:ind w:left="6237"/>
        <w:jc w:val="right"/>
        <w:rPr>
          <w:sz w:val="28"/>
          <w:szCs w:val="28"/>
        </w:rPr>
      </w:pPr>
      <w:r>
        <w:rPr>
          <w:sz w:val="28"/>
          <w:szCs w:val="28"/>
        </w:rPr>
        <w:t xml:space="preserve"> от </w:t>
      </w:r>
      <w:r w:rsidR="00007682">
        <w:rPr>
          <w:sz w:val="28"/>
          <w:szCs w:val="28"/>
        </w:rPr>
        <w:t>07</w:t>
      </w:r>
      <w:r w:rsidR="0034082F">
        <w:rPr>
          <w:sz w:val="28"/>
          <w:szCs w:val="28"/>
        </w:rPr>
        <w:t>.02</w:t>
      </w:r>
      <w:r w:rsidR="00062976">
        <w:rPr>
          <w:sz w:val="28"/>
          <w:szCs w:val="28"/>
        </w:rPr>
        <w:t>.201</w:t>
      </w:r>
      <w:r w:rsidR="00533FA9">
        <w:rPr>
          <w:sz w:val="28"/>
          <w:szCs w:val="28"/>
        </w:rPr>
        <w:t>8</w:t>
      </w:r>
      <w:r w:rsidR="00062976">
        <w:rPr>
          <w:sz w:val="28"/>
          <w:szCs w:val="28"/>
        </w:rPr>
        <w:t xml:space="preserve"> №</w:t>
      </w:r>
      <w:r w:rsidR="00007682">
        <w:rPr>
          <w:sz w:val="28"/>
          <w:szCs w:val="28"/>
        </w:rPr>
        <w:t xml:space="preserve"> 53</w:t>
      </w:r>
    </w:p>
    <w:p w:rsidR="008F046B" w:rsidRPr="00B80AD1" w:rsidRDefault="008F046B" w:rsidP="008F046B">
      <w:pPr>
        <w:tabs>
          <w:tab w:val="left" w:pos="5353"/>
        </w:tabs>
        <w:jc w:val="center"/>
        <w:rPr>
          <w:sz w:val="16"/>
          <w:szCs w:val="16"/>
          <w:highlight w:val="yellow"/>
        </w:rPr>
      </w:pPr>
    </w:p>
    <w:p w:rsidR="008F046B" w:rsidRDefault="008F046B" w:rsidP="008F046B">
      <w:pPr>
        <w:tabs>
          <w:tab w:val="left" w:pos="5353"/>
        </w:tabs>
        <w:jc w:val="center"/>
        <w:rPr>
          <w:sz w:val="28"/>
          <w:szCs w:val="28"/>
        </w:rPr>
      </w:pPr>
      <w:r>
        <w:rPr>
          <w:sz w:val="28"/>
          <w:szCs w:val="28"/>
        </w:rPr>
        <w:t>МУНИЦИПАЛЬН</w:t>
      </w:r>
      <w:r w:rsidR="00AA2D54">
        <w:rPr>
          <w:sz w:val="28"/>
          <w:szCs w:val="28"/>
        </w:rPr>
        <w:t>АЯ</w:t>
      </w:r>
      <w:r>
        <w:rPr>
          <w:sz w:val="28"/>
          <w:szCs w:val="28"/>
        </w:rPr>
        <w:t xml:space="preserve"> ПРОГРАММ</w:t>
      </w:r>
      <w:r w:rsidR="00AA2D54">
        <w:rPr>
          <w:sz w:val="28"/>
          <w:szCs w:val="28"/>
        </w:rPr>
        <w:t>А</w:t>
      </w:r>
      <w:r>
        <w:rPr>
          <w:sz w:val="28"/>
          <w:szCs w:val="28"/>
        </w:rPr>
        <w:t xml:space="preserve"> ЦИМЛЯНСКОГО РАЙОНА</w:t>
      </w:r>
    </w:p>
    <w:p w:rsidR="008F046B" w:rsidRDefault="008F046B" w:rsidP="008F046B">
      <w:pPr>
        <w:tabs>
          <w:tab w:val="left" w:pos="5353"/>
        </w:tabs>
        <w:jc w:val="center"/>
        <w:rPr>
          <w:sz w:val="28"/>
          <w:szCs w:val="28"/>
        </w:rPr>
      </w:pPr>
      <w:r>
        <w:rPr>
          <w:sz w:val="28"/>
          <w:szCs w:val="28"/>
        </w:rPr>
        <w:t>«</w:t>
      </w:r>
      <w:r w:rsidRPr="00382B19">
        <w:rPr>
          <w:caps/>
          <w:sz w:val="28"/>
          <w:szCs w:val="28"/>
        </w:rPr>
        <w:t xml:space="preserve">Молодежь </w:t>
      </w:r>
      <w:r>
        <w:rPr>
          <w:sz w:val="28"/>
          <w:szCs w:val="28"/>
        </w:rPr>
        <w:t xml:space="preserve">ЦИМЛЯНСКОГО РАЙОНА» </w:t>
      </w:r>
    </w:p>
    <w:p w:rsidR="008F046B" w:rsidRPr="00B80AD1" w:rsidRDefault="008F046B" w:rsidP="008F046B">
      <w:pPr>
        <w:tabs>
          <w:tab w:val="left" w:pos="5353"/>
        </w:tabs>
        <w:jc w:val="center"/>
        <w:rPr>
          <w:sz w:val="16"/>
          <w:szCs w:val="16"/>
        </w:rPr>
      </w:pPr>
    </w:p>
    <w:p w:rsidR="008F046B" w:rsidRDefault="008F046B" w:rsidP="008F046B">
      <w:pPr>
        <w:tabs>
          <w:tab w:val="left" w:pos="5353"/>
        </w:tabs>
        <w:jc w:val="center"/>
        <w:rPr>
          <w:sz w:val="28"/>
          <w:szCs w:val="28"/>
        </w:rPr>
      </w:pPr>
      <w:r>
        <w:rPr>
          <w:sz w:val="28"/>
          <w:szCs w:val="28"/>
        </w:rPr>
        <w:t>ПАСПОРТ</w:t>
      </w:r>
    </w:p>
    <w:p w:rsidR="008F046B" w:rsidRDefault="008F046B" w:rsidP="008F046B">
      <w:pPr>
        <w:tabs>
          <w:tab w:val="left" w:pos="5353"/>
        </w:tabs>
        <w:jc w:val="center"/>
        <w:rPr>
          <w:sz w:val="28"/>
          <w:szCs w:val="28"/>
        </w:rPr>
      </w:pPr>
      <w:r>
        <w:rPr>
          <w:sz w:val="28"/>
          <w:szCs w:val="28"/>
        </w:rPr>
        <w:t xml:space="preserve">МУНИЦИПАЛЬНОЙ ПРОГРАММЫ </w:t>
      </w:r>
    </w:p>
    <w:p w:rsidR="008F046B" w:rsidRDefault="008F046B" w:rsidP="008F046B">
      <w:pPr>
        <w:tabs>
          <w:tab w:val="left" w:pos="5353"/>
        </w:tabs>
        <w:jc w:val="center"/>
        <w:rPr>
          <w:sz w:val="28"/>
          <w:szCs w:val="28"/>
        </w:rPr>
      </w:pPr>
      <w:r>
        <w:rPr>
          <w:sz w:val="28"/>
          <w:szCs w:val="28"/>
        </w:rPr>
        <w:t>Цимлянского района</w:t>
      </w:r>
    </w:p>
    <w:p w:rsidR="008F046B" w:rsidRDefault="008F046B" w:rsidP="008F046B">
      <w:pPr>
        <w:tabs>
          <w:tab w:val="left" w:pos="5353"/>
        </w:tabs>
        <w:jc w:val="center"/>
        <w:rPr>
          <w:sz w:val="28"/>
          <w:szCs w:val="28"/>
        </w:rPr>
      </w:pPr>
      <w:r>
        <w:rPr>
          <w:sz w:val="28"/>
          <w:szCs w:val="28"/>
        </w:rPr>
        <w:t>«Молодежь Цимлянского района»</w:t>
      </w:r>
    </w:p>
    <w:p w:rsidR="008F046B" w:rsidRDefault="008F046B" w:rsidP="008F046B">
      <w:pPr>
        <w:ind w:firstLine="709"/>
        <w:jc w:val="both"/>
        <w:rPr>
          <w:rFonts w:eastAsia="MS Mincho"/>
          <w:sz w:val="28"/>
          <w:szCs w:val="28"/>
          <w:highlight w:val="yellow"/>
        </w:rPr>
      </w:pPr>
    </w:p>
    <w:tbl>
      <w:tblPr>
        <w:tblW w:w="5000" w:type="pct"/>
        <w:jc w:val="center"/>
        <w:tblLayout w:type="fixed"/>
        <w:tblLook w:val="01E0"/>
      </w:tblPr>
      <w:tblGrid>
        <w:gridCol w:w="2205"/>
        <w:gridCol w:w="470"/>
        <w:gridCol w:w="7017"/>
      </w:tblGrid>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Наименование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Normal"/>
              <w:widowControl/>
              <w:suppressAutoHyphens w:val="0"/>
              <w:ind w:firstLine="0"/>
              <w:jc w:val="both"/>
              <w:rPr>
                <w:rFonts w:ascii="Times New Roman" w:hAnsi="Times New Roman" w:cs="Times New Roman"/>
                <w:kern w:val="0"/>
                <w:sz w:val="28"/>
                <w:szCs w:val="28"/>
              </w:rPr>
            </w:pPr>
            <w:r>
              <w:rPr>
                <w:rFonts w:ascii="Times New Roman" w:hAnsi="Times New Roman" w:cs="Times New Roman"/>
                <w:kern w:val="0"/>
                <w:sz w:val="28"/>
                <w:szCs w:val="28"/>
              </w:rPr>
              <w:t xml:space="preserve"> «Молодежь Цимлянского района»</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Ответственный исполнитель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Normal"/>
              <w:widowControl/>
              <w:suppressAutoHyphens w:val="0"/>
              <w:ind w:firstLine="0"/>
              <w:jc w:val="both"/>
              <w:rPr>
                <w:rFonts w:ascii="Times New Roman" w:hAnsi="Times New Roman" w:cs="Times New Roman"/>
                <w:kern w:val="0"/>
                <w:sz w:val="28"/>
                <w:szCs w:val="28"/>
              </w:rPr>
            </w:pPr>
            <w:r>
              <w:rPr>
                <w:rFonts w:ascii="Times New Roman" w:hAnsi="Times New Roman" w:cs="Times New Roman"/>
                <w:kern w:val="0"/>
                <w:sz w:val="28"/>
                <w:szCs w:val="28"/>
              </w:rPr>
              <w:t>Администрация Цимлянского района</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Соисполнители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p>
        </w:tc>
        <w:tc>
          <w:tcPr>
            <w:tcW w:w="7017" w:type="dxa"/>
            <w:tcMar>
              <w:top w:w="28" w:type="dxa"/>
              <w:left w:w="28" w:type="dxa"/>
              <w:bottom w:w="28" w:type="dxa"/>
              <w:right w:w="28" w:type="dxa"/>
            </w:tcMar>
          </w:tcPr>
          <w:p w:rsidR="008F046B" w:rsidRPr="00B135F9" w:rsidRDefault="008F046B" w:rsidP="006E1A14">
            <w:pPr>
              <w:jc w:val="both"/>
              <w:rPr>
                <w:sz w:val="28"/>
                <w:szCs w:val="28"/>
              </w:rPr>
            </w:pPr>
            <w:r w:rsidRPr="00B135F9">
              <w:rPr>
                <w:sz w:val="28"/>
                <w:szCs w:val="28"/>
              </w:rPr>
              <w:t xml:space="preserve">отсутствуют </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Участники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proofErr w:type="gramStart"/>
            <w:r w:rsidRPr="00B135F9">
              <w:rPr>
                <w:rFonts w:ascii="Times New Roman" w:hAnsi="Times New Roman" w:cs="Times New Roman"/>
                <w:sz w:val="28"/>
                <w:szCs w:val="28"/>
              </w:rPr>
              <w:t>Отдел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w:t>
            </w:r>
            <w:r w:rsidR="003068BE">
              <w:rPr>
                <w:rFonts w:ascii="Times New Roman" w:hAnsi="Times New Roman" w:cs="Times New Roman"/>
                <w:sz w:val="28"/>
                <w:szCs w:val="28"/>
              </w:rPr>
              <w:t>нтр занятости населения (ЦЗН), ОП-5 МУ МВД России «</w:t>
            </w:r>
            <w:proofErr w:type="spellStart"/>
            <w:r w:rsidR="003068BE">
              <w:rPr>
                <w:rFonts w:ascii="Times New Roman" w:hAnsi="Times New Roman" w:cs="Times New Roman"/>
                <w:sz w:val="28"/>
                <w:szCs w:val="28"/>
              </w:rPr>
              <w:t>Волгодонское</w:t>
            </w:r>
            <w:proofErr w:type="spellEnd"/>
            <w:r w:rsidR="003068BE">
              <w:rPr>
                <w:rFonts w:ascii="Times New Roman" w:hAnsi="Times New Roman" w:cs="Times New Roman"/>
                <w:sz w:val="28"/>
                <w:szCs w:val="28"/>
              </w:rPr>
              <w:t>»</w:t>
            </w:r>
            <w:r w:rsidRPr="00B135F9">
              <w:rPr>
                <w:rFonts w:ascii="Times New Roman" w:hAnsi="Times New Roman" w:cs="Times New Roman"/>
                <w:sz w:val="28"/>
                <w:szCs w:val="28"/>
              </w:rPr>
              <w:t>,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w:t>
            </w:r>
            <w:proofErr w:type="spellStart"/>
            <w:r w:rsidRPr="00B135F9">
              <w:rPr>
                <w:rFonts w:ascii="Times New Roman" w:hAnsi="Times New Roman" w:cs="Times New Roman"/>
                <w:sz w:val="28"/>
                <w:szCs w:val="28"/>
              </w:rPr>
              <w:t>Придонье</w:t>
            </w:r>
            <w:proofErr w:type="spellEnd"/>
            <w:r w:rsidRPr="00B135F9">
              <w:rPr>
                <w:rFonts w:ascii="Times New Roman" w:hAnsi="Times New Roman" w:cs="Times New Roman"/>
                <w:sz w:val="28"/>
                <w:szCs w:val="28"/>
              </w:rPr>
              <w:t>», районное казачье общество «Казачий юрт», территориальная  избирательная комиссия Цимлянского района Ростовской области, отдел</w:t>
            </w:r>
            <w:proofErr w:type="gramEnd"/>
            <w:r w:rsidRPr="00B135F9">
              <w:rPr>
                <w:rFonts w:ascii="Times New Roman" w:hAnsi="Times New Roman" w:cs="Times New Roman"/>
                <w:sz w:val="28"/>
                <w:szCs w:val="28"/>
              </w:rPr>
              <w:t xml:space="preserve"> ЗАГС Администрации Цимлянского района, Совет ветеранов войны и труда, муниципальное бюджетное учреждение здравоохранения МБУЗ «ЦРБ».</w:t>
            </w:r>
          </w:p>
          <w:p w:rsidR="00B80AD1" w:rsidRPr="00B135F9" w:rsidRDefault="00B80AD1" w:rsidP="006E1A14">
            <w:pPr>
              <w:pStyle w:val="ConsPlusNonformat"/>
              <w:suppressAutoHyphens w:val="0"/>
              <w:jc w:val="both"/>
              <w:rPr>
                <w:rFonts w:ascii="Times New Roman" w:hAnsi="Times New Roman" w:cs="Times New Roman"/>
                <w:sz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lastRenderedPageBreak/>
              <w:t>Подпрограммы муниципальной программы Цимлянского района</w:t>
            </w:r>
          </w:p>
          <w:p w:rsidR="008F046B" w:rsidRDefault="008F046B" w:rsidP="006E1A14">
            <w:pPr>
              <w:pStyle w:val="ConsNormal"/>
              <w:widowControl/>
              <w:suppressAutoHyphens w:val="0"/>
              <w:ind w:firstLine="0"/>
              <w:rPr>
                <w:rFonts w:ascii="Times New Roman" w:hAnsi="Times New Roman" w:cs="Times New Roman"/>
                <w:kern w:val="0"/>
                <w:sz w:val="28"/>
                <w:szCs w:val="28"/>
              </w:rPr>
            </w:pP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numPr>
                <w:ilvl w:val="0"/>
                <w:numId w:val="3"/>
              </w:numPr>
              <w:tabs>
                <w:tab w:val="left" w:pos="272"/>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«Поддержка молодежных инициатив»;</w:t>
            </w:r>
          </w:p>
          <w:p w:rsidR="008F046B" w:rsidRDefault="008F046B" w:rsidP="006E1A14">
            <w:pPr>
              <w:pStyle w:val="ConsPlusNonformat"/>
              <w:numPr>
                <w:ilvl w:val="0"/>
                <w:numId w:val="3"/>
              </w:numPr>
              <w:tabs>
                <w:tab w:val="left" w:pos="272"/>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 патриотизма в молодежной среде»</w:t>
            </w: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Программно-целевые инструменты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отсутствуют </w:t>
            </w: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Цель муниципальной программы Цимлянского района</w:t>
            </w:r>
          </w:p>
          <w:p w:rsidR="008F046B" w:rsidRDefault="008F046B" w:rsidP="006E1A14">
            <w:pPr>
              <w:pStyle w:val="ConsNormal"/>
              <w:widowControl/>
              <w:suppressAutoHyphens w:val="0"/>
              <w:ind w:firstLine="0"/>
              <w:rPr>
                <w:rFonts w:ascii="Times New Roman" w:hAnsi="Times New Roman" w:cs="Times New Roman"/>
                <w:kern w:val="0"/>
                <w:sz w:val="28"/>
                <w:szCs w:val="28"/>
              </w:rPr>
            </w:pP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Цимлянского района</w:t>
            </w:r>
          </w:p>
          <w:p w:rsidR="008F046B" w:rsidRDefault="008F046B" w:rsidP="006E1A14">
            <w:pPr>
              <w:pStyle w:val="ConsPlusNonformat"/>
              <w:suppressAutoHyphens w:val="0"/>
              <w:jc w:val="both"/>
              <w:rPr>
                <w:rFonts w:ascii="Times New Roman" w:hAnsi="Times New Roman" w:cs="Times New Roman"/>
                <w:b/>
                <w:i/>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Задачи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формирование целостной системы поддержки, обладающей лидерскими навыками, инициативной и талантливой молодежи;</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вовлечение молодежи в социальную практику и информирование ее о потенциальных возможностях собственного развития;</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формирование у молодежи «российской идентичности» и реализация мероприятий по профилактике асоциального поведения, этнического и религиозно-политического экстремизма в молодежной среде;</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Целевые индикаторы и показатели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количество молодежи, вовлеченной в социальную практику;</w:t>
            </w:r>
          </w:p>
          <w:p w:rsidR="008F046B" w:rsidRDefault="008F046B" w:rsidP="006E1A14">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деятельность молодежных общественных объединений</w:t>
            </w:r>
          </w:p>
          <w:p w:rsidR="008F046B" w:rsidRDefault="008F046B" w:rsidP="006E1A14">
            <w:pPr>
              <w:pStyle w:val="ConsPlusNonformat"/>
              <w:suppressAutoHyphens w:val="0"/>
              <w:jc w:val="both"/>
              <w:rPr>
                <w:rFonts w:ascii="Times New Roman" w:hAnsi="Times New Roman" w:cs="Times New Roman"/>
                <w:sz w:val="28"/>
                <w:szCs w:val="28"/>
              </w:rPr>
            </w:pPr>
          </w:p>
          <w:p w:rsidR="008F046B" w:rsidRDefault="008F046B" w:rsidP="006E1A14">
            <w:pPr>
              <w:pStyle w:val="ConsPlusNonformat"/>
              <w:suppressAutoHyphens w:val="0"/>
              <w:jc w:val="both"/>
              <w:rPr>
                <w:rFonts w:ascii="Times New Roman" w:hAnsi="Times New Roman" w:cs="Times New Roman"/>
                <w:sz w:val="28"/>
                <w:szCs w:val="28"/>
              </w:rPr>
            </w:pP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t>Ресурсное обеспечение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jc w:val="both"/>
              <w:rPr>
                <w:sz w:val="28"/>
                <w:szCs w:val="28"/>
              </w:rPr>
            </w:pPr>
            <w:r>
              <w:rPr>
                <w:sz w:val="28"/>
                <w:szCs w:val="28"/>
              </w:rPr>
              <w:t>Финансирование программных мероприятий осуществляется за счет средств областного и местного бюджетов:</w:t>
            </w:r>
          </w:p>
          <w:p w:rsidR="00ED009B" w:rsidRDefault="00B576BF" w:rsidP="00B576BF">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w:t>
            </w:r>
            <w:r w:rsidRPr="005C614A">
              <w:rPr>
                <w:sz w:val="28"/>
                <w:szCs w:val="28"/>
              </w:rPr>
              <w:t xml:space="preserve">программы с 2014 </w:t>
            </w:r>
            <w:r w:rsidRPr="005C614A">
              <w:rPr>
                <w:sz w:val="28"/>
                <w:szCs w:val="28"/>
              </w:rPr>
              <w:br/>
            </w:r>
          </w:p>
          <w:p w:rsidR="00B576BF" w:rsidRPr="005C614A" w:rsidRDefault="00B576BF" w:rsidP="00B576BF">
            <w:pPr>
              <w:tabs>
                <w:tab w:val="left" w:pos="5353"/>
              </w:tabs>
              <w:spacing w:line="232" w:lineRule="auto"/>
              <w:ind w:firstLine="709"/>
              <w:jc w:val="both"/>
              <w:rPr>
                <w:sz w:val="28"/>
                <w:szCs w:val="28"/>
              </w:rPr>
            </w:pPr>
            <w:r w:rsidRPr="005C614A">
              <w:rPr>
                <w:sz w:val="28"/>
                <w:szCs w:val="28"/>
              </w:rPr>
              <w:t xml:space="preserve">по 2020 годы составляет </w:t>
            </w:r>
            <w:r w:rsidR="00816201">
              <w:rPr>
                <w:sz w:val="28"/>
                <w:szCs w:val="28"/>
              </w:rPr>
              <w:t>237</w:t>
            </w:r>
            <w:r w:rsidR="00ED009B">
              <w:rPr>
                <w:sz w:val="28"/>
                <w:szCs w:val="28"/>
              </w:rPr>
              <w:t>7</w:t>
            </w:r>
            <w:r w:rsidR="00816201">
              <w:rPr>
                <w:sz w:val="28"/>
                <w:szCs w:val="28"/>
              </w:rPr>
              <w:t>,10</w:t>
            </w:r>
            <w:r w:rsidRPr="005C614A">
              <w:rPr>
                <w:sz w:val="28"/>
                <w:szCs w:val="28"/>
              </w:rPr>
              <w:t xml:space="preserve"> тыс. рублей, в том числе по годам:</w:t>
            </w:r>
          </w:p>
          <w:p w:rsidR="00B576BF" w:rsidRPr="005C614A" w:rsidRDefault="00B576BF" w:rsidP="00B576BF">
            <w:pPr>
              <w:ind w:firstLine="709"/>
              <w:jc w:val="both"/>
              <w:rPr>
                <w:sz w:val="28"/>
                <w:szCs w:val="28"/>
              </w:rPr>
            </w:pPr>
            <w:r w:rsidRPr="005C614A">
              <w:rPr>
                <w:sz w:val="28"/>
                <w:szCs w:val="28"/>
              </w:rPr>
              <w:lastRenderedPageBreak/>
              <w:t xml:space="preserve">2014 год – </w:t>
            </w:r>
            <w:r w:rsidR="00160EFC" w:rsidRPr="005C614A">
              <w:rPr>
                <w:sz w:val="28"/>
                <w:szCs w:val="28"/>
              </w:rPr>
              <w:t>315,4</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2015 год – </w:t>
            </w:r>
            <w:r w:rsidR="007D6E9C" w:rsidRPr="005C614A">
              <w:rPr>
                <w:sz w:val="28"/>
                <w:szCs w:val="28"/>
              </w:rPr>
              <w:t>3</w:t>
            </w:r>
            <w:r w:rsidR="002167EA" w:rsidRPr="005C614A">
              <w:rPr>
                <w:sz w:val="28"/>
                <w:szCs w:val="28"/>
              </w:rPr>
              <w:t>8</w:t>
            </w:r>
            <w:r w:rsidR="007D6E9C" w:rsidRPr="005C614A">
              <w:rPr>
                <w:sz w:val="28"/>
                <w:szCs w:val="28"/>
              </w:rPr>
              <w:t>1,</w:t>
            </w:r>
            <w:r w:rsidR="002167EA" w:rsidRPr="005C614A">
              <w:rPr>
                <w:sz w:val="28"/>
                <w:szCs w:val="28"/>
              </w:rPr>
              <w:t>3</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2016 год – </w:t>
            </w:r>
            <w:r w:rsidR="00772813" w:rsidRPr="005C614A">
              <w:rPr>
                <w:sz w:val="28"/>
                <w:szCs w:val="28"/>
              </w:rPr>
              <w:t>340,5</w:t>
            </w:r>
            <w:r w:rsidRPr="005C614A">
              <w:rPr>
                <w:sz w:val="28"/>
                <w:szCs w:val="28"/>
              </w:rPr>
              <w:t>тыс. рублей;</w:t>
            </w:r>
          </w:p>
          <w:p w:rsidR="00B576BF" w:rsidRPr="005C614A" w:rsidRDefault="00B576BF" w:rsidP="00B576BF">
            <w:pPr>
              <w:ind w:firstLine="709"/>
              <w:jc w:val="both"/>
              <w:rPr>
                <w:sz w:val="28"/>
                <w:szCs w:val="28"/>
              </w:rPr>
            </w:pPr>
            <w:r w:rsidRPr="005C614A">
              <w:rPr>
                <w:sz w:val="28"/>
                <w:szCs w:val="28"/>
              </w:rPr>
              <w:t xml:space="preserve">2017 год – </w:t>
            </w:r>
            <w:r w:rsidR="006441AF">
              <w:rPr>
                <w:sz w:val="28"/>
                <w:szCs w:val="28"/>
              </w:rPr>
              <w:t>3</w:t>
            </w:r>
            <w:r w:rsidR="00ED009B">
              <w:rPr>
                <w:sz w:val="28"/>
                <w:szCs w:val="28"/>
              </w:rPr>
              <w:t>29</w:t>
            </w:r>
            <w:r w:rsidR="006441AF">
              <w:rPr>
                <w:sz w:val="28"/>
                <w:szCs w:val="28"/>
              </w:rPr>
              <w:t>,0</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2018 год – </w:t>
            </w:r>
            <w:r w:rsidR="00A52B30">
              <w:rPr>
                <w:sz w:val="28"/>
                <w:szCs w:val="28"/>
              </w:rPr>
              <w:t>346,2</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2019 год – </w:t>
            </w:r>
            <w:r w:rsidR="00A52B30">
              <w:rPr>
                <w:sz w:val="28"/>
                <w:szCs w:val="28"/>
              </w:rPr>
              <w:t>332,4</w:t>
            </w:r>
            <w:r w:rsidRPr="005C614A">
              <w:rPr>
                <w:sz w:val="28"/>
                <w:szCs w:val="28"/>
              </w:rPr>
              <w:t xml:space="preserve"> тыс. рублей;</w:t>
            </w:r>
          </w:p>
          <w:p w:rsidR="00B576BF" w:rsidRPr="005C614A" w:rsidRDefault="00B576BF" w:rsidP="00B576BF">
            <w:pPr>
              <w:ind w:firstLine="709"/>
              <w:jc w:val="both"/>
              <w:rPr>
                <w:sz w:val="28"/>
                <w:szCs w:val="28"/>
              </w:rPr>
            </w:pPr>
            <w:r w:rsidRPr="005C614A">
              <w:rPr>
                <w:sz w:val="28"/>
                <w:szCs w:val="28"/>
              </w:rPr>
              <w:t xml:space="preserve">2020 год – </w:t>
            </w:r>
            <w:r w:rsidR="00A52B30">
              <w:rPr>
                <w:sz w:val="28"/>
                <w:szCs w:val="28"/>
              </w:rPr>
              <w:t>332,</w:t>
            </w:r>
            <w:r w:rsidR="00816201">
              <w:rPr>
                <w:sz w:val="28"/>
                <w:szCs w:val="28"/>
              </w:rPr>
              <w:t>3</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по источникам финансирования:</w:t>
            </w:r>
          </w:p>
          <w:p w:rsidR="00B576BF" w:rsidRPr="005C614A" w:rsidRDefault="00B576BF" w:rsidP="00B576BF">
            <w:pPr>
              <w:jc w:val="both"/>
              <w:rPr>
                <w:sz w:val="28"/>
                <w:szCs w:val="28"/>
              </w:rPr>
            </w:pPr>
            <w:r w:rsidRPr="005C614A">
              <w:rPr>
                <w:sz w:val="28"/>
                <w:szCs w:val="28"/>
              </w:rPr>
              <w:tab/>
              <w:t xml:space="preserve">Областной бюджет всего – </w:t>
            </w:r>
            <w:r w:rsidR="00816201">
              <w:rPr>
                <w:sz w:val="28"/>
                <w:szCs w:val="28"/>
              </w:rPr>
              <w:t>76</w:t>
            </w:r>
            <w:r w:rsidR="00ED009B">
              <w:rPr>
                <w:sz w:val="28"/>
                <w:szCs w:val="28"/>
              </w:rPr>
              <w:t>5</w:t>
            </w:r>
            <w:r w:rsidR="00816201">
              <w:rPr>
                <w:sz w:val="28"/>
                <w:szCs w:val="28"/>
              </w:rPr>
              <w:t>,</w:t>
            </w:r>
            <w:r w:rsidR="00ED009B">
              <w:rPr>
                <w:sz w:val="28"/>
                <w:szCs w:val="28"/>
              </w:rPr>
              <w:t>7</w:t>
            </w:r>
            <w:r w:rsidRPr="005C614A">
              <w:rPr>
                <w:sz w:val="28"/>
                <w:szCs w:val="28"/>
              </w:rPr>
              <w:t xml:space="preserve"> тыс. рублей, в том числе по годам:</w:t>
            </w:r>
          </w:p>
          <w:p w:rsidR="00B576BF" w:rsidRPr="005C614A" w:rsidRDefault="00B576BF" w:rsidP="00B576BF">
            <w:pPr>
              <w:jc w:val="both"/>
              <w:rPr>
                <w:sz w:val="28"/>
                <w:szCs w:val="28"/>
              </w:rPr>
            </w:pPr>
            <w:r w:rsidRPr="005C614A">
              <w:rPr>
                <w:sz w:val="28"/>
                <w:szCs w:val="28"/>
              </w:rPr>
              <w:t xml:space="preserve">2014 год – </w:t>
            </w:r>
            <w:r w:rsidR="007D6E9C" w:rsidRPr="005C614A">
              <w:rPr>
                <w:sz w:val="28"/>
                <w:szCs w:val="28"/>
              </w:rPr>
              <w:t>1</w:t>
            </w:r>
            <w:r w:rsidR="00F210C5" w:rsidRPr="005C614A">
              <w:rPr>
                <w:sz w:val="28"/>
                <w:szCs w:val="28"/>
              </w:rPr>
              <w:t>4</w:t>
            </w:r>
            <w:r w:rsidR="007D6E9C" w:rsidRPr="005C614A">
              <w:rPr>
                <w:sz w:val="28"/>
                <w:szCs w:val="28"/>
              </w:rPr>
              <w:t>4,</w:t>
            </w:r>
            <w:r w:rsidR="00F210C5" w:rsidRPr="005C614A">
              <w:rPr>
                <w:sz w:val="28"/>
                <w:szCs w:val="28"/>
              </w:rPr>
              <w:t>3</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2015 год – </w:t>
            </w:r>
            <w:r w:rsidR="00FD07B3" w:rsidRPr="005C614A">
              <w:rPr>
                <w:sz w:val="28"/>
                <w:szCs w:val="28"/>
              </w:rPr>
              <w:t>104,0</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2016 год – </w:t>
            </w:r>
            <w:r w:rsidR="00017336" w:rsidRPr="005C614A">
              <w:rPr>
                <w:sz w:val="28"/>
                <w:szCs w:val="28"/>
              </w:rPr>
              <w:t xml:space="preserve">99,6 </w:t>
            </w:r>
            <w:r w:rsidRPr="005C614A">
              <w:rPr>
                <w:sz w:val="28"/>
                <w:szCs w:val="28"/>
              </w:rPr>
              <w:t>тыс. рублей;</w:t>
            </w:r>
          </w:p>
          <w:p w:rsidR="00B576BF" w:rsidRPr="005C614A" w:rsidRDefault="00B576BF" w:rsidP="00B576BF">
            <w:pPr>
              <w:jc w:val="both"/>
              <w:rPr>
                <w:sz w:val="28"/>
                <w:szCs w:val="28"/>
              </w:rPr>
            </w:pPr>
            <w:r w:rsidRPr="005C614A">
              <w:rPr>
                <w:sz w:val="28"/>
                <w:szCs w:val="28"/>
              </w:rPr>
              <w:t xml:space="preserve">2017 год – </w:t>
            </w:r>
            <w:r w:rsidR="006441AF">
              <w:rPr>
                <w:sz w:val="28"/>
                <w:szCs w:val="28"/>
              </w:rPr>
              <w:t>9</w:t>
            </w:r>
            <w:r w:rsidR="00ED009B">
              <w:rPr>
                <w:sz w:val="28"/>
                <w:szCs w:val="28"/>
              </w:rPr>
              <w:t>8</w:t>
            </w:r>
            <w:r w:rsidR="006441AF">
              <w:rPr>
                <w:sz w:val="28"/>
                <w:szCs w:val="28"/>
              </w:rPr>
              <w:t>,6</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2018 год – </w:t>
            </w:r>
            <w:r w:rsidR="00A52B30">
              <w:rPr>
                <w:sz w:val="28"/>
                <w:szCs w:val="28"/>
              </w:rPr>
              <w:t>106,4</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2019 год – </w:t>
            </w:r>
            <w:r w:rsidR="00816201">
              <w:rPr>
                <w:sz w:val="28"/>
                <w:szCs w:val="28"/>
              </w:rPr>
              <w:t>106,4</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2020 год –</w:t>
            </w:r>
            <w:r w:rsidR="00ED009B">
              <w:rPr>
                <w:sz w:val="28"/>
                <w:szCs w:val="28"/>
              </w:rPr>
              <w:t xml:space="preserve"> 106,4</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средства местного бюджета – </w:t>
            </w:r>
            <w:r w:rsidR="00816201">
              <w:rPr>
                <w:sz w:val="28"/>
                <w:szCs w:val="28"/>
              </w:rPr>
              <w:t>1611,</w:t>
            </w:r>
            <w:r w:rsidR="00ED009B">
              <w:rPr>
                <w:sz w:val="28"/>
                <w:szCs w:val="28"/>
              </w:rPr>
              <w:t>4</w:t>
            </w:r>
            <w:r w:rsidRPr="005C614A">
              <w:rPr>
                <w:sz w:val="28"/>
                <w:szCs w:val="28"/>
              </w:rPr>
              <w:t>тыс. рублей, в том числе:</w:t>
            </w:r>
          </w:p>
          <w:p w:rsidR="00B576BF" w:rsidRPr="005C614A" w:rsidRDefault="00B576BF" w:rsidP="00B576BF">
            <w:pPr>
              <w:jc w:val="both"/>
              <w:rPr>
                <w:sz w:val="28"/>
                <w:szCs w:val="28"/>
              </w:rPr>
            </w:pPr>
            <w:r w:rsidRPr="005C614A">
              <w:rPr>
                <w:sz w:val="28"/>
                <w:szCs w:val="28"/>
              </w:rPr>
              <w:t xml:space="preserve">2014 год – </w:t>
            </w:r>
            <w:r w:rsidR="002167EA" w:rsidRPr="005C614A">
              <w:rPr>
                <w:sz w:val="28"/>
                <w:szCs w:val="28"/>
              </w:rPr>
              <w:t>171,1</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2015 год – </w:t>
            </w:r>
            <w:r w:rsidR="002167EA" w:rsidRPr="005C614A">
              <w:rPr>
                <w:sz w:val="28"/>
                <w:szCs w:val="28"/>
              </w:rPr>
              <w:t>277,3</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2016 год – </w:t>
            </w:r>
            <w:r w:rsidR="00017336" w:rsidRPr="005C614A">
              <w:rPr>
                <w:sz w:val="28"/>
                <w:szCs w:val="28"/>
              </w:rPr>
              <w:t>240,9</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2017 год – </w:t>
            </w:r>
            <w:r w:rsidR="006441AF">
              <w:rPr>
                <w:sz w:val="28"/>
                <w:szCs w:val="28"/>
              </w:rPr>
              <w:t>230,4</w:t>
            </w:r>
            <w:r w:rsidRPr="005C614A">
              <w:rPr>
                <w:sz w:val="28"/>
                <w:szCs w:val="28"/>
              </w:rPr>
              <w:t xml:space="preserve"> тыс. рублей;</w:t>
            </w:r>
          </w:p>
          <w:p w:rsidR="00B576BF" w:rsidRPr="005C614A" w:rsidRDefault="00B576BF" w:rsidP="00B576BF">
            <w:pPr>
              <w:jc w:val="both"/>
              <w:rPr>
                <w:sz w:val="28"/>
                <w:szCs w:val="28"/>
              </w:rPr>
            </w:pPr>
            <w:r w:rsidRPr="005C614A">
              <w:rPr>
                <w:sz w:val="28"/>
                <w:szCs w:val="28"/>
              </w:rPr>
              <w:t xml:space="preserve">2018 год – </w:t>
            </w:r>
            <w:r w:rsidR="00816201">
              <w:rPr>
                <w:sz w:val="28"/>
                <w:szCs w:val="28"/>
              </w:rPr>
              <w:t>239,</w:t>
            </w:r>
            <w:r w:rsidR="007D6E9C" w:rsidRPr="005C614A">
              <w:rPr>
                <w:sz w:val="28"/>
                <w:szCs w:val="28"/>
              </w:rPr>
              <w:t>8</w:t>
            </w:r>
            <w:r w:rsidRPr="005C614A">
              <w:rPr>
                <w:sz w:val="28"/>
                <w:szCs w:val="28"/>
              </w:rPr>
              <w:t xml:space="preserve"> тыс. рублей;</w:t>
            </w:r>
          </w:p>
          <w:p w:rsidR="00B576BF" w:rsidRDefault="00B576BF" w:rsidP="00B576BF">
            <w:pPr>
              <w:jc w:val="both"/>
              <w:rPr>
                <w:sz w:val="28"/>
                <w:szCs w:val="28"/>
              </w:rPr>
            </w:pPr>
            <w:r>
              <w:rPr>
                <w:sz w:val="28"/>
                <w:szCs w:val="28"/>
              </w:rPr>
              <w:t xml:space="preserve">2019 год – </w:t>
            </w:r>
            <w:r w:rsidR="00816201">
              <w:rPr>
                <w:sz w:val="28"/>
                <w:szCs w:val="28"/>
              </w:rPr>
              <w:t>226,0</w:t>
            </w:r>
            <w:r>
              <w:rPr>
                <w:sz w:val="28"/>
                <w:szCs w:val="28"/>
              </w:rPr>
              <w:t xml:space="preserve"> тыс. рублей;</w:t>
            </w:r>
          </w:p>
          <w:p w:rsidR="008F046B" w:rsidRDefault="00B576BF" w:rsidP="00ED009B">
            <w:pPr>
              <w:jc w:val="both"/>
              <w:rPr>
                <w:sz w:val="28"/>
                <w:szCs w:val="28"/>
              </w:rPr>
            </w:pPr>
            <w:r>
              <w:rPr>
                <w:sz w:val="28"/>
                <w:szCs w:val="28"/>
              </w:rPr>
              <w:t xml:space="preserve">2020 год – </w:t>
            </w:r>
            <w:r w:rsidR="00ED009B">
              <w:rPr>
                <w:sz w:val="28"/>
                <w:szCs w:val="28"/>
              </w:rPr>
              <w:t>225</w:t>
            </w:r>
            <w:r w:rsidR="00816201">
              <w:rPr>
                <w:sz w:val="28"/>
                <w:szCs w:val="28"/>
              </w:rPr>
              <w:t>,</w:t>
            </w:r>
            <w:r w:rsidR="00ED009B">
              <w:rPr>
                <w:sz w:val="28"/>
                <w:szCs w:val="28"/>
              </w:rPr>
              <w:t>9</w:t>
            </w:r>
            <w:r>
              <w:rPr>
                <w:sz w:val="28"/>
                <w:szCs w:val="28"/>
              </w:rPr>
              <w:t xml:space="preserve"> тыс. рублей.</w:t>
            </w:r>
          </w:p>
        </w:tc>
      </w:tr>
      <w:tr w:rsidR="008F046B">
        <w:trPr>
          <w:jc w:val="center"/>
        </w:trPr>
        <w:tc>
          <w:tcPr>
            <w:tcW w:w="2205" w:type="dxa"/>
            <w:tcMar>
              <w:top w:w="28" w:type="dxa"/>
              <w:left w:w="28" w:type="dxa"/>
              <w:bottom w:w="28" w:type="dxa"/>
              <w:right w:w="28" w:type="dxa"/>
            </w:tcMar>
          </w:tcPr>
          <w:p w:rsidR="008F046B" w:rsidRDefault="008F046B" w:rsidP="006E1A14">
            <w:pPr>
              <w:pStyle w:val="ConsNormal"/>
              <w:widowControl/>
              <w:suppressAutoHyphens w:val="0"/>
              <w:ind w:firstLine="0"/>
              <w:rPr>
                <w:rFonts w:ascii="Times New Roman" w:hAnsi="Times New Roman" w:cs="Times New Roman"/>
                <w:kern w:val="0"/>
                <w:sz w:val="28"/>
                <w:szCs w:val="28"/>
              </w:rPr>
            </w:pPr>
            <w:r>
              <w:rPr>
                <w:rFonts w:ascii="Times New Roman" w:hAnsi="Times New Roman" w:cs="Times New Roman"/>
                <w:kern w:val="0"/>
                <w:sz w:val="28"/>
                <w:szCs w:val="28"/>
              </w:rPr>
              <w:lastRenderedPageBreak/>
              <w:t>Ожидаемые результаты реализации муниципальной программы Цимлянского района</w:t>
            </w:r>
          </w:p>
        </w:tc>
        <w:tc>
          <w:tcPr>
            <w:tcW w:w="470" w:type="dxa"/>
            <w:tcMar>
              <w:top w:w="28" w:type="dxa"/>
              <w:left w:w="28" w:type="dxa"/>
              <w:bottom w:w="28" w:type="dxa"/>
              <w:right w:w="28" w:type="dxa"/>
            </w:tcMar>
          </w:tcPr>
          <w:p w:rsidR="008F046B" w:rsidRDefault="008F046B" w:rsidP="006E1A14">
            <w:pPr>
              <w:pStyle w:val="ConsNormal"/>
              <w:widowControl/>
              <w:suppressAutoHyphens w:val="0"/>
              <w:ind w:firstLine="0"/>
              <w:jc w:val="center"/>
              <w:rPr>
                <w:rFonts w:ascii="Times New Roman" w:hAnsi="Times New Roman" w:cs="Times New Roman"/>
                <w:kern w:val="0"/>
                <w:sz w:val="28"/>
                <w:szCs w:val="28"/>
              </w:rPr>
            </w:pPr>
            <w:r>
              <w:rPr>
                <w:rFonts w:ascii="Times New Roman" w:hAnsi="Times New Roman" w:cs="Times New Roman"/>
                <w:kern w:val="0"/>
                <w:sz w:val="28"/>
                <w:szCs w:val="28"/>
              </w:rPr>
              <w:t>–</w:t>
            </w:r>
          </w:p>
        </w:tc>
        <w:tc>
          <w:tcPr>
            <w:tcW w:w="7017" w:type="dxa"/>
            <w:tcMar>
              <w:top w:w="28" w:type="dxa"/>
              <w:left w:w="28" w:type="dxa"/>
              <w:bottom w:w="28" w:type="dxa"/>
              <w:right w:w="28" w:type="dxa"/>
            </w:tcMar>
          </w:tcPr>
          <w:p w:rsidR="008F046B" w:rsidRDefault="008F046B" w:rsidP="006E1A14">
            <w:pPr>
              <w:jc w:val="both"/>
              <w:rPr>
                <w:sz w:val="28"/>
              </w:rPr>
            </w:pPr>
            <w:r>
              <w:rPr>
                <w:sz w:val="28"/>
              </w:rPr>
              <w:t>реализация мероприятий муниципальной программы, по предварительным оценкам, позволит к 2020 году:</w:t>
            </w:r>
          </w:p>
          <w:p w:rsidR="008F046B" w:rsidRDefault="008F046B" w:rsidP="006E1A14">
            <w:pPr>
              <w:spacing w:line="232" w:lineRule="auto"/>
              <w:jc w:val="both"/>
              <w:rPr>
                <w:color w:val="333333"/>
                <w:sz w:val="28"/>
                <w:szCs w:val="28"/>
                <w:shd w:val="clear" w:color="auto" w:fill="FFFFFF"/>
              </w:rPr>
            </w:pPr>
            <w:r>
              <w:rPr>
                <w:color w:val="333333"/>
                <w:sz w:val="28"/>
                <w:szCs w:val="28"/>
                <w:shd w:val="clear" w:color="auto" w:fill="FFFFFF"/>
              </w:rPr>
              <w:t xml:space="preserve">систематизировать работу с молодежным сообществом района; </w:t>
            </w:r>
          </w:p>
          <w:p w:rsidR="008F046B" w:rsidRPr="00E276E7" w:rsidRDefault="008F046B" w:rsidP="006E1A14">
            <w:pPr>
              <w:spacing w:line="232" w:lineRule="auto"/>
              <w:jc w:val="both"/>
              <w:rPr>
                <w:sz w:val="28"/>
                <w:szCs w:val="28"/>
                <w:shd w:val="clear" w:color="auto" w:fill="FFFFFF"/>
              </w:rPr>
            </w:pPr>
            <w:r w:rsidRPr="00E276E7">
              <w:rPr>
                <w:sz w:val="28"/>
                <w:szCs w:val="28"/>
                <w:shd w:val="clear" w:color="auto" w:fill="FFFFFF"/>
              </w:rPr>
              <w:t>определить вектор развития молодежной политики в р</w:t>
            </w:r>
            <w:r>
              <w:rPr>
                <w:sz w:val="28"/>
                <w:szCs w:val="28"/>
                <w:shd w:val="clear" w:color="auto" w:fill="FFFFFF"/>
              </w:rPr>
              <w:t>айоне</w:t>
            </w:r>
            <w:r w:rsidRPr="00E276E7">
              <w:rPr>
                <w:sz w:val="28"/>
                <w:szCs w:val="28"/>
                <w:shd w:val="clear" w:color="auto" w:fill="FFFFFF"/>
              </w:rPr>
              <w:t xml:space="preserve"> согласно </w:t>
            </w:r>
            <w:proofErr w:type="spellStart"/>
            <w:r w:rsidRPr="00E276E7">
              <w:rPr>
                <w:sz w:val="28"/>
                <w:szCs w:val="28"/>
                <w:shd w:val="clear" w:color="auto" w:fill="FFFFFF"/>
              </w:rPr>
              <w:t>целеполаганию</w:t>
            </w:r>
            <w:proofErr w:type="spellEnd"/>
            <w:r w:rsidRPr="00E276E7">
              <w:rPr>
                <w:sz w:val="28"/>
                <w:szCs w:val="28"/>
                <w:shd w:val="clear" w:color="auto" w:fill="FFFFFF"/>
              </w:rPr>
              <w:t xml:space="preserve"> </w:t>
            </w:r>
            <w:r>
              <w:rPr>
                <w:sz w:val="28"/>
                <w:szCs w:val="28"/>
                <w:shd w:val="clear" w:color="auto" w:fill="FFFFFF"/>
              </w:rPr>
              <w:t>муниципальной программы</w:t>
            </w:r>
            <w:r w:rsidRPr="00E276E7">
              <w:rPr>
                <w:sz w:val="28"/>
                <w:szCs w:val="28"/>
                <w:shd w:val="clear" w:color="auto" w:fill="FFFFFF"/>
              </w:rPr>
              <w:t>;</w:t>
            </w:r>
          </w:p>
          <w:p w:rsidR="008F046B" w:rsidRPr="00E276E7" w:rsidRDefault="008F046B" w:rsidP="006E1A14">
            <w:pPr>
              <w:jc w:val="both"/>
              <w:rPr>
                <w:sz w:val="28"/>
              </w:rPr>
            </w:pPr>
            <w:r w:rsidRPr="00E276E7">
              <w:rPr>
                <w:sz w:val="28"/>
                <w:szCs w:val="28"/>
                <w:shd w:val="clear" w:color="auto" w:fill="FFFFFF"/>
              </w:rPr>
              <w:t xml:space="preserve">осуществлять регулярное </w:t>
            </w:r>
            <w:proofErr w:type="gramStart"/>
            <w:r w:rsidRPr="00E276E7">
              <w:rPr>
                <w:sz w:val="28"/>
                <w:szCs w:val="28"/>
                <w:shd w:val="clear" w:color="auto" w:fill="FFFFFF"/>
              </w:rPr>
              <w:t>обновление</w:t>
            </w:r>
            <w:proofErr w:type="gramEnd"/>
            <w:r w:rsidRPr="00E276E7">
              <w:rPr>
                <w:sz w:val="28"/>
                <w:szCs w:val="28"/>
                <w:shd w:val="clear" w:color="auto" w:fill="FFFFFF"/>
              </w:rPr>
              <w:t xml:space="preserve"> как содержания, так и формы запланированных мероприятий</w:t>
            </w:r>
          </w:p>
          <w:p w:rsidR="008F046B" w:rsidRDefault="008F046B" w:rsidP="006E1A14">
            <w:pPr>
              <w:widowControl w:val="0"/>
              <w:autoSpaceDE w:val="0"/>
              <w:autoSpaceDN w:val="0"/>
              <w:adjustRightInd w:val="0"/>
              <w:jc w:val="both"/>
              <w:rPr>
                <w:sz w:val="28"/>
                <w:szCs w:val="28"/>
              </w:rPr>
            </w:pPr>
          </w:p>
        </w:tc>
      </w:tr>
    </w:tbl>
    <w:p w:rsidR="00534E00" w:rsidRDefault="00534E00" w:rsidP="00A548BD">
      <w:pPr>
        <w:jc w:val="center"/>
        <w:rPr>
          <w:sz w:val="28"/>
          <w:szCs w:val="28"/>
        </w:rPr>
      </w:pPr>
      <w:r>
        <w:rPr>
          <w:sz w:val="28"/>
          <w:szCs w:val="28"/>
        </w:rPr>
        <w:t>Раздел 1. Общая характеристика текущего состояния</w:t>
      </w:r>
      <w:r>
        <w:rPr>
          <w:sz w:val="28"/>
          <w:szCs w:val="28"/>
        </w:rPr>
        <w:br/>
        <w:t xml:space="preserve"> сферы молодежной политики в </w:t>
      </w:r>
      <w:r w:rsidR="008F046B">
        <w:rPr>
          <w:sz w:val="28"/>
          <w:szCs w:val="28"/>
        </w:rPr>
        <w:t>Цимлянском районе</w:t>
      </w:r>
    </w:p>
    <w:p w:rsidR="00534E00" w:rsidRPr="00DB5591" w:rsidRDefault="00534E00" w:rsidP="00A548BD">
      <w:pPr>
        <w:spacing w:line="232" w:lineRule="auto"/>
        <w:ind w:firstLine="709"/>
        <w:jc w:val="both"/>
        <w:rPr>
          <w:sz w:val="28"/>
          <w:szCs w:val="28"/>
        </w:rPr>
      </w:pPr>
      <w:bookmarkStart w:id="0" w:name="sub_1000"/>
      <w:bookmarkStart w:id="1" w:name="sub_629"/>
    </w:p>
    <w:p w:rsidR="00534E00" w:rsidRDefault="00AA2D54" w:rsidP="004F5F4E">
      <w:pPr>
        <w:autoSpaceDE w:val="0"/>
        <w:autoSpaceDN w:val="0"/>
        <w:adjustRightInd w:val="0"/>
        <w:ind w:firstLine="709"/>
        <w:jc w:val="both"/>
        <w:rPr>
          <w:sz w:val="28"/>
          <w:szCs w:val="28"/>
        </w:rPr>
      </w:pPr>
      <w:r>
        <w:rPr>
          <w:sz w:val="28"/>
          <w:szCs w:val="28"/>
        </w:rPr>
        <w:t>М</w:t>
      </w:r>
      <w:r w:rsidR="00534E00">
        <w:rPr>
          <w:sz w:val="28"/>
          <w:szCs w:val="28"/>
        </w:rPr>
        <w:t xml:space="preserve">олодежную политику в </w:t>
      </w:r>
      <w:r w:rsidR="008F046B">
        <w:rPr>
          <w:sz w:val="28"/>
          <w:szCs w:val="28"/>
        </w:rPr>
        <w:t>Цимлянском</w:t>
      </w:r>
      <w:r w:rsidR="00FD4B97">
        <w:rPr>
          <w:sz w:val="28"/>
          <w:szCs w:val="28"/>
        </w:rPr>
        <w:t xml:space="preserve"> районе</w:t>
      </w:r>
      <w:r w:rsidR="00534E00">
        <w:rPr>
          <w:sz w:val="28"/>
          <w:szCs w:val="28"/>
        </w:rPr>
        <w:t xml:space="preserve"> следует рассматривать как самостоятельное направление, предусматривающее формирование необходимых социальных условий развития </w:t>
      </w:r>
      <w:r w:rsidR="008F046B">
        <w:rPr>
          <w:sz w:val="28"/>
          <w:szCs w:val="28"/>
        </w:rPr>
        <w:t>Цимлян</w:t>
      </w:r>
      <w:r w:rsidR="00FD4B97">
        <w:rPr>
          <w:sz w:val="28"/>
          <w:szCs w:val="28"/>
        </w:rPr>
        <w:t>ского района</w:t>
      </w:r>
      <w:r w:rsidR="00534E00">
        <w:rPr>
          <w:sz w:val="28"/>
          <w:szCs w:val="28"/>
        </w:rPr>
        <w:t>,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534E00" w:rsidRDefault="00534E00" w:rsidP="004F5F4E">
      <w:pPr>
        <w:autoSpaceDE w:val="0"/>
        <w:autoSpaceDN w:val="0"/>
        <w:adjustRightInd w:val="0"/>
        <w:ind w:firstLine="709"/>
        <w:jc w:val="both"/>
        <w:rPr>
          <w:sz w:val="28"/>
          <w:szCs w:val="28"/>
        </w:rPr>
      </w:pPr>
      <w:r w:rsidRPr="002254AC">
        <w:rPr>
          <w:sz w:val="28"/>
          <w:szCs w:val="28"/>
        </w:rPr>
        <w:lastRenderedPageBreak/>
        <w:t xml:space="preserve">Численность молодежи </w:t>
      </w:r>
      <w:r w:rsidR="008F046B">
        <w:rPr>
          <w:sz w:val="28"/>
          <w:szCs w:val="28"/>
        </w:rPr>
        <w:t>Цимлянского</w:t>
      </w:r>
      <w:r w:rsidR="00FD4B97" w:rsidRPr="002254AC">
        <w:rPr>
          <w:sz w:val="28"/>
          <w:szCs w:val="28"/>
        </w:rPr>
        <w:t xml:space="preserve"> района</w:t>
      </w:r>
      <w:r w:rsidRPr="002254AC">
        <w:rPr>
          <w:sz w:val="28"/>
          <w:szCs w:val="28"/>
        </w:rPr>
        <w:t xml:space="preserve"> на 1 января 201</w:t>
      </w:r>
      <w:r w:rsidR="00CE6E3B">
        <w:rPr>
          <w:sz w:val="28"/>
          <w:szCs w:val="28"/>
        </w:rPr>
        <w:t>7</w:t>
      </w:r>
      <w:r w:rsidRPr="002254AC">
        <w:rPr>
          <w:sz w:val="28"/>
          <w:szCs w:val="28"/>
        </w:rPr>
        <w:t xml:space="preserve"> г. составляет </w:t>
      </w:r>
      <w:r w:rsidR="00750110">
        <w:rPr>
          <w:sz w:val="28"/>
          <w:szCs w:val="28"/>
        </w:rPr>
        <w:t>6</w:t>
      </w:r>
      <w:r w:rsidR="00CE6E3B">
        <w:rPr>
          <w:sz w:val="28"/>
          <w:szCs w:val="28"/>
        </w:rPr>
        <w:t>032</w:t>
      </w:r>
      <w:r w:rsidRPr="002254AC">
        <w:rPr>
          <w:sz w:val="28"/>
          <w:szCs w:val="28"/>
        </w:rPr>
        <w:t xml:space="preserve"> человек в возрасте от 14 до 30 лет. Это  </w:t>
      </w:r>
      <w:r w:rsidR="00750110">
        <w:rPr>
          <w:sz w:val="28"/>
          <w:szCs w:val="28"/>
        </w:rPr>
        <w:t>18</w:t>
      </w:r>
      <w:r w:rsidR="00915645" w:rsidRPr="002254AC">
        <w:rPr>
          <w:sz w:val="28"/>
          <w:szCs w:val="28"/>
        </w:rPr>
        <w:t>,</w:t>
      </w:r>
      <w:r w:rsidR="00CE6E3B">
        <w:rPr>
          <w:sz w:val="28"/>
          <w:szCs w:val="28"/>
        </w:rPr>
        <w:t>07</w:t>
      </w:r>
      <w:r w:rsidRPr="002254AC">
        <w:rPr>
          <w:sz w:val="28"/>
          <w:szCs w:val="28"/>
        </w:rPr>
        <w:t xml:space="preserve">процента </w:t>
      </w:r>
      <w:r w:rsidRPr="002254AC">
        <w:rPr>
          <w:sz w:val="28"/>
          <w:szCs w:val="28"/>
        </w:rPr>
        <w:br/>
        <w:t xml:space="preserve">от общего количества населения в </w:t>
      </w:r>
      <w:r w:rsidR="00FD4B97" w:rsidRPr="002254AC">
        <w:rPr>
          <w:sz w:val="28"/>
          <w:szCs w:val="28"/>
        </w:rPr>
        <w:t>районе</w:t>
      </w:r>
      <w:r w:rsidRPr="002254AC">
        <w:rPr>
          <w:sz w:val="28"/>
          <w:szCs w:val="28"/>
        </w:rPr>
        <w:t>.</w:t>
      </w:r>
    </w:p>
    <w:p w:rsidR="00534E00" w:rsidRDefault="00534E00" w:rsidP="004F5F4E">
      <w:pPr>
        <w:autoSpaceDE w:val="0"/>
        <w:autoSpaceDN w:val="0"/>
        <w:adjustRightInd w:val="0"/>
        <w:ind w:firstLine="709"/>
        <w:jc w:val="both"/>
        <w:rPr>
          <w:sz w:val="28"/>
          <w:szCs w:val="28"/>
        </w:rPr>
      </w:pPr>
      <w:r>
        <w:rPr>
          <w:sz w:val="28"/>
          <w:szCs w:val="28"/>
        </w:rPr>
        <w:t xml:space="preserve">Очевидно, что молодежь в значительной части обладает тем уровнем мобильности, интеллектуальной активности и здоровья, </w:t>
      </w:r>
      <w:proofErr w:type="gramStart"/>
      <w:r>
        <w:rPr>
          <w:sz w:val="28"/>
          <w:szCs w:val="28"/>
        </w:rPr>
        <w:t>который</w:t>
      </w:r>
      <w:proofErr w:type="gramEnd"/>
      <w:r>
        <w:rPr>
          <w:sz w:val="28"/>
          <w:szCs w:val="28"/>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534E00" w:rsidRDefault="00534E00" w:rsidP="004F5F4E">
      <w:pPr>
        <w:autoSpaceDE w:val="0"/>
        <w:autoSpaceDN w:val="0"/>
        <w:adjustRightInd w:val="0"/>
        <w:ind w:firstLine="709"/>
        <w:jc w:val="both"/>
        <w:rPr>
          <w:sz w:val="28"/>
          <w:szCs w:val="28"/>
        </w:rPr>
      </w:pPr>
      <w:r>
        <w:rPr>
          <w:sz w:val="28"/>
          <w:szCs w:val="28"/>
        </w:rPr>
        <w:t xml:space="preserve">В настоящий момент имеется </w:t>
      </w:r>
      <w:proofErr w:type="gramStart"/>
      <w:r>
        <w:rPr>
          <w:sz w:val="28"/>
          <w:szCs w:val="28"/>
        </w:rPr>
        <w:t>необходимость</w:t>
      </w:r>
      <w:proofErr w:type="gramEnd"/>
      <w:r>
        <w:rPr>
          <w:sz w:val="28"/>
          <w:szCs w:val="28"/>
        </w:rPr>
        <w:t xml:space="preserve"> и возможность принятия </w:t>
      </w:r>
      <w:r w:rsidR="00FD4B97">
        <w:rPr>
          <w:sz w:val="28"/>
          <w:szCs w:val="28"/>
        </w:rPr>
        <w:t>муниципальной</w:t>
      </w:r>
      <w:r>
        <w:rPr>
          <w:sz w:val="28"/>
          <w:szCs w:val="28"/>
        </w:rPr>
        <w:t xml:space="preserve"> программы как инструмента координации в области реализации мер по работе с молодыми людьми как между различными органами исполнительной власти и ведомствами </w:t>
      </w:r>
      <w:r w:rsidR="008F046B">
        <w:rPr>
          <w:sz w:val="28"/>
          <w:szCs w:val="28"/>
        </w:rPr>
        <w:t>Цимлянского</w:t>
      </w:r>
      <w:r w:rsidR="008D67E6">
        <w:rPr>
          <w:sz w:val="28"/>
          <w:szCs w:val="28"/>
        </w:rPr>
        <w:t xml:space="preserve"> района</w:t>
      </w:r>
      <w:r>
        <w:rPr>
          <w:sz w:val="28"/>
          <w:szCs w:val="28"/>
        </w:rPr>
        <w:t xml:space="preserve">, так и между </w:t>
      </w:r>
      <w:r w:rsidR="008D67E6">
        <w:rPr>
          <w:sz w:val="28"/>
          <w:szCs w:val="28"/>
        </w:rPr>
        <w:t>образовательными учреждениями</w:t>
      </w:r>
      <w:r>
        <w:rPr>
          <w:sz w:val="28"/>
          <w:szCs w:val="28"/>
        </w:rPr>
        <w:t>, общественными организациями, молодежными общ</w:t>
      </w:r>
      <w:r w:rsidR="008D67E6">
        <w:rPr>
          <w:sz w:val="28"/>
          <w:szCs w:val="28"/>
        </w:rPr>
        <w:t>ественными объединениями</w:t>
      </w:r>
      <w:r>
        <w:rPr>
          <w:sz w:val="28"/>
          <w:szCs w:val="28"/>
        </w:rPr>
        <w:t xml:space="preserve">.  </w:t>
      </w:r>
    </w:p>
    <w:p w:rsidR="00534E00" w:rsidRDefault="00534E00" w:rsidP="004F5F4E">
      <w:pPr>
        <w:autoSpaceDE w:val="0"/>
        <w:autoSpaceDN w:val="0"/>
        <w:adjustRightInd w:val="0"/>
        <w:ind w:firstLine="709"/>
        <w:jc w:val="both"/>
        <w:rPr>
          <w:sz w:val="28"/>
          <w:szCs w:val="28"/>
        </w:rPr>
      </w:pPr>
      <w:r>
        <w:rPr>
          <w:sz w:val="28"/>
          <w:szCs w:val="28"/>
        </w:rPr>
        <w:t>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534E00" w:rsidRDefault="00534E00" w:rsidP="004F5F4E">
      <w:pPr>
        <w:autoSpaceDE w:val="0"/>
        <w:autoSpaceDN w:val="0"/>
        <w:adjustRightInd w:val="0"/>
        <w:ind w:firstLine="709"/>
        <w:jc w:val="both"/>
        <w:rPr>
          <w:sz w:val="28"/>
          <w:szCs w:val="28"/>
        </w:rPr>
      </w:pPr>
      <w:r>
        <w:rPr>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w:t>
      </w:r>
      <w:r w:rsidR="00C63AB8">
        <w:rPr>
          <w:sz w:val="28"/>
          <w:szCs w:val="28"/>
        </w:rPr>
        <w:t>айон</w:t>
      </w:r>
      <w:r>
        <w:rPr>
          <w:sz w:val="28"/>
          <w:szCs w:val="28"/>
        </w:rPr>
        <w:t>е.</w:t>
      </w:r>
    </w:p>
    <w:p w:rsidR="00534E00" w:rsidRDefault="00534E00" w:rsidP="004F5F4E">
      <w:pPr>
        <w:autoSpaceDE w:val="0"/>
        <w:autoSpaceDN w:val="0"/>
        <w:adjustRightInd w:val="0"/>
        <w:ind w:firstLine="709"/>
        <w:jc w:val="both"/>
        <w:rPr>
          <w:sz w:val="28"/>
          <w:szCs w:val="28"/>
        </w:rPr>
      </w:pPr>
      <w:r>
        <w:rPr>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w:t>
      </w:r>
      <w:r w:rsidR="004E752A">
        <w:rPr>
          <w:sz w:val="28"/>
          <w:szCs w:val="28"/>
        </w:rPr>
        <w:t>айона</w:t>
      </w:r>
      <w:r>
        <w:rPr>
          <w:sz w:val="28"/>
          <w:szCs w:val="28"/>
        </w:rPr>
        <w:t>, в том числе из-за сокращения экономически активного населения.</w:t>
      </w:r>
    </w:p>
    <w:p w:rsidR="00534E00" w:rsidRDefault="00534E00" w:rsidP="004F5F4E">
      <w:pPr>
        <w:autoSpaceDE w:val="0"/>
        <w:autoSpaceDN w:val="0"/>
        <w:adjustRightInd w:val="0"/>
        <w:ind w:firstLine="709"/>
        <w:jc w:val="both"/>
        <w:rPr>
          <w:sz w:val="28"/>
          <w:szCs w:val="28"/>
        </w:rPr>
      </w:pPr>
      <w:r>
        <w:rPr>
          <w:sz w:val="28"/>
          <w:szCs w:val="28"/>
        </w:rPr>
        <w:t>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w:t>
      </w:r>
    </w:p>
    <w:p w:rsidR="00534E00" w:rsidRDefault="00534E00" w:rsidP="004F5F4E">
      <w:pPr>
        <w:autoSpaceDE w:val="0"/>
        <w:autoSpaceDN w:val="0"/>
        <w:adjustRightInd w:val="0"/>
        <w:ind w:firstLine="709"/>
        <w:jc w:val="both"/>
        <w:rPr>
          <w:sz w:val="28"/>
          <w:szCs w:val="28"/>
        </w:rPr>
      </w:pPr>
      <w:r>
        <w:rPr>
          <w:sz w:val="28"/>
          <w:szCs w:val="28"/>
        </w:rPr>
        <w:t xml:space="preserve">Наконец, перечисленные выше негативные тенденции усугубляются отсутствием современной инфраструктуры молодежной политики, что выражается в ряде системных проблем. Целый ряд предоставляемых </w:t>
      </w:r>
      <w:r>
        <w:rPr>
          <w:sz w:val="28"/>
          <w:szCs w:val="28"/>
        </w:rPr>
        <w:lastRenderedPageBreak/>
        <w:t>государственных</w:t>
      </w:r>
      <w:r w:rsidR="002254AC">
        <w:rPr>
          <w:sz w:val="28"/>
          <w:szCs w:val="28"/>
        </w:rPr>
        <w:t xml:space="preserve"> и муниципальных</w:t>
      </w:r>
      <w:r>
        <w:rPr>
          <w:sz w:val="28"/>
          <w:szCs w:val="28"/>
        </w:rPr>
        <w:t xml:space="preserve"> услуг не представляет интереса для современной молодежи, что приводит к низкому спросу на них.</w:t>
      </w:r>
    </w:p>
    <w:p w:rsidR="00534E00" w:rsidRDefault="00534E00" w:rsidP="004F5F4E">
      <w:pPr>
        <w:autoSpaceDE w:val="0"/>
        <w:autoSpaceDN w:val="0"/>
        <w:adjustRightInd w:val="0"/>
        <w:ind w:firstLine="709"/>
        <w:jc w:val="both"/>
        <w:rPr>
          <w:sz w:val="28"/>
          <w:szCs w:val="28"/>
        </w:rPr>
      </w:pPr>
      <w:r>
        <w:rPr>
          <w:sz w:val="28"/>
          <w:szCs w:val="28"/>
        </w:rPr>
        <w:t xml:space="preserve">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w:t>
      </w:r>
      <w:r w:rsidR="00B80AD1">
        <w:rPr>
          <w:sz w:val="28"/>
          <w:szCs w:val="28"/>
        </w:rPr>
        <w:t>Цимлянского</w:t>
      </w:r>
      <w:r w:rsidR="00871BB4">
        <w:rPr>
          <w:sz w:val="28"/>
          <w:szCs w:val="28"/>
        </w:rPr>
        <w:t xml:space="preserve"> района</w:t>
      </w:r>
      <w:r>
        <w:rPr>
          <w:sz w:val="28"/>
          <w:szCs w:val="28"/>
        </w:rPr>
        <w:t>.</w:t>
      </w:r>
    </w:p>
    <w:p w:rsidR="00534E00" w:rsidRDefault="00534E00" w:rsidP="004F5F4E">
      <w:pPr>
        <w:ind w:firstLine="709"/>
        <w:jc w:val="both"/>
        <w:rPr>
          <w:sz w:val="28"/>
          <w:szCs w:val="28"/>
        </w:rPr>
      </w:pPr>
      <w:r>
        <w:rPr>
          <w:sz w:val="28"/>
          <w:szCs w:val="28"/>
        </w:rPr>
        <w:t>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w:t>
      </w:r>
    </w:p>
    <w:p w:rsidR="00534E00" w:rsidRDefault="00534E00" w:rsidP="004F5F4E">
      <w:pPr>
        <w:ind w:firstLine="709"/>
        <w:jc w:val="both"/>
        <w:rPr>
          <w:sz w:val="28"/>
          <w:szCs w:val="28"/>
        </w:rPr>
      </w:pPr>
      <w:r>
        <w:rPr>
          <w:sz w:val="28"/>
          <w:szCs w:val="28"/>
        </w:rPr>
        <w:t xml:space="preserve">В силу многогранности решаемых проблем возникает необходимость координации действий органов </w:t>
      </w:r>
      <w:r w:rsidR="002254AC">
        <w:rPr>
          <w:sz w:val="28"/>
          <w:szCs w:val="28"/>
        </w:rPr>
        <w:t>местного самоуправления и</w:t>
      </w:r>
      <w:r>
        <w:rPr>
          <w:sz w:val="28"/>
          <w:szCs w:val="28"/>
        </w:rPr>
        <w:t xml:space="preserve"> молодежных общественных объединений. </w:t>
      </w:r>
    </w:p>
    <w:p w:rsidR="00534E00" w:rsidRDefault="00534E00" w:rsidP="004F5F4E">
      <w:pPr>
        <w:spacing w:line="232" w:lineRule="auto"/>
        <w:ind w:firstLine="709"/>
        <w:jc w:val="both"/>
        <w:rPr>
          <w:sz w:val="28"/>
          <w:szCs w:val="28"/>
        </w:rPr>
      </w:pPr>
      <w:r>
        <w:rPr>
          <w:sz w:val="28"/>
          <w:szCs w:val="28"/>
        </w:rPr>
        <w:t>Для преодоления сложившейся ситуации необходимо применить комплексный подход к решению накопившихся проблем в сфере молодежной политики.</w:t>
      </w:r>
    </w:p>
    <w:p w:rsidR="00534E00" w:rsidRDefault="00534E00" w:rsidP="004F5F4E">
      <w:pPr>
        <w:spacing w:line="232" w:lineRule="auto"/>
        <w:ind w:firstLine="709"/>
        <w:jc w:val="both"/>
        <w:rPr>
          <w:sz w:val="28"/>
          <w:szCs w:val="28"/>
        </w:rPr>
      </w:pPr>
      <w:r>
        <w:rPr>
          <w:sz w:val="28"/>
          <w:szCs w:val="28"/>
        </w:rPr>
        <w:t xml:space="preserve">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w:t>
      </w:r>
      <w:r w:rsidR="008F046B">
        <w:rPr>
          <w:sz w:val="28"/>
          <w:szCs w:val="28"/>
        </w:rPr>
        <w:t>Цимлянского</w:t>
      </w:r>
      <w:r w:rsidR="00871BB4">
        <w:rPr>
          <w:sz w:val="28"/>
          <w:szCs w:val="28"/>
        </w:rPr>
        <w:t xml:space="preserve"> района</w:t>
      </w:r>
      <w:r>
        <w:rPr>
          <w:sz w:val="28"/>
          <w:szCs w:val="28"/>
        </w:rPr>
        <w:t xml:space="preserve"> и Ро</w:t>
      </w:r>
      <w:r w:rsidR="00871BB4">
        <w:rPr>
          <w:sz w:val="28"/>
          <w:szCs w:val="28"/>
        </w:rPr>
        <w:t xml:space="preserve">стовской области </w:t>
      </w:r>
      <w:r>
        <w:rPr>
          <w:sz w:val="28"/>
          <w:szCs w:val="28"/>
        </w:rPr>
        <w:t xml:space="preserve">в целом. </w:t>
      </w:r>
    </w:p>
    <w:p w:rsidR="008F046B" w:rsidRDefault="00534E00" w:rsidP="004F5F4E">
      <w:pPr>
        <w:spacing w:line="232" w:lineRule="auto"/>
        <w:ind w:firstLine="709"/>
        <w:jc w:val="both"/>
        <w:rPr>
          <w:sz w:val="28"/>
          <w:szCs w:val="28"/>
        </w:rPr>
      </w:pPr>
      <w:r>
        <w:rPr>
          <w:sz w:val="28"/>
          <w:szCs w:val="28"/>
        </w:rPr>
        <w:t xml:space="preserve">Отметим, что реализация мероприятий молодежной политики на территории </w:t>
      </w:r>
      <w:r w:rsidR="008F046B">
        <w:rPr>
          <w:sz w:val="28"/>
          <w:szCs w:val="28"/>
        </w:rPr>
        <w:t>Цимлянского</w:t>
      </w:r>
      <w:r w:rsidR="00871BB4">
        <w:rPr>
          <w:sz w:val="28"/>
          <w:szCs w:val="28"/>
        </w:rPr>
        <w:t xml:space="preserve"> района</w:t>
      </w:r>
      <w:r w:rsidR="00FB5A90">
        <w:rPr>
          <w:sz w:val="28"/>
          <w:szCs w:val="28"/>
        </w:rPr>
        <w:t xml:space="preserve"> за последни</w:t>
      </w:r>
      <w:r>
        <w:rPr>
          <w:sz w:val="28"/>
          <w:szCs w:val="28"/>
        </w:rPr>
        <w:t xml:space="preserve">е </w:t>
      </w:r>
      <w:r w:rsidR="00871BB4">
        <w:rPr>
          <w:sz w:val="28"/>
          <w:szCs w:val="28"/>
        </w:rPr>
        <w:t>пять лет</w:t>
      </w:r>
      <w:r>
        <w:rPr>
          <w:sz w:val="28"/>
          <w:szCs w:val="28"/>
        </w:rPr>
        <w:t xml:space="preserve">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 </w:t>
      </w:r>
    </w:p>
    <w:p w:rsidR="00534E00" w:rsidRPr="00B238CB" w:rsidRDefault="00534E00" w:rsidP="004F5F4E">
      <w:pPr>
        <w:spacing w:line="232" w:lineRule="auto"/>
        <w:ind w:firstLine="709"/>
        <w:jc w:val="both"/>
        <w:rPr>
          <w:color w:val="000000"/>
          <w:sz w:val="28"/>
          <w:szCs w:val="28"/>
        </w:rPr>
      </w:pPr>
      <w:r w:rsidRPr="00B238CB">
        <w:rPr>
          <w:color w:val="000000"/>
          <w:sz w:val="28"/>
          <w:szCs w:val="28"/>
          <w:shd w:val="clear" w:color="auto" w:fill="FFFFFF"/>
        </w:rPr>
        <w:t xml:space="preserve">Обозначенный спектр проблем сводится к специфике взаимоотношений внутри и вне </w:t>
      </w:r>
      <w:r w:rsidR="00DE339F">
        <w:rPr>
          <w:color w:val="000000"/>
          <w:sz w:val="28"/>
          <w:szCs w:val="28"/>
          <w:shd w:val="clear" w:color="auto" w:fill="FFFFFF"/>
        </w:rPr>
        <w:t>муниципального</w:t>
      </w:r>
      <w:r w:rsidRPr="00B238CB">
        <w:rPr>
          <w:color w:val="000000"/>
          <w:sz w:val="28"/>
          <w:szCs w:val="28"/>
          <w:shd w:val="clear" w:color="auto" w:fill="FFFFFF"/>
        </w:rPr>
        <w:t xml:space="preserve"> молодежного сообщества. Отсюда потребность в новом формате реализации молодежной политики на </w:t>
      </w:r>
      <w:r w:rsidR="00DE339F">
        <w:rPr>
          <w:color w:val="000000"/>
          <w:sz w:val="28"/>
          <w:szCs w:val="28"/>
          <w:shd w:val="clear" w:color="auto" w:fill="FFFFFF"/>
        </w:rPr>
        <w:t>муниципальном</w:t>
      </w:r>
      <w:r w:rsidRPr="00B238CB">
        <w:rPr>
          <w:color w:val="000000"/>
          <w:sz w:val="28"/>
          <w:szCs w:val="28"/>
          <w:shd w:val="clear" w:color="auto" w:fill="FFFFFF"/>
        </w:rPr>
        <w:t xml:space="preserve"> уровне. Его о</w:t>
      </w:r>
      <w:r w:rsidRPr="00B238CB">
        <w:rPr>
          <w:color w:val="000000"/>
          <w:sz w:val="28"/>
          <w:szCs w:val="28"/>
        </w:rPr>
        <w:t>сновными инструментами должны стать:</w:t>
      </w:r>
    </w:p>
    <w:p w:rsidR="00534E00" w:rsidRDefault="00DE339F" w:rsidP="004F5F4E">
      <w:pPr>
        <w:spacing w:line="232" w:lineRule="auto"/>
        <w:ind w:firstLine="709"/>
        <w:jc w:val="both"/>
        <w:rPr>
          <w:sz w:val="28"/>
          <w:szCs w:val="28"/>
        </w:rPr>
      </w:pPr>
      <w:r>
        <w:rPr>
          <w:sz w:val="28"/>
          <w:szCs w:val="28"/>
        </w:rPr>
        <w:t xml:space="preserve">– </w:t>
      </w:r>
      <w:r w:rsidR="00534E00">
        <w:rPr>
          <w:sz w:val="28"/>
          <w:szCs w:val="28"/>
        </w:rPr>
        <w:t>многоуровневый принцип отбора конкурсных проектов, ориентирующий молодежь к самовыражению на поселковом, муниципальном, зональном, областном, окружном и федеральном уровне;</w:t>
      </w:r>
    </w:p>
    <w:p w:rsidR="00534E00" w:rsidRDefault="00DE339F" w:rsidP="004F5F4E">
      <w:pPr>
        <w:spacing w:line="232" w:lineRule="auto"/>
        <w:ind w:firstLine="709"/>
        <w:jc w:val="both"/>
        <w:rPr>
          <w:sz w:val="28"/>
          <w:szCs w:val="28"/>
        </w:rPr>
      </w:pPr>
      <w:r>
        <w:rPr>
          <w:sz w:val="28"/>
          <w:szCs w:val="28"/>
        </w:rPr>
        <w:t xml:space="preserve">– </w:t>
      </w:r>
      <w:r w:rsidR="00534E00">
        <w:rPr>
          <w:sz w:val="28"/>
          <w:szCs w:val="28"/>
        </w:rPr>
        <w:t>краткосрочный характер мероприятий, обуславливающий получение незамедлительных качественно значимых результатов;</w:t>
      </w:r>
    </w:p>
    <w:p w:rsidR="00534E00" w:rsidRDefault="00DE339F" w:rsidP="004F5F4E">
      <w:pPr>
        <w:spacing w:line="232" w:lineRule="auto"/>
        <w:ind w:firstLine="709"/>
        <w:jc w:val="both"/>
        <w:rPr>
          <w:sz w:val="28"/>
          <w:szCs w:val="28"/>
        </w:rPr>
      </w:pPr>
      <w:r>
        <w:rPr>
          <w:sz w:val="28"/>
          <w:szCs w:val="28"/>
        </w:rPr>
        <w:t xml:space="preserve">– </w:t>
      </w:r>
      <w:r w:rsidR="00534E00">
        <w:rPr>
          <w:sz w:val="28"/>
          <w:szCs w:val="28"/>
        </w:rPr>
        <w:t xml:space="preserve">серия мероприятий стратегической направленности, концептуально меняющая систему работы с молодежью на </w:t>
      </w:r>
      <w:r>
        <w:rPr>
          <w:sz w:val="28"/>
          <w:szCs w:val="28"/>
        </w:rPr>
        <w:t>муниципальном</w:t>
      </w:r>
      <w:r w:rsidR="00534E00">
        <w:rPr>
          <w:sz w:val="28"/>
          <w:szCs w:val="28"/>
        </w:rPr>
        <w:t xml:space="preserve"> уровне по пути формирования условий для становления молодежи субъектом, реализующим государственную молодежную политику;</w:t>
      </w:r>
    </w:p>
    <w:p w:rsidR="00534E00" w:rsidRDefault="00DE339F" w:rsidP="004F5F4E">
      <w:pPr>
        <w:spacing w:line="232" w:lineRule="auto"/>
        <w:ind w:firstLine="709"/>
        <w:jc w:val="both"/>
        <w:rPr>
          <w:sz w:val="28"/>
          <w:szCs w:val="28"/>
        </w:rPr>
      </w:pPr>
      <w:r>
        <w:rPr>
          <w:sz w:val="28"/>
          <w:szCs w:val="28"/>
        </w:rPr>
        <w:t xml:space="preserve">– </w:t>
      </w:r>
      <w:r w:rsidR="00534E00">
        <w:rPr>
          <w:sz w:val="28"/>
          <w:szCs w:val="28"/>
        </w:rPr>
        <w:t>конкурсная поддержка лучших практик молодежного сообщества;</w:t>
      </w:r>
    </w:p>
    <w:p w:rsidR="00534E00" w:rsidRDefault="00DE339F" w:rsidP="004F5F4E">
      <w:pPr>
        <w:spacing w:line="232" w:lineRule="auto"/>
        <w:ind w:firstLine="709"/>
        <w:jc w:val="both"/>
        <w:rPr>
          <w:sz w:val="28"/>
          <w:szCs w:val="28"/>
        </w:rPr>
      </w:pPr>
      <w:r>
        <w:rPr>
          <w:sz w:val="28"/>
          <w:szCs w:val="28"/>
        </w:rPr>
        <w:t xml:space="preserve">– </w:t>
      </w:r>
      <w:r w:rsidR="00534E00">
        <w:rPr>
          <w:sz w:val="28"/>
          <w:szCs w:val="28"/>
        </w:rPr>
        <w:t>развитие инициативы и самостоятельности молодежных творческих и профессиональных объединений, отдельных представителей молодежи.</w:t>
      </w:r>
    </w:p>
    <w:p w:rsidR="00534E00" w:rsidRDefault="00534E00" w:rsidP="004F5F4E">
      <w:pPr>
        <w:spacing w:line="232" w:lineRule="auto"/>
        <w:ind w:firstLine="709"/>
        <w:jc w:val="both"/>
        <w:rPr>
          <w:sz w:val="28"/>
          <w:szCs w:val="28"/>
        </w:rPr>
      </w:pPr>
      <w:r>
        <w:rPr>
          <w:sz w:val="28"/>
          <w:szCs w:val="28"/>
        </w:rPr>
        <w:lastRenderedPageBreak/>
        <w:t xml:space="preserve">Социальным эффектом реализации </w:t>
      </w:r>
      <w:r w:rsidR="009C6DFF">
        <w:rPr>
          <w:sz w:val="28"/>
          <w:szCs w:val="28"/>
        </w:rPr>
        <w:t xml:space="preserve">муниципальной </w:t>
      </w:r>
      <w:r>
        <w:rPr>
          <w:sz w:val="28"/>
          <w:szCs w:val="28"/>
        </w:rPr>
        <w:t>программы являются:</w:t>
      </w:r>
    </w:p>
    <w:p w:rsidR="00534E00" w:rsidRDefault="009C6DFF" w:rsidP="004F5F4E">
      <w:pPr>
        <w:ind w:firstLine="709"/>
        <w:jc w:val="both"/>
        <w:rPr>
          <w:sz w:val="28"/>
          <w:szCs w:val="28"/>
        </w:rPr>
      </w:pPr>
      <w:r>
        <w:rPr>
          <w:sz w:val="28"/>
          <w:szCs w:val="28"/>
        </w:rPr>
        <w:t xml:space="preserve">– </w:t>
      </w:r>
      <w:r w:rsidR="00534E00">
        <w:rPr>
          <w:sz w:val="28"/>
          <w:szCs w:val="28"/>
        </w:rPr>
        <w:t>повышение уровня самоорганизации и самоуправления молодежи в жизни общества;</w:t>
      </w:r>
    </w:p>
    <w:p w:rsidR="00534E00" w:rsidRDefault="009C6DFF" w:rsidP="004F5F4E">
      <w:pPr>
        <w:ind w:firstLine="709"/>
        <w:jc w:val="both"/>
        <w:rPr>
          <w:sz w:val="28"/>
          <w:szCs w:val="28"/>
        </w:rPr>
      </w:pPr>
      <w:r>
        <w:rPr>
          <w:sz w:val="28"/>
          <w:szCs w:val="28"/>
        </w:rPr>
        <w:t xml:space="preserve">– </w:t>
      </w:r>
      <w:r w:rsidR="00534E00">
        <w:rPr>
          <w:sz w:val="28"/>
          <w:szCs w:val="28"/>
        </w:rPr>
        <w:t>увеличение числа молодых людей, участвующих в выборах органов власти всех уровней;</w:t>
      </w:r>
    </w:p>
    <w:p w:rsidR="00534E00" w:rsidRDefault="009C6DFF" w:rsidP="004F5F4E">
      <w:pPr>
        <w:ind w:firstLine="709"/>
        <w:jc w:val="both"/>
        <w:rPr>
          <w:sz w:val="28"/>
          <w:szCs w:val="28"/>
        </w:rPr>
      </w:pPr>
      <w:r>
        <w:rPr>
          <w:sz w:val="28"/>
          <w:szCs w:val="28"/>
        </w:rPr>
        <w:t xml:space="preserve">– </w:t>
      </w:r>
      <w:r w:rsidR="00534E00">
        <w:rPr>
          <w:sz w:val="28"/>
          <w:szCs w:val="28"/>
        </w:rPr>
        <w:t>сокращение уровня безработицы в молодежной среде;</w:t>
      </w:r>
    </w:p>
    <w:p w:rsidR="00534E00" w:rsidRDefault="009C6DFF" w:rsidP="004F5F4E">
      <w:pPr>
        <w:ind w:firstLine="709"/>
        <w:jc w:val="both"/>
        <w:rPr>
          <w:sz w:val="28"/>
          <w:szCs w:val="28"/>
        </w:rPr>
      </w:pPr>
      <w:r>
        <w:rPr>
          <w:sz w:val="28"/>
          <w:szCs w:val="28"/>
        </w:rPr>
        <w:t xml:space="preserve">– </w:t>
      </w:r>
      <w:r w:rsidR="00534E00">
        <w:rPr>
          <w:sz w:val="28"/>
          <w:szCs w:val="28"/>
        </w:rPr>
        <w:t>повышение деловой, предпринимательской, творческой, спортивной активности молодежи;</w:t>
      </w:r>
    </w:p>
    <w:p w:rsidR="00534E00" w:rsidRDefault="009C6DFF" w:rsidP="004F5F4E">
      <w:pPr>
        <w:ind w:firstLine="709"/>
        <w:jc w:val="both"/>
        <w:rPr>
          <w:sz w:val="28"/>
          <w:szCs w:val="28"/>
        </w:rPr>
      </w:pPr>
      <w:r>
        <w:rPr>
          <w:sz w:val="28"/>
          <w:szCs w:val="28"/>
        </w:rPr>
        <w:t xml:space="preserve">– </w:t>
      </w:r>
      <w:r w:rsidR="00534E00">
        <w:rPr>
          <w:sz w:val="28"/>
          <w:szCs w:val="28"/>
        </w:rPr>
        <w:t>снижение уровня правонарушений среди молодежи.</w:t>
      </w:r>
    </w:p>
    <w:p w:rsidR="00534E00" w:rsidRDefault="00534E00" w:rsidP="00A548BD">
      <w:pPr>
        <w:spacing w:line="232" w:lineRule="auto"/>
        <w:ind w:firstLine="709"/>
        <w:jc w:val="both"/>
        <w:rPr>
          <w:color w:val="333333"/>
          <w:sz w:val="28"/>
          <w:szCs w:val="28"/>
          <w:shd w:val="clear" w:color="auto" w:fill="FFFFFF"/>
        </w:rPr>
      </w:pPr>
    </w:p>
    <w:bookmarkEnd w:id="0"/>
    <w:bookmarkEnd w:id="1"/>
    <w:p w:rsidR="00534E00" w:rsidRDefault="00534E00" w:rsidP="00382B19">
      <w:pPr>
        <w:tabs>
          <w:tab w:val="left" w:pos="5353"/>
        </w:tabs>
        <w:spacing w:line="232" w:lineRule="auto"/>
        <w:ind w:right="567"/>
        <w:jc w:val="center"/>
        <w:rPr>
          <w:sz w:val="28"/>
          <w:szCs w:val="28"/>
        </w:rPr>
      </w:pPr>
      <w:r>
        <w:rPr>
          <w:sz w:val="28"/>
          <w:szCs w:val="28"/>
        </w:rPr>
        <w:t xml:space="preserve">Раздел 2. Цели, задачи и показатели (индикаторы), </w:t>
      </w:r>
      <w:r>
        <w:rPr>
          <w:sz w:val="28"/>
          <w:szCs w:val="28"/>
        </w:rPr>
        <w:br/>
        <w:t xml:space="preserve">основные ожидаемые конечные результаты, </w:t>
      </w:r>
    </w:p>
    <w:p w:rsidR="00534E00" w:rsidRDefault="00534E00" w:rsidP="00382B19">
      <w:pPr>
        <w:tabs>
          <w:tab w:val="left" w:pos="5353"/>
        </w:tabs>
        <w:spacing w:line="232" w:lineRule="auto"/>
        <w:ind w:right="567"/>
        <w:jc w:val="center"/>
        <w:rPr>
          <w:sz w:val="28"/>
          <w:szCs w:val="28"/>
        </w:rPr>
      </w:pPr>
      <w:r>
        <w:rPr>
          <w:sz w:val="28"/>
          <w:szCs w:val="28"/>
        </w:rPr>
        <w:t xml:space="preserve">сроки и этапы реализации </w:t>
      </w:r>
      <w:r w:rsidR="006D2BF7">
        <w:rPr>
          <w:sz w:val="28"/>
          <w:szCs w:val="28"/>
        </w:rPr>
        <w:t>муниципальной</w:t>
      </w:r>
      <w:r>
        <w:rPr>
          <w:sz w:val="28"/>
          <w:szCs w:val="28"/>
        </w:rPr>
        <w:t xml:space="preserve"> программы</w:t>
      </w:r>
    </w:p>
    <w:p w:rsidR="00534E00" w:rsidRPr="00FE2456" w:rsidRDefault="00534E00" w:rsidP="00A548BD">
      <w:pPr>
        <w:tabs>
          <w:tab w:val="left" w:pos="5353"/>
        </w:tabs>
        <w:spacing w:line="232" w:lineRule="auto"/>
        <w:ind w:left="567" w:right="567"/>
        <w:jc w:val="center"/>
        <w:rPr>
          <w:sz w:val="18"/>
          <w:szCs w:val="18"/>
        </w:rPr>
      </w:pPr>
    </w:p>
    <w:p w:rsidR="00534E00" w:rsidRDefault="00534E00" w:rsidP="00A548BD">
      <w:pPr>
        <w:autoSpaceDE w:val="0"/>
        <w:autoSpaceDN w:val="0"/>
        <w:adjustRightInd w:val="0"/>
        <w:ind w:firstLine="540"/>
        <w:jc w:val="both"/>
        <w:rPr>
          <w:sz w:val="28"/>
          <w:szCs w:val="28"/>
        </w:rPr>
      </w:pPr>
      <w:r>
        <w:rPr>
          <w:sz w:val="28"/>
          <w:szCs w:val="28"/>
        </w:rPr>
        <w:t xml:space="preserve">Одним из ресурсов и потенциалов развития Стратегии социально-экономического развития </w:t>
      </w:r>
      <w:r w:rsidR="008F046B">
        <w:rPr>
          <w:sz w:val="28"/>
          <w:szCs w:val="28"/>
        </w:rPr>
        <w:t>Цимлянского</w:t>
      </w:r>
      <w:r w:rsidR="006D2BF7">
        <w:rPr>
          <w:sz w:val="28"/>
          <w:szCs w:val="28"/>
        </w:rPr>
        <w:t xml:space="preserve"> района</w:t>
      </w:r>
      <w:r>
        <w:rPr>
          <w:sz w:val="28"/>
          <w:szCs w:val="28"/>
        </w:rPr>
        <w:t xml:space="preserve"> до 2020 года призвана стать молодежь как наиболее мобильный участник гражданско-политических и социально-экономических преобразований и процессов, происходящих в государстве и обществе. </w:t>
      </w:r>
    </w:p>
    <w:p w:rsidR="00534E00" w:rsidRDefault="006D2BF7" w:rsidP="00A548BD">
      <w:pPr>
        <w:autoSpaceDE w:val="0"/>
        <w:autoSpaceDN w:val="0"/>
        <w:adjustRightInd w:val="0"/>
        <w:ind w:firstLine="540"/>
        <w:jc w:val="both"/>
        <w:rPr>
          <w:sz w:val="28"/>
          <w:szCs w:val="28"/>
        </w:rPr>
      </w:pPr>
      <w:r>
        <w:rPr>
          <w:sz w:val="28"/>
          <w:szCs w:val="28"/>
        </w:rPr>
        <w:t>Целью муниципальной</w:t>
      </w:r>
      <w:r w:rsidR="00534E00">
        <w:rPr>
          <w:sz w:val="28"/>
          <w:szCs w:val="28"/>
        </w:rPr>
        <w:t xml:space="preserve"> программы является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w:t>
      </w:r>
      <w:r w:rsidR="00AA2D54">
        <w:rPr>
          <w:sz w:val="28"/>
          <w:szCs w:val="28"/>
        </w:rPr>
        <w:t>Цимлянского</w:t>
      </w:r>
      <w:r>
        <w:rPr>
          <w:sz w:val="28"/>
          <w:szCs w:val="28"/>
        </w:rPr>
        <w:t xml:space="preserve"> района</w:t>
      </w:r>
      <w:r w:rsidR="00534E00">
        <w:rPr>
          <w:sz w:val="28"/>
          <w:szCs w:val="28"/>
        </w:rPr>
        <w:t>.</w:t>
      </w:r>
    </w:p>
    <w:p w:rsidR="00534E00" w:rsidRDefault="00534E00" w:rsidP="00382B19">
      <w:pPr>
        <w:spacing w:line="232" w:lineRule="auto"/>
        <w:ind w:firstLine="709"/>
        <w:jc w:val="both"/>
        <w:rPr>
          <w:sz w:val="28"/>
          <w:szCs w:val="28"/>
        </w:rPr>
      </w:pPr>
      <w:r>
        <w:rPr>
          <w:sz w:val="28"/>
          <w:szCs w:val="28"/>
        </w:rPr>
        <w:t xml:space="preserve">Основные задачи </w:t>
      </w:r>
      <w:r w:rsidR="006D2BF7">
        <w:rPr>
          <w:sz w:val="28"/>
          <w:szCs w:val="28"/>
        </w:rPr>
        <w:t>муниципальной</w:t>
      </w:r>
      <w:r>
        <w:rPr>
          <w:sz w:val="28"/>
          <w:szCs w:val="28"/>
        </w:rPr>
        <w:t xml:space="preserve"> программы:</w:t>
      </w:r>
    </w:p>
    <w:p w:rsidR="00534E00" w:rsidRDefault="006D2BF7" w:rsidP="00A548BD">
      <w:pPr>
        <w:pStyle w:val="ae"/>
        <w:spacing w:before="0" w:beforeAutospacing="0" w:after="0" w:afterAutospacing="0"/>
        <w:ind w:firstLine="709"/>
        <w:jc w:val="both"/>
        <w:rPr>
          <w:sz w:val="28"/>
          <w:szCs w:val="28"/>
        </w:rPr>
      </w:pPr>
      <w:r>
        <w:rPr>
          <w:bCs/>
          <w:sz w:val="28"/>
          <w:szCs w:val="28"/>
        </w:rPr>
        <w:t>д</w:t>
      </w:r>
      <w:r w:rsidR="00534E00">
        <w:rPr>
          <w:bCs/>
          <w:sz w:val="28"/>
          <w:szCs w:val="28"/>
        </w:rPr>
        <w:t xml:space="preserve">ля достижения поставленной стратегической </w:t>
      </w:r>
      <w:proofErr w:type="spellStart"/>
      <w:r w:rsidR="00534E00">
        <w:rPr>
          <w:bCs/>
          <w:sz w:val="28"/>
          <w:szCs w:val="28"/>
        </w:rPr>
        <w:t>цели</w:t>
      </w:r>
      <w:r w:rsidR="00534E00">
        <w:rPr>
          <w:sz w:val="28"/>
          <w:szCs w:val="28"/>
        </w:rPr>
        <w:t>необходимо</w:t>
      </w:r>
      <w:proofErr w:type="spellEnd"/>
      <w:r w:rsidR="00534E00">
        <w:rPr>
          <w:sz w:val="28"/>
          <w:szCs w:val="28"/>
        </w:rPr>
        <w:t xml:space="preserve"> решение следующих задач: </w:t>
      </w:r>
    </w:p>
    <w:p w:rsidR="00534E00" w:rsidRDefault="00534E00" w:rsidP="00A548BD">
      <w:pPr>
        <w:pStyle w:val="ae"/>
        <w:spacing w:before="0" w:beforeAutospacing="0" w:after="0" w:afterAutospacing="0"/>
        <w:ind w:firstLine="709"/>
        <w:jc w:val="both"/>
        <w:rPr>
          <w:sz w:val="28"/>
          <w:szCs w:val="28"/>
        </w:rPr>
      </w:pPr>
      <w:r>
        <w:rPr>
          <w:sz w:val="28"/>
          <w:szCs w:val="28"/>
        </w:rPr>
        <w:t>1. Формирование целостной системы поддержки, обладающей лидерскими навыками, инициативной и талантливой молодежи, а именно:</w:t>
      </w:r>
    </w:p>
    <w:p w:rsidR="00534E00" w:rsidRDefault="00075A54" w:rsidP="00A548BD">
      <w:pPr>
        <w:tabs>
          <w:tab w:val="left" w:pos="993"/>
        </w:tabs>
        <w:autoSpaceDE w:val="0"/>
        <w:autoSpaceDN w:val="0"/>
        <w:adjustRightInd w:val="0"/>
        <w:spacing w:line="252" w:lineRule="auto"/>
        <w:ind w:firstLine="737"/>
        <w:jc w:val="both"/>
        <w:rPr>
          <w:sz w:val="28"/>
          <w:szCs w:val="28"/>
        </w:rPr>
      </w:pPr>
      <w:r>
        <w:rPr>
          <w:sz w:val="28"/>
          <w:szCs w:val="28"/>
        </w:rPr>
        <w:t xml:space="preserve">– </w:t>
      </w:r>
      <w:r w:rsidR="00534E00">
        <w:rPr>
          <w:sz w:val="28"/>
          <w:szCs w:val="28"/>
        </w:rPr>
        <w:t xml:space="preserve">совершенствование механизмов выявления, отбора и продвижения инициативных и талантливых молодых людей; </w:t>
      </w:r>
    </w:p>
    <w:p w:rsidR="00534E00" w:rsidRDefault="00075A54" w:rsidP="00A548BD">
      <w:pPr>
        <w:tabs>
          <w:tab w:val="left" w:pos="993"/>
        </w:tabs>
        <w:autoSpaceDE w:val="0"/>
        <w:autoSpaceDN w:val="0"/>
        <w:adjustRightInd w:val="0"/>
        <w:spacing w:line="252" w:lineRule="auto"/>
        <w:ind w:firstLine="737"/>
        <w:jc w:val="both"/>
        <w:rPr>
          <w:sz w:val="28"/>
          <w:szCs w:val="28"/>
        </w:rPr>
      </w:pPr>
      <w:r>
        <w:rPr>
          <w:sz w:val="28"/>
          <w:szCs w:val="28"/>
        </w:rPr>
        <w:t xml:space="preserve">– </w:t>
      </w:r>
      <w:r w:rsidR="00534E00">
        <w:rPr>
          <w:sz w:val="28"/>
          <w:szCs w:val="28"/>
        </w:rPr>
        <w:t xml:space="preserve">активная пропаганда и популяризация достижений талантливой молодежи в </w:t>
      </w:r>
      <w:r w:rsidR="008F046B">
        <w:rPr>
          <w:sz w:val="28"/>
          <w:szCs w:val="28"/>
        </w:rPr>
        <w:t>Цимлянском</w:t>
      </w:r>
      <w:r w:rsidR="006D2BF7">
        <w:rPr>
          <w:sz w:val="28"/>
          <w:szCs w:val="28"/>
        </w:rPr>
        <w:t xml:space="preserve"> районе и в Ростовской области</w:t>
      </w:r>
      <w:r w:rsidR="00534E00">
        <w:rPr>
          <w:sz w:val="28"/>
          <w:szCs w:val="28"/>
        </w:rPr>
        <w:t>, повышение общественного статуса лауреатов молодежных премий;</w:t>
      </w:r>
    </w:p>
    <w:p w:rsidR="00534E00" w:rsidRDefault="00075A54" w:rsidP="00A548BD">
      <w:pPr>
        <w:tabs>
          <w:tab w:val="left" w:pos="993"/>
        </w:tabs>
        <w:autoSpaceDE w:val="0"/>
        <w:autoSpaceDN w:val="0"/>
        <w:adjustRightInd w:val="0"/>
        <w:spacing w:line="252" w:lineRule="auto"/>
        <w:ind w:firstLine="737"/>
        <w:jc w:val="both"/>
        <w:rPr>
          <w:sz w:val="28"/>
          <w:szCs w:val="28"/>
        </w:rPr>
      </w:pPr>
      <w:r>
        <w:rPr>
          <w:sz w:val="28"/>
          <w:szCs w:val="28"/>
        </w:rPr>
        <w:t xml:space="preserve">– </w:t>
      </w:r>
      <w:r w:rsidR="00534E00">
        <w:rPr>
          <w:sz w:val="28"/>
          <w:szCs w:val="28"/>
        </w:rPr>
        <w:t>мотивация молодежи к инновационной деятельности, изобретательству и научно-техническому творчеству.</w:t>
      </w:r>
    </w:p>
    <w:p w:rsidR="00534E00" w:rsidRDefault="00534E00" w:rsidP="00A548BD">
      <w:pPr>
        <w:pStyle w:val="ae"/>
        <w:spacing w:before="0" w:beforeAutospacing="0" w:after="0" w:afterAutospacing="0" w:line="252" w:lineRule="auto"/>
        <w:ind w:firstLine="709"/>
        <w:jc w:val="both"/>
        <w:rPr>
          <w:sz w:val="28"/>
          <w:szCs w:val="28"/>
        </w:rPr>
      </w:pPr>
      <w:r>
        <w:rPr>
          <w:sz w:val="28"/>
          <w:szCs w:val="28"/>
        </w:rPr>
        <w:t>2. Вовлечение молодежи в социальную практику и информирование ее о потенциальных возможностях собственного развития, что предполагает:</w:t>
      </w:r>
    </w:p>
    <w:p w:rsidR="00534E00" w:rsidRDefault="001842B9" w:rsidP="00A548BD">
      <w:pPr>
        <w:tabs>
          <w:tab w:val="left" w:pos="993"/>
        </w:tabs>
        <w:autoSpaceDE w:val="0"/>
        <w:autoSpaceDN w:val="0"/>
        <w:adjustRightInd w:val="0"/>
        <w:spacing w:line="252" w:lineRule="auto"/>
        <w:ind w:firstLine="737"/>
        <w:jc w:val="both"/>
        <w:rPr>
          <w:sz w:val="28"/>
          <w:szCs w:val="28"/>
        </w:rPr>
      </w:pPr>
      <w:r>
        <w:rPr>
          <w:sz w:val="28"/>
          <w:szCs w:val="28"/>
        </w:rPr>
        <w:t xml:space="preserve">– </w:t>
      </w:r>
      <w:r w:rsidR="00534E00">
        <w:rPr>
          <w:sz w:val="28"/>
          <w:szCs w:val="28"/>
        </w:rPr>
        <w:t>стимулирование молодежи к самоуправлению, развитие всех моделей молодежного самоуправления и самоорганизации;</w:t>
      </w:r>
    </w:p>
    <w:p w:rsidR="00534E00" w:rsidRDefault="007308E6" w:rsidP="00A548BD">
      <w:pPr>
        <w:tabs>
          <w:tab w:val="left" w:pos="993"/>
        </w:tabs>
        <w:autoSpaceDE w:val="0"/>
        <w:autoSpaceDN w:val="0"/>
        <w:adjustRightInd w:val="0"/>
        <w:ind w:firstLine="737"/>
        <w:jc w:val="both"/>
        <w:rPr>
          <w:sz w:val="28"/>
          <w:szCs w:val="28"/>
        </w:rPr>
      </w:pPr>
      <w:r>
        <w:rPr>
          <w:sz w:val="28"/>
          <w:szCs w:val="28"/>
        </w:rPr>
        <w:t xml:space="preserve">– </w:t>
      </w:r>
      <w:r w:rsidR="00534E00">
        <w:rPr>
          <w:sz w:val="28"/>
          <w:szCs w:val="28"/>
        </w:rPr>
        <w:t>вовлечение молодежи в активную общественную деятельность, развитие положительных навыков гражданского участия и лидерства, развитие добровольческой (волонтерской) деятельности молодежи;</w:t>
      </w:r>
    </w:p>
    <w:p w:rsidR="00534E00" w:rsidRDefault="007308E6" w:rsidP="00A548BD">
      <w:pPr>
        <w:tabs>
          <w:tab w:val="left" w:pos="993"/>
        </w:tabs>
        <w:autoSpaceDE w:val="0"/>
        <w:autoSpaceDN w:val="0"/>
        <w:adjustRightInd w:val="0"/>
        <w:ind w:firstLine="737"/>
        <w:jc w:val="both"/>
        <w:rPr>
          <w:sz w:val="28"/>
          <w:szCs w:val="28"/>
        </w:rPr>
      </w:pPr>
      <w:r>
        <w:rPr>
          <w:sz w:val="28"/>
          <w:szCs w:val="28"/>
        </w:rPr>
        <w:t xml:space="preserve">– </w:t>
      </w:r>
      <w:r w:rsidR="00534E00">
        <w:rPr>
          <w:sz w:val="28"/>
          <w:szCs w:val="28"/>
        </w:rPr>
        <w:t>вовлечение молодежи в инновационные проекты в сфере образования, науки, культуры, технологий, в том числе международные;</w:t>
      </w:r>
    </w:p>
    <w:p w:rsidR="00534E00" w:rsidRDefault="007308E6" w:rsidP="00A548BD">
      <w:pPr>
        <w:pStyle w:val="ae"/>
        <w:spacing w:before="0" w:beforeAutospacing="0" w:after="0" w:afterAutospacing="0"/>
        <w:ind w:firstLine="709"/>
        <w:jc w:val="both"/>
        <w:rPr>
          <w:sz w:val="28"/>
          <w:szCs w:val="28"/>
        </w:rPr>
      </w:pPr>
      <w:r>
        <w:rPr>
          <w:sz w:val="28"/>
          <w:szCs w:val="28"/>
        </w:rPr>
        <w:lastRenderedPageBreak/>
        <w:t xml:space="preserve">– </w:t>
      </w:r>
      <w:r w:rsidR="00534E00">
        <w:rPr>
          <w:sz w:val="28"/>
          <w:szCs w:val="28"/>
        </w:rPr>
        <w:t>развитие моделей и форм вовлечения молодежи в трудовую деятельность, выстраивание профессиональных установок и карьерных траекторий, популяризацию предпринимательства как перспективного вида деятельности в молодежной среде.</w:t>
      </w:r>
    </w:p>
    <w:p w:rsidR="00534E00" w:rsidRDefault="00534E00" w:rsidP="00A548BD">
      <w:pPr>
        <w:pStyle w:val="ae"/>
        <w:spacing w:before="0" w:beforeAutospacing="0" w:after="0" w:afterAutospacing="0"/>
        <w:ind w:firstLine="709"/>
        <w:jc w:val="both"/>
        <w:rPr>
          <w:sz w:val="28"/>
          <w:szCs w:val="28"/>
        </w:rPr>
      </w:pPr>
      <w:r>
        <w:rPr>
          <w:sz w:val="28"/>
          <w:szCs w:val="28"/>
        </w:rPr>
        <w:t xml:space="preserve">3. Формирование у молодежи </w:t>
      </w:r>
      <w:r w:rsidR="002254AC">
        <w:rPr>
          <w:sz w:val="28"/>
          <w:szCs w:val="28"/>
        </w:rPr>
        <w:t>«</w:t>
      </w:r>
      <w:r>
        <w:rPr>
          <w:sz w:val="28"/>
          <w:szCs w:val="28"/>
        </w:rPr>
        <w:t>российской идентичности</w:t>
      </w:r>
      <w:r w:rsidR="002254AC">
        <w:rPr>
          <w:sz w:val="28"/>
          <w:szCs w:val="28"/>
        </w:rPr>
        <w:t>»</w:t>
      </w:r>
      <w:r>
        <w:rPr>
          <w:sz w:val="28"/>
          <w:szCs w:val="28"/>
        </w:rPr>
        <w:t xml:space="preserve"> и реализация мероприятий по профилактике асоциального поведения, этнического и религиозно-политического экстремизма в молодежной среде, что включает:</w:t>
      </w:r>
    </w:p>
    <w:p w:rsidR="00FE2456"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формирование чувства патриотизма и гражданской ответственности, привитие гражданских ценностей, формирование российской идентичности (россияне);</w:t>
      </w:r>
    </w:p>
    <w:p w:rsidR="00534E00"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 xml:space="preserve">укрепление в молодежной среде нравственно-культурных и традиционных семейных ценностей, поддержка молодых семей и преодоление кризиса института семьи; </w:t>
      </w:r>
    </w:p>
    <w:p w:rsidR="00534E00"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 xml:space="preserve">популяризация здорового образа жизни, вовлечение молодежи в спортивные и туристические мероприятия; </w:t>
      </w:r>
    </w:p>
    <w:p w:rsidR="00534E00"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 xml:space="preserve">предупреждение асоциального и </w:t>
      </w:r>
      <w:proofErr w:type="spellStart"/>
      <w:r w:rsidR="00534E00">
        <w:rPr>
          <w:sz w:val="28"/>
          <w:szCs w:val="28"/>
        </w:rPr>
        <w:t>девиантного</w:t>
      </w:r>
      <w:proofErr w:type="spellEnd"/>
      <w:r w:rsidR="00534E00">
        <w:rPr>
          <w:sz w:val="28"/>
          <w:szCs w:val="28"/>
        </w:rPr>
        <w:t xml:space="preserve"> поведения молодых людей, </w:t>
      </w:r>
      <w:r w:rsidR="00534E00">
        <w:rPr>
          <w:sz w:val="28"/>
          <w:szCs w:val="28"/>
        </w:rPr>
        <w:br/>
        <w:t>в том числе посредством вовлечения их в социальную практику;</w:t>
      </w:r>
    </w:p>
    <w:p w:rsidR="00534E00"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формирование у молодежи толерантности и уважения к представителям других народов, культур, религий, их традициям и духовно-нравствен</w:t>
      </w:r>
      <w:r w:rsidR="00534E00">
        <w:rPr>
          <w:sz w:val="28"/>
          <w:szCs w:val="28"/>
        </w:rPr>
        <w:softHyphen/>
        <w:t>ным ценностям;</w:t>
      </w:r>
    </w:p>
    <w:p w:rsidR="00534E00" w:rsidRDefault="007308E6" w:rsidP="00A548BD">
      <w:pPr>
        <w:pStyle w:val="ae"/>
        <w:spacing w:before="0" w:beforeAutospacing="0" w:after="0" w:afterAutospacing="0"/>
        <w:ind w:firstLine="709"/>
        <w:jc w:val="both"/>
        <w:rPr>
          <w:sz w:val="28"/>
          <w:szCs w:val="28"/>
        </w:rPr>
      </w:pPr>
      <w:r>
        <w:rPr>
          <w:sz w:val="28"/>
          <w:szCs w:val="28"/>
        </w:rPr>
        <w:t xml:space="preserve">– </w:t>
      </w:r>
      <w:r w:rsidR="00534E00">
        <w:rPr>
          <w:sz w:val="28"/>
          <w:szCs w:val="28"/>
        </w:rPr>
        <w:t>взаимодействие в сфере молодежной политики между странами, поддержка международных молодежных инициатив и проектов, развитие системы межрегиональных молодежных обменов.</w:t>
      </w:r>
    </w:p>
    <w:p w:rsidR="00534E00" w:rsidRPr="000275BE" w:rsidRDefault="00534E00" w:rsidP="00A548BD">
      <w:pPr>
        <w:spacing w:line="232" w:lineRule="auto"/>
        <w:ind w:firstLine="709"/>
        <w:jc w:val="both"/>
        <w:rPr>
          <w:sz w:val="28"/>
          <w:szCs w:val="28"/>
        </w:rPr>
      </w:pPr>
      <w:r w:rsidRPr="000275BE">
        <w:rPr>
          <w:bCs/>
          <w:sz w:val="28"/>
          <w:szCs w:val="28"/>
        </w:rPr>
        <w:t xml:space="preserve">Реализация программных мероприятий согласно </w:t>
      </w:r>
      <w:proofErr w:type="spellStart"/>
      <w:r w:rsidRPr="000275BE">
        <w:rPr>
          <w:bCs/>
          <w:sz w:val="28"/>
          <w:szCs w:val="28"/>
        </w:rPr>
        <w:t>целеполаганию</w:t>
      </w:r>
      <w:proofErr w:type="spellEnd"/>
      <w:r w:rsidRPr="000275BE">
        <w:rPr>
          <w:bCs/>
          <w:sz w:val="28"/>
          <w:szCs w:val="28"/>
        </w:rPr>
        <w:t xml:space="preserve"> и задачам </w:t>
      </w:r>
      <w:r w:rsidR="000275BE" w:rsidRPr="000275BE">
        <w:rPr>
          <w:bCs/>
          <w:sz w:val="28"/>
          <w:szCs w:val="28"/>
        </w:rPr>
        <w:t>муниципальной</w:t>
      </w:r>
      <w:r w:rsidRPr="000275BE">
        <w:rPr>
          <w:bCs/>
          <w:sz w:val="28"/>
          <w:szCs w:val="28"/>
        </w:rPr>
        <w:t xml:space="preserve"> программы будет происходить по следующим направлениям:</w:t>
      </w:r>
    </w:p>
    <w:p w:rsidR="00534E00" w:rsidRPr="000275BE" w:rsidRDefault="000275BE" w:rsidP="00A548BD">
      <w:pPr>
        <w:spacing w:line="232" w:lineRule="auto"/>
        <w:ind w:firstLine="709"/>
        <w:jc w:val="both"/>
        <w:rPr>
          <w:sz w:val="28"/>
          <w:szCs w:val="28"/>
        </w:rPr>
      </w:pPr>
      <w:r w:rsidRPr="000275BE">
        <w:rPr>
          <w:sz w:val="28"/>
          <w:szCs w:val="28"/>
        </w:rPr>
        <w:t xml:space="preserve">– </w:t>
      </w:r>
      <w:r w:rsidR="00534E00" w:rsidRPr="000275BE">
        <w:rPr>
          <w:sz w:val="28"/>
          <w:szCs w:val="28"/>
        </w:rPr>
        <w:t xml:space="preserve">реализация информационно-просветительского комплекса мер по развитию созидательных форм жизнедеятельности в молодежной среде; </w:t>
      </w:r>
    </w:p>
    <w:p w:rsidR="00534E00" w:rsidRPr="000275BE" w:rsidRDefault="000275BE" w:rsidP="00A548BD">
      <w:pPr>
        <w:spacing w:line="232" w:lineRule="auto"/>
        <w:ind w:firstLine="709"/>
        <w:jc w:val="both"/>
        <w:rPr>
          <w:sz w:val="28"/>
          <w:szCs w:val="28"/>
        </w:rPr>
      </w:pPr>
      <w:r w:rsidRPr="000275BE">
        <w:rPr>
          <w:sz w:val="28"/>
          <w:szCs w:val="28"/>
        </w:rPr>
        <w:t xml:space="preserve">– </w:t>
      </w:r>
      <w:r w:rsidR="00534E00" w:rsidRPr="000275BE">
        <w:rPr>
          <w:sz w:val="28"/>
          <w:szCs w:val="28"/>
        </w:rPr>
        <w:t xml:space="preserve">проведение мероприятий, направленных на создание системы эффективного функционирования творческих и профессиональных объединений молодежи; </w:t>
      </w:r>
    </w:p>
    <w:p w:rsidR="00534E00" w:rsidRPr="000275BE" w:rsidRDefault="000275BE" w:rsidP="00A548BD">
      <w:pPr>
        <w:spacing w:line="232" w:lineRule="auto"/>
        <w:ind w:firstLine="709"/>
        <w:jc w:val="both"/>
        <w:rPr>
          <w:sz w:val="28"/>
          <w:szCs w:val="28"/>
        </w:rPr>
      </w:pPr>
      <w:r w:rsidRPr="000275BE">
        <w:rPr>
          <w:sz w:val="28"/>
          <w:szCs w:val="28"/>
        </w:rPr>
        <w:t xml:space="preserve">– </w:t>
      </w:r>
      <w:r w:rsidR="00534E00" w:rsidRPr="000275BE">
        <w:rPr>
          <w:sz w:val="28"/>
          <w:szCs w:val="28"/>
        </w:rPr>
        <w:t>проведение серии мероприятий, популяризирующих молодежную моду на духовное и физическое благополучие;</w:t>
      </w:r>
    </w:p>
    <w:p w:rsidR="00534E00" w:rsidRPr="000275BE" w:rsidRDefault="000275BE" w:rsidP="00A548BD">
      <w:pPr>
        <w:spacing w:line="232" w:lineRule="auto"/>
        <w:ind w:firstLine="709"/>
        <w:jc w:val="both"/>
        <w:rPr>
          <w:sz w:val="28"/>
          <w:szCs w:val="28"/>
        </w:rPr>
      </w:pPr>
      <w:r w:rsidRPr="000275BE">
        <w:rPr>
          <w:sz w:val="28"/>
          <w:szCs w:val="28"/>
        </w:rPr>
        <w:t xml:space="preserve">– </w:t>
      </w:r>
      <w:r w:rsidR="00534E00" w:rsidRPr="000275BE">
        <w:rPr>
          <w:sz w:val="28"/>
          <w:szCs w:val="28"/>
        </w:rPr>
        <w:t>реализация комплекса мер по выработке у молодежи иммунитета к асоциальной модели поведения;</w:t>
      </w:r>
    </w:p>
    <w:p w:rsidR="00534E00" w:rsidRPr="000275BE" w:rsidRDefault="000275BE" w:rsidP="00A548BD">
      <w:pPr>
        <w:spacing w:line="232" w:lineRule="auto"/>
        <w:ind w:firstLine="709"/>
        <w:jc w:val="both"/>
        <w:rPr>
          <w:sz w:val="28"/>
          <w:szCs w:val="28"/>
        </w:rPr>
      </w:pPr>
      <w:r w:rsidRPr="000275BE">
        <w:rPr>
          <w:sz w:val="28"/>
          <w:szCs w:val="28"/>
        </w:rPr>
        <w:t xml:space="preserve">– </w:t>
      </w:r>
      <w:r w:rsidR="00534E00" w:rsidRPr="000275BE">
        <w:rPr>
          <w:sz w:val="28"/>
          <w:szCs w:val="28"/>
        </w:rPr>
        <w:t xml:space="preserve">реализация информационно-просветительского комплекса мер по распространению культурно-исторических знаний о прошлом </w:t>
      </w:r>
      <w:r w:rsidR="008F046B">
        <w:rPr>
          <w:sz w:val="28"/>
          <w:szCs w:val="28"/>
        </w:rPr>
        <w:t>Цимлянского</w:t>
      </w:r>
      <w:r w:rsidRPr="000275BE">
        <w:rPr>
          <w:sz w:val="28"/>
          <w:szCs w:val="28"/>
        </w:rPr>
        <w:t xml:space="preserve"> района,</w:t>
      </w:r>
      <w:r w:rsidR="00534E00" w:rsidRPr="000275BE">
        <w:rPr>
          <w:sz w:val="28"/>
          <w:szCs w:val="28"/>
        </w:rPr>
        <w:t xml:space="preserve"> Ростовской области</w:t>
      </w:r>
      <w:r w:rsidRPr="000275BE">
        <w:rPr>
          <w:sz w:val="28"/>
          <w:szCs w:val="28"/>
        </w:rPr>
        <w:t xml:space="preserve"> и России</w:t>
      </w:r>
      <w:r w:rsidR="00534E00" w:rsidRPr="000275BE">
        <w:rPr>
          <w:sz w:val="28"/>
          <w:szCs w:val="28"/>
        </w:rPr>
        <w:t>;</w:t>
      </w:r>
    </w:p>
    <w:p w:rsidR="00534E00" w:rsidRPr="00D2027F" w:rsidRDefault="00D2027F" w:rsidP="00A548BD">
      <w:pPr>
        <w:spacing w:line="232" w:lineRule="auto"/>
        <w:ind w:firstLine="709"/>
        <w:jc w:val="both"/>
        <w:rPr>
          <w:sz w:val="28"/>
          <w:szCs w:val="28"/>
        </w:rPr>
      </w:pPr>
      <w:r w:rsidRPr="00D2027F">
        <w:rPr>
          <w:sz w:val="28"/>
          <w:szCs w:val="28"/>
        </w:rPr>
        <w:t xml:space="preserve">– </w:t>
      </w:r>
      <w:r w:rsidR="00534E00" w:rsidRPr="00D2027F">
        <w:rPr>
          <w:sz w:val="28"/>
          <w:szCs w:val="28"/>
        </w:rPr>
        <w:t>проведение мероприятий по формированию в молодежной среде представлений об уникальности и многообразии национально-культурных традиций на Дону;</w:t>
      </w:r>
    </w:p>
    <w:p w:rsidR="00534E00" w:rsidRPr="00D2027F" w:rsidRDefault="00D2027F" w:rsidP="00A548BD">
      <w:pPr>
        <w:spacing w:line="232" w:lineRule="auto"/>
        <w:ind w:firstLine="709"/>
        <w:jc w:val="both"/>
        <w:rPr>
          <w:sz w:val="28"/>
          <w:szCs w:val="28"/>
        </w:rPr>
      </w:pPr>
      <w:r w:rsidRPr="00D2027F">
        <w:rPr>
          <w:sz w:val="28"/>
          <w:szCs w:val="28"/>
        </w:rPr>
        <w:t xml:space="preserve">– </w:t>
      </w:r>
      <w:r w:rsidR="00534E00" w:rsidRPr="00D2027F">
        <w:rPr>
          <w:sz w:val="28"/>
          <w:szCs w:val="28"/>
        </w:rPr>
        <w:t>разв</w:t>
      </w:r>
      <w:r w:rsidRPr="00D2027F">
        <w:rPr>
          <w:sz w:val="28"/>
          <w:szCs w:val="28"/>
        </w:rPr>
        <w:t>итие молодежных объединений</w:t>
      </w:r>
      <w:r w:rsidR="00534E00" w:rsidRPr="00D2027F">
        <w:rPr>
          <w:sz w:val="28"/>
          <w:szCs w:val="28"/>
        </w:rPr>
        <w:t>, ориентированных на формирование граждански ответственной личности;</w:t>
      </w:r>
    </w:p>
    <w:p w:rsidR="00534E00" w:rsidRPr="00D2027F" w:rsidRDefault="00D2027F" w:rsidP="00D2027F">
      <w:pPr>
        <w:spacing w:line="232" w:lineRule="auto"/>
        <w:ind w:firstLine="709"/>
        <w:jc w:val="both"/>
        <w:rPr>
          <w:sz w:val="28"/>
          <w:szCs w:val="28"/>
        </w:rPr>
      </w:pPr>
      <w:r w:rsidRPr="00D2027F">
        <w:rPr>
          <w:sz w:val="28"/>
          <w:szCs w:val="28"/>
        </w:rPr>
        <w:lastRenderedPageBreak/>
        <w:t xml:space="preserve">– </w:t>
      </w:r>
      <w:r w:rsidR="00534E00" w:rsidRPr="00D2027F">
        <w:rPr>
          <w:sz w:val="28"/>
          <w:szCs w:val="28"/>
        </w:rPr>
        <w:t>проведение информационно-аналитической работы и учета статистических данных о динамике и процессах развития молодежи</w:t>
      </w:r>
      <w:r w:rsidR="00534E00" w:rsidRPr="00D2027F">
        <w:rPr>
          <w:sz w:val="28"/>
        </w:rPr>
        <w:t>.</w:t>
      </w:r>
    </w:p>
    <w:p w:rsidR="00534E00" w:rsidRPr="00D2027F" w:rsidRDefault="00534E00" w:rsidP="00A548BD">
      <w:pPr>
        <w:ind w:firstLine="709"/>
        <w:jc w:val="both"/>
        <w:rPr>
          <w:sz w:val="28"/>
        </w:rPr>
      </w:pPr>
      <w:r w:rsidRPr="00D2027F">
        <w:rPr>
          <w:sz w:val="28"/>
        </w:rPr>
        <w:t xml:space="preserve">Реализация </w:t>
      </w:r>
      <w:r w:rsidR="00D2027F" w:rsidRPr="00D2027F">
        <w:rPr>
          <w:sz w:val="28"/>
        </w:rPr>
        <w:t xml:space="preserve">муниципальной </w:t>
      </w:r>
      <w:r w:rsidRPr="00D2027F">
        <w:rPr>
          <w:sz w:val="28"/>
        </w:rPr>
        <w:t xml:space="preserve">программы имеет важное социально-экономическое значение для </w:t>
      </w:r>
      <w:r w:rsidR="008F046B">
        <w:rPr>
          <w:sz w:val="28"/>
          <w:szCs w:val="28"/>
        </w:rPr>
        <w:t>Цимлянского</w:t>
      </w:r>
      <w:r w:rsidR="00D2027F" w:rsidRPr="00D2027F">
        <w:rPr>
          <w:sz w:val="28"/>
        </w:rPr>
        <w:t xml:space="preserve"> района</w:t>
      </w:r>
      <w:r w:rsidRPr="00D2027F">
        <w:rPr>
          <w:sz w:val="28"/>
        </w:rPr>
        <w:t>, позволит добиться существенных позитивных результатов в такой сфере, как молодежная политика.</w:t>
      </w:r>
    </w:p>
    <w:p w:rsidR="00534E00" w:rsidRPr="00D2027F" w:rsidRDefault="00534E00" w:rsidP="00A548BD">
      <w:pPr>
        <w:ind w:firstLine="709"/>
        <w:jc w:val="both"/>
        <w:rPr>
          <w:sz w:val="28"/>
        </w:rPr>
      </w:pPr>
      <w:r w:rsidRPr="00D2027F">
        <w:rPr>
          <w:sz w:val="28"/>
        </w:rPr>
        <w:t xml:space="preserve">Показателями  </w:t>
      </w:r>
      <w:r w:rsidR="00D2027F" w:rsidRPr="00D2027F">
        <w:rPr>
          <w:sz w:val="28"/>
        </w:rPr>
        <w:t>муниципальной</w:t>
      </w:r>
      <w:r w:rsidRPr="00D2027F">
        <w:rPr>
          <w:sz w:val="28"/>
        </w:rPr>
        <w:t xml:space="preserve"> программы </w:t>
      </w:r>
      <w:r w:rsidR="008F046B">
        <w:rPr>
          <w:sz w:val="28"/>
        </w:rPr>
        <w:t xml:space="preserve">Цимлянского района </w:t>
      </w:r>
      <w:r w:rsidRPr="00D2027F">
        <w:rPr>
          <w:sz w:val="28"/>
        </w:rPr>
        <w:t xml:space="preserve">«Молодежь </w:t>
      </w:r>
      <w:r w:rsidR="008F046B">
        <w:rPr>
          <w:sz w:val="28"/>
          <w:szCs w:val="28"/>
        </w:rPr>
        <w:t>Цимлянского</w:t>
      </w:r>
      <w:r w:rsidR="00D2027F" w:rsidRPr="00D2027F">
        <w:rPr>
          <w:sz w:val="28"/>
        </w:rPr>
        <w:t xml:space="preserve"> района»</w:t>
      </w:r>
      <w:r w:rsidRPr="00D2027F">
        <w:rPr>
          <w:sz w:val="28"/>
        </w:rPr>
        <w:t xml:space="preserve"> являются:</w:t>
      </w:r>
    </w:p>
    <w:p w:rsidR="00534E00" w:rsidRPr="00D2027F" w:rsidRDefault="00D2027F" w:rsidP="00A548BD">
      <w:pPr>
        <w:ind w:firstLine="709"/>
        <w:jc w:val="both"/>
        <w:rPr>
          <w:sz w:val="28"/>
        </w:rPr>
      </w:pPr>
      <w:r w:rsidRPr="00D2027F">
        <w:rPr>
          <w:sz w:val="28"/>
        </w:rPr>
        <w:t xml:space="preserve">– </w:t>
      </w:r>
      <w:r w:rsidR="00534E00" w:rsidRPr="00D2027F">
        <w:rPr>
          <w:sz w:val="28"/>
        </w:rPr>
        <w:t>количество молодежи, вовлеченной в социальную практику;</w:t>
      </w:r>
    </w:p>
    <w:p w:rsidR="00534E00" w:rsidRPr="00D2027F" w:rsidRDefault="00D2027F" w:rsidP="00A548BD">
      <w:pPr>
        <w:ind w:firstLine="709"/>
        <w:jc w:val="both"/>
        <w:rPr>
          <w:sz w:val="28"/>
        </w:rPr>
      </w:pPr>
      <w:r w:rsidRPr="00D2027F">
        <w:rPr>
          <w:sz w:val="28"/>
        </w:rPr>
        <w:t xml:space="preserve">– </w:t>
      </w:r>
      <w:r w:rsidR="00534E00" w:rsidRPr="00D2027F">
        <w:rPr>
          <w:sz w:val="28"/>
        </w:rPr>
        <w:t>доля молодежи, вовлеченной в деятельность молодежных общественных объединений.</w:t>
      </w:r>
    </w:p>
    <w:p w:rsidR="00534E00" w:rsidRPr="00FE2456" w:rsidRDefault="00534E00" w:rsidP="00A548BD">
      <w:pPr>
        <w:spacing w:line="232" w:lineRule="auto"/>
        <w:ind w:firstLine="709"/>
        <w:jc w:val="both"/>
        <w:rPr>
          <w:sz w:val="18"/>
          <w:szCs w:val="18"/>
          <w:highlight w:val="yellow"/>
        </w:rPr>
      </w:pPr>
    </w:p>
    <w:p w:rsidR="00534E00" w:rsidRDefault="00534E00" w:rsidP="00A548BD">
      <w:pPr>
        <w:tabs>
          <w:tab w:val="left" w:pos="5353"/>
        </w:tabs>
        <w:spacing w:line="232" w:lineRule="auto"/>
        <w:jc w:val="center"/>
        <w:rPr>
          <w:sz w:val="28"/>
          <w:szCs w:val="28"/>
        </w:rPr>
      </w:pPr>
      <w:r>
        <w:rPr>
          <w:sz w:val="28"/>
          <w:szCs w:val="28"/>
        </w:rPr>
        <w:t xml:space="preserve">Раздел 3. Обоснование выделения подпрограмм </w:t>
      </w:r>
      <w:r>
        <w:rPr>
          <w:sz w:val="28"/>
          <w:szCs w:val="28"/>
        </w:rPr>
        <w:br/>
      </w:r>
      <w:r w:rsidR="00E2521F">
        <w:rPr>
          <w:spacing w:val="-8"/>
          <w:sz w:val="28"/>
          <w:szCs w:val="28"/>
        </w:rPr>
        <w:t>муниципальной</w:t>
      </w:r>
      <w:r w:rsidRPr="00382B19">
        <w:rPr>
          <w:spacing w:val="-8"/>
          <w:sz w:val="28"/>
          <w:szCs w:val="28"/>
        </w:rPr>
        <w:t xml:space="preserve"> программы, обобщенная характеристика основных мероприятий</w:t>
      </w:r>
    </w:p>
    <w:p w:rsidR="00534E00" w:rsidRDefault="00534E00" w:rsidP="00A548BD">
      <w:pPr>
        <w:tabs>
          <w:tab w:val="left" w:pos="5353"/>
        </w:tabs>
        <w:spacing w:line="232" w:lineRule="auto"/>
        <w:jc w:val="center"/>
        <w:rPr>
          <w:sz w:val="28"/>
          <w:szCs w:val="28"/>
        </w:rPr>
      </w:pPr>
    </w:p>
    <w:p w:rsidR="00534E00" w:rsidRDefault="00534E00" w:rsidP="00382B19">
      <w:pPr>
        <w:tabs>
          <w:tab w:val="left" w:pos="5353"/>
        </w:tabs>
        <w:spacing w:line="232" w:lineRule="auto"/>
        <w:ind w:firstLine="709"/>
        <w:jc w:val="both"/>
        <w:rPr>
          <w:sz w:val="28"/>
          <w:szCs w:val="28"/>
        </w:rPr>
      </w:pPr>
      <w:r>
        <w:rPr>
          <w:sz w:val="28"/>
          <w:szCs w:val="28"/>
        </w:rPr>
        <w:t xml:space="preserve">Цели и задачи </w:t>
      </w:r>
      <w:r w:rsidR="00E2521F">
        <w:rPr>
          <w:sz w:val="28"/>
          <w:szCs w:val="28"/>
        </w:rPr>
        <w:t>муниципальной</w:t>
      </w:r>
      <w:r>
        <w:rPr>
          <w:sz w:val="28"/>
          <w:szCs w:val="28"/>
        </w:rPr>
        <w:t xml:space="preserve"> программы </w:t>
      </w:r>
      <w:r w:rsidR="008F046B">
        <w:rPr>
          <w:sz w:val="28"/>
          <w:szCs w:val="28"/>
        </w:rPr>
        <w:t xml:space="preserve">Цимлянского района </w:t>
      </w:r>
      <w:r>
        <w:rPr>
          <w:sz w:val="28"/>
          <w:szCs w:val="28"/>
        </w:rPr>
        <w:t xml:space="preserve">«Молодежь </w:t>
      </w:r>
      <w:r w:rsidR="008F046B">
        <w:rPr>
          <w:sz w:val="28"/>
          <w:szCs w:val="28"/>
        </w:rPr>
        <w:t>Цимлянского</w:t>
      </w:r>
      <w:r w:rsidR="00E2521F">
        <w:rPr>
          <w:sz w:val="28"/>
          <w:szCs w:val="28"/>
        </w:rPr>
        <w:t xml:space="preserve"> района</w:t>
      </w:r>
      <w:r>
        <w:rPr>
          <w:sz w:val="28"/>
          <w:szCs w:val="28"/>
        </w:rPr>
        <w:t xml:space="preserve">»  сформулированы на основе Стратегии социально-экономического развития </w:t>
      </w:r>
      <w:r w:rsidR="008F046B">
        <w:rPr>
          <w:sz w:val="28"/>
          <w:szCs w:val="28"/>
        </w:rPr>
        <w:t>Цимлянского</w:t>
      </w:r>
      <w:r w:rsidR="00E2521F">
        <w:rPr>
          <w:sz w:val="28"/>
          <w:szCs w:val="28"/>
        </w:rPr>
        <w:t xml:space="preserve"> района</w:t>
      </w:r>
      <w:r>
        <w:rPr>
          <w:sz w:val="28"/>
          <w:szCs w:val="28"/>
        </w:rPr>
        <w:t xml:space="preserve"> на период до 2020 года и Концепции реализации молодежной политики в Ростовской области на период до 2020 года.</w:t>
      </w:r>
    </w:p>
    <w:p w:rsidR="00534E00" w:rsidRDefault="00534E00" w:rsidP="00382B19">
      <w:pPr>
        <w:tabs>
          <w:tab w:val="left" w:pos="5353"/>
        </w:tabs>
        <w:spacing w:line="232" w:lineRule="auto"/>
        <w:ind w:firstLine="709"/>
        <w:jc w:val="both"/>
        <w:rPr>
          <w:sz w:val="28"/>
          <w:szCs w:val="28"/>
        </w:rPr>
      </w:pPr>
      <w:r>
        <w:rPr>
          <w:sz w:val="28"/>
          <w:szCs w:val="28"/>
        </w:rPr>
        <w:t xml:space="preserve">Исходя из целей, определенных </w:t>
      </w:r>
      <w:r w:rsidR="00E2521F">
        <w:rPr>
          <w:sz w:val="28"/>
          <w:szCs w:val="28"/>
        </w:rPr>
        <w:t>муниципальной</w:t>
      </w:r>
      <w:r>
        <w:rPr>
          <w:sz w:val="28"/>
          <w:szCs w:val="28"/>
        </w:rPr>
        <w:t xml:space="preserve"> программой </w:t>
      </w:r>
      <w:r w:rsidR="00A34E44">
        <w:rPr>
          <w:sz w:val="28"/>
          <w:szCs w:val="28"/>
        </w:rPr>
        <w:t>Цимлянского</w:t>
      </w:r>
      <w:r w:rsidR="00E2521F">
        <w:rPr>
          <w:sz w:val="28"/>
          <w:szCs w:val="28"/>
        </w:rPr>
        <w:t xml:space="preserve"> района</w:t>
      </w:r>
      <w:r>
        <w:rPr>
          <w:sz w:val="28"/>
          <w:szCs w:val="28"/>
        </w:rPr>
        <w:t xml:space="preserve"> «Молодежь </w:t>
      </w:r>
      <w:r w:rsidR="00A34E44">
        <w:rPr>
          <w:sz w:val="28"/>
          <w:szCs w:val="28"/>
        </w:rPr>
        <w:t>Цимлянского</w:t>
      </w:r>
      <w:r w:rsidR="00E2521F">
        <w:rPr>
          <w:sz w:val="28"/>
          <w:szCs w:val="28"/>
        </w:rPr>
        <w:t xml:space="preserve"> района</w:t>
      </w:r>
      <w:r>
        <w:rPr>
          <w:sz w:val="28"/>
          <w:szCs w:val="28"/>
        </w:rPr>
        <w:t xml:space="preserve">», предусмотрены следующие подпрограммы: «Поддержка молодежных инициатив» и «Формирование патриотизма в молодежной среде». </w:t>
      </w:r>
    </w:p>
    <w:p w:rsidR="00534E00" w:rsidRDefault="00534E00" w:rsidP="00382B19">
      <w:pPr>
        <w:tabs>
          <w:tab w:val="left" w:pos="5353"/>
        </w:tabs>
        <w:spacing w:line="232" w:lineRule="auto"/>
        <w:ind w:firstLine="709"/>
        <w:jc w:val="both"/>
        <w:rPr>
          <w:sz w:val="28"/>
          <w:szCs w:val="28"/>
        </w:rPr>
      </w:pPr>
      <w:r>
        <w:rPr>
          <w:sz w:val="28"/>
          <w:szCs w:val="28"/>
        </w:rPr>
        <w:t xml:space="preserve">Каждая из указанных подпрограмм выделена исходя из масштаба и </w:t>
      </w:r>
      <w:proofErr w:type="gramStart"/>
      <w:r>
        <w:rPr>
          <w:sz w:val="28"/>
          <w:szCs w:val="28"/>
        </w:rPr>
        <w:t>сложности</w:t>
      </w:r>
      <w:proofErr w:type="gramEnd"/>
      <w:r>
        <w:rPr>
          <w:sz w:val="28"/>
          <w:szCs w:val="28"/>
        </w:rPr>
        <w:t xml:space="preserve"> решаемых в ее рамках задач </w:t>
      </w:r>
      <w:r w:rsidR="00E2521F">
        <w:rPr>
          <w:sz w:val="28"/>
          <w:szCs w:val="28"/>
        </w:rPr>
        <w:t>муниципальной</w:t>
      </w:r>
      <w:r>
        <w:rPr>
          <w:sz w:val="28"/>
          <w:szCs w:val="28"/>
        </w:rPr>
        <w:t xml:space="preserve"> программы и является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  </w:t>
      </w:r>
    </w:p>
    <w:p w:rsidR="00534E00" w:rsidRDefault="00534E00" w:rsidP="00382B19">
      <w:pPr>
        <w:tabs>
          <w:tab w:val="left" w:pos="5353"/>
        </w:tabs>
        <w:spacing w:line="232" w:lineRule="auto"/>
        <w:ind w:firstLine="709"/>
        <w:jc w:val="both"/>
        <w:rPr>
          <w:sz w:val="28"/>
          <w:szCs w:val="28"/>
        </w:rPr>
      </w:pPr>
      <w:r>
        <w:rPr>
          <w:sz w:val="28"/>
          <w:szCs w:val="28"/>
        </w:rPr>
        <w:t xml:space="preserve">Включение перечисленных подпрограмм в </w:t>
      </w:r>
      <w:r w:rsidR="00E2521F">
        <w:rPr>
          <w:sz w:val="28"/>
          <w:szCs w:val="28"/>
        </w:rPr>
        <w:t>муниципальную</w:t>
      </w:r>
      <w:r>
        <w:rPr>
          <w:sz w:val="28"/>
          <w:szCs w:val="28"/>
        </w:rPr>
        <w:t xml:space="preserve"> программу связано с особенностями структуры системы молодежной политики и ключевыми задачами, связанными с обеспечением повышения качества реализации молодежной политики на территории </w:t>
      </w:r>
      <w:r w:rsidR="00A34E44">
        <w:rPr>
          <w:sz w:val="28"/>
          <w:szCs w:val="28"/>
        </w:rPr>
        <w:t>Цимлянского</w:t>
      </w:r>
      <w:r w:rsidR="00E2521F">
        <w:rPr>
          <w:sz w:val="28"/>
          <w:szCs w:val="28"/>
        </w:rPr>
        <w:t xml:space="preserve"> района</w:t>
      </w:r>
      <w:r>
        <w:rPr>
          <w:sz w:val="28"/>
          <w:szCs w:val="28"/>
        </w:rPr>
        <w:t>.</w:t>
      </w:r>
    </w:p>
    <w:p w:rsidR="00534E00" w:rsidRDefault="00534E00" w:rsidP="00382B19">
      <w:pPr>
        <w:tabs>
          <w:tab w:val="left" w:pos="5353"/>
        </w:tabs>
        <w:spacing w:line="232" w:lineRule="auto"/>
        <w:ind w:firstLine="709"/>
        <w:jc w:val="both"/>
        <w:rPr>
          <w:sz w:val="28"/>
          <w:szCs w:val="28"/>
        </w:rPr>
      </w:pPr>
      <w:r>
        <w:rPr>
          <w:sz w:val="28"/>
          <w:szCs w:val="28"/>
        </w:rPr>
        <w:t xml:space="preserve">Подпрограмма «Поддержка молодежных инициатив» ориентирована на молодых людей возраста 14 – 30 лет, независимо от форм занятости, и включает меры </w:t>
      </w:r>
      <w:proofErr w:type="gramStart"/>
      <w:r>
        <w:rPr>
          <w:sz w:val="28"/>
          <w:szCs w:val="28"/>
        </w:rPr>
        <w:t>по</w:t>
      </w:r>
      <w:proofErr w:type="gramEnd"/>
      <w:r>
        <w:rPr>
          <w:sz w:val="28"/>
          <w:szCs w:val="28"/>
        </w:rPr>
        <w:t>:</w:t>
      </w:r>
    </w:p>
    <w:p w:rsidR="00534E00" w:rsidRDefault="00E2521F" w:rsidP="00A548BD">
      <w:pPr>
        <w:ind w:firstLine="709"/>
        <w:jc w:val="both"/>
        <w:rPr>
          <w:sz w:val="28"/>
          <w:szCs w:val="28"/>
        </w:rPr>
      </w:pPr>
      <w:r>
        <w:rPr>
          <w:sz w:val="28"/>
          <w:szCs w:val="28"/>
        </w:rPr>
        <w:t xml:space="preserve">– </w:t>
      </w:r>
      <w:r w:rsidR="00534E00">
        <w:rPr>
          <w:sz w:val="28"/>
          <w:szCs w:val="28"/>
        </w:rPr>
        <w:t xml:space="preserve">системному вовлечению молодежи в общественную жизнь и развитию навыков самостоятельной деятельности молодых жителей </w:t>
      </w:r>
      <w:r w:rsidR="00A34E44">
        <w:rPr>
          <w:sz w:val="28"/>
          <w:szCs w:val="28"/>
        </w:rPr>
        <w:t>Цимлянского</w:t>
      </w:r>
      <w:r w:rsidR="000576A9">
        <w:rPr>
          <w:sz w:val="28"/>
          <w:szCs w:val="28"/>
        </w:rPr>
        <w:t xml:space="preserve"> района</w:t>
      </w:r>
      <w:r w:rsidR="00534E00">
        <w:rPr>
          <w:sz w:val="28"/>
          <w:szCs w:val="28"/>
        </w:rPr>
        <w:t>;</w:t>
      </w:r>
    </w:p>
    <w:p w:rsidR="00534E00" w:rsidRDefault="000576A9" w:rsidP="00A548BD">
      <w:pPr>
        <w:ind w:firstLine="709"/>
        <w:jc w:val="both"/>
        <w:rPr>
          <w:sz w:val="28"/>
          <w:szCs w:val="28"/>
        </w:rPr>
      </w:pPr>
      <w:r>
        <w:rPr>
          <w:sz w:val="28"/>
          <w:szCs w:val="28"/>
        </w:rPr>
        <w:t xml:space="preserve">– </w:t>
      </w:r>
      <w:r w:rsidR="00534E00">
        <w:rPr>
          <w:sz w:val="28"/>
          <w:szCs w:val="28"/>
        </w:rPr>
        <w:t xml:space="preserve">информированию молодых людей о возможностях своего развития в </w:t>
      </w:r>
      <w:r w:rsidR="00A34E44">
        <w:rPr>
          <w:sz w:val="28"/>
          <w:szCs w:val="28"/>
        </w:rPr>
        <w:t xml:space="preserve">Цимлянском </w:t>
      </w:r>
      <w:r>
        <w:rPr>
          <w:sz w:val="28"/>
          <w:szCs w:val="28"/>
        </w:rPr>
        <w:t>районе и Ростовской области</w:t>
      </w:r>
      <w:r w:rsidR="00534E00">
        <w:rPr>
          <w:sz w:val="28"/>
          <w:szCs w:val="28"/>
        </w:rPr>
        <w:t xml:space="preserve">, а также культуры применения созданных </w:t>
      </w:r>
      <w:proofErr w:type="spellStart"/>
      <w:r w:rsidR="00534E00">
        <w:rPr>
          <w:sz w:val="28"/>
          <w:szCs w:val="28"/>
        </w:rPr>
        <w:t>в</w:t>
      </w:r>
      <w:r w:rsidR="00A34E44">
        <w:rPr>
          <w:sz w:val="28"/>
          <w:szCs w:val="28"/>
        </w:rPr>
        <w:t>Цимлянском</w:t>
      </w:r>
      <w:proofErr w:type="spellEnd"/>
      <w:r w:rsidR="00A34E44">
        <w:rPr>
          <w:sz w:val="28"/>
          <w:szCs w:val="28"/>
        </w:rPr>
        <w:t xml:space="preserve"> </w:t>
      </w:r>
      <w:r>
        <w:rPr>
          <w:sz w:val="28"/>
          <w:szCs w:val="28"/>
        </w:rPr>
        <w:t xml:space="preserve">районе и </w:t>
      </w:r>
      <w:r w:rsidR="00534E00">
        <w:rPr>
          <w:sz w:val="28"/>
          <w:szCs w:val="28"/>
        </w:rPr>
        <w:t>Ростовской области возможностей личностного и общественного развития, что позволит молодому человеку полнее реализовать свой потенциал, укрепит его уверенность в своих силах и своем будущем;</w:t>
      </w:r>
    </w:p>
    <w:p w:rsidR="00534E00" w:rsidRDefault="00C51BB0" w:rsidP="00A548BD">
      <w:pPr>
        <w:ind w:firstLine="709"/>
        <w:jc w:val="both"/>
        <w:rPr>
          <w:sz w:val="28"/>
          <w:szCs w:val="28"/>
        </w:rPr>
      </w:pPr>
      <w:proofErr w:type="gramStart"/>
      <w:r>
        <w:rPr>
          <w:sz w:val="28"/>
          <w:szCs w:val="28"/>
        </w:rPr>
        <w:lastRenderedPageBreak/>
        <w:t xml:space="preserve">– </w:t>
      </w:r>
      <w:r w:rsidR="00534E00">
        <w:rPr>
          <w:sz w:val="28"/>
          <w:szCs w:val="28"/>
        </w:rPr>
        <w:t>выявлению, продвижению, поддержке активности молодежи и ее достижений в социально-экономической, общественно-политической, творческой и спортивной сферах;</w:t>
      </w:r>
      <w:proofErr w:type="gramEnd"/>
    </w:p>
    <w:p w:rsidR="00534E00" w:rsidRDefault="00C51BB0" w:rsidP="00A548BD">
      <w:pPr>
        <w:ind w:firstLine="709"/>
        <w:jc w:val="both"/>
        <w:rPr>
          <w:sz w:val="28"/>
          <w:szCs w:val="28"/>
        </w:rPr>
      </w:pPr>
      <w:r>
        <w:rPr>
          <w:sz w:val="28"/>
          <w:szCs w:val="28"/>
        </w:rPr>
        <w:t xml:space="preserve">– </w:t>
      </w:r>
      <w:r w:rsidR="00534E00">
        <w:rPr>
          <w:sz w:val="28"/>
          <w:szCs w:val="28"/>
        </w:rPr>
        <w:t>развитию созидательной активности молодежи;</w:t>
      </w:r>
    </w:p>
    <w:p w:rsidR="00534E00" w:rsidRDefault="00C51BB0" w:rsidP="00A548BD">
      <w:pPr>
        <w:ind w:firstLine="709"/>
        <w:jc w:val="both"/>
        <w:rPr>
          <w:sz w:val="28"/>
          <w:szCs w:val="28"/>
        </w:rPr>
      </w:pPr>
      <w:r>
        <w:rPr>
          <w:sz w:val="28"/>
          <w:szCs w:val="28"/>
        </w:rPr>
        <w:t xml:space="preserve">– </w:t>
      </w:r>
      <w:r w:rsidR="00534E00">
        <w:rPr>
          <w:sz w:val="28"/>
          <w:szCs w:val="28"/>
        </w:rPr>
        <w:t>интеграции молодых людей, оказавшихся в трудной жизненной ситуации, в жизнь общества.</w:t>
      </w:r>
    </w:p>
    <w:p w:rsidR="00534E00" w:rsidRDefault="00534E00" w:rsidP="00382B19">
      <w:pPr>
        <w:tabs>
          <w:tab w:val="left" w:pos="5353"/>
        </w:tabs>
        <w:spacing w:line="232" w:lineRule="auto"/>
        <w:ind w:firstLine="709"/>
        <w:jc w:val="both"/>
        <w:rPr>
          <w:sz w:val="28"/>
          <w:szCs w:val="28"/>
        </w:rPr>
      </w:pPr>
      <w:r>
        <w:rPr>
          <w:sz w:val="28"/>
          <w:szCs w:val="28"/>
        </w:rPr>
        <w:t xml:space="preserve">Подпрограмма «Формирование патриотизма в молодежной среде» направлена на развитие и повышение эффективности системы патриотического воспитания молодежи </w:t>
      </w:r>
      <w:r w:rsidR="00A34E44">
        <w:rPr>
          <w:sz w:val="28"/>
          <w:szCs w:val="28"/>
        </w:rPr>
        <w:t>Цимлянского</w:t>
      </w:r>
      <w:r w:rsidR="00C51BB0">
        <w:rPr>
          <w:sz w:val="28"/>
          <w:szCs w:val="28"/>
        </w:rPr>
        <w:t xml:space="preserve"> района</w:t>
      </w:r>
      <w:r>
        <w:rPr>
          <w:sz w:val="28"/>
          <w:szCs w:val="28"/>
        </w:rPr>
        <w:t>, с целью  формирования у молодых людей высокого патриотического сознания, готовности к выполнению конституционных обязанностей и способности к позитивному изменению социальной среды, развитию и укреплению общества и государства.</w:t>
      </w:r>
    </w:p>
    <w:p w:rsidR="00534E00" w:rsidRDefault="00534E00" w:rsidP="00382B19">
      <w:pPr>
        <w:tabs>
          <w:tab w:val="left" w:pos="5353"/>
        </w:tabs>
        <w:spacing w:line="232" w:lineRule="auto"/>
        <w:ind w:firstLine="709"/>
        <w:jc w:val="both"/>
        <w:rPr>
          <w:sz w:val="28"/>
          <w:szCs w:val="28"/>
        </w:rPr>
      </w:pPr>
      <w:r>
        <w:rPr>
          <w:sz w:val="28"/>
          <w:szCs w:val="28"/>
        </w:rPr>
        <w:t xml:space="preserve">Реализация основных мероприятий </w:t>
      </w:r>
      <w:r w:rsidR="00C51BB0">
        <w:rPr>
          <w:sz w:val="28"/>
          <w:szCs w:val="28"/>
        </w:rPr>
        <w:t>муниципальной</w:t>
      </w:r>
      <w:r>
        <w:rPr>
          <w:sz w:val="28"/>
          <w:szCs w:val="28"/>
        </w:rPr>
        <w:t xml:space="preserve"> программы будет направлена </w:t>
      </w:r>
      <w:proofErr w:type="gramStart"/>
      <w:r>
        <w:rPr>
          <w:sz w:val="28"/>
          <w:szCs w:val="28"/>
        </w:rPr>
        <w:t>на</w:t>
      </w:r>
      <w:proofErr w:type="gramEnd"/>
      <w:r>
        <w:rPr>
          <w:sz w:val="28"/>
          <w:szCs w:val="28"/>
        </w:rPr>
        <w:t>:</w:t>
      </w:r>
    </w:p>
    <w:p w:rsidR="00534E00" w:rsidRDefault="00C51BB0" w:rsidP="00382B19">
      <w:pPr>
        <w:tabs>
          <w:tab w:val="left" w:pos="5353"/>
        </w:tabs>
        <w:spacing w:line="232" w:lineRule="auto"/>
        <w:ind w:firstLine="709"/>
        <w:jc w:val="both"/>
        <w:rPr>
          <w:sz w:val="28"/>
          <w:szCs w:val="28"/>
        </w:rPr>
      </w:pPr>
      <w:r>
        <w:rPr>
          <w:sz w:val="28"/>
          <w:szCs w:val="28"/>
        </w:rPr>
        <w:t xml:space="preserve">– </w:t>
      </w:r>
      <w:r w:rsidR="00534E00">
        <w:rPr>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rsidR="00534E00" w:rsidRDefault="00C51BB0" w:rsidP="00382B19">
      <w:pPr>
        <w:tabs>
          <w:tab w:val="left" w:pos="5353"/>
        </w:tabs>
        <w:spacing w:line="232" w:lineRule="auto"/>
        <w:ind w:firstLine="709"/>
        <w:jc w:val="both"/>
        <w:rPr>
          <w:sz w:val="28"/>
          <w:szCs w:val="28"/>
        </w:rPr>
      </w:pPr>
      <w:r>
        <w:rPr>
          <w:sz w:val="28"/>
          <w:szCs w:val="28"/>
        </w:rPr>
        <w:t xml:space="preserve">– </w:t>
      </w:r>
      <w:r w:rsidR="00534E00">
        <w:rPr>
          <w:sz w:val="28"/>
          <w:szCs w:val="28"/>
        </w:rPr>
        <w:t>реализацию мероприятий, способствующих социализации молодежи, находящейся в трудной жизненной ситуации;</w:t>
      </w:r>
    </w:p>
    <w:p w:rsidR="00534E00" w:rsidRDefault="00C51BB0" w:rsidP="00382B19">
      <w:pPr>
        <w:tabs>
          <w:tab w:val="left" w:pos="5353"/>
        </w:tabs>
        <w:spacing w:line="232" w:lineRule="auto"/>
        <w:ind w:firstLine="709"/>
        <w:jc w:val="both"/>
        <w:rPr>
          <w:sz w:val="28"/>
          <w:szCs w:val="28"/>
        </w:rPr>
      </w:pPr>
      <w:r>
        <w:rPr>
          <w:sz w:val="28"/>
          <w:szCs w:val="28"/>
        </w:rPr>
        <w:t xml:space="preserve">– </w:t>
      </w:r>
      <w:r w:rsidR="00534E00">
        <w:rPr>
          <w:sz w:val="28"/>
          <w:szCs w:val="28"/>
        </w:rPr>
        <w:t>реализацию мероприятий по вовлечению молодежи в добровольческую  (волонтерскую) деятельность;</w:t>
      </w:r>
    </w:p>
    <w:p w:rsidR="00534E00" w:rsidRDefault="009249D0" w:rsidP="009249D0">
      <w:pPr>
        <w:tabs>
          <w:tab w:val="left" w:pos="1134"/>
          <w:tab w:val="left" w:pos="5353"/>
        </w:tabs>
        <w:spacing w:line="232" w:lineRule="auto"/>
        <w:ind w:firstLine="709"/>
        <w:jc w:val="both"/>
        <w:rPr>
          <w:sz w:val="28"/>
          <w:szCs w:val="28"/>
        </w:rPr>
      </w:pPr>
      <w:r>
        <w:rPr>
          <w:sz w:val="28"/>
          <w:szCs w:val="28"/>
        </w:rPr>
        <w:t xml:space="preserve">– </w:t>
      </w:r>
      <w:r w:rsidR="00534E00" w:rsidRPr="00DF518F">
        <w:rPr>
          <w:sz w:val="28"/>
          <w:szCs w:val="28"/>
        </w:rPr>
        <w:t>реализацию мероприятий по вовлечению молодежи в предпринимательскую деятельность;</w:t>
      </w:r>
    </w:p>
    <w:p w:rsidR="00534E00" w:rsidRDefault="00C51BB0" w:rsidP="00382B19">
      <w:pPr>
        <w:tabs>
          <w:tab w:val="left" w:pos="5353"/>
        </w:tabs>
        <w:spacing w:line="232" w:lineRule="auto"/>
        <w:ind w:firstLine="709"/>
        <w:jc w:val="both"/>
        <w:rPr>
          <w:sz w:val="28"/>
          <w:szCs w:val="28"/>
        </w:rPr>
      </w:pPr>
      <w:r>
        <w:rPr>
          <w:sz w:val="28"/>
          <w:szCs w:val="28"/>
        </w:rPr>
        <w:t xml:space="preserve">– </w:t>
      </w:r>
      <w:r w:rsidR="00534E00">
        <w:rPr>
          <w:sz w:val="28"/>
          <w:szCs w:val="28"/>
        </w:rPr>
        <w:t>реализацию мероприятий по привлечению институтов гражданского общества, общественных объединений и организаций;</w:t>
      </w:r>
    </w:p>
    <w:p w:rsidR="00534E00" w:rsidRDefault="00C51BB0" w:rsidP="00382B19">
      <w:pPr>
        <w:tabs>
          <w:tab w:val="left" w:pos="5353"/>
        </w:tabs>
        <w:spacing w:line="232" w:lineRule="auto"/>
        <w:ind w:firstLine="709"/>
        <w:jc w:val="both"/>
        <w:rPr>
          <w:sz w:val="28"/>
          <w:szCs w:val="28"/>
        </w:rPr>
      </w:pPr>
      <w:r>
        <w:rPr>
          <w:sz w:val="28"/>
          <w:szCs w:val="28"/>
        </w:rPr>
        <w:t xml:space="preserve">– </w:t>
      </w:r>
      <w:r w:rsidR="00534E00">
        <w:rPr>
          <w:sz w:val="28"/>
          <w:szCs w:val="28"/>
        </w:rPr>
        <w:t>осуществление мер по совершенствованию статистического наблюдения в сфере молодежной политики.</w:t>
      </w:r>
    </w:p>
    <w:p w:rsidR="00534E00" w:rsidRDefault="00534E00" w:rsidP="001103C6">
      <w:pPr>
        <w:tabs>
          <w:tab w:val="left" w:pos="5353"/>
        </w:tabs>
        <w:spacing w:line="232" w:lineRule="auto"/>
        <w:ind w:firstLine="709"/>
        <w:jc w:val="both"/>
        <w:rPr>
          <w:sz w:val="28"/>
          <w:szCs w:val="28"/>
        </w:rPr>
      </w:pPr>
      <w:r w:rsidRPr="006E3F10">
        <w:rPr>
          <w:sz w:val="28"/>
          <w:szCs w:val="28"/>
        </w:rPr>
        <w:t xml:space="preserve">Перечень подпрограмм, основных мероприятий </w:t>
      </w:r>
      <w:r w:rsidR="00C51BB0" w:rsidRPr="006E3F10">
        <w:rPr>
          <w:sz w:val="28"/>
          <w:szCs w:val="28"/>
        </w:rPr>
        <w:t xml:space="preserve">муниципальной </w:t>
      </w:r>
      <w:r w:rsidRPr="006E3F10">
        <w:rPr>
          <w:sz w:val="28"/>
          <w:szCs w:val="28"/>
        </w:rPr>
        <w:t xml:space="preserve">программы </w:t>
      </w:r>
      <w:r w:rsidR="00A34E44">
        <w:rPr>
          <w:sz w:val="28"/>
          <w:szCs w:val="28"/>
        </w:rPr>
        <w:t>Цимлянского района</w:t>
      </w:r>
      <w:proofErr w:type="gramStart"/>
      <w:r w:rsidRPr="006E3F10">
        <w:rPr>
          <w:sz w:val="28"/>
          <w:szCs w:val="28"/>
        </w:rPr>
        <w:t>«</w:t>
      </w:r>
      <w:proofErr w:type="spellStart"/>
      <w:r w:rsidRPr="006E3F10">
        <w:rPr>
          <w:sz w:val="28"/>
          <w:szCs w:val="28"/>
        </w:rPr>
        <w:t>М</w:t>
      </w:r>
      <w:proofErr w:type="gramEnd"/>
      <w:r w:rsidRPr="006E3F10">
        <w:rPr>
          <w:sz w:val="28"/>
          <w:szCs w:val="28"/>
        </w:rPr>
        <w:t>олодежь</w:t>
      </w:r>
      <w:r w:rsidR="00A34E44">
        <w:rPr>
          <w:rStyle w:val="ab"/>
          <w:sz w:val="28"/>
          <w:szCs w:val="28"/>
        </w:rPr>
        <w:t>Цимлянского</w:t>
      </w:r>
      <w:proofErr w:type="spellEnd"/>
      <w:r w:rsidR="00A34E44">
        <w:rPr>
          <w:rStyle w:val="ab"/>
          <w:sz w:val="28"/>
          <w:szCs w:val="28"/>
        </w:rPr>
        <w:t xml:space="preserve"> рай</w:t>
      </w:r>
      <w:r w:rsidR="00C51BB0" w:rsidRPr="006E3F10">
        <w:rPr>
          <w:rStyle w:val="ab"/>
          <w:sz w:val="28"/>
          <w:szCs w:val="28"/>
        </w:rPr>
        <w:t xml:space="preserve"> района</w:t>
      </w:r>
      <w:r w:rsidRPr="006E3F10">
        <w:rPr>
          <w:sz w:val="28"/>
          <w:szCs w:val="28"/>
        </w:rPr>
        <w:t xml:space="preserve">» приведен в приложении № </w:t>
      </w:r>
      <w:r w:rsidR="00C51BB0" w:rsidRPr="006E3F10">
        <w:rPr>
          <w:sz w:val="28"/>
          <w:szCs w:val="28"/>
        </w:rPr>
        <w:t>2</w:t>
      </w:r>
      <w:r w:rsidRPr="006E3F10">
        <w:rPr>
          <w:sz w:val="28"/>
          <w:szCs w:val="28"/>
        </w:rPr>
        <w:t xml:space="preserve"> к </w:t>
      </w:r>
      <w:r w:rsidR="00C51BB0" w:rsidRPr="006E3F10">
        <w:rPr>
          <w:sz w:val="28"/>
          <w:szCs w:val="28"/>
        </w:rPr>
        <w:t xml:space="preserve">муниципальной </w:t>
      </w:r>
      <w:r w:rsidRPr="006E3F10">
        <w:rPr>
          <w:sz w:val="28"/>
          <w:szCs w:val="28"/>
        </w:rPr>
        <w:t>программе.</w:t>
      </w:r>
    </w:p>
    <w:p w:rsidR="00534E00" w:rsidRDefault="00534E00" w:rsidP="00382B19">
      <w:pPr>
        <w:tabs>
          <w:tab w:val="left" w:pos="5353"/>
        </w:tabs>
        <w:spacing w:line="232" w:lineRule="auto"/>
        <w:ind w:firstLine="709"/>
        <w:jc w:val="both"/>
        <w:rPr>
          <w:sz w:val="28"/>
          <w:szCs w:val="28"/>
        </w:rPr>
      </w:pPr>
      <w:r>
        <w:rPr>
          <w:sz w:val="28"/>
          <w:szCs w:val="28"/>
        </w:rPr>
        <w:t xml:space="preserve">В настоящее время в рамках </w:t>
      </w:r>
      <w:r w:rsidR="00C51BB0">
        <w:rPr>
          <w:sz w:val="28"/>
          <w:szCs w:val="28"/>
        </w:rPr>
        <w:t>муниципальной</w:t>
      </w:r>
      <w:r>
        <w:rPr>
          <w:sz w:val="28"/>
          <w:szCs w:val="28"/>
        </w:rPr>
        <w:t xml:space="preserve"> программы ведомственные целевые программы не реализуются.          </w:t>
      </w:r>
    </w:p>
    <w:p w:rsidR="00534E00" w:rsidRPr="00FE2456" w:rsidRDefault="00534E00" w:rsidP="00382B19">
      <w:pPr>
        <w:tabs>
          <w:tab w:val="left" w:pos="5353"/>
        </w:tabs>
        <w:spacing w:line="232" w:lineRule="auto"/>
        <w:ind w:firstLine="709"/>
        <w:jc w:val="both"/>
        <w:rPr>
          <w:sz w:val="16"/>
          <w:szCs w:val="16"/>
        </w:rPr>
      </w:pPr>
    </w:p>
    <w:p w:rsidR="00534E00" w:rsidRDefault="00534E00" w:rsidP="00382B19">
      <w:pPr>
        <w:tabs>
          <w:tab w:val="left" w:pos="5353"/>
        </w:tabs>
        <w:spacing w:line="232" w:lineRule="auto"/>
        <w:jc w:val="center"/>
        <w:rPr>
          <w:sz w:val="28"/>
          <w:szCs w:val="28"/>
        </w:rPr>
      </w:pPr>
      <w:r>
        <w:rPr>
          <w:sz w:val="28"/>
          <w:szCs w:val="28"/>
        </w:rPr>
        <w:t xml:space="preserve">Раздел 4. Информация по ресурсному </w:t>
      </w:r>
      <w:r>
        <w:rPr>
          <w:sz w:val="28"/>
          <w:szCs w:val="28"/>
        </w:rPr>
        <w:br/>
        <w:t xml:space="preserve">обеспечению </w:t>
      </w:r>
      <w:r w:rsidR="00C51BB0">
        <w:rPr>
          <w:sz w:val="28"/>
          <w:szCs w:val="28"/>
        </w:rPr>
        <w:t>муниципальной</w:t>
      </w:r>
      <w:r>
        <w:rPr>
          <w:sz w:val="28"/>
          <w:szCs w:val="28"/>
        </w:rPr>
        <w:t xml:space="preserve"> программы </w:t>
      </w:r>
    </w:p>
    <w:p w:rsidR="00534E00" w:rsidRPr="00FE2456" w:rsidRDefault="00534E00" w:rsidP="00382B19">
      <w:pPr>
        <w:tabs>
          <w:tab w:val="left" w:pos="5353"/>
        </w:tabs>
        <w:spacing w:line="232" w:lineRule="auto"/>
        <w:ind w:firstLine="709"/>
        <w:jc w:val="center"/>
        <w:rPr>
          <w:sz w:val="16"/>
          <w:szCs w:val="16"/>
        </w:rPr>
      </w:pPr>
    </w:p>
    <w:p w:rsidR="00534E00" w:rsidRDefault="00534E00" w:rsidP="00382B19">
      <w:pPr>
        <w:tabs>
          <w:tab w:val="left" w:pos="5353"/>
        </w:tabs>
        <w:spacing w:line="232" w:lineRule="auto"/>
        <w:ind w:firstLine="709"/>
        <w:jc w:val="both"/>
        <w:rPr>
          <w:sz w:val="28"/>
          <w:szCs w:val="28"/>
        </w:rPr>
      </w:pPr>
      <w:r>
        <w:rPr>
          <w:sz w:val="28"/>
          <w:szCs w:val="28"/>
        </w:rPr>
        <w:t xml:space="preserve">Ресурсное обеспечение </w:t>
      </w:r>
      <w:r w:rsidR="00573251">
        <w:rPr>
          <w:sz w:val="28"/>
          <w:szCs w:val="28"/>
        </w:rPr>
        <w:t>муниципальной</w:t>
      </w:r>
      <w:r>
        <w:rPr>
          <w:sz w:val="28"/>
          <w:szCs w:val="28"/>
        </w:rPr>
        <w:t xml:space="preserve"> программы осуществляется за счет средств бюджета</w:t>
      </w:r>
      <w:r w:rsidR="00573251">
        <w:rPr>
          <w:sz w:val="28"/>
          <w:szCs w:val="28"/>
        </w:rPr>
        <w:t xml:space="preserve"> Ростовской области и бюджета </w:t>
      </w:r>
      <w:r w:rsidR="00A34E44">
        <w:rPr>
          <w:sz w:val="28"/>
          <w:szCs w:val="28"/>
        </w:rPr>
        <w:t xml:space="preserve">Цимлянского </w:t>
      </w:r>
      <w:r w:rsidR="00573251">
        <w:rPr>
          <w:sz w:val="28"/>
          <w:szCs w:val="28"/>
        </w:rPr>
        <w:t>района</w:t>
      </w:r>
      <w:r>
        <w:rPr>
          <w:sz w:val="28"/>
          <w:szCs w:val="28"/>
        </w:rPr>
        <w:t xml:space="preserve"> в объемах, предусмотренных </w:t>
      </w:r>
      <w:r w:rsidR="00573251">
        <w:rPr>
          <w:sz w:val="28"/>
          <w:szCs w:val="28"/>
        </w:rPr>
        <w:t xml:space="preserve">муниципальной </w:t>
      </w:r>
      <w:r>
        <w:rPr>
          <w:sz w:val="28"/>
          <w:szCs w:val="28"/>
        </w:rPr>
        <w:t>программой</w:t>
      </w:r>
      <w:r w:rsidR="00573251">
        <w:rPr>
          <w:sz w:val="28"/>
          <w:szCs w:val="28"/>
        </w:rPr>
        <w:t>, государственной программой «Молодежь Ростовской области»</w:t>
      </w:r>
      <w:r>
        <w:rPr>
          <w:sz w:val="28"/>
          <w:szCs w:val="28"/>
        </w:rPr>
        <w:t xml:space="preserve"> и утвержденных </w:t>
      </w:r>
      <w:r w:rsidR="00573251">
        <w:rPr>
          <w:sz w:val="28"/>
          <w:szCs w:val="28"/>
        </w:rPr>
        <w:t xml:space="preserve">Решением Собрания депутатов </w:t>
      </w:r>
      <w:r w:rsidR="00A34E44">
        <w:rPr>
          <w:sz w:val="28"/>
          <w:szCs w:val="28"/>
        </w:rPr>
        <w:t>Цимлянского</w:t>
      </w:r>
      <w:r w:rsidR="00573251">
        <w:rPr>
          <w:sz w:val="28"/>
          <w:szCs w:val="28"/>
        </w:rPr>
        <w:t xml:space="preserve"> района</w:t>
      </w:r>
      <w:r>
        <w:rPr>
          <w:sz w:val="28"/>
          <w:szCs w:val="28"/>
        </w:rPr>
        <w:t xml:space="preserve"> о </w:t>
      </w:r>
      <w:proofErr w:type="spellStart"/>
      <w:r>
        <w:rPr>
          <w:sz w:val="28"/>
          <w:szCs w:val="28"/>
        </w:rPr>
        <w:t>бюджете</w:t>
      </w:r>
      <w:r w:rsidR="00A34E44">
        <w:rPr>
          <w:sz w:val="28"/>
          <w:szCs w:val="28"/>
        </w:rPr>
        <w:t>Цимлянского</w:t>
      </w:r>
      <w:proofErr w:type="spellEnd"/>
      <w:r w:rsidR="003F5347">
        <w:rPr>
          <w:sz w:val="28"/>
          <w:szCs w:val="28"/>
        </w:rPr>
        <w:t xml:space="preserve">  района</w:t>
      </w:r>
      <w:r>
        <w:rPr>
          <w:sz w:val="28"/>
          <w:szCs w:val="28"/>
        </w:rPr>
        <w:t xml:space="preserve"> на очередной финансовый год и плановый период</w:t>
      </w:r>
      <w:r w:rsidR="003F5347">
        <w:rPr>
          <w:sz w:val="28"/>
          <w:szCs w:val="28"/>
        </w:rPr>
        <w:t xml:space="preserve"> по </w:t>
      </w:r>
      <w:r w:rsidR="00351D42">
        <w:rPr>
          <w:sz w:val="28"/>
          <w:szCs w:val="28"/>
        </w:rPr>
        <w:t>соответствующей целевой статье расходов</w:t>
      </w:r>
      <w:r>
        <w:rPr>
          <w:sz w:val="28"/>
          <w:szCs w:val="28"/>
        </w:rPr>
        <w:t xml:space="preserve">. </w:t>
      </w:r>
    </w:p>
    <w:p w:rsidR="007D6E9C" w:rsidRPr="00F43595" w:rsidRDefault="007D6E9C" w:rsidP="007D6E9C">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программы с 2014 </w:t>
      </w:r>
      <w:r w:rsidRPr="00F43595">
        <w:rPr>
          <w:sz w:val="28"/>
          <w:szCs w:val="28"/>
        </w:rPr>
        <w:br/>
        <w:t xml:space="preserve">по 2020 годы составляет </w:t>
      </w:r>
      <w:r w:rsidR="00017336">
        <w:rPr>
          <w:sz w:val="28"/>
          <w:szCs w:val="28"/>
        </w:rPr>
        <w:t>2</w:t>
      </w:r>
      <w:r w:rsidR="00CE6E3B">
        <w:rPr>
          <w:sz w:val="28"/>
          <w:szCs w:val="28"/>
        </w:rPr>
        <w:t>37</w:t>
      </w:r>
      <w:r w:rsidR="005824EF">
        <w:rPr>
          <w:sz w:val="28"/>
          <w:szCs w:val="28"/>
        </w:rPr>
        <w:t>7</w:t>
      </w:r>
      <w:r w:rsidR="00CE6E3B">
        <w:rPr>
          <w:sz w:val="28"/>
          <w:szCs w:val="28"/>
        </w:rPr>
        <w:t>,10</w:t>
      </w:r>
      <w:r w:rsidRPr="00F43595">
        <w:rPr>
          <w:sz w:val="28"/>
          <w:szCs w:val="28"/>
        </w:rPr>
        <w:t xml:space="preserve"> тыс. рублей, в том числе</w:t>
      </w:r>
      <w:r>
        <w:rPr>
          <w:sz w:val="28"/>
          <w:szCs w:val="28"/>
        </w:rPr>
        <w:t xml:space="preserve"> по годам</w:t>
      </w:r>
      <w:r w:rsidRPr="00F43595">
        <w:rPr>
          <w:sz w:val="28"/>
          <w:szCs w:val="28"/>
        </w:rPr>
        <w:t>:</w:t>
      </w:r>
    </w:p>
    <w:p w:rsidR="00CE6E3B" w:rsidRPr="005C614A" w:rsidRDefault="00CE6E3B" w:rsidP="00CE6E3B">
      <w:pPr>
        <w:ind w:firstLine="709"/>
        <w:jc w:val="both"/>
        <w:rPr>
          <w:sz w:val="28"/>
          <w:szCs w:val="28"/>
        </w:rPr>
      </w:pPr>
      <w:r w:rsidRPr="005C614A">
        <w:rPr>
          <w:sz w:val="28"/>
          <w:szCs w:val="28"/>
        </w:rPr>
        <w:t>2014 год – 315,4 тыс. рублей;</w:t>
      </w:r>
    </w:p>
    <w:p w:rsidR="00CE6E3B" w:rsidRPr="005C614A" w:rsidRDefault="00CE6E3B" w:rsidP="00CE6E3B">
      <w:pPr>
        <w:ind w:firstLine="709"/>
        <w:jc w:val="both"/>
        <w:rPr>
          <w:sz w:val="28"/>
          <w:szCs w:val="28"/>
        </w:rPr>
      </w:pPr>
      <w:r w:rsidRPr="005C614A">
        <w:rPr>
          <w:sz w:val="28"/>
          <w:szCs w:val="28"/>
        </w:rPr>
        <w:t>2015 год – 381,3 тыс. рублей;</w:t>
      </w:r>
    </w:p>
    <w:p w:rsidR="00CE6E3B" w:rsidRPr="005C614A" w:rsidRDefault="00CE6E3B" w:rsidP="00CE6E3B">
      <w:pPr>
        <w:ind w:firstLine="709"/>
        <w:jc w:val="both"/>
        <w:rPr>
          <w:sz w:val="28"/>
          <w:szCs w:val="28"/>
        </w:rPr>
      </w:pPr>
      <w:r w:rsidRPr="005C614A">
        <w:rPr>
          <w:sz w:val="28"/>
          <w:szCs w:val="28"/>
        </w:rPr>
        <w:t>2016 год – 340,5 тыс. рублей;</w:t>
      </w:r>
    </w:p>
    <w:p w:rsidR="00CE6E3B" w:rsidRPr="005C614A" w:rsidRDefault="00CE6E3B" w:rsidP="00CE6E3B">
      <w:pPr>
        <w:ind w:firstLine="709"/>
        <w:jc w:val="both"/>
        <w:rPr>
          <w:sz w:val="28"/>
          <w:szCs w:val="28"/>
        </w:rPr>
      </w:pPr>
      <w:r w:rsidRPr="005C614A">
        <w:rPr>
          <w:sz w:val="28"/>
          <w:szCs w:val="28"/>
        </w:rPr>
        <w:lastRenderedPageBreak/>
        <w:t xml:space="preserve">2017 год – </w:t>
      </w:r>
      <w:r>
        <w:rPr>
          <w:sz w:val="28"/>
          <w:szCs w:val="28"/>
        </w:rPr>
        <w:t>3</w:t>
      </w:r>
      <w:r w:rsidR="005824EF">
        <w:rPr>
          <w:sz w:val="28"/>
          <w:szCs w:val="28"/>
        </w:rPr>
        <w:t>29</w:t>
      </w:r>
      <w:r>
        <w:rPr>
          <w:sz w:val="28"/>
          <w:szCs w:val="28"/>
        </w:rPr>
        <w:t>,0</w:t>
      </w:r>
      <w:r w:rsidRPr="005C614A">
        <w:rPr>
          <w:sz w:val="28"/>
          <w:szCs w:val="28"/>
        </w:rPr>
        <w:t xml:space="preserve"> тыс. рублей;</w:t>
      </w:r>
    </w:p>
    <w:p w:rsidR="00CE6E3B" w:rsidRPr="005C614A" w:rsidRDefault="00CE6E3B" w:rsidP="00CE6E3B">
      <w:pPr>
        <w:ind w:firstLine="709"/>
        <w:jc w:val="both"/>
        <w:rPr>
          <w:sz w:val="28"/>
          <w:szCs w:val="28"/>
        </w:rPr>
      </w:pPr>
      <w:r w:rsidRPr="005C614A">
        <w:rPr>
          <w:sz w:val="28"/>
          <w:szCs w:val="28"/>
        </w:rPr>
        <w:t xml:space="preserve">2018 год – </w:t>
      </w:r>
      <w:r>
        <w:rPr>
          <w:sz w:val="28"/>
          <w:szCs w:val="28"/>
        </w:rPr>
        <w:t>346,2</w:t>
      </w:r>
      <w:r w:rsidRPr="005C614A">
        <w:rPr>
          <w:sz w:val="28"/>
          <w:szCs w:val="28"/>
        </w:rPr>
        <w:t xml:space="preserve"> тыс. рублей;</w:t>
      </w:r>
    </w:p>
    <w:p w:rsidR="00CE6E3B" w:rsidRPr="005C614A" w:rsidRDefault="00CE6E3B" w:rsidP="00CE6E3B">
      <w:pPr>
        <w:ind w:firstLine="709"/>
        <w:jc w:val="both"/>
        <w:rPr>
          <w:sz w:val="28"/>
          <w:szCs w:val="28"/>
        </w:rPr>
      </w:pPr>
      <w:r w:rsidRPr="005C614A">
        <w:rPr>
          <w:sz w:val="28"/>
          <w:szCs w:val="28"/>
        </w:rPr>
        <w:t xml:space="preserve">2019 год – </w:t>
      </w:r>
      <w:r>
        <w:rPr>
          <w:sz w:val="28"/>
          <w:szCs w:val="28"/>
        </w:rPr>
        <w:t>332,4</w:t>
      </w:r>
      <w:r w:rsidRPr="005C614A">
        <w:rPr>
          <w:sz w:val="28"/>
          <w:szCs w:val="28"/>
        </w:rPr>
        <w:t xml:space="preserve"> тыс. рублей;</w:t>
      </w:r>
    </w:p>
    <w:p w:rsidR="00CE6E3B" w:rsidRPr="005C614A" w:rsidRDefault="00CE6E3B" w:rsidP="00CE6E3B">
      <w:pPr>
        <w:ind w:firstLine="709"/>
        <w:jc w:val="both"/>
        <w:rPr>
          <w:sz w:val="28"/>
          <w:szCs w:val="28"/>
        </w:rPr>
      </w:pPr>
      <w:r w:rsidRPr="005C614A">
        <w:rPr>
          <w:sz w:val="28"/>
          <w:szCs w:val="28"/>
        </w:rPr>
        <w:t xml:space="preserve">2020 год – </w:t>
      </w:r>
      <w:r>
        <w:rPr>
          <w:sz w:val="28"/>
          <w:szCs w:val="28"/>
        </w:rPr>
        <w:t>332,3</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по источникам финансирования:</w:t>
      </w:r>
    </w:p>
    <w:p w:rsidR="00CE6E3B" w:rsidRPr="005C614A" w:rsidRDefault="00CE6E3B" w:rsidP="00CE6E3B">
      <w:pPr>
        <w:jc w:val="both"/>
        <w:rPr>
          <w:sz w:val="28"/>
          <w:szCs w:val="28"/>
        </w:rPr>
      </w:pPr>
      <w:r w:rsidRPr="005C614A">
        <w:rPr>
          <w:sz w:val="28"/>
          <w:szCs w:val="28"/>
        </w:rPr>
        <w:tab/>
        <w:t xml:space="preserve">Областной бюджет всего – </w:t>
      </w:r>
      <w:r>
        <w:rPr>
          <w:sz w:val="28"/>
          <w:szCs w:val="28"/>
        </w:rPr>
        <w:t>76</w:t>
      </w:r>
      <w:r w:rsidR="005824EF">
        <w:rPr>
          <w:sz w:val="28"/>
          <w:szCs w:val="28"/>
        </w:rPr>
        <w:t>5</w:t>
      </w:r>
      <w:r>
        <w:rPr>
          <w:sz w:val="28"/>
          <w:szCs w:val="28"/>
        </w:rPr>
        <w:t>,</w:t>
      </w:r>
      <w:r w:rsidR="005824EF">
        <w:rPr>
          <w:sz w:val="28"/>
          <w:szCs w:val="28"/>
        </w:rPr>
        <w:t>7</w:t>
      </w:r>
      <w:r w:rsidRPr="005C614A">
        <w:rPr>
          <w:sz w:val="28"/>
          <w:szCs w:val="28"/>
        </w:rPr>
        <w:t xml:space="preserve"> тыс. рублей, в том числе по годам:</w:t>
      </w:r>
    </w:p>
    <w:p w:rsidR="00CE6E3B" w:rsidRPr="005C614A" w:rsidRDefault="00CE6E3B" w:rsidP="00CE6E3B">
      <w:pPr>
        <w:jc w:val="both"/>
        <w:rPr>
          <w:sz w:val="28"/>
          <w:szCs w:val="28"/>
        </w:rPr>
      </w:pPr>
      <w:r w:rsidRPr="005C614A">
        <w:rPr>
          <w:sz w:val="28"/>
          <w:szCs w:val="28"/>
        </w:rPr>
        <w:t xml:space="preserve">           2014 год – 144,3 тыс. рублей;</w:t>
      </w:r>
    </w:p>
    <w:p w:rsidR="00CE6E3B" w:rsidRPr="005C614A" w:rsidRDefault="00CE6E3B" w:rsidP="00CE6E3B">
      <w:pPr>
        <w:jc w:val="both"/>
        <w:rPr>
          <w:sz w:val="28"/>
          <w:szCs w:val="28"/>
        </w:rPr>
      </w:pPr>
      <w:r w:rsidRPr="005C614A">
        <w:rPr>
          <w:sz w:val="28"/>
          <w:szCs w:val="28"/>
        </w:rPr>
        <w:t xml:space="preserve">           2015 год – 104,0 тыс. рублей;</w:t>
      </w:r>
    </w:p>
    <w:p w:rsidR="00CE6E3B" w:rsidRPr="005C614A" w:rsidRDefault="00CE6E3B" w:rsidP="00CE6E3B">
      <w:pPr>
        <w:jc w:val="both"/>
        <w:rPr>
          <w:sz w:val="28"/>
          <w:szCs w:val="28"/>
        </w:rPr>
      </w:pPr>
      <w:r w:rsidRPr="005C614A">
        <w:rPr>
          <w:sz w:val="28"/>
          <w:szCs w:val="28"/>
        </w:rPr>
        <w:t xml:space="preserve">           2016 год – 99,6 тыс. рублей;</w:t>
      </w:r>
    </w:p>
    <w:p w:rsidR="00CE6E3B" w:rsidRPr="005C614A" w:rsidRDefault="00CE6E3B" w:rsidP="00CE6E3B">
      <w:pPr>
        <w:jc w:val="both"/>
        <w:rPr>
          <w:sz w:val="28"/>
          <w:szCs w:val="28"/>
        </w:rPr>
      </w:pPr>
      <w:r w:rsidRPr="005C614A">
        <w:rPr>
          <w:sz w:val="28"/>
          <w:szCs w:val="28"/>
        </w:rPr>
        <w:t xml:space="preserve">           2017 год – </w:t>
      </w:r>
      <w:r>
        <w:rPr>
          <w:sz w:val="28"/>
          <w:szCs w:val="28"/>
        </w:rPr>
        <w:t>9</w:t>
      </w:r>
      <w:r w:rsidR="005824EF">
        <w:rPr>
          <w:sz w:val="28"/>
          <w:szCs w:val="28"/>
        </w:rPr>
        <w:t>8</w:t>
      </w:r>
      <w:r>
        <w:rPr>
          <w:sz w:val="28"/>
          <w:szCs w:val="28"/>
        </w:rPr>
        <w:t>,6</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 xml:space="preserve">           2018 год – </w:t>
      </w:r>
      <w:r>
        <w:rPr>
          <w:sz w:val="28"/>
          <w:szCs w:val="28"/>
        </w:rPr>
        <w:t>106,4</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 xml:space="preserve">           2019 год – </w:t>
      </w:r>
      <w:r>
        <w:rPr>
          <w:sz w:val="28"/>
          <w:szCs w:val="28"/>
        </w:rPr>
        <w:t>106,4</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 xml:space="preserve">           2020 год – </w:t>
      </w:r>
      <w:r>
        <w:rPr>
          <w:sz w:val="28"/>
          <w:szCs w:val="28"/>
        </w:rPr>
        <w:t>10</w:t>
      </w:r>
      <w:r w:rsidR="005824EF">
        <w:rPr>
          <w:sz w:val="28"/>
          <w:szCs w:val="28"/>
        </w:rPr>
        <w:t>6,4</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 xml:space="preserve">средства местного бюджета – </w:t>
      </w:r>
      <w:r>
        <w:rPr>
          <w:sz w:val="28"/>
          <w:szCs w:val="28"/>
        </w:rPr>
        <w:t>1611,</w:t>
      </w:r>
      <w:r w:rsidR="005824EF">
        <w:rPr>
          <w:sz w:val="28"/>
          <w:szCs w:val="28"/>
        </w:rPr>
        <w:t>4</w:t>
      </w:r>
      <w:r w:rsidRPr="005C614A">
        <w:rPr>
          <w:sz w:val="28"/>
          <w:szCs w:val="28"/>
        </w:rPr>
        <w:t xml:space="preserve"> тыс. рублей, в том числе:</w:t>
      </w:r>
    </w:p>
    <w:p w:rsidR="00CE6E3B" w:rsidRPr="005C614A" w:rsidRDefault="00CE6E3B" w:rsidP="00CE6E3B">
      <w:pPr>
        <w:jc w:val="both"/>
        <w:rPr>
          <w:sz w:val="28"/>
          <w:szCs w:val="28"/>
        </w:rPr>
      </w:pPr>
      <w:r w:rsidRPr="005C614A">
        <w:rPr>
          <w:sz w:val="28"/>
          <w:szCs w:val="28"/>
        </w:rPr>
        <w:t xml:space="preserve">           2014 год – 171,1 тыс. рублей;</w:t>
      </w:r>
    </w:p>
    <w:p w:rsidR="00CE6E3B" w:rsidRPr="005C614A" w:rsidRDefault="00CE6E3B" w:rsidP="00CE6E3B">
      <w:pPr>
        <w:jc w:val="both"/>
        <w:rPr>
          <w:sz w:val="28"/>
          <w:szCs w:val="28"/>
        </w:rPr>
      </w:pPr>
      <w:r w:rsidRPr="005C614A">
        <w:rPr>
          <w:sz w:val="28"/>
          <w:szCs w:val="28"/>
        </w:rPr>
        <w:t xml:space="preserve">           2015 год – 277,3 тыс. рублей;</w:t>
      </w:r>
    </w:p>
    <w:p w:rsidR="00CE6E3B" w:rsidRPr="005C614A" w:rsidRDefault="00CE6E3B" w:rsidP="00CE6E3B">
      <w:pPr>
        <w:jc w:val="both"/>
        <w:rPr>
          <w:sz w:val="28"/>
          <w:szCs w:val="28"/>
        </w:rPr>
      </w:pPr>
      <w:r w:rsidRPr="005C614A">
        <w:rPr>
          <w:sz w:val="28"/>
          <w:szCs w:val="28"/>
        </w:rPr>
        <w:t xml:space="preserve">           2016 год – 240,9 тыс. рублей;</w:t>
      </w:r>
    </w:p>
    <w:p w:rsidR="00CE6E3B" w:rsidRPr="005C614A" w:rsidRDefault="00CE6E3B" w:rsidP="00CE6E3B">
      <w:pPr>
        <w:jc w:val="both"/>
        <w:rPr>
          <w:sz w:val="28"/>
          <w:szCs w:val="28"/>
        </w:rPr>
      </w:pPr>
      <w:r w:rsidRPr="005C614A">
        <w:rPr>
          <w:sz w:val="28"/>
          <w:szCs w:val="28"/>
        </w:rPr>
        <w:t xml:space="preserve">           2017 год – </w:t>
      </w:r>
      <w:r>
        <w:rPr>
          <w:sz w:val="28"/>
          <w:szCs w:val="28"/>
        </w:rPr>
        <w:t>230,4</w:t>
      </w:r>
      <w:r w:rsidRPr="005C614A">
        <w:rPr>
          <w:sz w:val="28"/>
          <w:szCs w:val="28"/>
        </w:rPr>
        <w:t xml:space="preserve"> тыс. рублей;</w:t>
      </w:r>
    </w:p>
    <w:p w:rsidR="00CE6E3B" w:rsidRPr="005C614A" w:rsidRDefault="00CE6E3B" w:rsidP="00CE6E3B">
      <w:pPr>
        <w:jc w:val="both"/>
        <w:rPr>
          <w:sz w:val="28"/>
          <w:szCs w:val="28"/>
        </w:rPr>
      </w:pPr>
      <w:r w:rsidRPr="005C614A">
        <w:rPr>
          <w:sz w:val="28"/>
          <w:szCs w:val="28"/>
        </w:rPr>
        <w:t xml:space="preserve">           2018 год – </w:t>
      </w:r>
      <w:r>
        <w:rPr>
          <w:sz w:val="28"/>
          <w:szCs w:val="28"/>
        </w:rPr>
        <w:t>239,</w:t>
      </w:r>
      <w:r w:rsidRPr="005C614A">
        <w:rPr>
          <w:sz w:val="28"/>
          <w:szCs w:val="28"/>
        </w:rPr>
        <w:t>8 тыс. рублей;</w:t>
      </w:r>
    </w:p>
    <w:p w:rsidR="00CE6E3B" w:rsidRDefault="00CE6E3B" w:rsidP="00CE6E3B">
      <w:pPr>
        <w:jc w:val="both"/>
        <w:rPr>
          <w:sz w:val="28"/>
          <w:szCs w:val="28"/>
        </w:rPr>
      </w:pPr>
      <w:r>
        <w:rPr>
          <w:sz w:val="28"/>
          <w:szCs w:val="28"/>
        </w:rPr>
        <w:t xml:space="preserve">           2019 год – 226,0 тыс. рублей;</w:t>
      </w:r>
    </w:p>
    <w:p w:rsidR="00CE6E3B" w:rsidRDefault="00CE6E3B" w:rsidP="00CE6E3B">
      <w:pPr>
        <w:ind w:firstLine="709"/>
        <w:jc w:val="both"/>
        <w:rPr>
          <w:sz w:val="28"/>
          <w:szCs w:val="28"/>
        </w:rPr>
      </w:pPr>
      <w:r>
        <w:rPr>
          <w:sz w:val="28"/>
          <w:szCs w:val="28"/>
        </w:rPr>
        <w:t xml:space="preserve"> 2020 год – 22</w:t>
      </w:r>
      <w:r w:rsidR="005824EF">
        <w:rPr>
          <w:sz w:val="28"/>
          <w:szCs w:val="28"/>
        </w:rPr>
        <w:t>5</w:t>
      </w:r>
      <w:r>
        <w:rPr>
          <w:sz w:val="28"/>
          <w:szCs w:val="28"/>
        </w:rPr>
        <w:t>,</w:t>
      </w:r>
      <w:r w:rsidR="005824EF">
        <w:rPr>
          <w:sz w:val="28"/>
          <w:szCs w:val="28"/>
        </w:rPr>
        <w:t>9</w:t>
      </w:r>
      <w:r>
        <w:rPr>
          <w:sz w:val="28"/>
          <w:szCs w:val="28"/>
        </w:rPr>
        <w:t xml:space="preserve"> тыс. рублей.</w:t>
      </w:r>
    </w:p>
    <w:p w:rsidR="00534E00" w:rsidRDefault="00534E00" w:rsidP="00CE6E3B">
      <w:pPr>
        <w:ind w:firstLine="709"/>
        <w:jc w:val="both"/>
        <w:rPr>
          <w:sz w:val="28"/>
          <w:szCs w:val="28"/>
        </w:rPr>
      </w:pPr>
      <w:r>
        <w:rPr>
          <w:sz w:val="28"/>
          <w:szCs w:val="28"/>
        </w:rPr>
        <w:t>внебюджетные средства – могут привлекаться средства внебюджетных источников.</w:t>
      </w:r>
    </w:p>
    <w:p w:rsidR="00534E00" w:rsidRPr="00F11C97" w:rsidRDefault="00534E00" w:rsidP="00382B19">
      <w:pPr>
        <w:ind w:firstLine="709"/>
        <w:jc w:val="both"/>
        <w:rPr>
          <w:sz w:val="28"/>
          <w:szCs w:val="28"/>
        </w:rPr>
      </w:pPr>
      <w:r w:rsidRPr="00B1456B">
        <w:rPr>
          <w:sz w:val="28"/>
          <w:szCs w:val="28"/>
        </w:rPr>
        <w:t xml:space="preserve">Расходы </w:t>
      </w:r>
      <w:proofErr w:type="spellStart"/>
      <w:r w:rsidRPr="00B1456B">
        <w:rPr>
          <w:sz w:val="28"/>
          <w:szCs w:val="28"/>
        </w:rPr>
        <w:t>бюджета</w:t>
      </w:r>
      <w:r w:rsidR="00A34E44">
        <w:rPr>
          <w:sz w:val="28"/>
          <w:szCs w:val="28"/>
        </w:rPr>
        <w:t>Цимлянского</w:t>
      </w:r>
      <w:proofErr w:type="spellEnd"/>
      <w:r w:rsidR="00F11C97" w:rsidRPr="00B1456B">
        <w:rPr>
          <w:sz w:val="28"/>
          <w:szCs w:val="28"/>
        </w:rPr>
        <w:t xml:space="preserve"> </w:t>
      </w:r>
      <w:proofErr w:type="spellStart"/>
      <w:r w:rsidR="00F11C97" w:rsidRPr="00B1456B">
        <w:rPr>
          <w:sz w:val="28"/>
          <w:szCs w:val="28"/>
        </w:rPr>
        <w:t>района</w:t>
      </w:r>
      <w:r w:rsidRPr="00B1456B">
        <w:rPr>
          <w:sz w:val="28"/>
          <w:szCs w:val="28"/>
        </w:rPr>
        <w:t>на</w:t>
      </w:r>
      <w:proofErr w:type="spellEnd"/>
      <w:r w:rsidRPr="00B1456B">
        <w:rPr>
          <w:sz w:val="28"/>
          <w:szCs w:val="28"/>
        </w:rPr>
        <w:t xml:space="preserve"> реализацию </w:t>
      </w:r>
      <w:r w:rsidR="00F11C97" w:rsidRPr="00B1456B">
        <w:rPr>
          <w:sz w:val="28"/>
          <w:szCs w:val="28"/>
        </w:rPr>
        <w:t>муниципальной</w:t>
      </w:r>
      <w:r w:rsidRPr="00B1456B">
        <w:rPr>
          <w:sz w:val="28"/>
          <w:szCs w:val="28"/>
        </w:rPr>
        <w:t xml:space="preserve"> программы приведены в приложении № </w:t>
      </w:r>
      <w:r w:rsidR="00732A63">
        <w:rPr>
          <w:sz w:val="28"/>
          <w:szCs w:val="28"/>
        </w:rPr>
        <w:t>3</w:t>
      </w:r>
      <w:r w:rsidRPr="00B1456B">
        <w:rPr>
          <w:sz w:val="28"/>
          <w:szCs w:val="28"/>
        </w:rPr>
        <w:t>.</w:t>
      </w:r>
    </w:p>
    <w:p w:rsidR="00534E00" w:rsidRPr="00732A63" w:rsidRDefault="00534E00" w:rsidP="00382B19">
      <w:pPr>
        <w:ind w:firstLine="709"/>
        <w:jc w:val="both"/>
        <w:rPr>
          <w:sz w:val="28"/>
          <w:szCs w:val="28"/>
        </w:rPr>
      </w:pPr>
      <w:r w:rsidRPr="00732A63">
        <w:rPr>
          <w:sz w:val="28"/>
          <w:szCs w:val="28"/>
        </w:rPr>
        <w:t>Расходы бюджета</w:t>
      </w:r>
      <w:r w:rsidR="00A34E44">
        <w:rPr>
          <w:sz w:val="28"/>
          <w:szCs w:val="28"/>
        </w:rPr>
        <w:t xml:space="preserve"> Цимлянского</w:t>
      </w:r>
      <w:r w:rsidR="00F11C97" w:rsidRPr="00732A63">
        <w:rPr>
          <w:sz w:val="28"/>
          <w:szCs w:val="28"/>
        </w:rPr>
        <w:t xml:space="preserve"> района и</w:t>
      </w:r>
      <w:r w:rsidRPr="00732A63">
        <w:rPr>
          <w:sz w:val="28"/>
          <w:szCs w:val="28"/>
        </w:rPr>
        <w:t xml:space="preserve"> бюджета</w:t>
      </w:r>
      <w:r w:rsidR="00F11C97" w:rsidRPr="00732A63">
        <w:rPr>
          <w:sz w:val="28"/>
          <w:szCs w:val="28"/>
        </w:rPr>
        <w:t xml:space="preserve"> Ростовской области </w:t>
      </w:r>
      <w:r w:rsidRPr="00732A63">
        <w:rPr>
          <w:sz w:val="28"/>
          <w:szCs w:val="28"/>
        </w:rPr>
        <w:t xml:space="preserve">на реализацию </w:t>
      </w:r>
      <w:r w:rsidR="00F11C97" w:rsidRPr="00732A63">
        <w:rPr>
          <w:sz w:val="28"/>
          <w:szCs w:val="28"/>
        </w:rPr>
        <w:t>муниципальной</w:t>
      </w:r>
      <w:r w:rsidRPr="00732A63">
        <w:rPr>
          <w:sz w:val="28"/>
          <w:szCs w:val="28"/>
        </w:rPr>
        <w:t xml:space="preserve"> программы приведены в приложении № </w:t>
      </w:r>
      <w:r w:rsidR="00732A63" w:rsidRPr="00732A63">
        <w:rPr>
          <w:sz w:val="28"/>
          <w:szCs w:val="28"/>
        </w:rPr>
        <w:t>4</w:t>
      </w:r>
      <w:r w:rsidRPr="00732A63">
        <w:rPr>
          <w:sz w:val="28"/>
          <w:szCs w:val="28"/>
        </w:rPr>
        <w:t>.</w:t>
      </w:r>
    </w:p>
    <w:p w:rsidR="00534E00" w:rsidRDefault="00534E00" w:rsidP="00382B19">
      <w:pPr>
        <w:ind w:firstLine="709"/>
        <w:jc w:val="both"/>
        <w:rPr>
          <w:sz w:val="28"/>
          <w:szCs w:val="28"/>
        </w:rPr>
      </w:pPr>
      <w:r w:rsidRPr="00732A63">
        <w:rPr>
          <w:sz w:val="28"/>
          <w:szCs w:val="28"/>
        </w:rPr>
        <w:t>Сведения о методике рас</w:t>
      </w:r>
      <w:r w:rsidR="00F11C97" w:rsidRPr="00732A63">
        <w:rPr>
          <w:sz w:val="28"/>
          <w:szCs w:val="28"/>
        </w:rPr>
        <w:t>чета показателей (индикаторов) муниципальной</w:t>
      </w:r>
      <w:r w:rsidRPr="00732A63">
        <w:rPr>
          <w:sz w:val="28"/>
          <w:szCs w:val="28"/>
        </w:rPr>
        <w:t xml:space="preserve"> программы приведены в приложении № </w:t>
      </w:r>
      <w:r w:rsidR="00732A63" w:rsidRPr="00732A63">
        <w:rPr>
          <w:sz w:val="28"/>
          <w:szCs w:val="28"/>
        </w:rPr>
        <w:t>5</w:t>
      </w:r>
    </w:p>
    <w:p w:rsidR="00534E00" w:rsidRDefault="00534E00" w:rsidP="00A548BD">
      <w:pPr>
        <w:ind w:firstLine="709"/>
        <w:jc w:val="both"/>
        <w:rPr>
          <w:sz w:val="28"/>
          <w:szCs w:val="28"/>
        </w:rPr>
      </w:pPr>
    </w:p>
    <w:p w:rsidR="00534E00" w:rsidRDefault="00534E00" w:rsidP="00382B19">
      <w:pPr>
        <w:spacing w:line="232" w:lineRule="auto"/>
        <w:jc w:val="center"/>
        <w:rPr>
          <w:sz w:val="28"/>
          <w:szCs w:val="28"/>
        </w:rPr>
      </w:pPr>
      <w:r>
        <w:rPr>
          <w:sz w:val="28"/>
          <w:szCs w:val="28"/>
        </w:rPr>
        <w:t xml:space="preserve">Раздел </w:t>
      </w:r>
      <w:r w:rsidR="00AA2D54">
        <w:rPr>
          <w:sz w:val="28"/>
          <w:szCs w:val="28"/>
        </w:rPr>
        <w:t>5</w:t>
      </w:r>
      <w:r>
        <w:rPr>
          <w:sz w:val="28"/>
          <w:szCs w:val="28"/>
        </w:rPr>
        <w:t xml:space="preserve">. Методика оценки эффективности </w:t>
      </w:r>
      <w:r w:rsidR="00834A84">
        <w:rPr>
          <w:sz w:val="28"/>
          <w:szCs w:val="28"/>
        </w:rPr>
        <w:t>муниципальной</w:t>
      </w:r>
      <w:r>
        <w:rPr>
          <w:sz w:val="28"/>
          <w:szCs w:val="28"/>
        </w:rPr>
        <w:t xml:space="preserve"> программы</w:t>
      </w:r>
    </w:p>
    <w:p w:rsidR="00534E00" w:rsidRDefault="00534E00" w:rsidP="00A548BD">
      <w:pPr>
        <w:spacing w:line="232" w:lineRule="auto"/>
        <w:ind w:firstLine="709"/>
        <w:jc w:val="center"/>
        <w:rPr>
          <w:sz w:val="28"/>
          <w:szCs w:val="28"/>
        </w:rPr>
      </w:pPr>
    </w:p>
    <w:p w:rsidR="00534E00" w:rsidRDefault="00534E00" w:rsidP="00A548BD">
      <w:pPr>
        <w:widowControl w:val="0"/>
        <w:autoSpaceDE w:val="0"/>
        <w:autoSpaceDN w:val="0"/>
        <w:adjustRightInd w:val="0"/>
        <w:ind w:firstLine="709"/>
        <w:jc w:val="both"/>
        <w:rPr>
          <w:color w:val="000000"/>
          <w:sz w:val="28"/>
          <w:szCs w:val="28"/>
        </w:rPr>
      </w:pPr>
      <w:r>
        <w:rPr>
          <w:color w:val="000000"/>
          <w:sz w:val="28"/>
          <w:szCs w:val="28"/>
        </w:rPr>
        <w:t xml:space="preserve">Оценка эффективности выполнения </w:t>
      </w:r>
      <w:r w:rsidR="00F821EE">
        <w:rPr>
          <w:color w:val="000000"/>
          <w:sz w:val="28"/>
          <w:szCs w:val="28"/>
        </w:rPr>
        <w:t>муниципальной</w:t>
      </w:r>
      <w:r>
        <w:rPr>
          <w:color w:val="000000"/>
          <w:sz w:val="28"/>
          <w:szCs w:val="28"/>
        </w:rPr>
        <w:t xml:space="preserve"> программы проводится для обеспечения ответственного исполнителя, иных заинтересованных органов </w:t>
      </w:r>
      <w:r w:rsidR="00F821EE">
        <w:rPr>
          <w:color w:val="000000"/>
          <w:sz w:val="28"/>
          <w:szCs w:val="28"/>
        </w:rPr>
        <w:t>муниципальной</w:t>
      </w:r>
      <w:r>
        <w:rPr>
          <w:color w:val="000000"/>
          <w:sz w:val="28"/>
          <w:szCs w:val="28"/>
        </w:rPr>
        <w:t xml:space="preserve"> власти оперативной информацией о ходе и промежуточных результатах достижения цели, решения задач и выполнения мероприятий </w:t>
      </w:r>
      <w:r w:rsidR="00F821EE">
        <w:rPr>
          <w:color w:val="000000"/>
          <w:sz w:val="28"/>
          <w:szCs w:val="28"/>
        </w:rPr>
        <w:t>муниципально</w:t>
      </w:r>
      <w:r>
        <w:rPr>
          <w:color w:val="000000"/>
          <w:sz w:val="28"/>
          <w:szCs w:val="28"/>
        </w:rPr>
        <w:t xml:space="preserve">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w:t>
      </w:r>
      <w:r w:rsidR="00F821EE">
        <w:rPr>
          <w:color w:val="000000"/>
          <w:sz w:val="28"/>
          <w:szCs w:val="28"/>
        </w:rPr>
        <w:t>муниципальную</w:t>
      </w:r>
      <w:r>
        <w:rPr>
          <w:color w:val="000000"/>
          <w:sz w:val="28"/>
          <w:szCs w:val="28"/>
        </w:rPr>
        <w:t xml:space="preserve"> программу.</w:t>
      </w:r>
    </w:p>
    <w:p w:rsidR="00534E00" w:rsidRDefault="00534E00" w:rsidP="00A548BD">
      <w:pPr>
        <w:widowControl w:val="0"/>
        <w:autoSpaceDE w:val="0"/>
        <w:autoSpaceDN w:val="0"/>
        <w:adjustRightInd w:val="0"/>
        <w:ind w:firstLine="709"/>
        <w:jc w:val="both"/>
        <w:rPr>
          <w:sz w:val="28"/>
          <w:szCs w:val="28"/>
        </w:rPr>
      </w:pPr>
      <w:r>
        <w:rPr>
          <w:color w:val="000000"/>
          <w:sz w:val="28"/>
          <w:szCs w:val="28"/>
        </w:rPr>
        <w:t xml:space="preserve">Периодичность оценки эффективности выполнения </w:t>
      </w:r>
      <w:r w:rsidR="001B29A5">
        <w:rPr>
          <w:color w:val="000000"/>
          <w:sz w:val="28"/>
          <w:szCs w:val="28"/>
        </w:rPr>
        <w:t>муниципальной</w:t>
      </w:r>
      <w:r>
        <w:rPr>
          <w:color w:val="000000"/>
          <w:sz w:val="28"/>
          <w:szCs w:val="28"/>
        </w:rPr>
        <w:t xml:space="preserve"> программы определяется периодичностью сбора информации в ходе проведения мониторинга достижения показателей, выполнения мероприятий </w:t>
      </w:r>
      <w:r w:rsidR="001B29A5">
        <w:rPr>
          <w:color w:val="000000"/>
          <w:sz w:val="28"/>
          <w:szCs w:val="28"/>
        </w:rPr>
        <w:t xml:space="preserve">муниципальной </w:t>
      </w:r>
      <w:r>
        <w:rPr>
          <w:color w:val="000000"/>
          <w:sz w:val="28"/>
          <w:szCs w:val="28"/>
        </w:rPr>
        <w:t>программы</w:t>
      </w:r>
      <w:r>
        <w:rPr>
          <w:sz w:val="28"/>
          <w:szCs w:val="28"/>
        </w:rPr>
        <w:t xml:space="preserve">, поступления и расходования предусмотренных по </w:t>
      </w:r>
      <w:r w:rsidR="001B29A5">
        <w:rPr>
          <w:sz w:val="28"/>
          <w:szCs w:val="28"/>
        </w:rPr>
        <w:t>муниципальной</w:t>
      </w:r>
      <w:r>
        <w:rPr>
          <w:sz w:val="28"/>
          <w:szCs w:val="28"/>
        </w:rPr>
        <w:t xml:space="preserve"> программе финансовых средств.</w:t>
      </w:r>
    </w:p>
    <w:p w:rsidR="00534E00" w:rsidRDefault="00534E00" w:rsidP="00A548BD">
      <w:pPr>
        <w:widowControl w:val="0"/>
        <w:autoSpaceDE w:val="0"/>
        <w:autoSpaceDN w:val="0"/>
        <w:adjustRightInd w:val="0"/>
        <w:ind w:firstLine="709"/>
        <w:jc w:val="both"/>
        <w:rPr>
          <w:sz w:val="28"/>
          <w:szCs w:val="28"/>
        </w:rPr>
      </w:pPr>
      <w:r>
        <w:rPr>
          <w:sz w:val="28"/>
          <w:szCs w:val="28"/>
        </w:rPr>
        <w:lastRenderedPageBreak/>
        <w:t xml:space="preserve">Эффективность выполнения </w:t>
      </w:r>
      <w:r w:rsidR="001B29A5">
        <w:rPr>
          <w:sz w:val="28"/>
          <w:szCs w:val="28"/>
        </w:rPr>
        <w:t>муниципальной</w:t>
      </w:r>
      <w:r>
        <w:rPr>
          <w:sz w:val="28"/>
          <w:szCs w:val="28"/>
        </w:rPr>
        <w:t xml:space="preserve"> программы оценивается по трем критериям:</w:t>
      </w:r>
    </w:p>
    <w:p w:rsidR="00534E00" w:rsidRDefault="001B29A5" w:rsidP="00A548BD">
      <w:pPr>
        <w:widowControl w:val="0"/>
        <w:autoSpaceDE w:val="0"/>
        <w:autoSpaceDN w:val="0"/>
        <w:adjustRightInd w:val="0"/>
        <w:ind w:firstLine="709"/>
        <w:jc w:val="both"/>
        <w:rPr>
          <w:sz w:val="28"/>
          <w:szCs w:val="28"/>
        </w:rPr>
      </w:pPr>
      <w:r>
        <w:rPr>
          <w:sz w:val="28"/>
          <w:szCs w:val="28"/>
        </w:rPr>
        <w:t xml:space="preserve">– </w:t>
      </w:r>
      <w:r w:rsidR="00534E00">
        <w:rPr>
          <w:sz w:val="28"/>
          <w:szCs w:val="28"/>
        </w:rPr>
        <w:t xml:space="preserve">степень достижения целей и решения задач подпрограмм и </w:t>
      </w:r>
      <w:r>
        <w:rPr>
          <w:sz w:val="28"/>
          <w:szCs w:val="28"/>
        </w:rPr>
        <w:t>муниципальной</w:t>
      </w:r>
      <w:r w:rsidR="00534E00">
        <w:rPr>
          <w:sz w:val="28"/>
          <w:szCs w:val="28"/>
        </w:rPr>
        <w:t xml:space="preserve"> программы в целом;</w:t>
      </w:r>
    </w:p>
    <w:p w:rsidR="00534E00" w:rsidRDefault="001B29A5" w:rsidP="00A548BD">
      <w:pPr>
        <w:widowControl w:val="0"/>
        <w:autoSpaceDE w:val="0"/>
        <w:autoSpaceDN w:val="0"/>
        <w:adjustRightInd w:val="0"/>
        <w:ind w:firstLine="709"/>
        <w:jc w:val="both"/>
        <w:rPr>
          <w:sz w:val="28"/>
          <w:szCs w:val="28"/>
        </w:rPr>
      </w:pPr>
      <w:r>
        <w:rPr>
          <w:sz w:val="28"/>
          <w:szCs w:val="28"/>
        </w:rPr>
        <w:t xml:space="preserve">– </w:t>
      </w:r>
      <w:r w:rsidR="00534E00">
        <w:rPr>
          <w:sz w:val="28"/>
          <w:szCs w:val="28"/>
        </w:rPr>
        <w:t xml:space="preserve">степень соответствия запланированному уровню затрат и эффективности использования средств </w:t>
      </w:r>
      <w:proofErr w:type="spellStart"/>
      <w:r w:rsidR="00534E00">
        <w:rPr>
          <w:sz w:val="28"/>
          <w:szCs w:val="28"/>
        </w:rPr>
        <w:t>бюджета</w:t>
      </w:r>
      <w:r w:rsidR="00A34E44">
        <w:rPr>
          <w:sz w:val="28"/>
          <w:szCs w:val="28"/>
        </w:rPr>
        <w:t>Цимлянского</w:t>
      </w:r>
      <w:proofErr w:type="spellEnd"/>
      <w:r>
        <w:rPr>
          <w:sz w:val="28"/>
          <w:szCs w:val="28"/>
        </w:rPr>
        <w:t xml:space="preserve"> района</w:t>
      </w:r>
      <w:r w:rsidR="00534E00">
        <w:rPr>
          <w:sz w:val="28"/>
          <w:szCs w:val="28"/>
        </w:rPr>
        <w:t>;</w:t>
      </w:r>
    </w:p>
    <w:p w:rsidR="00534E00" w:rsidRDefault="001B29A5" w:rsidP="00A548BD">
      <w:pPr>
        <w:widowControl w:val="0"/>
        <w:autoSpaceDE w:val="0"/>
        <w:autoSpaceDN w:val="0"/>
        <w:adjustRightInd w:val="0"/>
        <w:ind w:firstLine="709"/>
        <w:jc w:val="both"/>
        <w:rPr>
          <w:sz w:val="28"/>
          <w:szCs w:val="28"/>
        </w:rPr>
      </w:pPr>
      <w:r>
        <w:rPr>
          <w:sz w:val="28"/>
          <w:szCs w:val="28"/>
        </w:rPr>
        <w:t xml:space="preserve">– </w:t>
      </w:r>
      <w:r w:rsidR="00534E00">
        <w:rPr>
          <w:sz w:val="28"/>
          <w:szCs w:val="28"/>
        </w:rPr>
        <w:t xml:space="preserve">степень реализации основных мероприятий </w:t>
      </w:r>
      <w:r>
        <w:rPr>
          <w:sz w:val="28"/>
          <w:szCs w:val="28"/>
        </w:rPr>
        <w:t>муниципальной</w:t>
      </w:r>
      <w:r w:rsidR="00534E00">
        <w:rPr>
          <w:sz w:val="28"/>
          <w:szCs w:val="28"/>
        </w:rPr>
        <w:t xml:space="preserve"> программы (достижение ожидаемых непосредственных результатов их реализации).</w:t>
      </w:r>
    </w:p>
    <w:p w:rsidR="00534E00" w:rsidRDefault="00534E00" w:rsidP="00A548BD">
      <w:pPr>
        <w:widowControl w:val="0"/>
        <w:autoSpaceDE w:val="0"/>
        <w:autoSpaceDN w:val="0"/>
        <w:adjustRightInd w:val="0"/>
        <w:ind w:firstLine="709"/>
        <w:jc w:val="both"/>
        <w:rPr>
          <w:sz w:val="28"/>
          <w:szCs w:val="28"/>
        </w:rPr>
      </w:pPr>
      <w:r>
        <w:rPr>
          <w:sz w:val="28"/>
          <w:szCs w:val="28"/>
        </w:rPr>
        <w:t xml:space="preserve">Степень достижения запланированных результатов реализации </w:t>
      </w:r>
      <w:r w:rsidR="00EC2FD0">
        <w:rPr>
          <w:sz w:val="28"/>
          <w:szCs w:val="28"/>
        </w:rPr>
        <w:t>муниципальной</w:t>
      </w:r>
      <w:r>
        <w:rPr>
          <w:sz w:val="28"/>
          <w:szCs w:val="28"/>
        </w:rPr>
        <w:t xml:space="preserve">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w:t>
      </w:r>
      <w:r w:rsidR="00EC2FD0">
        <w:rPr>
          <w:sz w:val="28"/>
          <w:szCs w:val="28"/>
        </w:rPr>
        <w:t>муниципальной</w:t>
      </w:r>
      <w:r>
        <w:rPr>
          <w:sz w:val="28"/>
          <w:szCs w:val="28"/>
        </w:rPr>
        <w:t xml:space="preserve"> программы и подпрограмм с их плановыми значениями.</w:t>
      </w:r>
    </w:p>
    <w:p w:rsidR="00534E00" w:rsidRDefault="00534E00" w:rsidP="00382B19">
      <w:pPr>
        <w:widowControl w:val="0"/>
        <w:ind w:firstLine="709"/>
        <w:jc w:val="both"/>
        <w:rPr>
          <w:sz w:val="28"/>
          <w:szCs w:val="28"/>
        </w:rPr>
      </w:pPr>
      <w:r>
        <w:rPr>
          <w:sz w:val="28"/>
          <w:szCs w:val="28"/>
        </w:rPr>
        <w:t xml:space="preserve">Для оценки эффективности реализации </w:t>
      </w:r>
      <w:r w:rsidR="00EC2FD0">
        <w:rPr>
          <w:sz w:val="28"/>
          <w:szCs w:val="28"/>
        </w:rPr>
        <w:t>муниципальной</w:t>
      </w:r>
      <w:r>
        <w:rPr>
          <w:sz w:val="28"/>
          <w:szCs w:val="28"/>
        </w:rPr>
        <w:t xml:space="preserve"> программы используются целевые показатели по направлениям, которые отражают </w:t>
      </w:r>
      <w:proofErr w:type="spellStart"/>
      <w:r>
        <w:rPr>
          <w:sz w:val="28"/>
          <w:szCs w:val="28"/>
        </w:rPr>
        <w:t>выполнениеее</w:t>
      </w:r>
      <w:proofErr w:type="spellEnd"/>
      <w:r>
        <w:rPr>
          <w:sz w:val="28"/>
          <w:szCs w:val="28"/>
        </w:rPr>
        <w:t xml:space="preserve"> мероприятий. </w:t>
      </w:r>
    </w:p>
    <w:p w:rsidR="00534E00" w:rsidRDefault="00534E00" w:rsidP="00382B19">
      <w:pPr>
        <w:widowControl w:val="0"/>
        <w:ind w:firstLine="709"/>
        <w:jc w:val="both"/>
        <w:rPr>
          <w:sz w:val="28"/>
          <w:szCs w:val="28"/>
        </w:rPr>
      </w:pPr>
      <w:r>
        <w:rPr>
          <w:sz w:val="28"/>
          <w:szCs w:val="28"/>
        </w:rPr>
        <w:t>Эффективность реализации</w:t>
      </w:r>
      <w:r w:rsidR="003B5C10">
        <w:rPr>
          <w:sz w:val="28"/>
          <w:szCs w:val="28"/>
        </w:rPr>
        <w:t xml:space="preserve"> муниципальной</w:t>
      </w:r>
      <w:r>
        <w:rPr>
          <w:sz w:val="28"/>
          <w:szCs w:val="28"/>
        </w:rPr>
        <w:t xml:space="preserve"> программы оценивается как степень фактического достижения целевых показателей по следующей формуле:</w:t>
      </w:r>
    </w:p>
    <w:p w:rsidR="00534E00" w:rsidRDefault="00534E00" w:rsidP="00A548BD">
      <w:pPr>
        <w:spacing w:line="228" w:lineRule="auto"/>
        <w:jc w:val="center"/>
        <w:rPr>
          <w:sz w:val="28"/>
          <w:szCs w:val="28"/>
        </w:rPr>
      </w:pPr>
    </w:p>
    <w:p w:rsidR="00534E00" w:rsidRDefault="00347F20" w:rsidP="00A548BD">
      <w:pPr>
        <w:spacing w:line="228" w:lineRule="auto"/>
        <w:jc w:val="center"/>
        <w:rPr>
          <w:sz w:val="28"/>
          <w:szCs w:val="28"/>
        </w:rPr>
      </w:pPr>
      <w:r w:rsidRPr="00347F20">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85pt;margin-top:-.2pt;width:387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z5jgIAAA8FAAAOAAAAZHJzL2Uyb0RvYy54bWysVNuO0zAQfUfiHyy/d3Mh3W2iTVfsLkVI&#10;y0Va+ADXdhoLxza222RBfAtfwRMS39BPYuy03S4XCSHy4Nie8fHMnDM+vxg6iTbcOqFVjbOTFCOu&#10;qGZCrWr87u1iMsPIeaIYkVrxGt9xhy/mjx+d96biuW61ZNwiAFGu6k2NW+9NlSSOtrwj7kQbrsDY&#10;aNsRD0u7SpglPaB3MsnT9DTptWXGasqdg93r0YjnEb9pOPWvm8Zxj2SNITYfRxvHZRiT+TmpVpaY&#10;VtBdGOQfouiIUHDpAeqaeILWVvwC1QlqtdONP6G6S3TTCMpjDpBNlv6UzW1LDI+5QHGcOZTJ/T9Y&#10;+mrzxiLBapxjpEgHFG2/bL9vv22/oixUpzeuAqdbA25+uNQDsBwzdeZG0/cOKX3VErXiT63VfcsJ&#10;g+jiyeTo6IjjAsiyf6kZXEPWXkegobFdKB0UAwE6sHR3YIYPHlHYLMqsKFMwUbDls+xJOg3BJaTa&#10;nzbW+edcdyhMamyB+YhONjfOj657l3CZ01KwhZAyLuxqeSUt2hBQySJ+O/QHblIFZ6XDsRFx3IEg&#10;4Y5gC+FG1j+VWV6kl3k5WZzOzibFophOyrN0Nkmz8rI8TYuyuF58DgFmRdUKxri6EYrvFZgVf8fw&#10;rhdG7UQNor7G5TSfjhT9Mck0fr9LshMeGlKKrsazgxOpArHPFIO0SeWJkOM8eRh+JARqsP/HqkQZ&#10;BOZHDfhhOQBK0MZSszsQhNXAF1ALrwhMWm0/YtRDR9bYfVgTyzGSLxSICiRQhBaOi2J6lsPCHluW&#10;xxaiKEDV2GM0Tq/82PZrY8WqhZtGGSv9FITYiKiR+6gghbCArovJ7F6I0NbH6+h1/47NfwAAAP//&#10;AwBQSwMEFAAGAAgAAAAhAC8JvY/bAAAABwEAAA8AAABkcnMvZG93bnJldi54bWxMjsFOg0AURfcm&#10;/sPkmbgx7aDSUpChURON29Z+wANegci8Icy00L/3ubLLm3tz7sm3s+3VmUbfOTbwuIxAEVeu7rgx&#10;cPj+WGxA+YBcY++YDFzIw7a4vckxq93EOzrvQ6MEwj5DA20IQ6a1r1qy6JduIJbu6EaLQeLY6HrE&#10;SeC2109RtNYWO5aHFgd6b6n62Z+sgePX9LBKp/IzHJJdvH7DLindxZj7u/n1BVSgOfyP4U9f1KEQ&#10;p9KduPaqN5CsElkaWMSgpN7EqeTSQPycgi5yfe1f/AIAAP//AwBQSwECLQAUAAYACAAAACEAtoM4&#10;kv4AAADhAQAAEwAAAAAAAAAAAAAAAAAAAAAAW0NvbnRlbnRfVHlwZXNdLnhtbFBLAQItABQABgAI&#10;AAAAIQA4/SH/1gAAAJQBAAALAAAAAAAAAAAAAAAAAC8BAABfcmVscy8ucmVsc1BLAQItABQABgAI&#10;AAAAIQAho3z5jgIAAA8FAAAOAAAAAAAAAAAAAAAAAC4CAABkcnMvZTJvRG9jLnhtbFBLAQItABQA&#10;BgAIAAAAIQAvCb2P2wAAAAcBAAAPAAAAAAAAAAAAAAAAAOgEAABkcnMvZG93bnJldi54bWxQSwUG&#10;AAAAAAQABADzAAAA8AUAAAAA&#10;" stroked="f">
            <v:textbox>
              <w:txbxContent>
                <w:p w:rsidR="005B2DD6" w:rsidRDefault="005B2DD6" w:rsidP="00A548BD">
                  <w:pPr>
                    <w:rPr>
                      <w:spacing w:val="-6"/>
                    </w:rPr>
                  </w:pPr>
                  <w:r>
                    <w:rPr>
                      <w:spacing w:val="-6"/>
                      <w:sz w:val="28"/>
                      <w:szCs w:val="28"/>
                    </w:rPr>
                    <w:t>(</w:t>
                  </w:r>
                  <w:r>
                    <w:rPr>
                      <w:spacing w:val="-6"/>
                      <w:sz w:val="28"/>
                      <w:szCs w:val="28"/>
                      <w:lang w:val="en-US"/>
                    </w:rPr>
                    <w:t>I</w:t>
                  </w:r>
                  <w:proofErr w:type="spellStart"/>
                  <w:r>
                    <w:rPr>
                      <w:spacing w:val="-6"/>
                      <w:sz w:val="28"/>
                      <w:szCs w:val="28"/>
                    </w:rPr>
                    <w:t>ф</w:t>
                  </w:r>
                  <w:proofErr w:type="spellEnd"/>
                  <w:r>
                    <w:rPr>
                      <w:spacing w:val="-6"/>
                      <w:sz w:val="28"/>
                      <w:szCs w:val="28"/>
                      <w:vertAlign w:val="subscript"/>
                      <w:lang w:val="en-US"/>
                    </w:rPr>
                    <w:t>1</w:t>
                  </w:r>
                  <w:r>
                    <w:rPr>
                      <w:spacing w:val="-6"/>
                      <w:sz w:val="28"/>
                      <w:szCs w:val="28"/>
                    </w:rPr>
                    <w:t>-</w:t>
                  </w:r>
                  <w:r>
                    <w:rPr>
                      <w:spacing w:val="-6"/>
                      <w:sz w:val="28"/>
                      <w:szCs w:val="28"/>
                      <w:lang w:val="en-US"/>
                    </w:rPr>
                    <w:t>I</w:t>
                  </w:r>
                  <w:proofErr w:type="spellStart"/>
                  <w:r>
                    <w:rPr>
                      <w:spacing w:val="-6"/>
                      <w:sz w:val="28"/>
                      <w:szCs w:val="28"/>
                    </w:rPr>
                    <w:t>п</w:t>
                  </w:r>
                  <w:proofErr w:type="spellEnd"/>
                  <w:r>
                    <w:rPr>
                      <w:spacing w:val="-6"/>
                      <w:sz w:val="28"/>
                      <w:szCs w:val="28"/>
                      <w:vertAlign w:val="subscript"/>
                      <w:lang w:val="en-US"/>
                    </w:rPr>
                    <w:t>1</w:t>
                  </w:r>
                  <w:r>
                    <w:rPr>
                      <w:spacing w:val="-6"/>
                      <w:sz w:val="28"/>
                      <w:szCs w:val="28"/>
                      <w:lang w:val="en-US"/>
                    </w:rPr>
                    <w:t>)/I</w:t>
                  </w:r>
                  <w:proofErr w:type="spellStart"/>
                  <w:r>
                    <w:rPr>
                      <w:spacing w:val="-6"/>
                      <w:sz w:val="28"/>
                      <w:szCs w:val="28"/>
                    </w:rPr>
                    <w:t>п</w:t>
                  </w:r>
                  <w:proofErr w:type="spellEnd"/>
                  <w:r>
                    <w:rPr>
                      <w:spacing w:val="-6"/>
                      <w:sz w:val="28"/>
                      <w:szCs w:val="28"/>
                      <w:vertAlign w:val="subscript"/>
                      <w:lang w:val="en-US"/>
                    </w:rPr>
                    <w:t>1</w:t>
                  </w:r>
                  <w:proofErr w:type="spellStart"/>
                  <w:r>
                    <w:rPr>
                      <w:spacing w:val="-6"/>
                      <w:sz w:val="28"/>
                      <w:szCs w:val="28"/>
                    </w:rPr>
                    <w:t>х</w:t>
                  </w:r>
                  <w:proofErr w:type="spellEnd"/>
                  <w:r>
                    <w:rPr>
                      <w:spacing w:val="-6"/>
                      <w:sz w:val="28"/>
                      <w:szCs w:val="28"/>
                      <w:lang w:val="en-US"/>
                    </w:rPr>
                    <w:t>100%+(I</w:t>
                  </w:r>
                  <w:proofErr w:type="spellStart"/>
                  <w:r>
                    <w:rPr>
                      <w:spacing w:val="-6"/>
                      <w:sz w:val="28"/>
                      <w:szCs w:val="28"/>
                    </w:rPr>
                    <w:t>ф</w:t>
                  </w:r>
                  <w:proofErr w:type="spellEnd"/>
                  <w:r>
                    <w:rPr>
                      <w:spacing w:val="-6"/>
                      <w:sz w:val="28"/>
                      <w:szCs w:val="28"/>
                      <w:vertAlign w:val="subscript"/>
                      <w:lang w:val="en-US"/>
                    </w:rPr>
                    <w:t>2</w:t>
                  </w:r>
                  <w:r>
                    <w:rPr>
                      <w:spacing w:val="-6"/>
                      <w:sz w:val="28"/>
                      <w:szCs w:val="28"/>
                      <w:lang w:val="en-US"/>
                    </w:rPr>
                    <w:t xml:space="preserve"> – I</w:t>
                  </w:r>
                  <w:proofErr w:type="spellStart"/>
                  <w:r>
                    <w:rPr>
                      <w:spacing w:val="-6"/>
                      <w:sz w:val="28"/>
                      <w:szCs w:val="28"/>
                    </w:rPr>
                    <w:t>п</w:t>
                  </w:r>
                  <w:proofErr w:type="spellEnd"/>
                  <w:r>
                    <w:rPr>
                      <w:spacing w:val="-6"/>
                      <w:sz w:val="28"/>
                      <w:szCs w:val="28"/>
                      <w:vertAlign w:val="subscript"/>
                      <w:lang w:val="en-US"/>
                    </w:rPr>
                    <w:t>2</w:t>
                  </w:r>
                  <w:r>
                    <w:rPr>
                      <w:spacing w:val="-6"/>
                      <w:sz w:val="28"/>
                      <w:szCs w:val="28"/>
                      <w:lang w:val="en-US"/>
                    </w:rPr>
                    <w:t>)/I</w:t>
                  </w:r>
                  <w:proofErr w:type="spellStart"/>
                  <w:r>
                    <w:rPr>
                      <w:spacing w:val="-6"/>
                      <w:sz w:val="28"/>
                      <w:szCs w:val="28"/>
                    </w:rPr>
                    <w:t>п</w:t>
                  </w:r>
                  <w:proofErr w:type="spellEnd"/>
                  <w:r>
                    <w:rPr>
                      <w:spacing w:val="-6"/>
                      <w:sz w:val="28"/>
                      <w:szCs w:val="28"/>
                      <w:vertAlign w:val="subscript"/>
                      <w:lang w:val="en-US"/>
                    </w:rPr>
                    <w:t>2</w:t>
                  </w:r>
                  <w:proofErr w:type="spellStart"/>
                  <w:r>
                    <w:rPr>
                      <w:spacing w:val="-6"/>
                      <w:sz w:val="28"/>
                      <w:szCs w:val="28"/>
                    </w:rPr>
                    <w:t>х</w:t>
                  </w:r>
                  <w:proofErr w:type="spellEnd"/>
                  <w:r>
                    <w:rPr>
                      <w:spacing w:val="-6"/>
                      <w:sz w:val="28"/>
                      <w:szCs w:val="28"/>
                      <w:lang w:val="en-US"/>
                    </w:rPr>
                    <w:t>100%+ …+(I</w:t>
                  </w:r>
                  <w:proofErr w:type="spellStart"/>
                  <w:proofErr w:type="gramStart"/>
                  <w:r>
                    <w:rPr>
                      <w:spacing w:val="-6"/>
                      <w:sz w:val="28"/>
                      <w:szCs w:val="28"/>
                    </w:rPr>
                    <w:t>ф</w:t>
                  </w:r>
                  <w:proofErr w:type="spellEnd"/>
                  <w:proofErr w:type="gramEnd"/>
                  <w:r>
                    <w:rPr>
                      <w:spacing w:val="-6"/>
                      <w:sz w:val="28"/>
                      <w:szCs w:val="28"/>
                      <w:vertAlign w:val="subscript"/>
                      <w:lang w:val="en-US"/>
                    </w:rPr>
                    <w:t>n</w:t>
                  </w:r>
                  <w:r>
                    <w:rPr>
                      <w:spacing w:val="-6"/>
                      <w:sz w:val="28"/>
                      <w:szCs w:val="28"/>
                      <w:lang w:val="en-US"/>
                    </w:rPr>
                    <w:t xml:space="preserve"> – I</w:t>
                  </w:r>
                  <w:proofErr w:type="spellStart"/>
                  <w:r>
                    <w:rPr>
                      <w:spacing w:val="-6"/>
                      <w:sz w:val="28"/>
                      <w:szCs w:val="28"/>
                    </w:rPr>
                    <w:t>п</w:t>
                  </w:r>
                  <w:proofErr w:type="spellEnd"/>
                  <w:r>
                    <w:rPr>
                      <w:spacing w:val="-6"/>
                      <w:sz w:val="28"/>
                      <w:szCs w:val="28"/>
                      <w:vertAlign w:val="subscript"/>
                      <w:lang w:val="en-US"/>
                    </w:rPr>
                    <w:t>n</w:t>
                  </w:r>
                  <w:r>
                    <w:rPr>
                      <w:spacing w:val="-6"/>
                      <w:sz w:val="28"/>
                      <w:szCs w:val="28"/>
                      <w:lang w:val="en-US"/>
                    </w:rPr>
                    <w:t>)/I</w:t>
                  </w:r>
                  <w:proofErr w:type="spellStart"/>
                  <w:r>
                    <w:rPr>
                      <w:spacing w:val="-6"/>
                      <w:sz w:val="28"/>
                      <w:szCs w:val="28"/>
                    </w:rPr>
                    <w:t>п</w:t>
                  </w:r>
                  <w:proofErr w:type="spellEnd"/>
                  <w:r>
                    <w:rPr>
                      <w:spacing w:val="-6"/>
                      <w:sz w:val="28"/>
                      <w:szCs w:val="28"/>
                      <w:vertAlign w:val="subscript"/>
                      <w:lang w:val="en-US"/>
                    </w:rPr>
                    <w:t>n</w:t>
                  </w:r>
                  <w:proofErr w:type="spellStart"/>
                  <w:r>
                    <w:rPr>
                      <w:spacing w:val="-6"/>
                      <w:sz w:val="28"/>
                      <w:szCs w:val="28"/>
                    </w:rPr>
                    <w:t>х</w:t>
                  </w:r>
                  <w:proofErr w:type="spellEnd"/>
                  <w:r>
                    <w:rPr>
                      <w:spacing w:val="-6"/>
                      <w:sz w:val="28"/>
                      <w:szCs w:val="28"/>
                      <w:lang w:val="en-US"/>
                    </w:rPr>
                    <w:t>100%</w:t>
                  </w:r>
                </w:p>
              </w:txbxContent>
            </v:textbox>
          </v:shape>
        </w:pict>
      </w:r>
    </w:p>
    <w:p w:rsidR="00534E00" w:rsidRDefault="00534E00" w:rsidP="00A548BD">
      <w:pPr>
        <w:spacing w:line="228" w:lineRule="auto"/>
        <w:jc w:val="center"/>
        <w:rPr>
          <w:sz w:val="28"/>
          <w:szCs w:val="28"/>
        </w:rPr>
      </w:pPr>
      <w:r>
        <w:rPr>
          <w:sz w:val="28"/>
          <w:szCs w:val="28"/>
        </w:rPr>
        <w:t xml:space="preserve">Е = </w:t>
      </w:r>
      <w:r>
        <w:rPr>
          <w:spacing w:val="-40"/>
        </w:rPr>
        <w:t>-----------------------------------------------------------------------------------------------------------------------------------------------------------------------------------------------------------------------------------------------------------------------------------------------------</w:t>
      </w:r>
      <w:r>
        <w:rPr>
          <w:sz w:val="28"/>
          <w:szCs w:val="28"/>
          <w:lang w:val="en-US"/>
        </w:rPr>
        <w:t>x</w:t>
      </w:r>
      <w:r>
        <w:rPr>
          <w:sz w:val="28"/>
          <w:szCs w:val="28"/>
        </w:rPr>
        <w:t xml:space="preserve"> 100%,</w:t>
      </w:r>
    </w:p>
    <w:p w:rsidR="00534E00" w:rsidRDefault="00534E00" w:rsidP="00A548BD">
      <w:pPr>
        <w:spacing w:line="228" w:lineRule="auto"/>
        <w:jc w:val="center"/>
        <w:rPr>
          <w:sz w:val="28"/>
          <w:szCs w:val="28"/>
        </w:rPr>
      </w:pPr>
      <w:proofErr w:type="gramStart"/>
      <w:r>
        <w:rPr>
          <w:sz w:val="28"/>
          <w:szCs w:val="28"/>
          <w:lang w:val="en-US"/>
        </w:rPr>
        <w:t>n</w:t>
      </w:r>
      <w:proofErr w:type="gramEnd"/>
    </w:p>
    <w:p w:rsidR="00534E00" w:rsidRDefault="00534E00" w:rsidP="00A548BD">
      <w:pPr>
        <w:spacing w:line="228" w:lineRule="auto"/>
        <w:ind w:firstLine="709"/>
        <w:jc w:val="both"/>
        <w:rPr>
          <w:sz w:val="28"/>
          <w:szCs w:val="28"/>
        </w:rPr>
      </w:pPr>
    </w:p>
    <w:p w:rsidR="00534E00" w:rsidRDefault="00534E00" w:rsidP="00A548BD">
      <w:pPr>
        <w:spacing w:line="228" w:lineRule="auto"/>
        <w:jc w:val="both"/>
        <w:rPr>
          <w:sz w:val="28"/>
          <w:szCs w:val="28"/>
        </w:rPr>
      </w:pPr>
      <w:r>
        <w:rPr>
          <w:sz w:val="28"/>
          <w:szCs w:val="28"/>
        </w:rPr>
        <w:t>где</w:t>
      </w:r>
      <w:proofErr w:type="gramStart"/>
      <w:r>
        <w:rPr>
          <w:sz w:val="28"/>
          <w:szCs w:val="28"/>
        </w:rPr>
        <w:t xml:space="preserve">    Е</w:t>
      </w:r>
      <w:proofErr w:type="gramEnd"/>
      <w:r>
        <w:rPr>
          <w:sz w:val="28"/>
          <w:szCs w:val="28"/>
        </w:rPr>
        <w:t xml:space="preserve"> – эффективность реализации </w:t>
      </w:r>
      <w:r w:rsidR="003B5C10">
        <w:rPr>
          <w:sz w:val="28"/>
          <w:szCs w:val="28"/>
        </w:rPr>
        <w:t>муниципальной</w:t>
      </w:r>
      <w:r>
        <w:rPr>
          <w:sz w:val="28"/>
          <w:szCs w:val="28"/>
        </w:rPr>
        <w:t xml:space="preserve"> программы (процентов);</w:t>
      </w:r>
    </w:p>
    <w:p w:rsidR="00534E00" w:rsidRDefault="00534E00" w:rsidP="00A548BD">
      <w:pPr>
        <w:spacing w:line="228" w:lineRule="auto"/>
        <w:ind w:firstLine="709"/>
        <w:jc w:val="both"/>
        <w:rPr>
          <w:sz w:val="28"/>
          <w:szCs w:val="28"/>
        </w:rPr>
      </w:pPr>
      <w:r>
        <w:rPr>
          <w:sz w:val="28"/>
          <w:szCs w:val="28"/>
        </w:rPr>
        <w:t>Iф</w:t>
      </w:r>
      <w:r>
        <w:rPr>
          <w:sz w:val="28"/>
          <w:szCs w:val="28"/>
          <w:vertAlign w:val="subscript"/>
        </w:rPr>
        <w:t>1</w:t>
      </w:r>
      <w:r>
        <w:rPr>
          <w:sz w:val="28"/>
          <w:szCs w:val="28"/>
        </w:rPr>
        <w:t xml:space="preserve"> – значение фактического показателя, достигнутое в ходе реализации </w:t>
      </w:r>
      <w:r w:rsidR="003B5C10">
        <w:rPr>
          <w:sz w:val="28"/>
          <w:szCs w:val="28"/>
        </w:rPr>
        <w:t>муниципальной</w:t>
      </w:r>
      <w:r>
        <w:rPr>
          <w:sz w:val="28"/>
          <w:szCs w:val="28"/>
        </w:rPr>
        <w:t xml:space="preserve"> программы;</w:t>
      </w:r>
    </w:p>
    <w:p w:rsidR="00534E00" w:rsidRDefault="00534E00" w:rsidP="00A548BD">
      <w:pPr>
        <w:spacing w:line="228" w:lineRule="auto"/>
        <w:ind w:firstLine="709"/>
        <w:jc w:val="both"/>
        <w:rPr>
          <w:sz w:val="28"/>
          <w:szCs w:val="28"/>
        </w:rPr>
      </w:pPr>
      <w:r>
        <w:rPr>
          <w:sz w:val="28"/>
          <w:szCs w:val="28"/>
        </w:rPr>
        <w:t>In</w:t>
      </w:r>
      <w:r>
        <w:rPr>
          <w:sz w:val="28"/>
          <w:szCs w:val="28"/>
          <w:vertAlign w:val="subscript"/>
        </w:rPr>
        <w:t>1</w:t>
      </w:r>
      <w:r>
        <w:rPr>
          <w:sz w:val="28"/>
          <w:szCs w:val="28"/>
        </w:rPr>
        <w:t xml:space="preserve"> – плановое значение показателя, утвержденное </w:t>
      </w:r>
      <w:r w:rsidR="003B5C10">
        <w:rPr>
          <w:sz w:val="28"/>
          <w:szCs w:val="28"/>
        </w:rPr>
        <w:t>муниципальной</w:t>
      </w:r>
      <w:r>
        <w:rPr>
          <w:sz w:val="28"/>
          <w:szCs w:val="28"/>
        </w:rPr>
        <w:t xml:space="preserve"> программой;</w:t>
      </w:r>
    </w:p>
    <w:p w:rsidR="00534E00" w:rsidRDefault="00534E00" w:rsidP="00A548BD">
      <w:pPr>
        <w:spacing w:line="228" w:lineRule="auto"/>
        <w:ind w:firstLine="709"/>
        <w:jc w:val="both"/>
        <w:rPr>
          <w:sz w:val="28"/>
          <w:szCs w:val="28"/>
        </w:rPr>
      </w:pPr>
      <w:proofErr w:type="spellStart"/>
      <w:r>
        <w:rPr>
          <w:sz w:val="28"/>
          <w:szCs w:val="28"/>
        </w:rPr>
        <w:t>n</w:t>
      </w:r>
      <w:proofErr w:type="spellEnd"/>
      <w:r>
        <w:rPr>
          <w:sz w:val="28"/>
          <w:szCs w:val="28"/>
        </w:rPr>
        <w:t xml:space="preserve"> – количество показателей </w:t>
      </w:r>
      <w:r w:rsidR="003B5C10">
        <w:rPr>
          <w:sz w:val="28"/>
          <w:szCs w:val="28"/>
        </w:rPr>
        <w:t>муниципальной</w:t>
      </w:r>
      <w:r>
        <w:rPr>
          <w:sz w:val="28"/>
          <w:szCs w:val="28"/>
        </w:rPr>
        <w:t xml:space="preserve"> программы.</w:t>
      </w:r>
    </w:p>
    <w:p w:rsidR="00534E00" w:rsidRDefault="00534E00" w:rsidP="00A548BD">
      <w:pPr>
        <w:spacing w:line="228" w:lineRule="auto"/>
        <w:ind w:firstLine="709"/>
        <w:jc w:val="both"/>
        <w:rPr>
          <w:sz w:val="28"/>
          <w:szCs w:val="28"/>
        </w:rPr>
      </w:pPr>
      <w:r>
        <w:rPr>
          <w:sz w:val="28"/>
          <w:szCs w:val="28"/>
        </w:rPr>
        <w:t xml:space="preserve">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 достигнутого в ходе реализации </w:t>
      </w:r>
      <w:r w:rsidR="003242A2">
        <w:rPr>
          <w:sz w:val="28"/>
          <w:szCs w:val="28"/>
        </w:rPr>
        <w:t>муниципальной</w:t>
      </w:r>
      <w:r>
        <w:rPr>
          <w:sz w:val="28"/>
          <w:szCs w:val="28"/>
        </w:rPr>
        <w:t xml:space="preserve"> программы, и значением планового показателя в связи с тем, что при положительной динамике фактический показатель должен быть больше планового показателя.</w:t>
      </w:r>
    </w:p>
    <w:p w:rsidR="00534E00" w:rsidRDefault="00534E00" w:rsidP="00A548BD">
      <w:pPr>
        <w:spacing w:line="228" w:lineRule="auto"/>
        <w:ind w:firstLine="709"/>
        <w:jc w:val="both"/>
        <w:rPr>
          <w:sz w:val="28"/>
          <w:szCs w:val="28"/>
        </w:rPr>
      </w:pPr>
      <w:r>
        <w:rPr>
          <w:sz w:val="28"/>
          <w:szCs w:val="28"/>
        </w:rPr>
        <w:t>При значении показателя эффективности:</w:t>
      </w:r>
    </w:p>
    <w:p w:rsidR="00534E00" w:rsidRDefault="00534E00" w:rsidP="00A548BD">
      <w:pPr>
        <w:spacing w:line="228" w:lineRule="auto"/>
        <w:ind w:firstLine="709"/>
        <w:jc w:val="both"/>
        <w:rPr>
          <w:sz w:val="28"/>
          <w:szCs w:val="28"/>
        </w:rPr>
      </w:pPr>
      <w:r>
        <w:rPr>
          <w:sz w:val="28"/>
          <w:szCs w:val="28"/>
        </w:rPr>
        <w:t xml:space="preserve">100 процентов – реализация </w:t>
      </w:r>
      <w:r w:rsidR="003242A2">
        <w:rPr>
          <w:sz w:val="28"/>
          <w:szCs w:val="28"/>
        </w:rPr>
        <w:t>муниципальной</w:t>
      </w:r>
      <w:r>
        <w:rPr>
          <w:sz w:val="28"/>
          <w:szCs w:val="28"/>
        </w:rPr>
        <w:t xml:space="preserve"> программы считается эффективной;</w:t>
      </w:r>
    </w:p>
    <w:p w:rsidR="00534E00" w:rsidRDefault="00534E00" w:rsidP="00A548BD">
      <w:pPr>
        <w:spacing w:line="228" w:lineRule="auto"/>
        <w:ind w:firstLine="709"/>
        <w:jc w:val="both"/>
        <w:rPr>
          <w:sz w:val="28"/>
          <w:szCs w:val="28"/>
        </w:rPr>
      </w:pPr>
      <w:r>
        <w:rPr>
          <w:sz w:val="28"/>
          <w:szCs w:val="28"/>
        </w:rPr>
        <w:t xml:space="preserve">менее 100 процентов – реализация </w:t>
      </w:r>
      <w:r w:rsidR="003242A2">
        <w:rPr>
          <w:sz w:val="28"/>
          <w:szCs w:val="28"/>
        </w:rPr>
        <w:t>муниципальной</w:t>
      </w:r>
      <w:r>
        <w:rPr>
          <w:sz w:val="28"/>
          <w:szCs w:val="28"/>
        </w:rPr>
        <w:t xml:space="preserve"> программы считается неэффективной;</w:t>
      </w:r>
    </w:p>
    <w:p w:rsidR="00534E00" w:rsidRDefault="00534E00" w:rsidP="00A548BD">
      <w:pPr>
        <w:spacing w:line="228" w:lineRule="auto"/>
        <w:ind w:firstLine="709"/>
        <w:jc w:val="both"/>
        <w:rPr>
          <w:sz w:val="28"/>
          <w:szCs w:val="28"/>
        </w:rPr>
      </w:pPr>
      <w:r>
        <w:rPr>
          <w:sz w:val="28"/>
          <w:szCs w:val="28"/>
        </w:rPr>
        <w:t xml:space="preserve">более 100 процентов – реализация </w:t>
      </w:r>
      <w:r w:rsidR="003242A2">
        <w:rPr>
          <w:sz w:val="28"/>
          <w:szCs w:val="28"/>
        </w:rPr>
        <w:t>муниципальной</w:t>
      </w:r>
      <w:r>
        <w:rPr>
          <w:sz w:val="28"/>
          <w:szCs w:val="28"/>
        </w:rPr>
        <w:t xml:space="preserve"> программы считается наиболее эффективной.</w:t>
      </w:r>
    </w:p>
    <w:p w:rsidR="00534E00" w:rsidRDefault="00534E00" w:rsidP="00A548BD">
      <w:pPr>
        <w:spacing w:line="228" w:lineRule="auto"/>
        <w:ind w:firstLine="709"/>
        <w:jc w:val="both"/>
        <w:rPr>
          <w:sz w:val="28"/>
          <w:szCs w:val="28"/>
        </w:rPr>
      </w:pPr>
      <w:r>
        <w:rPr>
          <w:sz w:val="28"/>
          <w:szCs w:val="28"/>
        </w:rPr>
        <w:t xml:space="preserve">Эффективность </w:t>
      </w:r>
      <w:r w:rsidR="003242A2">
        <w:rPr>
          <w:sz w:val="28"/>
          <w:szCs w:val="28"/>
        </w:rPr>
        <w:t>муниципальной</w:t>
      </w:r>
      <w:r>
        <w:rPr>
          <w:sz w:val="28"/>
          <w:szCs w:val="28"/>
        </w:rPr>
        <w:t xml:space="preserve"> программы (определяется как степень реализации расходных обязательств) рассчитывается по формуле:</w:t>
      </w:r>
    </w:p>
    <w:p w:rsidR="00534E00" w:rsidRDefault="00534E00" w:rsidP="00A548BD">
      <w:pPr>
        <w:spacing w:line="228" w:lineRule="auto"/>
        <w:ind w:firstLine="709"/>
        <w:jc w:val="both"/>
        <w:rPr>
          <w:sz w:val="28"/>
          <w:szCs w:val="28"/>
        </w:rPr>
      </w:pPr>
    </w:p>
    <w:p w:rsidR="00534E00" w:rsidRDefault="00534E00" w:rsidP="00A548BD">
      <w:pPr>
        <w:spacing w:line="228" w:lineRule="auto"/>
        <w:rPr>
          <w:sz w:val="28"/>
          <w:szCs w:val="28"/>
        </w:rPr>
      </w:pPr>
      <w:r>
        <w:rPr>
          <w:sz w:val="28"/>
          <w:szCs w:val="28"/>
        </w:rPr>
        <w:lastRenderedPageBreak/>
        <w:t xml:space="preserve">                                                                 </w:t>
      </w:r>
      <w:proofErr w:type="spellStart"/>
      <w:r>
        <w:rPr>
          <w:sz w:val="28"/>
          <w:szCs w:val="28"/>
        </w:rPr>
        <w:t>Ф</w:t>
      </w:r>
      <w:r>
        <w:rPr>
          <w:sz w:val="28"/>
          <w:szCs w:val="28"/>
          <w:vertAlign w:val="subscript"/>
        </w:rPr>
        <w:t>ф</w:t>
      </w:r>
      <w:proofErr w:type="spellEnd"/>
    </w:p>
    <w:p w:rsidR="00534E00" w:rsidRDefault="00534E00" w:rsidP="00A548BD">
      <w:pPr>
        <w:spacing w:line="228" w:lineRule="auto"/>
        <w:jc w:val="center"/>
        <w:rPr>
          <w:sz w:val="28"/>
          <w:szCs w:val="28"/>
        </w:rPr>
      </w:pPr>
      <w:r>
        <w:rPr>
          <w:sz w:val="28"/>
          <w:szCs w:val="28"/>
        </w:rPr>
        <w:t xml:space="preserve">Э = </w:t>
      </w:r>
      <w:r>
        <w:rPr>
          <w:spacing w:val="-40"/>
        </w:rPr>
        <w:t>-----------------------------</w:t>
      </w:r>
      <w:r>
        <w:rPr>
          <w:sz w:val="28"/>
          <w:szCs w:val="28"/>
        </w:rPr>
        <w:t xml:space="preserve"> </w:t>
      </w:r>
      <w:proofErr w:type="spellStart"/>
      <w:r>
        <w:rPr>
          <w:sz w:val="28"/>
          <w:szCs w:val="28"/>
        </w:rPr>
        <w:t>х</w:t>
      </w:r>
      <w:proofErr w:type="spellEnd"/>
      <w:r>
        <w:rPr>
          <w:sz w:val="28"/>
          <w:szCs w:val="28"/>
        </w:rPr>
        <w:t xml:space="preserve"> 100 %,</w:t>
      </w:r>
    </w:p>
    <w:p w:rsidR="00534E00" w:rsidRDefault="00534E00" w:rsidP="00A548BD">
      <w:pPr>
        <w:spacing w:line="228" w:lineRule="auto"/>
        <w:rPr>
          <w:sz w:val="28"/>
          <w:szCs w:val="28"/>
        </w:rPr>
      </w:pPr>
      <w:r>
        <w:rPr>
          <w:sz w:val="28"/>
          <w:szCs w:val="28"/>
        </w:rPr>
        <w:t xml:space="preserve">                                                                 </w:t>
      </w:r>
      <w:proofErr w:type="spellStart"/>
      <w:r>
        <w:rPr>
          <w:sz w:val="28"/>
          <w:szCs w:val="28"/>
        </w:rPr>
        <w:t>Ф</w:t>
      </w:r>
      <w:r>
        <w:rPr>
          <w:sz w:val="28"/>
          <w:szCs w:val="28"/>
          <w:vertAlign w:val="subscript"/>
        </w:rPr>
        <w:t>п</w:t>
      </w:r>
      <w:proofErr w:type="spellEnd"/>
    </w:p>
    <w:p w:rsidR="00534E00" w:rsidRDefault="00534E00" w:rsidP="00A548BD">
      <w:pPr>
        <w:spacing w:line="228" w:lineRule="auto"/>
        <w:ind w:firstLine="709"/>
        <w:jc w:val="both"/>
        <w:rPr>
          <w:sz w:val="28"/>
          <w:szCs w:val="28"/>
        </w:rPr>
      </w:pPr>
    </w:p>
    <w:p w:rsidR="00534E00" w:rsidRDefault="00534E00" w:rsidP="00A548BD">
      <w:pPr>
        <w:spacing w:line="228" w:lineRule="auto"/>
        <w:ind w:firstLine="709"/>
        <w:jc w:val="both"/>
        <w:rPr>
          <w:sz w:val="28"/>
          <w:szCs w:val="28"/>
        </w:rPr>
      </w:pPr>
      <w:r>
        <w:rPr>
          <w:sz w:val="28"/>
          <w:szCs w:val="28"/>
        </w:rPr>
        <w:t>где</w:t>
      </w:r>
      <w:proofErr w:type="gramStart"/>
      <w:r>
        <w:rPr>
          <w:sz w:val="28"/>
          <w:szCs w:val="28"/>
        </w:rPr>
        <w:t xml:space="preserve"> Э</w:t>
      </w:r>
      <w:proofErr w:type="gramEnd"/>
      <w:r>
        <w:rPr>
          <w:sz w:val="28"/>
          <w:szCs w:val="28"/>
        </w:rPr>
        <w:t xml:space="preserve"> – эффективность </w:t>
      </w:r>
      <w:r w:rsidR="003242A2">
        <w:rPr>
          <w:sz w:val="28"/>
          <w:szCs w:val="28"/>
        </w:rPr>
        <w:t xml:space="preserve">муниципальной </w:t>
      </w:r>
      <w:r>
        <w:rPr>
          <w:sz w:val="28"/>
          <w:szCs w:val="28"/>
        </w:rPr>
        <w:t>программы;</w:t>
      </w:r>
    </w:p>
    <w:p w:rsidR="00534E00" w:rsidRDefault="00534E00" w:rsidP="00A548BD">
      <w:pPr>
        <w:spacing w:line="228" w:lineRule="auto"/>
        <w:ind w:firstLine="709"/>
        <w:jc w:val="both"/>
        <w:rPr>
          <w:sz w:val="28"/>
          <w:szCs w:val="28"/>
        </w:rPr>
      </w:pPr>
      <w:proofErr w:type="spellStart"/>
      <w:r>
        <w:rPr>
          <w:sz w:val="28"/>
          <w:szCs w:val="28"/>
        </w:rPr>
        <w:t>Ф</w:t>
      </w:r>
      <w:r>
        <w:rPr>
          <w:sz w:val="28"/>
          <w:szCs w:val="28"/>
          <w:vertAlign w:val="subscript"/>
        </w:rPr>
        <w:t>ф</w:t>
      </w:r>
      <w:proofErr w:type="spellEnd"/>
      <w:r>
        <w:rPr>
          <w:sz w:val="28"/>
          <w:szCs w:val="28"/>
        </w:rPr>
        <w:t xml:space="preserve"> – фактическое использование средств;</w:t>
      </w:r>
    </w:p>
    <w:p w:rsidR="00534E00" w:rsidRDefault="00534E00" w:rsidP="00A548BD">
      <w:pPr>
        <w:spacing w:line="228" w:lineRule="auto"/>
        <w:ind w:firstLine="709"/>
        <w:jc w:val="both"/>
        <w:rPr>
          <w:sz w:val="28"/>
          <w:szCs w:val="28"/>
        </w:rPr>
      </w:pPr>
      <w:proofErr w:type="spellStart"/>
      <w:r>
        <w:rPr>
          <w:sz w:val="28"/>
          <w:szCs w:val="28"/>
        </w:rPr>
        <w:t>Ф</w:t>
      </w:r>
      <w:r>
        <w:rPr>
          <w:sz w:val="28"/>
          <w:szCs w:val="28"/>
          <w:vertAlign w:val="subscript"/>
        </w:rPr>
        <w:t>п</w:t>
      </w:r>
      <w:proofErr w:type="spellEnd"/>
      <w:r>
        <w:rPr>
          <w:sz w:val="28"/>
          <w:szCs w:val="28"/>
        </w:rPr>
        <w:t xml:space="preserve"> – планируемое использование средств.</w:t>
      </w:r>
    </w:p>
    <w:p w:rsidR="00534E00" w:rsidRDefault="00534E00" w:rsidP="00A548BD">
      <w:pPr>
        <w:spacing w:line="228" w:lineRule="auto"/>
        <w:ind w:firstLine="709"/>
        <w:jc w:val="both"/>
        <w:rPr>
          <w:sz w:val="28"/>
          <w:szCs w:val="28"/>
        </w:rPr>
      </w:pPr>
      <w:r>
        <w:rPr>
          <w:sz w:val="28"/>
          <w:szCs w:val="28"/>
        </w:rPr>
        <w:t xml:space="preserve">В ходе проведения оценки эффективности </w:t>
      </w:r>
      <w:r w:rsidR="003242A2">
        <w:rPr>
          <w:sz w:val="28"/>
          <w:szCs w:val="28"/>
        </w:rPr>
        <w:t>муниципальной</w:t>
      </w:r>
      <w:r>
        <w:rPr>
          <w:sz w:val="28"/>
          <w:szCs w:val="28"/>
        </w:rPr>
        <w:t xml:space="preserve"> программы учитывается следующее:</w:t>
      </w:r>
    </w:p>
    <w:p w:rsidR="00534E00" w:rsidRDefault="003242A2" w:rsidP="00A548BD">
      <w:pPr>
        <w:spacing w:line="228" w:lineRule="auto"/>
        <w:ind w:firstLine="709"/>
        <w:jc w:val="both"/>
        <w:rPr>
          <w:sz w:val="28"/>
          <w:szCs w:val="28"/>
        </w:rPr>
      </w:pPr>
      <w:r>
        <w:rPr>
          <w:sz w:val="28"/>
          <w:szCs w:val="28"/>
        </w:rPr>
        <w:t xml:space="preserve">– </w:t>
      </w:r>
      <w:r w:rsidR="00534E00">
        <w:rPr>
          <w:sz w:val="28"/>
          <w:szCs w:val="28"/>
        </w:rPr>
        <w:t xml:space="preserve">соответствие произведенных расходов установленным расходным полномочиям ответственного исполнителя </w:t>
      </w:r>
      <w:r>
        <w:rPr>
          <w:sz w:val="28"/>
          <w:szCs w:val="28"/>
        </w:rPr>
        <w:t>муниципальной</w:t>
      </w:r>
      <w:r w:rsidR="00534E00">
        <w:rPr>
          <w:sz w:val="28"/>
          <w:szCs w:val="28"/>
        </w:rPr>
        <w:t xml:space="preserve"> программы;</w:t>
      </w:r>
    </w:p>
    <w:p w:rsidR="00534E00" w:rsidRDefault="003242A2" w:rsidP="00A548BD">
      <w:pPr>
        <w:spacing w:line="228" w:lineRule="auto"/>
        <w:ind w:firstLine="709"/>
        <w:jc w:val="both"/>
        <w:rPr>
          <w:sz w:val="28"/>
          <w:szCs w:val="28"/>
        </w:rPr>
      </w:pPr>
      <w:r>
        <w:rPr>
          <w:sz w:val="28"/>
          <w:szCs w:val="28"/>
        </w:rPr>
        <w:t xml:space="preserve">– </w:t>
      </w:r>
      <w:r w:rsidR="00534E00">
        <w:rPr>
          <w:sz w:val="28"/>
          <w:szCs w:val="28"/>
        </w:rPr>
        <w:t xml:space="preserve">возникновение экономии бюджетных ассигнований на реализацию </w:t>
      </w:r>
      <w:r>
        <w:rPr>
          <w:sz w:val="28"/>
          <w:szCs w:val="28"/>
        </w:rPr>
        <w:t>муниципальной</w:t>
      </w:r>
      <w:r w:rsidR="00534E00">
        <w:rPr>
          <w:sz w:val="28"/>
          <w:szCs w:val="28"/>
        </w:rPr>
        <w:t xml:space="preserve"> программы, в том числе и в результате проведенных конкурсных процедур;</w:t>
      </w:r>
    </w:p>
    <w:p w:rsidR="00534E00" w:rsidRDefault="003242A2" w:rsidP="00A548BD">
      <w:pPr>
        <w:spacing w:line="228" w:lineRule="auto"/>
        <w:ind w:firstLine="709"/>
        <w:jc w:val="both"/>
        <w:rPr>
          <w:sz w:val="28"/>
          <w:szCs w:val="28"/>
        </w:rPr>
      </w:pPr>
      <w:r>
        <w:rPr>
          <w:sz w:val="28"/>
          <w:szCs w:val="28"/>
        </w:rPr>
        <w:t xml:space="preserve">– </w:t>
      </w:r>
      <w:r w:rsidR="00534E00">
        <w:rPr>
          <w:sz w:val="28"/>
          <w:szCs w:val="28"/>
        </w:rPr>
        <w:t xml:space="preserve">несоответствие (превышение) объемов ассигнований бюджета </w:t>
      </w:r>
      <w:r w:rsidR="00B80AD1">
        <w:rPr>
          <w:sz w:val="28"/>
          <w:szCs w:val="28"/>
        </w:rPr>
        <w:t>Цимлянского</w:t>
      </w:r>
      <w:r w:rsidR="00C254D2">
        <w:rPr>
          <w:sz w:val="28"/>
          <w:szCs w:val="28"/>
        </w:rPr>
        <w:t xml:space="preserve"> района </w:t>
      </w:r>
      <w:r w:rsidR="00534E00">
        <w:rPr>
          <w:sz w:val="28"/>
          <w:szCs w:val="28"/>
        </w:rPr>
        <w:t xml:space="preserve">объемам бюджетных ассигнований, предусмотренным в </w:t>
      </w:r>
      <w:r w:rsidR="00C254D2">
        <w:rPr>
          <w:sz w:val="28"/>
          <w:szCs w:val="28"/>
        </w:rPr>
        <w:t>муниципальной</w:t>
      </w:r>
      <w:r w:rsidR="00534E00">
        <w:rPr>
          <w:sz w:val="28"/>
          <w:szCs w:val="28"/>
        </w:rPr>
        <w:t xml:space="preserve"> программе (с указанием сумм и причин в разрезе мероприятий);</w:t>
      </w:r>
    </w:p>
    <w:p w:rsidR="00534E00" w:rsidRDefault="00C254D2" w:rsidP="00A548BD">
      <w:pPr>
        <w:spacing w:line="228" w:lineRule="auto"/>
        <w:ind w:firstLine="709"/>
        <w:jc w:val="both"/>
        <w:rPr>
          <w:sz w:val="28"/>
          <w:szCs w:val="28"/>
        </w:rPr>
      </w:pPr>
      <w:r>
        <w:rPr>
          <w:sz w:val="28"/>
          <w:szCs w:val="28"/>
        </w:rPr>
        <w:t xml:space="preserve">– </w:t>
      </w:r>
      <w:r w:rsidR="00534E00">
        <w:rPr>
          <w:sz w:val="28"/>
          <w:szCs w:val="28"/>
        </w:rPr>
        <w:t>перераспределение бюджетных ассигнований между мероприятиями  программы (с указанием количества и причин);</w:t>
      </w:r>
    </w:p>
    <w:p w:rsidR="00534E00" w:rsidRDefault="00C254D2" w:rsidP="00A548BD">
      <w:pPr>
        <w:spacing w:line="228" w:lineRule="auto"/>
        <w:ind w:firstLine="709"/>
        <w:jc w:val="both"/>
        <w:rPr>
          <w:sz w:val="28"/>
          <w:szCs w:val="28"/>
        </w:rPr>
      </w:pPr>
      <w:r>
        <w:rPr>
          <w:sz w:val="28"/>
          <w:szCs w:val="28"/>
        </w:rPr>
        <w:t xml:space="preserve">– </w:t>
      </w:r>
      <w:r w:rsidR="00534E00">
        <w:rPr>
          <w:sz w:val="28"/>
          <w:szCs w:val="28"/>
        </w:rPr>
        <w:t xml:space="preserve">соотношение степени достижения целей </w:t>
      </w:r>
      <w:r>
        <w:rPr>
          <w:sz w:val="28"/>
          <w:szCs w:val="28"/>
        </w:rPr>
        <w:t>муниципальной</w:t>
      </w:r>
      <w:r w:rsidR="00534E00">
        <w:rPr>
          <w:sz w:val="28"/>
          <w:szCs w:val="28"/>
        </w:rPr>
        <w:t xml:space="preserve"> программы с периодом времени, затраченным на их достижение;</w:t>
      </w:r>
    </w:p>
    <w:p w:rsidR="00534E00" w:rsidRDefault="0074747E" w:rsidP="00A548BD">
      <w:pPr>
        <w:spacing w:line="228" w:lineRule="auto"/>
        <w:ind w:firstLine="709"/>
        <w:jc w:val="both"/>
        <w:rPr>
          <w:sz w:val="28"/>
          <w:szCs w:val="28"/>
        </w:rPr>
      </w:pPr>
      <w:r>
        <w:rPr>
          <w:sz w:val="28"/>
          <w:szCs w:val="28"/>
        </w:rPr>
        <w:t xml:space="preserve">– </w:t>
      </w:r>
      <w:r w:rsidR="00534E00">
        <w:rPr>
          <w:sz w:val="28"/>
          <w:szCs w:val="28"/>
        </w:rPr>
        <w:t xml:space="preserve">предложения ответственного исполнителя </w:t>
      </w:r>
      <w:r>
        <w:rPr>
          <w:sz w:val="28"/>
          <w:szCs w:val="28"/>
        </w:rPr>
        <w:t>муниципальной</w:t>
      </w:r>
      <w:r w:rsidR="00534E00">
        <w:rPr>
          <w:sz w:val="28"/>
          <w:szCs w:val="28"/>
        </w:rPr>
        <w:t xml:space="preserve"> программы о достижении наилучших результатов с использованием наименьших затрат;</w:t>
      </w:r>
    </w:p>
    <w:p w:rsidR="00534E00" w:rsidRDefault="000B411B" w:rsidP="00A548BD">
      <w:pPr>
        <w:spacing w:line="228" w:lineRule="auto"/>
        <w:ind w:firstLine="709"/>
        <w:jc w:val="both"/>
        <w:rPr>
          <w:sz w:val="28"/>
          <w:szCs w:val="28"/>
        </w:rPr>
      </w:pPr>
      <w:r w:rsidRPr="00A34E44">
        <w:rPr>
          <w:sz w:val="28"/>
          <w:szCs w:val="28"/>
        </w:rPr>
        <w:t xml:space="preserve">– </w:t>
      </w:r>
      <w:r w:rsidR="00534E00" w:rsidRPr="00A34E44">
        <w:rPr>
          <w:sz w:val="28"/>
          <w:szCs w:val="28"/>
        </w:rPr>
        <w:t xml:space="preserve">результаты проверок целевого и эффективного расходования бюджетных средств на реализацию </w:t>
      </w:r>
      <w:r w:rsidRPr="00A34E44">
        <w:rPr>
          <w:sz w:val="28"/>
          <w:szCs w:val="28"/>
        </w:rPr>
        <w:t>муниципальной</w:t>
      </w:r>
      <w:r w:rsidR="00534E00" w:rsidRPr="00A34E44">
        <w:rPr>
          <w:sz w:val="28"/>
          <w:szCs w:val="28"/>
        </w:rPr>
        <w:t xml:space="preserve"> программы, проведенных </w:t>
      </w:r>
      <w:r w:rsidRPr="00A34E44">
        <w:rPr>
          <w:sz w:val="28"/>
          <w:szCs w:val="28"/>
        </w:rPr>
        <w:t>муниципальными</w:t>
      </w:r>
      <w:r w:rsidR="00534E00" w:rsidRPr="00A34E44">
        <w:rPr>
          <w:sz w:val="28"/>
          <w:szCs w:val="28"/>
        </w:rPr>
        <w:t xml:space="preserve"> органами, осуществляющими функции по </w:t>
      </w:r>
      <w:r w:rsidRPr="00A34E44">
        <w:rPr>
          <w:sz w:val="28"/>
          <w:szCs w:val="28"/>
        </w:rPr>
        <w:t xml:space="preserve">муниципальному </w:t>
      </w:r>
      <w:r w:rsidR="00534E00" w:rsidRPr="00A34E44">
        <w:rPr>
          <w:sz w:val="28"/>
          <w:szCs w:val="28"/>
        </w:rPr>
        <w:t xml:space="preserve">финансовому контролю, и государственными органами, осуществляющими надзор за соблюдением бюджетного законодательства </w:t>
      </w:r>
      <w:r w:rsidRPr="00A34E44">
        <w:rPr>
          <w:sz w:val="28"/>
          <w:szCs w:val="28"/>
        </w:rPr>
        <w:t>Ростовской области</w:t>
      </w:r>
      <w:r w:rsidR="00534E00" w:rsidRPr="00A34E44">
        <w:rPr>
          <w:sz w:val="28"/>
          <w:szCs w:val="28"/>
        </w:rPr>
        <w:t xml:space="preserve"> и нормативными правовыми актами, регулирующими бюджетные правоотношения.</w:t>
      </w:r>
    </w:p>
    <w:p w:rsidR="00534E00" w:rsidRDefault="00534E00" w:rsidP="00A548BD">
      <w:pPr>
        <w:spacing w:line="228" w:lineRule="auto"/>
        <w:ind w:firstLine="709"/>
        <w:jc w:val="both"/>
        <w:rPr>
          <w:sz w:val="28"/>
          <w:szCs w:val="28"/>
        </w:rPr>
      </w:pPr>
      <w:r>
        <w:rPr>
          <w:sz w:val="28"/>
          <w:szCs w:val="28"/>
        </w:rPr>
        <w:t xml:space="preserve">Оценка эффективности реализации </w:t>
      </w:r>
      <w:r w:rsidR="000B411B">
        <w:rPr>
          <w:sz w:val="28"/>
          <w:szCs w:val="28"/>
        </w:rPr>
        <w:t>муниципальной</w:t>
      </w:r>
      <w:r>
        <w:rPr>
          <w:sz w:val="28"/>
          <w:szCs w:val="28"/>
        </w:rPr>
        <w:t xml:space="preserve"> программы производится ее разработчиком – </w:t>
      </w:r>
      <w:r w:rsidR="000B411B">
        <w:rPr>
          <w:sz w:val="28"/>
          <w:szCs w:val="28"/>
        </w:rPr>
        <w:t xml:space="preserve">сектором по работе с молодежью Администрации </w:t>
      </w:r>
      <w:r w:rsidR="00B309A1">
        <w:rPr>
          <w:sz w:val="28"/>
          <w:szCs w:val="28"/>
        </w:rPr>
        <w:t>Цимлянского</w:t>
      </w:r>
      <w:r w:rsidR="000B411B">
        <w:rPr>
          <w:sz w:val="28"/>
          <w:szCs w:val="28"/>
        </w:rPr>
        <w:t xml:space="preserve"> района</w:t>
      </w:r>
      <w:r>
        <w:rPr>
          <w:sz w:val="28"/>
          <w:szCs w:val="28"/>
        </w:rPr>
        <w:t xml:space="preserve"> ежегодно и по завершении срока реализации </w:t>
      </w:r>
      <w:r w:rsidR="000B411B">
        <w:rPr>
          <w:sz w:val="28"/>
          <w:szCs w:val="28"/>
        </w:rPr>
        <w:t>муниципальной</w:t>
      </w:r>
      <w:r>
        <w:rPr>
          <w:sz w:val="28"/>
          <w:szCs w:val="28"/>
        </w:rPr>
        <w:t xml:space="preserve"> программы с 2014 по 2020 год включительно. </w:t>
      </w:r>
      <w:r w:rsidR="000B411B">
        <w:rPr>
          <w:sz w:val="28"/>
          <w:szCs w:val="28"/>
        </w:rPr>
        <w:t>Сведения об оценке эффективности реализации муниципальной</w:t>
      </w:r>
      <w:r>
        <w:rPr>
          <w:sz w:val="28"/>
          <w:szCs w:val="28"/>
        </w:rPr>
        <w:t xml:space="preserve"> программы представляются в </w:t>
      </w:r>
      <w:r w:rsidR="000B411B">
        <w:rPr>
          <w:sz w:val="28"/>
          <w:szCs w:val="28"/>
        </w:rPr>
        <w:t>составе годового отчета о</w:t>
      </w:r>
      <w:r>
        <w:rPr>
          <w:sz w:val="28"/>
          <w:szCs w:val="28"/>
        </w:rPr>
        <w:t xml:space="preserve"> финансировании и результативности проводимых программных мероприятий.</w:t>
      </w:r>
    </w:p>
    <w:p w:rsidR="00534E00" w:rsidRDefault="00534E00" w:rsidP="00A548BD">
      <w:pPr>
        <w:spacing w:line="232" w:lineRule="auto"/>
        <w:ind w:firstLine="709"/>
        <w:jc w:val="both"/>
        <w:rPr>
          <w:sz w:val="24"/>
          <w:szCs w:val="28"/>
        </w:rPr>
      </w:pPr>
    </w:p>
    <w:p w:rsidR="00534E00" w:rsidRDefault="00534E00" w:rsidP="00A548BD">
      <w:pPr>
        <w:spacing w:line="232" w:lineRule="auto"/>
        <w:ind w:firstLine="709"/>
        <w:jc w:val="center"/>
        <w:rPr>
          <w:sz w:val="28"/>
          <w:szCs w:val="28"/>
        </w:rPr>
      </w:pPr>
      <w:r w:rsidRPr="00A903D7">
        <w:rPr>
          <w:sz w:val="28"/>
          <w:szCs w:val="28"/>
        </w:rPr>
        <w:t xml:space="preserve">Раздел </w:t>
      </w:r>
      <w:r w:rsidR="00AA2D54">
        <w:rPr>
          <w:sz w:val="28"/>
          <w:szCs w:val="28"/>
        </w:rPr>
        <w:t>6</w:t>
      </w:r>
      <w:r w:rsidRPr="00A903D7">
        <w:rPr>
          <w:sz w:val="28"/>
          <w:szCs w:val="28"/>
        </w:rPr>
        <w:t xml:space="preserve">. Порядок взаимодействия ответственных </w:t>
      </w:r>
      <w:r w:rsidRPr="00A903D7">
        <w:rPr>
          <w:sz w:val="28"/>
          <w:szCs w:val="28"/>
        </w:rPr>
        <w:br/>
        <w:t xml:space="preserve">исполнителей, соисполнителей, участников </w:t>
      </w:r>
      <w:r w:rsidR="00A903D7" w:rsidRPr="00A903D7">
        <w:rPr>
          <w:sz w:val="28"/>
          <w:szCs w:val="28"/>
        </w:rPr>
        <w:t>муниципальной</w:t>
      </w:r>
      <w:r w:rsidRPr="00A903D7">
        <w:rPr>
          <w:sz w:val="28"/>
          <w:szCs w:val="28"/>
        </w:rPr>
        <w:t xml:space="preserve"> программы</w:t>
      </w:r>
    </w:p>
    <w:p w:rsidR="00CF6AFD" w:rsidRPr="00A903D7" w:rsidRDefault="00CF6AFD" w:rsidP="00A548BD">
      <w:pPr>
        <w:spacing w:line="232" w:lineRule="auto"/>
        <w:ind w:firstLine="709"/>
        <w:jc w:val="center"/>
        <w:rPr>
          <w:sz w:val="28"/>
          <w:szCs w:val="28"/>
        </w:rPr>
      </w:pPr>
    </w:p>
    <w:p w:rsidR="00534E00" w:rsidRPr="00DC72D5" w:rsidRDefault="00534E00" w:rsidP="00A548BD">
      <w:pPr>
        <w:widowControl w:val="0"/>
        <w:shd w:val="clear" w:color="auto" w:fill="FFFFFF"/>
        <w:ind w:firstLine="709"/>
        <w:jc w:val="both"/>
        <w:rPr>
          <w:sz w:val="28"/>
          <w:szCs w:val="28"/>
        </w:rPr>
      </w:pPr>
      <w:r w:rsidRPr="00DC72D5">
        <w:rPr>
          <w:sz w:val="28"/>
          <w:szCs w:val="28"/>
        </w:rPr>
        <w:t xml:space="preserve">Руководитель органа </w:t>
      </w:r>
      <w:r w:rsidR="008054B6">
        <w:rPr>
          <w:sz w:val="28"/>
          <w:szCs w:val="28"/>
        </w:rPr>
        <w:t xml:space="preserve">местного </w:t>
      </w:r>
      <w:proofErr w:type="spellStart"/>
      <w:r w:rsidR="008054B6">
        <w:rPr>
          <w:sz w:val="28"/>
          <w:szCs w:val="28"/>
        </w:rPr>
        <w:t>самоуправления</w:t>
      </w:r>
      <w:r w:rsidR="00B309A1">
        <w:rPr>
          <w:sz w:val="28"/>
          <w:szCs w:val="28"/>
        </w:rPr>
        <w:t>Цимлянского</w:t>
      </w:r>
      <w:proofErr w:type="spellEnd"/>
      <w:r w:rsidR="00DC72D5" w:rsidRPr="00DC72D5">
        <w:rPr>
          <w:sz w:val="28"/>
          <w:szCs w:val="28"/>
        </w:rPr>
        <w:t xml:space="preserve"> района</w:t>
      </w:r>
      <w:r w:rsidRPr="00DC72D5">
        <w:rPr>
          <w:sz w:val="28"/>
          <w:szCs w:val="28"/>
        </w:rPr>
        <w:t>,</w:t>
      </w:r>
      <w:r w:rsidR="008054B6">
        <w:rPr>
          <w:sz w:val="28"/>
          <w:szCs w:val="28"/>
        </w:rPr>
        <w:t xml:space="preserve"> отраслевого (функционального) органа Администрации </w:t>
      </w:r>
      <w:r w:rsidR="00B309A1">
        <w:rPr>
          <w:sz w:val="28"/>
          <w:szCs w:val="28"/>
        </w:rPr>
        <w:t>Цимлянского</w:t>
      </w:r>
      <w:r w:rsidR="008054B6">
        <w:rPr>
          <w:sz w:val="28"/>
          <w:szCs w:val="28"/>
        </w:rPr>
        <w:t xml:space="preserve"> района,</w:t>
      </w:r>
      <w:r w:rsidRPr="00DC72D5">
        <w:rPr>
          <w:sz w:val="28"/>
          <w:szCs w:val="28"/>
        </w:rPr>
        <w:t xml:space="preserve"> определенного ответственным исполнителем </w:t>
      </w:r>
      <w:r w:rsidR="00DC72D5" w:rsidRPr="00DC72D5">
        <w:rPr>
          <w:sz w:val="28"/>
          <w:szCs w:val="28"/>
        </w:rPr>
        <w:t>муниципальной</w:t>
      </w:r>
      <w:r w:rsidRPr="00DC72D5">
        <w:rPr>
          <w:sz w:val="28"/>
          <w:szCs w:val="28"/>
        </w:rPr>
        <w:t xml:space="preserve"> программы,  несет персональную ответственность за текущее управление реализацией </w:t>
      </w:r>
      <w:r w:rsidR="00DC72D5" w:rsidRPr="00DC72D5">
        <w:rPr>
          <w:sz w:val="28"/>
          <w:szCs w:val="28"/>
        </w:rPr>
        <w:t>муниципальной</w:t>
      </w:r>
      <w:r w:rsidRPr="00DC72D5">
        <w:rPr>
          <w:sz w:val="28"/>
          <w:szCs w:val="28"/>
        </w:rPr>
        <w:t xml:space="preserve"> программы и конечные результаты, рациональное </w:t>
      </w:r>
      <w:r w:rsidRPr="00DC72D5">
        <w:rPr>
          <w:sz w:val="28"/>
          <w:szCs w:val="28"/>
        </w:rPr>
        <w:lastRenderedPageBreak/>
        <w:t xml:space="preserve">использование выделяемых на ее выполнение финансовых средств, определяет формы и методы управления реализацией </w:t>
      </w:r>
      <w:r w:rsidR="00DC72D5" w:rsidRPr="00DC72D5">
        <w:rPr>
          <w:sz w:val="28"/>
          <w:szCs w:val="28"/>
        </w:rPr>
        <w:t>муниципальной</w:t>
      </w:r>
      <w:r w:rsidRPr="00DC72D5">
        <w:rPr>
          <w:sz w:val="28"/>
          <w:szCs w:val="28"/>
        </w:rPr>
        <w:t xml:space="preserve"> программы.</w:t>
      </w:r>
    </w:p>
    <w:p w:rsidR="00534E00" w:rsidRPr="00DC72D5" w:rsidRDefault="00534E00" w:rsidP="00A548BD">
      <w:pPr>
        <w:widowControl w:val="0"/>
        <w:shd w:val="clear" w:color="auto" w:fill="FFFFFF"/>
        <w:ind w:firstLine="709"/>
        <w:jc w:val="both"/>
        <w:rPr>
          <w:sz w:val="28"/>
          <w:szCs w:val="28"/>
        </w:rPr>
      </w:pPr>
      <w:r w:rsidRPr="00DC72D5">
        <w:rPr>
          <w:sz w:val="28"/>
          <w:szCs w:val="28"/>
        </w:rPr>
        <w:t xml:space="preserve">Руководитель органа </w:t>
      </w:r>
      <w:r w:rsidR="008054B6">
        <w:rPr>
          <w:sz w:val="28"/>
          <w:szCs w:val="28"/>
        </w:rPr>
        <w:t xml:space="preserve">местного </w:t>
      </w:r>
      <w:proofErr w:type="spellStart"/>
      <w:r w:rsidR="008054B6">
        <w:rPr>
          <w:sz w:val="28"/>
          <w:szCs w:val="28"/>
        </w:rPr>
        <w:t>самоуправления</w:t>
      </w:r>
      <w:r w:rsidR="00B309A1">
        <w:rPr>
          <w:sz w:val="28"/>
          <w:szCs w:val="28"/>
        </w:rPr>
        <w:t>Цимлянского</w:t>
      </w:r>
      <w:r w:rsidR="00DC72D5" w:rsidRPr="00DC72D5">
        <w:rPr>
          <w:sz w:val="28"/>
          <w:szCs w:val="28"/>
        </w:rPr>
        <w:t>района</w:t>
      </w:r>
      <w:proofErr w:type="spellEnd"/>
      <w:r w:rsidRPr="00DC72D5">
        <w:rPr>
          <w:sz w:val="28"/>
          <w:szCs w:val="28"/>
        </w:rPr>
        <w:t>,</w:t>
      </w:r>
      <w:r w:rsidR="008054B6">
        <w:rPr>
          <w:sz w:val="28"/>
          <w:szCs w:val="28"/>
        </w:rPr>
        <w:t xml:space="preserve"> отраслевого (функционального) органа Администрации </w:t>
      </w:r>
      <w:r w:rsidR="00B309A1">
        <w:rPr>
          <w:sz w:val="28"/>
          <w:szCs w:val="28"/>
        </w:rPr>
        <w:t xml:space="preserve">Цимлянского </w:t>
      </w:r>
      <w:r w:rsidR="008054B6">
        <w:rPr>
          <w:sz w:val="28"/>
          <w:szCs w:val="28"/>
        </w:rPr>
        <w:t xml:space="preserve">района, </w:t>
      </w:r>
      <w:r w:rsidRPr="00DC72D5">
        <w:rPr>
          <w:spacing w:val="-4"/>
          <w:sz w:val="28"/>
          <w:szCs w:val="28"/>
        </w:rPr>
        <w:t xml:space="preserve">определенного соисполнителем </w:t>
      </w:r>
      <w:r w:rsidR="00DC72D5" w:rsidRPr="00DC72D5">
        <w:rPr>
          <w:spacing w:val="-4"/>
          <w:sz w:val="28"/>
          <w:szCs w:val="28"/>
        </w:rPr>
        <w:t>муниципальной</w:t>
      </w:r>
      <w:r w:rsidRPr="00DC72D5">
        <w:rPr>
          <w:spacing w:val="-4"/>
          <w:sz w:val="28"/>
          <w:szCs w:val="28"/>
        </w:rPr>
        <w:t xml:space="preserve"> программы, несет персональную</w:t>
      </w:r>
      <w:r w:rsidRPr="00DC72D5">
        <w:rPr>
          <w:sz w:val="28"/>
          <w:szCs w:val="28"/>
        </w:rPr>
        <w:t xml:space="preserve"> ответственность за текущее упр</w:t>
      </w:r>
      <w:r w:rsidR="00DC72D5" w:rsidRPr="00DC72D5">
        <w:rPr>
          <w:sz w:val="28"/>
          <w:szCs w:val="28"/>
        </w:rPr>
        <w:t>авление реализацией подпрограмм</w:t>
      </w:r>
      <w:r w:rsidR="008054B6">
        <w:rPr>
          <w:sz w:val="28"/>
          <w:szCs w:val="28"/>
        </w:rPr>
        <w:t>ы</w:t>
      </w:r>
      <w:r w:rsidRPr="00DC72D5">
        <w:rPr>
          <w:sz w:val="28"/>
          <w:szCs w:val="28"/>
        </w:rPr>
        <w:t xml:space="preserve"> и конечные результаты, рациональное использование выделяемых на ее выполнение финансовых средств.</w:t>
      </w:r>
    </w:p>
    <w:p w:rsidR="00534E00" w:rsidRPr="002E5B29" w:rsidRDefault="00534E00" w:rsidP="00A548BD">
      <w:pPr>
        <w:widowControl w:val="0"/>
        <w:shd w:val="clear" w:color="auto" w:fill="FFFFFF"/>
        <w:ind w:firstLine="709"/>
        <w:jc w:val="both"/>
        <w:rPr>
          <w:sz w:val="28"/>
          <w:szCs w:val="28"/>
        </w:rPr>
      </w:pPr>
      <w:r w:rsidRPr="002E5B29">
        <w:rPr>
          <w:sz w:val="28"/>
          <w:szCs w:val="28"/>
        </w:rPr>
        <w:t>Руководител</w:t>
      </w:r>
      <w:r w:rsidR="008054B6" w:rsidRPr="002E5B29">
        <w:rPr>
          <w:sz w:val="28"/>
          <w:szCs w:val="28"/>
        </w:rPr>
        <w:t>ь</w:t>
      </w:r>
      <w:r w:rsidRPr="002E5B29">
        <w:rPr>
          <w:sz w:val="28"/>
          <w:szCs w:val="28"/>
        </w:rPr>
        <w:t xml:space="preserve"> органа </w:t>
      </w:r>
      <w:r w:rsidR="008054B6" w:rsidRPr="002E5B29">
        <w:rPr>
          <w:sz w:val="28"/>
          <w:szCs w:val="28"/>
        </w:rPr>
        <w:t xml:space="preserve">местного </w:t>
      </w:r>
      <w:proofErr w:type="spellStart"/>
      <w:r w:rsidR="008054B6" w:rsidRPr="002E5B29">
        <w:rPr>
          <w:sz w:val="28"/>
          <w:szCs w:val="28"/>
        </w:rPr>
        <w:t>самоуправления</w:t>
      </w:r>
      <w:r w:rsidR="00B309A1">
        <w:rPr>
          <w:sz w:val="28"/>
          <w:szCs w:val="28"/>
        </w:rPr>
        <w:t>Цимлянского</w:t>
      </w:r>
      <w:proofErr w:type="spellEnd"/>
      <w:r w:rsidR="00DC72D5" w:rsidRPr="002E5B29">
        <w:rPr>
          <w:sz w:val="28"/>
          <w:szCs w:val="28"/>
        </w:rPr>
        <w:t xml:space="preserve"> района</w:t>
      </w:r>
      <w:r w:rsidRPr="002E5B29">
        <w:rPr>
          <w:sz w:val="28"/>
          <w:szCs w:val="28"/>
        </w:rPr>
        <w:t xml:space="preserve">, </w:t>
      </w:r>
      <w:r w:rsidR="002E5B29" w:rsidRPr="002E5B29">
        <w:rPr>
          <w:sz w:val="28"/>
          <w:szCs w:val="28"/>
        </w:rPr>
        <w:t>отраслевого (функцио</w:t>
      </w:r>
      <w:r w:rsidR="00B309A1">
        <w:rPr>
          <w:sz w:val="28"/>
          <w:szCs w:val="28"/>
        </w:rPr>
        <w:t>нального) органа Администрации Цимлянского</w:t>
      </w:r>
      <w:r w:rsidR="002E5B29" w:rsidRPr="002E5B29">
        <w:rPr>
          <w:sz w:val="28"/>
          <w:szCs w:val="28"/>
        </w:rPr>
        <w:t xml:space="preserve"> района, </w:t>
      </w:r>
      <w:r w:rsidR="00DC72D5" w:rsidRPr="002E5B29">
        <w:rPr>
          <w:sz w:val="28"/>
          <w:szCs w:val="28"/>
        </w:rPr>
        <w:t>муниципального учр</w:t>
      </w:r>
      <w:r w:rsidRPr="002E5B29">
        <w:rPr>
          <w:sz w:val="28"/>
          <w:szCs w:val="28"/>
        </w:rPr>
        <w:t xml:space="preserve">еждения </w:t>
      </w:r>
      <w:r w:rsidR="00B309A1">
        <w:rPr>
          <w:sz w:val="28"/>
          <w:szCs w:val="28"/>
        </w:rPr>
        <w:t>Цимлянского</w:t>
      </w:r>
      <w:r w:rsidR="00DC72D5" w:rsidRPr="002E5B29">
        <w:rPr>
          <w:sz w:val="28"/>
          <w:szCs w:val="28"/>
        </w:rPr>
        <w:t xml:space="preserve"> района</w:t>
      </w:r>
      <w:r w:rsidRPr="002E5B29">
        <w:rPr>
          <w:sz w:val="28"/>
          <w:szCs w:val="28"/>
        </w:rPr>
        <w:t xml:space="preserve">, определенные участниками </w:t>
      </w:r>
      <w:r w:rsidR="00DC72D5" w:rsidRPr="002E5B29">
        <w:rPr>
          <w:sz w:val="28"/>
          <w:szCs w:val="28"/>
        </w:rPr>
        <w:t xml:space="preserve">муниципальной </w:t>
      </w:r>
      <w:r w:rsidRPr="002E5B29">
        <w:rPr>
          <w:sz w:val="28"/>
          <w:szCs w:val="28"/>
        </w:rPr>
        <w:t xml:space="preserve">программы, несут персональную ответственность за </w:t>
      </w:r>
      <w:r w:rsidRPr="002E5B29">
        <w:rPr>
          <w:spacing w:val="-6"/>
          <w:sz w:val="28"/>
          <w:szCs w:val="28"/>
        </w:rPr>
        <w:t xml:space="preserve">реализацию </w:t>
      </w:r>
      <w:r w:rsidRPr="002E5B29">
        <w:rPr>
          <w:spacing w:val="-6"/>
          <w:sz w:val="28"/>
          <w:szCs w:val="28"/>
          <w:shd w:val="clear" w:color="auto" w:fill="FFFFFF"/>
        </w:rPr>
        <w:t>основного</w:t>
      </w:r>
      <w:r w:rsidR="00DC72D5" w:rsidRPr="002E5B29">
        <w:rPr>
          <w:spacing w:val="-6"/>
          <w:sz w:val="28"/>
          <w:szCs w:val="28"/>
        </w:rPr>
        <w:t xml:space="preserve"> мероприятия подпрограмм</w:t>
      </w:r>
      <w:r w:rsidR="002E5B29" w:rsidRPr="002E5B29">
        <w:rPr>
          <w:spacing w:val="-6"/>
          <w:sz w:val="28"/>
          <w:szCs w:val="28"/>
        </w:rPr>
        <w:t>ы</w:t>
      </w:r>
      <w:r w:rsidRPr="002E5B29">
        <w:rPr>
          <w:spacing w:val="-6"/>
          <w:sz w:val="28"/>
          <w:szCs w:val="28"/>
        </w:rPr>
        <w:t xml:space="preserve">, мероприятия </w:t>
      </w:r>
      <w:r w:rsidR="00DC72D5" w:rsidRPr="002E5B29">
        <w:rPr>
          <w:spacing w:val="-6"/>
          <w:sz w:val="28"/>
          <w:szCs w:val="28"/>
        </w:rPr>
        <w:t>муниципальной</w:t>
      </w:r>
      <w:r w:rsidRPr="002E5B29">
        <w:rPr>
          <w:sz w:val="28"/>
          <w:szCs w:val="28"/>
        </w:rPr>
        <w:t xml:space="preserve"> программы и использование выделяемых на их выполнение финансовых средств.</w:t>
      </w:r>
    </w:p>
    <w:p w:rsidR="00534E00" w:rsidRPr="00DC72D5" w:rsidRDefault="00534E00" w:rsidP="00A548BD">
      <w:pPr>
        <w:widowControl w:val="0"/>
        <w:ind w:firstLine="709"/>
        <w:jc w:val="both"/>
        <w:rPr>
          <w:sz w:val="28"/>
          <w:szCs w:val="28"/>
        </w:rPr>
      </w:pPr>
      <w:r w:rsidRPr="00DC72D5">
        <w:rPr>
          <w:spacing w:val="-6"/>
          <w:sz w:val="28"/>
          <w:szCs w:val="28"/>
        </w:rPr>
        <w:t xml:space="preserve">Реализация </w:t>
      </w:r>
      <w:r w:rsidR="00DC72D5" w:rsidRPr="00DC72D5">
        <w:rPr>
          <w:spacing w:val="-6"/>
          <w:sz w:val="28"/>
          <w:szCs w:val="28"/>
        </w:rPr>
        <w:t>муниципальной</w:t>
      </w:r>
      <w:r w:rsidRPr="00DC72D5">
        <w:rPr>
          <w:spacing w:val="-6"/>
          <w:sz w:val="28"/>
          <w:szCs w:val="28"/>
        </w:rPr>
        <w:t xml:space="preserve"> программы осуществляется в соответствии</w:t>
      </w:r>
      <w:r w:rsidR="00DC72D5" w:rsidRPr="00DC72D5">
        <w:rPr>
          <w:sz w:val="28"/>
          <w:szCs w:val="28"/>
        </w:rPr>
        <w:t xml:space="preserve"> с планом реализации муниципальной</w:t>
      </w:r>
      <w:r w:rsidRPr="00DC72D5">
        <w:rPr>
          <w:sz w:val="28"/>
          <w:szCs w:val="28"/>
        </w:rPr>
        <w:t xml:space="preserve"> программы (далее – план реализации), разрабатываемым на очередной финансовый год и содержащим перечень значимых контрольных событий </w:t>
      </w:r>
      <w:r w:rsidR="00DC72D5" w:rsidRPr="00DC72D5">
        <w:rPr>
          <w:sz w:val="28"/>
          <w:szCs w:val="28"/>
        </w:rPr>
        <w:t>муниципальной</w:t>
      </w:r>
      <w:r w:rsidRPr="00DC72D5">
        <w:rPr>
          <w:sz w:val="28"/>
          <w:szCs w:val="28"/>
        </w:rPr>
        <w:t xml:space="preserve"> программы с указанием их сроков и ожидаемых результатов.</w:t>
      </w:r>
    </w:p>
    <w:p w:rsidR="00534E00" w:rsidRPr="00DC72D5" w:rsidRDefault="00534E00" w:rsidP="00A548BD">
      <w:pPr>
        <w:widowControl w:val="0"/>
        <w:ind w:firstLine="709"/>
        <w:jc w:val="both"/>
        <w:rPr>
          <w:sz w:val="28"/>
          <w:szCs w:val="28"/>
        </w:rPr>
      </w:pPr>
      <w:r w:rsidRPr="00DC72D5">
        <w:rPr>
          <w:sz w:val="28"/>
          <w:szCs w:val="28"/>
        </w:rPr>
        <w:t xml:space="preserve">План реализации составляется ответственным исполнителем совместно с соисполнителями и участниками </w:t>
      </w:r>
      <w:r w:rsidR="00DC72D5" w:rsidRPr="00DC72D5">
        <w:rPr>
          <w:sz w:val="28"/>
          <w:szCs w:val="28"/>
        </w:rPr>
        <w:t>муниципальной</w:t>
      </w:r>
      <w:r w:rsidRPr="00DC72D5">
        <w:rPr>
          <w:sz w:val="28"/>
          <w:szCs w:val="28"/>
        </w:rPr>
        <w:t xml:space="preserve"> программы при разработке </w:t>
      </w:r>
      <w:r w:rsidR="00DC72D5" w:rsidRPr="00DC72D5">
        <w:rPr>
          <w:sz w:val="28"/>
          <w:szCs w:val="28"/>
        </w:rPr>
        <w:t>муниципальной</w:t>
      </w:r>
      <w:r w:rsidRPr="00DC72D5">
        <w:rPr>
          <w:sz w:val="28"/>
          <w:szCs w:val="28"/>
        </w:rPr>
        <w:t xml:space="preserve"> программы. </w:t>
      </w:r>
    </w:p>
    <w:p w:rsidR="00534E00" w:rsidRPr="00DC72D5" w:rsidRDefault="00534E00" w:rsidP="00A548BD">
      <w:pPr>
        <w:widowControl w:val="0"/>
        <w:ind w:firstLine="709"/>
        <w:jc w:val="both"/>
        <w:rPr>
          <w:sz w:val="28"/>
          <w:szCs w:val="28"/>
        </w:rPr>
      </w:pPr>
      <w:r w:rsidRPr="00003606">
        <w:rPr>
          <w:sz w:val="28"/>
          <w:szCs w:val="28"/>
        </w:rPr>
        <w:t xml:space="preserve">План реализации утверждается </w:t>
      </w:r>
      <w:r w:rsidR="00DF518F" w:rsidRPr="00003606">
        <w:rPr>
          <w:sz w:val="28"/>
          <w:szCs w:val="28"/>
        </w:rPr>
        <w:t xml:space="preserve">актом главного распорядителя средств бюджета </w:t>
      </w:r>
      <w:r w:rsidR="00B309A1">
        <w:rPr>
          <w:sz w:val="28"/>
          <w:szCs w:val="28"/>
        </w:rPr>
        <w:t>Цимлянского</w:t>
      </w:r>
      <w:r w:rsidR="00DF518F" w:rsidRPr="00003606">
        <w:rPr>
          <w:sz w:val="28"/>
          <w:szCs w:val="28"/>
        </w:rPr>
        <w:t xml:space="preserve"> района</w:t>
      </w:r>
      <w:r w:rsidRPr="00003606">
        <w:rPr>
          <w:spacing w:val="-2"/>
          <w:sz w:val="28"/>
          <w:szCs w:val="28"/>
        </w:rPr>
        <w:t xml:space="preserve"> </w:t>
      </w:r>
      <w:proofErr w:type="gramStart"/>
      <w:r w:rsidRPr="00003606">
        <w:rPr>
          <w:spacing w:val="-2"/>
          <w:sz w:val="28"/>
          <w:szCs w:val="28"/>
        </w:rPr>
        <w:t>–</w:t>
      </w:r>
      <w:r w:rsidRPr="00003606">
        <w:rPr>
          <w:sz w:val="28"/>
          <w:szCs w:val="28"/>
        </w:rPr>
        <w:t>н</w:t>
      </w:r>
      <w:proofErr w:type="gramEnd"/>
      <w:r w:rsidRPr="00003606">
        <w:rPr>
          <w:sz w:val="28"/>
          <w:szCs w:val="28"/>
        </w:rPr>
        <w:t>е позднее 5 р</w:t>
      </w:r>
      <w:r w:rsidR="00DC72D5" w:rsidRPr="00003606">
        <w:rPr>
          <w:sz w:val="28"/>
          <w:szCs w:val="28"/>
        </w:rPr>
        <w:t>абочих дней со дня утверждения П</w:t>
      </w:r>
      <w:r w:rsidRPr="00003606">
        <w:rPr>
          <w:sz w:val="28"/>
          <w:szCs w:val="28"/>
        </w:rPr>
        <w:t xml:space="preserve">остановлением </w:t>
      </w:r>
      <w:r w:rsidR="00DC72D5" w:rsidRPr="00003606">
        <w:rPr>
          <w:sz w:val="28"/>
          <w:szCs w:val="28"/>
        </w:rPr>
        <w:t xml:space="preserve">Администрации </w:t>
      </w:r>
      <w:r w:rsidR="00B309A1">
        <w:rPr>
          <w:sz w:val="28"/>
          <w:szCs w:val="28"/>
        </w:rPr>
        <w:t>Цимлянского</w:t>
      </w:r>
      <w:r w:rsidR="00DC72D5" w:rsidRPr="00003606">
        <w:rPr>
          <w:sz w:val="28"/>
          <w:szCs w:val="28"/>
        </w:rPr>
        <w:t xml:space="preserve"> района муниципальной</w:t>
      </w:r>
      <w:r w:rsidRPr="00003606">
        <w:rPr>
          <w:sz w:val="28"/>
          <w:szCs w:val="28"/>
        </w:rPr>
        <w:t xml:space="preserve"> программ</w:t>
      </w:r>
      <w:r w:rsidR="00DC72D5" w:rsidRPr="00003606">
        <w:rPr>
          <w:sz w:val="28"/>
          <w:szCs w:val="28"/>
        </w:rPr>
        <w:t xml:space="preserve">ы и далее ежегодно, не позднее </w:t>
      </w:r>
      <w:r w:rsidRPr="00003606">
        <w:rPr>
          <w:sz w:val="28"/>
          <w:szCs w:val="28"/>
        </w:rPr>
        <w:t>1 декабря текущего финансового года.</w:t>
      </w:r>
    </w:p>
    <w:p w:rsidR="00534E00" w:rsidRPr="00CE399F" w:rsidRDefault="00534E00" w:rsidP="00A548BD">
      <w:pPr>
        <w:widowControl w:val="0"/>
        <w:ind w:firstLine="709"/>
        <w:jc w:val="both"/>
        <w:rPr>
          <w:sz w:val="28"/>
          <w:szCs w:val="28"/>
        </w:rPr>
      </w:pPr>
      <w:r w:rsidRPr="00CE399F">
        <w:rPr>
          <w:spacing w:val="-6"/>
          <w:sz w:val="28"/>
          <w:szCs w:val="28"/>
        </w:rPr>
        <w:t xml:space="preserve">В случае принятия решения ответственным исполнителем </w:t>
      </w:r>
      <w:r w:rsidR="00DC72D5" w:rsidRPr="00CE399F">
        <w:rPr>
          <w:spacing w:val="-6"/>
          <w:sz w:val="28"/>
          <w:szCs w:val="28"/>
        </w:rPr>
        <w:t xml:space="preserve">муниципальной </w:t>
      </w:r>
      <w:r w:rsidRPr="00CE399F">
        <w:rPr>
          <w:sz w:val="28"/>
          <w:szCs w:val="28"/>
        </w:rPr>
        <w:t xml:space="preserve"> программы по согласованию с соисполнителями и участниками </w:t>
      </w:r>
      <w:r w:rsidR="00310A29" w:rsidRPr="00CE399F">
        <w:rPr>
          <w:sz w:val="28"/>
          <w:szCs w:val="28"/>
        </w:rPr>
        <w:t xml:space="preserve">муниципальной </w:t>
      </w:r>
      <w:r w:rsidRPr="00CE399F">
        <w:rPr>
          <w:sz w:val="28"/>
          <w:szCs w:val="28"/>
        </w:rPr>
        <w:t xml:space="preserve">программы о внесении изменений в план реализации, не влияющих на параметры </w:t>
      </w:r>
      <w:r w:rsidR="00CE399F" w:rsidRPr="00CE399F">
        <w:rPr>
          <w:sz w:val="28"/>
          <w:szCs w:val="28"/>
        </w:rPr>
        <w:t xml:space="preserve">муниципальной </w:t>
      </w:r>
      <w:r w:rsidRPr="00CE399F">
        <w:rPr>
          <w:sz w:val="28"/>
          <w:szCs w:val="28"/>
        </w:rPr>
        <w:t>программы, план с учетом изменений утверждается не позднее 5 рабочих дней со дня принятия решения.</w:t>
      </w:r>
    </w:p>
    <w:p w:rsidR="0016621B" w:rsidRDefault="0016621B" w:rsidP="0016621B">
      <w:pPr>
        <w:widowControl w:val="0"/>
        <w:shd w:val="clear" w:color="auto" w:fill="FFFFFF"/>
        <w:autoSpaceDE w:val="0"/>
        <w:autoSpaceDN w:val="0"/>
        <w:adjustRightInd w:val="0"/>
        <w:ind w:firstLine="709"/>
        <w:jc w:val="both"/>
        <w:rPr>
          <w:sz w:val="28"/>
          <w:szCs w:val="28"/>
        </w:rPr>
      </w:pPr>
      <w:bookmarkStart w:id="2" w:name="sub_10293"/>
      <w:r w:rsidRPr="00B95EB9">
        <w:rPr>
          <w:sz w:val="28"/>
          <w:szCs w:val="28"/>
        </w:rPr>
        <w:t xml:space="preserve">В целях обеспечения оперативного </w:t>
      </w:r>
      <w:proofErr w:type="gramStart"/>
      <w:r w:rsidRPr="00B95EB9">
        <w:rPr>
          <w:sz w:val="28"/>
          <w:szCs w:val="28"/>
        </w:rPr>
        <w:t>контроля за</w:t>
      </w:r>
      <w:proofErr w:type="gramEnd"/>
      <w:r w:rsidRPr="00B95EB9">
        <w:rPr>
          <w:sz w:val="28"/>
          <w:szCs w:val="28"/>
        </w:rPr>
        <w:t xml:space="preserve"> реализацией муниципаль</w:t>
      </w:r>
      <w:r>
        <w:rPr>
          <w:sz w:val="28"/>
          <w:szCs w:val="28"/>
        </w:rPr>
        <w:t>ной</w:t>
      </w:r>
      <w:r w:rsidRPr="00B95EB9">
        <w:rPr>
          <w:sz w:val="28"/>
          <w:szCs w:val="28"/>
        </w:rPr>
        <w:t xml:space="preserve"> программ</w:t>
      </w:r>
      <w:r>
        <w:rPr>
          <w:sz w:val="28"/>
          <w:szCs w:val="28"/>
        </w:rPr>
        <w:t>ы</w:t>
      </w:r>
      <w:r w:rsidRPr="00B95EB9">
        <w:rPr>
          <w:sz w:val="28"/>
          <w:szCs w:val="28"/>
        </w:rPr>
        <w:t xml:space="preserve"> ответственный исполнитель муниципальной программы предоставляет в отдел экономического развития, торговли, туризма и бытового обслуживания Администрации </w:t>
      </w:r>
      <w:r w:rsidR="00B309A1">
        <w:rPr>
          <w:sz w:val="28"/>
          <w:szCs w:val="28"/>
        </w:rPr>
        <w:t>Цимлянского</w:t>
      </w:r>
      <w:r w:rsidRPr="00B95EB9">
        <w:rPr>
          <w:sz w:val="28"/>
          <w:szCs w:val="28"/>
        </w:rPr>
        <w:t xml:space="preserve"> района (далее - отдел экономического развития) отчет об исполнении плана реализации по </w:t>
      </w:r>
      <w:r w:rsidR="00DA3D6D">
        <w:rPr>
          <w:sz w:val="28"/>
          <w:szCs w:val="28"/>
        </w:rPr>
        <w:t>итогам:</w:t>
      </w:r>
    </w:p>
    <w:p w:rsidR="00DA3D6D" w:rsidRDefault="00DA3D6D" w:rsidP="0016621B">
      <w:pPr>
        <w:widowControl w:val="0"/>
        <w:shd w:val="clear" w:color="auto" w:fill="FFFFFF"/>
        <w:autoSpaceDE w:val="0"/>
        <w:autoSpaceDN w:val="0"/>
        <w:adjustRightInd w:val="0"/>
        <w:ind w:firstLine="709"/>
        <w:jc w:val="both"/>
        <w:rPr>
          <w:sz w:val="28"/>
          <w:szCs w:val="28"/>
        </w:rPr>
      </w:pPr>
      <w:r>
        <w:rPr>
          <w:sz w:val="28"/>
          <w:szCs w:val="28"/>
        </w:rPr>
        <w:t>– 3-х месяцев, полугодия, 9-ти месяцев – до 25-го числа месяца, следующего за отчетным периодом;</w:t>
      </w:r>
    </w:p>
    <w:p w:rsidR="00DA3D6D" w:rsidRPr="00770F07" w:rsidRDefault="00DA3D6D" w:rsidP="0016621B">
      <w:pPr>
        <w:widowControl w:val="0"/>
        <w:shd w:val="clear" w:color="auto" w:fill="FFFFFF"/>
        <w:autoSpaceDE w:val="0"/>
        <w:autoSpaceDN w:val="0"/>
        <w:adjustRightInd w:val="0"/>
        <w:ind w:firstLine="709"/>
        <w:jc w:val="both"/>
        <w:rPr>
          <w:sz w:val="28"/>
          <w:szCs w:val="28"/>
        </w:rPr>
      </w:pPr>
      <w:r>
        <w:rPr>
          <w:sz w:val="28"/>
          <w:szCs w:val="28"/>
        </w:rPr>
        <w:t xml:space="preserve">– года – до 1 марта года, следующего за </w:t>
      </w:r>
      <w:proofErr w:type="gramStart"/>
      <w:r>
        <w:rPr>
          <w:sz w:val="28"/>
          <w:szCs w:val="28"/>
        </w:rPr>
        <w:t>отчетным</w:t>
      </w:r>
      <w:proofErr w:type="gramEnd"/>
      <w:r>
        <w:rPr>
          <w:sz w:val="28"/>
          <w:szCs w:val="28"/>
        </w:rPr>
        <w:t>.</w:t>
      </w:r>
    </w:p>
    <w:p w:rsidR="008E690F" w:rsidRPr="003D1467" w:rsidRDefault="008E690F" w:rsidP="008E690F">
      <w:pPr>
        <w:pStyle w:val="1e"/>
        <w:shd w:val="clear" w:color="auto" w:fill="auto"/>
        <w:tabs>
          <w:tab w:val="left" w:pos="1234"/>
        </w:tabs>
        <w:spacing w:before="0" w:line="307" w:lineRule="exact"/>
        <w:ind w:left="20" w:right="20" w:firstLine="689"/>
        <w:jc w:val="both"/>
        <w:rPr>
          <w:sz w:val="28"/>
          <w:szCs w:val="28"/>
        </w:rPr>
      </w:pPr>
      <w:r w:rsidRPr="003D1467">
        <w:rPr>
          <w:sz w:val="28"/>
          <w:szCs w:val="28"/>
        </w:rPr>
        <w:t xml:space="preserve">Отчет об исполнении плана реализации подлежит </w:t>
      </w:r>
      <w:proofErr w:type="spellStart"/>
      <w:r w:rsidRPr="003D1467">
        <w:rPr>
          <w:sz w:val="28"/>
          <w:szCs w:val="28"/>
        </w:rPr>
        <w:t>размещениюна</w:t>
      </w:r>
      <w:proofErr w:type="spellEnd"/>
      <w:r w:rsidRPr="003D1467">
        <w:rPr>
          <w:sz w:val="28"/>
          <w:szCs w:val="28"/>
        </w:rPr>
        <w:t xml:space="preserve"> официальном сайте </w:t>
      </w:r>
      <w:r>
        <w:rPr>
          <w:sz w:val="28"/>
          <w:szCs w:val="28"/>
        </w:rPr>
        <w:t xml:space="preserve">Администрации </w:t>
      </w:r>
      <w:r w:rsidR="00B309A1">
        <w:rPr>
          <w:sz w:val="28"/>
          <w:szCs w:val="28"/>
        </w:rPr>
        <w:t>Цимлянского</w:t>
      </w:r>
      <w:r>
        <w:rPr>
          <w:sz w:val="28"/>
          <w:szCs w:val="28"/>
        </w:rPr>
        <w:t xml:space="preserve"> района </w:t>
      </w:r>
      <w:r w:rsidRPr="003D1467">
        <w:rPr>
          <w:sz w:val="28"/>
          <w:szCs w:val="28"/>
        </w:rPr>
        <w:t>в информационно</w:t>
      </w:r>
      <w:r w:rsidRPr="003D1467">
        <w:rPr>
          <w:sz w:val="28"/>
          <w:szCs w:val="28"/>
        </w:rPr>
        <w:softHyphen/>
      </w:r>
      <w:r>
        <w:rPr>
          <w:sz w:val="28"/>
          <w:szCs w:val="28"/>
        </w:rPr>
        <w:t>-</w:t>
      </w:r>
      <w:r w:rsidRPr="003D1467">
        <w:rPr>
          <w:sz w:val="28"/>
          <w:szCs w:val="28"/>
        </w:rPr>
        <w:t xml:space="preserve">телекоммуникационной сети Интернет ответственным исполнителем </w:t>
      </w:r>
      <w:r>
        <w:rPr>
          <w:sz w:val="28"/>
          <w:szCs w:val="28"/>
        </w:rPr>
        <w:t>муниципаль</w:t>
      </w:r>
      <w:r w:rsidRPr="003D1467">
        <w:rPr>
          <w:sz w:val="28"/>
          <w:szCs w:val="28"/>
        </w:rPr>
        <w:t>ной программы в течение 5 рабочих дней</w:t>
      </w:r>
      <w:r>
        <w:rPr>
          <w:sz w:val="28"/>
          <w:szCs w:val="28"/>
          <w:lang w:val="ru-RU"/>
        </w:rPr>
        <w:t xml:space="preserve"> после согласования</w:t>
      </w:r>
      <w:r w:rsidRPr="003D1467">
        <w:rPr>
          <w:sz w:val="28"/>
          <w:szCs w:val="28"/>
        </w:rPr>
        <w:t>.</w:t>
      </w:r>
    </w:p>
    <w:p w:rsidR="00534E00" w:rsidRPr="00F83596" w:rsidRDefault="00AA13C7" w:rsidP="00A548BD">
      <w:pPr>
        <w:widowControl w:val="0"/>
        <w:ind w:firstLine="709"/>
        <w:jc w:val="both"/>
        <w:rPr>
          <w:sz w:val="28"/>
          <w:szCs w:val="28"/>
        </w:rPr>
      </w:pPr>
      <w:proofErr w:type="gramStart"/>
      <w:r w:rsidRPr="00B95EB9">
        <w:rPr>
          <w:sz w:val="28"/>
          <w:szCs w:val="28"/>
        </w:rPr>
        <w:t xml:space="preserve">Отчет о реализации муниципальной программы за год (далее – годовой </w:t>
      </w:r>
      <w:r w:rsidRPr="00B95EB9">
        <w:rPr>
          <w:sz w:val="28"/>
          <w:szCs w:val="28"/>
        </w:rPr>
        <w:lastRenderedPageBreak/>
        <w:t xml:space="preserve">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w:t>
      </w:r>
      <w:r w:rsidR="00B309A1">
        <w:rPr>
          <w:sz w:val="28"/>
          <w:szCs w:val="28"/>
        </w:rPr>
        <w:t xml:space="preserve">Собрания </w:t>
      </w:r>
      <w:proofErr w:type="spellStart"/>
      <w:r w:rsidR="00B309A1">
        <w:rPr>
          <w:sz w:val="28"/>
          <w:szCs w:val="28"/>
        </w:rPr>
        <w:t>депутатовЦимлянского</w:t>
      </w:r>
      <w:proofErr w:type="spellEnd"/>
      <w:r w:rsidRPr="00B95EB9">
        <w:rPr>
          <w:sz w:val="28"/>
          <w:szCs w:val="28"/>
        </w:rPr>
        <w:t xml:space="preserve"> района</w:t>
      </w:r>
      <w:r w:rsidR="00F83596">
        <w:rPr>
          <w:sz w:val="28"/>
          <w:szCs w:val="28"/>
        </w:rPr>
        <w:t xml:space="preserve"> проект Постановления Администрации </w:t>
      </w:r>
      <w:r w:rsidR="00B309A1">
        <w:rPr>
          <w:sz w:val="28"/>
          <w:szCs w:val="28"/>
        </w:rPr>
        <w:t>Цимлянского</w:t>
      </w:r>
      <w:r w:rsidR="00F83596">
        <w:rPr>
          <w:sz w:val="28"/>
          <w:szCs w:val="28"/>
        </w:rPr>
        <w:t xml:space="preserve"> </w:t>
      </w:r>
      <w:proofErr w:type="spellStart"/>
      <w:r w:rsidR="00F83596">
        <w:rPr>
          <w:sz w:val="28"/>
          <w:szCs w:val="28"/>
        </w:rPr>
        <w:t>района</w:t>
      </w:r>
      <w:r w:rsidR="00534E00" w:rsidRPr="00F83596">
        <w:rPr>
          <w:sz w:val="28"/>
          <w:szCs w:val="28"/>
        </w:rPr>
        <w:t>об</w:t>
      </w:r>
      <w:proofErr w:type="spellEnd"/>
      <w:r w:rsidR="00534E00" w:rsidRPr="00F83596">
        <w:rPr>
          <w:sz w:val="28"/>
          <w:szCs w:val="28"/>
        </w:rPr>
        <w:t xml:space="preserve"> утверждении отчета о реализации </w:t>
      </w:r>
      <w:r w:rsidR="00F83596" w:rsidRPr="00F83596">
        <w:rPr>
          <w:sz w:val="28"/>
          <w:szCs w:val="28"/>
        </w:rPr>
        <w:t>муниципальной</w:t>
      </w:r>
      <w:r w:rsidR="00534E00" w:rsidRPr="00F83596">
        <w:rPr>
          <w:sz w:val="28"/>
          <w:szCs w:val="28"/>
        </w:rPr>
        <w:t xml:space="preserve"> программы за год  до 1 мая года, следующего за отчетным.</w:t>
      </w:r>
      <w:proofErr w:type="gramEnd"/>
    </w:p>
    <w:p w:rsidR="00534E00" w:rsidRPr="00F83596" w:rsidRDefault="00534E00" w:rsidP="00A548BD">
      <w:pPr>
        <w:widowControl w:val="0"/>
        <w:ind w:firstLine="709"/>
        <w:jc w:val="both"/>
        <w:rPr>
          <w:sz w:val="28"/>
          <w:szCs w:val="28"/>
        </w:rPr>
      </w:pPr>
      <w:bookmarkStart w:id="3" w:name="sub_1032"/>
      <w:bookmarkStart w:id="4" w:name="sub_1031"/>
      <w:bookmarkEnd w:id="2"/>
      <w:r w:rsidRPr="00F83596">
        <w:rPr>
          <w:sz w:val="28"/>
          <w:szCs w:val="28"/>
        </w:rPr>
        <w:t>Годовой отчет содержит:</w:t>
      </w:r>
    </w:p>
    <w:p w:rsidR="00534E00" w:rsidRPr="00F83596" w:rsidRDefault="00F83596" w:rsidP="00A548BD">
      <w:pPr>
        <w:widowControl w:val="0"/>
        <w:ind w:firstLine="709"/>
        <w:jc w:val="both"/>
        <w:rPr>
          <w:sz w:val="28"/>
          <w:szCs w:val="28"/>
        </w:rPr>
      </w:pPr>
      <w:bookmarkStart w:id="5" w:name="sub_10321"/>
      <w:bookmarkEnd w:id="3"/>
      <w:r w:rsidRPr="00F83596">
        <w:rPr>
          <w:sz w:val="28"/>
          <w:szCs w:val="28"/>
        </w:rPr>
        <w:t xml:space="preserve">– </w:t>
      </w:r>
      <w:r w:rsidR="00534E00" w:rsidRPr="00F83596">
        <w:rPr>
          <w:sz w:val="28"/>
          <w:szCs w:val="28"/>
        </w:rPr>
        <w:t>конкретные результаты, достигнутые за отчетный период;</w:t>
      </w:r>
    </w:p>
    <w:p w:rsidR="00534E00" w:rsidRPr="00F83596" w:rsidRDefault="00F83596" w:rsidP="00A548BD">
      <w:pPr>
        <w:widowControl w:val="0"/>
        <w:ind w:firstLine="709"/>
        <w:jc w:val="both"/>
        <w:rPr>
          <w:sz w:val="28"/>
          <w:szCs w:val="28"/>
        </w:rPr>
      </w:pPr>
      <w:bookmarkStart w:id="6" w:name="sub_10322"/>
      <w:bookmarkEnd w:id="5"/>
      <w:r w:rsidRPr="00F83596">
        <w:rPr>
          <w:sz w:val="28"/>
          <w:szCs w:val="28"/>
        </w:rPr>
        <w:t xml:space="preserve">– </w:t>
      </w:r>
      <w:r w:rsidR="00534E00" w:rsidRPr="00F83596">
        <w:rPr>
          <w:sz w:val="28"/>
          <w:szCs w:val="28"/>
        </w:rPr>
        <w:t>перечень мероприятий, выполненных и не выполненных (с указанием причин) в установленные сроки;</w:t>
      </w:r>
    </w:p>
    <w:p w:rsidR="00534E00" w:rsidRPr="00BD36B8" w:rsidRDefault="00BD36B8" w:rsidP="00A548BD">
      <w:pPr>
        <w:widowControl w:val="0"/>
        <w:ind w:firstLine="709"/>
        <w:jc w:val="both"/>
        <w:rPr>
          <w:spacing w:val="-6"/>
          <w:sz w:val="28"/>
          <w:szCs w:val="28"/>
        </w:rPr>
      </w:pPr>
      <w:bookmarkStart w:id="7" w:name="sub_10323"/>
      <w:bookmarkEnd w:id="6"/>
      <w:r w:rsidRPr="00BD36B8">
        <w:rPr>
          <w:spacing w:val="-6"/>
          <w:sz w:val="28"/>
          <w:szCs w:val="28"/>
        </w:rPr>
        <w:t xml:space="preserve">– </w:t>
      </w:r>
      <w:r w:rsidR="00534E00" w:rsidRPr="00BD36B8">
        <w:rPr>
          <w:spacing w:val="-6"/>
          <w:sz w:val="28"/>
          <w:szCs w:val="28"/>
        </w:rPr>
        <w:t xml:space="preserve">анализ факторов, повлиявших на ход реализации </w:t>
      </w:r>
      <w:r w:rsidRPr="00BD36B8">
        <w:rPr>
          <w:spacing w:val="-6"/>
          <w:sz w:val="28"/>
          <w:szCs w:val="28"/>
        </w:rPr>
        <w:t>муниципальной</w:t>
      </w:r>
      <w:r w:rsidR="00534E00" w:rsidRPr="00BD36B8">
        <w:rPr>
          <w:spacing w:val="-6"/>
          <w:sz w:val="28"/>
          <w:szCs w:val="28"/>
        </w:rPr>
        <w:t xml:space="preserve"> программы;</w:t>
      </w:r>
    </w:p>
    <w:p w:rsidR="00534E00" w:rsidRPr="00BD36B8" w:rsidRDefault="00BD36B8" w:rsidP="00A548BD">
      <w:pPr>
        <w:widowControl w:val="0"/>
        <w:ind w:firstLine="709"/>
        <w:jc w:val="both"/>
        <w:rPr>
          <w:sz w:val="28"/>
          <w:szCs w:val="28"/>
        </w:rPr>
      </w:pPr>
      <w:bookmarkStart w:id="8" w:name="sub_10324"/>
      <w:bookmarkEnd w:id="7"/>
      <w:r w:rsidRPr="00BD36B8">
        <w:rPr>
          <w:sz w:val="28"/>
          <w:szCs w:val="28"/>
        </w:rPr>
        <w:t xml:space="preserve">– </w:t>
      </w:r>
      <w:r w:rsidR="00534E00" w:rsidRPr="00BD36B8">
        <w:rPr>
          <w:sz w:val="28"/>
          <w:szCs w:val="28"/>
        </w:rPr>
        <w:t>данные об использовании бюджетных ассигнований и внебюджетных средств на выполнение мероприятий;</w:t>
      </w:r>
    </w:p>
    <w:p w:rsidR="00534E00" w:rsidRPr="00BD36B8" w:rsidRDefault="00BD36B8" w:rsidP="00A548BD">
      <w:pPr>
        <w:widowControl w:val="0"/>
        <w:ind w:firstLine="709"/>
        <w:jc w:val="both"/>
        <w:rPr>
          <w:sz w:val="28"/>
          <w:szCs w:val="28"/>
        </w:rPr>
      </w:pPr>
      <w:r w:rsidRPr="00BD36B8">
        <w:rPr>
          <w:sz w:val="28"/>
          <w:szCs w:val="28"/>
        </w:rPr>
        <w:t xml:space="preserve">– </w:t>
      </w:r>
      <w:r w:rsidR="00534E00" w:rsidRPr="00BD36B8">
        <w:rPr>
          <w:sz w:val="28"/>
          <w:szCs w:val="28"/>
        </w:rPr>
        <w:t xml:space="preserve">сведения о достижении значений показателей (индикаторов) </w:t>
      </w:r>
      <w:r w:rsidRPr="00BD36B8">
        <w:rPr>
          <w:sz w:val="28"/>
          <w:szCs w:val="28"/>
        </w:rPr>
        <w:t>муниципальной</w:t>
      </w:r>
      <w:r w:rsidR="00534E00" w:rsidRPr="00BD36B8">
        <w:rPr>
          <w:sz w:val="28"/>
          <w:szCs w:val="28"/>
        </w:rPr>
        <w:t xml:space="preserve"> программы; </w:t>
      </w:r>
    </w:p>
    <w:p w:rsidR="00534E00" w:rsidRPr="00BD36B8" w:rsidRDefault="00BD36B8" w:rsidP="00A548BD">
      <w:pPr>
        <w:widowControl w:val="0"/>
        <w:ind w:firstLine="709"/>
        <w:jc w:val="both"/>
        <w:rPr>
          <w:sz w:val="28"/>
          <w:szCs w:val="28"/>
        </w:rPr>
      </w:pPr>
      <w:bookmarkStart w:id="9" w:name="sub_10325"/>
      <w:bookmarkEnd w:id="8"/>
      <w:r w:rsidRPr="00BD36B8">
        <w:rPr>
          <w:sz w:val="28"/>
          <w:szCs w:val="28"/>
        </w:rPr>
        <w:t xml:space="preserve">– </w:t>
      </w:r>
      <w:r w:rsidR="00534E00" w:rsidRPr="00BD36B8">
        <w:rPr>
          <w:sz w:val="28"/>
          <w:szCs w:val="28"/>
        </w:rPr>
        <w:t xml:space="preserve">информацию о внесенных ответственным исполнителем изменениях в </w:t>
      </w:r>
      <w:r w:rsidRPr="00BD36B8">
        <w:rPr>
          <w:sz w:val="28"/>
          <w:szCs w:val="28"/>
        </w:rPr>
        <w:t>муниципальную</w:t>
      </w:r>
      <w:r w:rsidR="00534E00" w:rsidRPr="00BD36B8">
        <w:rPr>
          <w:sz w:val="28"/>
          <w:szCs w:val="28"/>
        </w:rPr>
        <w:t xml:space="preserve"> программу;</w:t>
      </w:r>
    </w:p>
    <w:p w:rsidR="00534E00" w:rsidRPr="00BD36B8" w:rsidRDefault="00BD36B8" w:rsidP="00A548BD">
      <w:pPr>
        <w:widowControl w:val="0"/>
        <w:ind w:firstLine="709"/>
        <w:jc w:val="both"/>
        <w:rPr>
          <w:sz w:val="28"/>
          <w:szCs w:val="28"/>
        </w:rPr>
      </w:pPr>
      <w:r w:rsidRPr="00BD36B8">
        <w:rPr>
          <w:sz w:val="28"/>
          <w:szCs w:val="28"/>
        </w:rPr>
        <w:t xml:space="preserve">– </w:t>
      </w:r>
      <w:r w:rsidR="00534E00" w:rsidRPr="00BD36B8">
        <w:rPr>
          <w:sz w:val="28"/>
          <w:szCs w:val="28"/>
        </w:rPr>
        <w:t xml:space="preserve">информацию о результатах оценки бюджетной эффективности </w:t>
      </w:r>
      <w:r w:rsidRPr="00BD36B8">
        <w:rPr>
          <w:sz w:val="28"/>
          <w:szCs w:val="28"/>
        </w:rPr>
        <w:t>муниципальной</w:t>
      </w:r>
      <w:r w:rsidR="00534E00" w:rsidRPr="00BD36B8">
        <w:rPr>
          <w:sz w:val="28"/>
          <w:szCs w:val="28"/>
        </w:rPr>
        <w:t xml:space="preserve"> программы;</w:t>
      </w:r>
    </w:p>
    <w:p w:rsidR="00534E00" w:rsidRPr="00BD36B8" w:rsidRDefault="00BD36B8" w:rsidP="00A548BD">
      <w:pPr>
        <w:widowControl w:val="0"/>
        <w:ind w:firstLine="709"/>
        <w:jc w:val="both"/>
        <w:rPr>
          <w:sz w:val="28"/>
          <w:szCs w:val="28"/>
        </w:rPr>
      </w:pPr>
      <w:r w:rsidRPr="00BD36B8">
        <w:rPr>
          <w:sz w:val="28"/>
          <w:szCs w:val="28"/>
        </w:rPr>
        <w:t xml:space="preserve">– </w:t>
      </w:r>
      <w:r w:rsidR="00534E00" w:rsidRPr="00BD36B8">
        <w:rPr>
          <w:sz w:val="28"/>
          <w:szCs w:val="28"/>
        </w:rPr>
        <w:t xml:space="preserve">информацию о реализации мер государственного </w:t>
      </w:r>
      <w:r w:rsidRPr="00BD36B8">
        <w:rPr>
          <w:sz w:val="28"/>
          <w:szCs w:val="28"/>
        </w:rPr>
        <w:t xml:space="preserve">и муниципального </w:t>
      </w:r>
      <w:r w:rsidR="00534E00" w:rsidRPr="00BD36B8">
        <w:rPr>
          <w:sz w:val="28"/>
          <w:szCs w:val="28"/>
        </w:rPr>
        <w:t>регулирования, в том числе налоговых, кредитных и тарифных инструментов;</w:t>
      </w:r>
    </w:p>
    <w:p w:rsidR="00534E00" w:rsidRPr="00BD36B8" w:rsidRDefault="00BD36B8" w:rsidP="00A548BD">
      <w:pPr>
        <w:widowControl w:val="0"/>
        <w:ind w:firstLine="709"/>
        <w:jc w:val="both"/>
        <w:rPr>
          <w:sz w:val="28"/>
          <w:szCs w:val="28"/>
        </w:rPr>
      </w:pPr>
      <w:r w:rsidRPr="00BD36B8">
        <w:rPr>
          <w:sz w:val="28"/>
          <w:szCs w:val="28"/>
        </w:rPr>
        <w:t xml:space="preserve">– </w:t>
      </w:r>
      <w:r w:rsidR="00534E00" w:rsidRPr="00BD36B8">
        <w:rPr>
          <w:sz w:val="28"/>
          <w:szCs w:val="28"/>
        </w:rPr>
        <w:t xml:space="preserve">предложения по дальнейшей реализации </w:t>
      </w:r>
      <w:r w:rsidRPr="00BD36B8">
        <w:rPr>
          <w:sz w:val="28"/>
          <w:szCs w:val="28"/>
        </w:rPr>
        <w:t>муниципальной</w:t>
      </w:r>
      <w:r w:rsidR="00534E00" w:rsidRPr="00BD36B8">
        <w:rPr>
          <w:sz w:val="28"/>
          <w:szCs w:val="28"/>
        </w:rPr>
        <w:t xml:space="preserve"> программы </w:t>
      </w:r>
      <w:r w:rsidR="00534E00" w:rsidRPr="00BD36B8">
        <w:rPr>
          <w:sz w:val="28"/>
          <w:szCs w:val="28"/>
        </w:rPr>
        <w:br/>
        <w:t xml:space="preserve">(в том числе по оптимизации бюджетных расходов на реализацию основных мероприятий </w:t>
      </w:r>
      <w:r w:rsidR="004C34F1">
        <w:rPr>
          <w:sz w:val="28"/>
          <w:szCs w:val="28"/>
        </w:rPr>
        <w:t>муниципальной</w:t>
      </w:r>
      <w:r w:rsidR="00534E00" w:rsidRPr="00BD36B8">
        <w:rPr>
          <w:sz w:val="28"/>
          <w:szCs w:val="28"/>
        </w:rPr>
        <w:t xml:space="preserve"> программы и корректировке целевых показателей реализации программы на текущий финансовый год и плановый период);</w:t>
      </w:r>
    </w:p>
    <w:p w:rsidR="00534E00" w:rsidRPr="00BD36B8" w:rsidRDefault="00BD36B8" w:rsidP="00A548BD">
      <w:pPr>
        <w:widowControl w:val="0"/>
        <w:ind w:firstLine="709"/>
        <w:jc w:val="both"/>
        <w:rPr>
          <w:sz w:val="28"/>
          <w:szCs w:val="28"/>
        </w:rPr>
      </w:pPr>
      <w:bookmarkStart w:id="10" w:name="sub_10326"/>
      <w:bookmarkEnd w:id="9"/>
      <w:r w:rsidRPr="00BD36B8">
        <w:rPr>
          <w:sz w:val="28"/>
          <w:szCs w:val="28"/>
        </w:rPr>
        <w:t xml:space="preserve">– </w:t>
      </w:r>
      <w:r w:rsidR="00534E00" w:rsidRPr="00BD36B8">
        <w:rPr>
          <w:sz w:val="28"/>
          <w:szCs w:val="28"/>
        </w:rPr>
        <w:t>иную информацию в соответствии с методическими указаниями.</w:t>
      </w:r>
    </w:p>
    <w:bookmarkEnd w:id="10"/>
    <w:p w:rsidR="00534E00" w:rsidRPr="00A75408" w:rsidRDefault="00534E00" w:rsidP="00A548BD">
      <w:pPr>
        <w:widowControl w:val="0"/>
        <w:ind w:firstLine="709"/>
        <w:jc w:val="both"/>
        <w:rPr>
          <w:sz w:val="28"/>
          <w:szCs w:val="28"/>
        </w:rPr>
      </w:pPr>
      <w:r w:rsidRPr="00A75408">
        <w:rPr>
          <w:sz w:val="28"/>
          <w:szCs w:val="28"/>
        </w:rPr>
        <w:t xml:space="preserve">Оценка эффективности реализации </w:t>
      </w:r>
      <w:r w:rsidR="00A75408" w:rsidRPr="00A75408">
        <w:rPr>
          <w:sz w:val="28"/>
          <w:szCs w:val="28"/>
        </w:rPr>
        <w:t>муниципальной</w:t>
      </w:r>
      <w:r w:rsidRPr="00A75408">
        <w:rPr>
          <w:sz w:val="28"/>
          <w:szCs w:val="28"/>
        </w:rPr>
        <w:t xml:space="preserve"> программы проводится ответственным исполнителем в составе годового отчета в соответствии с методическими рекомендациями. </w:t>
      </w:r>
    </w:p>
    <w:p w:rsidR="00534E00" w:rsidRPr="00A75408" w:rsidRDefault="00534E00" w:rsidP="00A548BD">
      <w:pPr>
        <w:widowControl w:val="0"/>
        <w:ind w:firstLine="709"/>
        <w:jc w:val="both"/>
        <w:rPr>
          <w:sz w:val="28"/>
          <w:szCs w:val="28"/>
        </w:rPr>
      </w:pPr>
      <w:r w:rsidRPr="00A75408">
        <w:rPr>
          <w:sz w:val="28"/>
          <w:szCs w:val="28"/>
        </w:rPr>
        <w:t xml:space="preserve">По результатам оценки эффективности </w:t>
      </w:r>
      <w:r w:rsidR="00A75408" w:rsidRPr="00A75408">
        <w:rPr>
          <w:sz w:val="28"/>
          <w:szCs w:val="28"/>
        </w:rPr>
        <w:t>муниципальной</w:t>
      </w:r>
      <w:r w:rsidRPr="00A75408">
        <w:rPr>
          <w:sz w:val="28"/>
          <w:szCs w:val="28"/>
        </w:rPr>
        <w:t xml:space="preserve"> программы </w:t>
      </w:r>
      <w:r w:rsidR="00B309A1">
        <w:rPr>
          <w:sz w:val="28"/>
          <w:szCs w:val="28"/>
        </w:rPr>
        <w:t>Собранием депутатов Цимлянского района</w:t>
      </w:r>
      <w:r w:rsidRPr="00A75408">
        <w:rPr>
          <w:sz w:val="28"/>
          <w:szCs w:val="28"/>
        </w:rPr>
        <w:t xml:space="preserve"> может быть принято решение о необходимости прекращения или об изменении, начиная с очередного </w:t>
      </w:r>
      <w:r w:rsidRPr="00A75408">
        <w:rPr>
          <w:spacing w:val="-4"/>
          <w:sz w:val="28"/>
          <w:szCs w:val="28"/>
        </w:rPr>
        <w:t xml:space="preserve">финансового года, ранее утвержденной </w:t>
      </w:r>
      <w:r w:rsidR="00A75408" w:rsidRPr="00A75408">
        <w:rPr>
          <w:spacing w:val="-4"/>
          <w:sz w:val="28"/>
          <w:szCs w:val="28"/>
        </w:rPr>
        <w:t>муниципально</w:t>
      </w:r>
      <w:r w:rsidRPr="00A75408">
        <w:rPr>
          <w:spacing w:val="-4"/>
          <w:sz w:val="28"/>
          <w:szCs w:val="28"/>
        </w:rPr>
        <w:t>й программы, в том числе</w:t>
      </w:r>
      <w:r w:rsidRPr="00A75408">
        <w:rPr>
          <w:sz w:val="28"/>
          <w:szCs w:val="28"/>
        </w:rPr>
        <w:t xml:space="preserve"> необходимости изменения объема бюджетных ассигнований на финансовое обеспече</w:t>
      </w:r>
      <w:r w:rsidR="00A75408" w:rsidRPr="00A75408">
        <w:rPr>
          <w:sz w:val="28"/>
          <w:szCs w:val="28"/>
        </w:rPr>
        <w:t>ние реализации муниципально</w:t>
      </w:r>
      <w:r w:rsidRPr="00A75408">
        <w:rPr>
          <w:sz w:val="28"/>
          <w:szCs w:val="28"/>
        </w:rPr>
        <w:t>й программы.</w:t>
      </w:r>
    </w:p>
    <w:p w:rsidR="00534E00" w:rsidRPr="00A75408" w:rsidRDefault="00534E00" w:rsidP="00A548BD">
      <w:pPr>
        <w:widowControl w:val="0"/>
        <w:ind w:firstLine="709"/>
        <w:jc w:val="both"/>
        <w:rPr>
          <w:sz w:val="28"/>
          <w:szCs w:val="28"/>
        </w:rPr>
      </w:pPr>
      <w:proofErr w:type="gramStart"/>
      <w:r w:rsidRPr="00A75408">
        <w:rPr>
          <w:sz w:val="28"/>
          <w:szCs w:val="28"/>
        </w:rPr>
        <w:t xml:space="preserve">В случае принятия </w:t>
      </w:r>
      <w:r w:rsidR="00B309A1">
        <w:rPr>
          <w:sz w:val="28"/>
          <w:szCs w:val="28"/>
        </w:rPr>
        <w:t xml:space="preserve">Собранием депутатов Цимлянского </w:t>
      </w:r>
      <w:proofErr w:type="spellStart"/>
      <w:r w:rsidR="00B309A1">
        <w:rPr>
          <w:sz w:val="28"/>
          <w:szCs w:val="28"/>
        </w:rPr>
        <w:t>района</w:t>
      </w:r>
      <w:r w:rsidRPr="00A75408">
        <w:rPr>
          <w:sz w:val="28"/>
          <w:szCs w:val="28"/>
        </w:rPr>
        <w:t>решения</w:t>
      </w:r>
      <w:proofErr w:type="spellEnd"/>
      <w:r w:rsidRPr="00A75408">
        <w:rPr>
          <w:sz w:val="28"/>
          <w:szCs w:val="28"/>
        </w:rPr>
        <w:t xml:space="preserve"> о необходимости прекращения или об изменении, начиная с очередного </w:t>
      </w:r>
      <w:r w:rsidRPr="00A75408">
        <w:rPr>
          <w:spacing w:val="-4"/>
          <w:sz w:val="28"/>
          <w:szCs w:val="28"/>
        </w:rPr>
        <w:t xml:space="preserve">финансового года, ранее утвержденной </w:t>
      </w:r>
      <w:r w:rsidR="00A75408" w:rsidRPr="00A75408">
        <w:rPr>
          <w:spacing w:val="-4"/>
          <w:sz w:val="28"/>
          <w:szCs w:val="28"/>
        </w:rPr>
        <w:t xml:space="preserve">муниципальной </w:t>
      </w:r>
      <w:r w:rsidRPr="00A75408">
        <w:rPr>
          <w:spacing w:val="-4"/>
          <w:sz w:val="28"/>
          <w:szCs w:val="28"/>
        </w:rPr>
        <w:t>программы, в том числе</w:t>
      </w:r>
      <w:r w:rsidRPr="00A75408">
        <w:rPr>
          <w:sz w:val="28"/>
          <w:szCs w:val="28"/>
        </w:rPr>
        <w:t xml:space="preserve"> необходимости изменения объема бюджетных ассигнований на финансовое </w:t>
      </w:r>
      <w:r w:rsidRPr="00A75408">
        <w:rPr>
          <w:spacing w:val="-6"/>
          <w:sz w:val="28"/>
          <w:szCs w:val="28"/>
        </w:rPr>
        <w:t xml:space="preserve">обеспечение реализации </w:t>
      </w:r>
      <w:r w:rsidR="00A75408" w:rsidRPr="00A75408">
        <w:rPr>
          <w:spacing w:val="-6"/>
          <w:sz w:val="28"/>
          <w:szCs w:val="28"/>
        </w:rPr>
        <w:t>муниципальной</w:t>
      </w:r>
      <w:r w:rsidRPr="00A75408">
        <w:rPr>
          <w:spacing w:val="-6"/>
          <w:sz w:val="28"/>
          <w:szCs w:val="28"/>
        </w:rPr>
        <w:t xml:space="preserve"> программы, ответственный </w:t>
      </w:r>
      <w:proofErr w:type="spellStart"/>
      <w:r w:rsidRPr="00A75408">
        <w:rPr>
          <w:spacing w:val="-6"/>
          <w:sz w:val="28"/>
          <w:szCs w:val="28"/>
        </w:rPr>
        <w:t>исполнитель</w:t>
      </w:r>
      <w:r w:rsidR="00A75408" w:rsidRPr="00A75408">
        <w:rPr>
          <w:sz w:val="28"/>
          <w:szCs w:val="28"/>
        </w:rPr>
        <w:t>муниципальной</w:t>
      </w:r>
      <w:proofErr w:type="spellEnd"/>
      <w:r w:rsidRPr="00A75408">
        <w:rPr>
          <w:sz w:val="28"/>
          <w:szCs w:val="28"/>
        </w:rPr>
        <w:t xml:space="preserve"> программы в месячный срок</w:t>
      </w:r>
      <w:r w:rsidR="00A75408" w:rsidRPr="00A75408">
        <w:rPr>
          <w:sz w:val="28"/>
          <w:szCs w:val="28"/>
        </w:rPr>
        <w:t xml:space="preserve"> вносит соответствующий проект П</w:t>
      </w:r>
      <w:r w:rsidRPr="00A75408">
        <w:rPr>
          <w:sz w:val="28"/>
          <w:szCs w:val="28"/>
        </w:rPr>
        <w:t>остановления</w:t>
      </w:r>
      <w:r w:rsidR="00A75408" w:rsidRPr="00A75408">
        <w:rPr>
          <w:sz w:val="28"/>
          <w:szCs w:val="28"/>
        </w:rPr>
        <w:t xml:space="preserve"> Администрации </w:t>
      </w:r>
      <w:r w:rsidR="00B309A1">
        <w:rPr>
          <w:sz w:val="28"/>
          <w:szCs w:val="28"/>
        </w:rPr>
        <w:t>Цимлянского</w:t>
      </w:r>
      <w:r w:rsidR="00A75408" w:rsidRPr="00A75408">
        <w:rPr>
          <w:sz w:val="28"/>
          <w:szCs w:val="28"/>
        </w:rPr>
        <w:t xml:space="preserve"> района</w:t>
      </w:r>
      <w:r w:rsidRPr="00A75408">
        <w:rPr>
          <w:sz w:val="28"/>
          <w:szCs w:val="28"/>
        </w:rPr>
        <w:t xml:space="preserve"> в порядке, установленном Регламентом </w:t>
      </w:r>
      <w:r w:rsidR="00A75408" w:rsidRPr="00A75408">
        <w:rPr>
          <w:sz w:val="28"/>
          <w:szCs w:val="28"/>
        </w:rPr>
        <w:t xml:space="preserve">Администрации </w:t>
      </w:r>
      <w:r w:rsidR="00B309A1">
        <w:rPr>
          <w:sz w:val="28"/>
          <w:szCs w:val="28"/>
        </w:rPr>
        <w:t>Цимлянского</w:t>
      </w:r>
      <w:r w:rsidR="00A75408" w:rsidRPr="00A75408">
        <w:rPr>
          <w:sz w:val="28"/>
          <w:szCs w:val="28"/>
        </w:rPr>
        <w:t xml:space="preserve"> района</w:t>
      </w:r>
      <w:r w:rsidRPr="00A75408">
        <w:rPr>
          <w:sz w:val="28"/>
          <w:szCs w:val="28"/>
        </w:rPr>
        <w:t>.</w:t>
      </w:r>
      <w:proofErr w:type="gramEnd"/>
    </w:p>
    <w:p w:rsidR="00534E00" w:rsidRPr="00DA3D6D" w:rsidRDefault="00534E00" w:rsidP="00A548BD">
      <w:pPr>
        <w:widowControl w:val="0"/>
        <w:ind w:firstLine="709"/>
        <w:jc w:val="both"/>
        <w:rPr>
          <w:sz w:val="28"/>
          <w:szCs w:val="28"/>
        </w:rPr>
      </w:pPr>
      <w:r w:rsidRPr="00DA3D6D">
        <w:rPr>
          <w:sz w:val="28"/>
          <w:szCs w:val="28"/>
        </w:rPr>
        <w:t xml:space="preserve">Годовой отчет после принятия </w:t>
      </w:r>
      <w:r w:rsidR="00A75408">
        <w:rPr>
          <w:sz w:val="28"/>
          <w:szCs w:val="28"/>
        </w:rPr>
        <w:t xml:space="preserve">Администрацией </w:t>
      </w:r>
      <w:r w:rsidR="00B309A1">
        <w:rPr>
          <w:sz w:val="28"/>
          <w:szCs w:val="28"/>
        </w:rPr>
        <w:t>Цимлянского</w:t>
      </w:r>
      <w:r w:rsidR="00A75408">
        <w:rPr>
          <w:sz w:val="28"/>
          <w:szCs w:val="28"/>
        </w:rPr>
        <w:t xml:space="preserve"> </w:t>
      </w:r>
      <w:proofErr w:type="spellStart"/>
      <w:r w:rsidR="00A75408">
        <w:rPr>
          <w:sz w:val="28"/>
          <w:szCs w:val="28"/>
        </w:rPr>
        <w:lastRenderedPageBreak/>
        <w:t>районаП</w:t>
      </w:r>
      <w:r w:rsidRPr="00DA3D6D">
        <w:rPr>
          <w:sz w:val="28"/>
          <w:szCs w:val="28"/>
        </w:rPr>
        <w:t>остановления</w:t>
      </w:r>
      <w:proofErr w:type="spellEnd"/>
      <w:r w:rsidRPr="00DA3D6D">
        <w:rPr>
          <w:sz w:val="28"/>
          <w:szCs w:val="28"/>
        </w:rPr>
        <w:t xml:space="preserve"> о его утверждении подлежит размеще</w:t>
      </w:r>
      <w:r w:rsidR="00A75408">
        <w:rPr>
          <w:sz w:val="28"/>
          <w:szCs w:val="28"/>
        </w:rPr>
        <w:t>нию ответственным исполнителем муниципальной</w:t>
      </w:r>
      <w:r w:rsidRPr="00DA3D6D">
        <w:rPr>
          <w:sz w:val="28"/>
          <w:szCs w:val="28"/>
        </w:rPr>
        <w:t xml:space="preserve"> программы не позднее 5 рабочих дней на официальном сайте </w:t>
      </w:r>
      <w:r w:rsidR="00A75408">
        <w:rPr>
          <w:sz w:val="28"/>
          <w:szCs w:val="28"/>
        </w:rPr>
        <w:t xml:space="preserve">Администрации </w:t>
      </w:r>
      <w:r w:rsidR="00B309A1">
        <w:rPr>
          <w:sz w:val="28"/>
          <w:szCs w:val="28"/>
        </w:rPr>
        <w:t>Цимлянского</w:t>
      </w:r>
      <w:r w:rsidR="00A75408">
        <w:rPr>
          <w:sz w:val="28"/>
          <w:szCs w:val="28"/>
        </w:rPr>
        <w:t xml:space="preserve"> района</w:t>
      </w:r>
      <w:r w:rsidRPr="00DA3D6D">
        <w:rPr>
          <w:sz w:val="28"/>
          <w:szCs w:val="28"/>
        </w:rPr>
        <w:t xml:space="preserve"> в информационно-телекоммуникационной сети «Интернет».</w:t>
      </w:r>
    </w:p>
    <w:p w:rsidR="00534E00" w:rsidRPr="00A75408" w:rsidRDefault="00534E00" w:rsidP="00A548BD">
      <w:pPr>
        <w:widowControl w:val="0"/>
        <w:ind w:firstLine="709"/>
        <w:jc w:val="both"/>
        <w:rPr>
          <w:sz w:val="28"/>
          <w:szCs w:val="28"/>
        </w:rPr>
      </w:pPr>
      <w:bookmarkStart w:id="11" w:name="sub_1046"/>
      <w:bookmarkEnd w:id="4"/>
      <w:r w:rsidRPr="00A75408">
        <w:rPr>
          <w:sz w:val="28"/>
          <w:szCs w:val="28"/>
        </w:rPr>
        <w:t xml:space="preserve">Внесение изменений в </w:t>
      </w:r>
      <w:r w:rsidR="00A75408" w:rsidRPr="00A75408">
        <w:rPr>
          <w:sz w:val="28"/>
          <w:szCs w:val="28"/>
        </w:rPr>
        <w:t>муниципальную</w:t>
      </w:r>
      <w:r w:rsidRPr="00A75408">
        <w:rPr>
          <w:sz w:val="28"/>
          <w:szCs w:val="28"/>
        </w:rPr>
        <w:t xml:space="preserve"> программу осуществляется </w:t>
      </w:r>
      <w:r w:rsidRPr="00A75408">
        <w:rPr>
          <w:spacing w:val="-6"/>
          <w:sz w:val="28"/>
          <w:szCs w:val="28"/>
        </w:rPr>
        <w:t xml:space="preserve">по инициативе ответственного исполнителя либо соисполнителя (по согласованию </w:t>
      </w:r>
      <w:r w:rsidRPr="00A75408">
        <w:rPr>
          <w:sz w:val="28"/>
          <w:szCs w:val="28"/>
        </w:rPr>
        <w:t xml:space="preserve">с ответственным исполнителем) на основании поручения </w:t>
      </w:r>
      <w:r w:rsidR="00A75408" w:rsidRPr="00A75408">
        <w:rPr>
          <w:sz w:val="28"/>
          <w:szCs w:val="28"/>
        </w:rPr>
        <w:t xml:space="preserve">Главы </w:t>
      </w:r>
      <w:r w:rsidR="00B309A1">
        <w:rPr>
          <w:sz w:val="28"/>
          <w:szCs w:val="28"/>
        </w:rPr>
        <w:t>Цимлянского</w:t>
      </w:r>
      <w:r w:rsidR="00A75408" w:rsidRPr="00A75408">
        <w:rPr>
          <w:sz w:val="28"/>
          <w:szCs w:val="28"/>
        </w:rPr>
        <w:t xml:space="preserve"> района</w:t>
      </w:r>
      <w:r w:rsidRPr="00A75408">
        <w:rPr>
          <w:sz w:val="28"/>
          <w:szCs w:val="28"/>
        </w:rPr>
        <w:t xml:space="preserve"> в порядке, установленном Регламентом </w:t>
      </w:r>
      <w:r w:rsidR="00A75408" w:rsidRPr="00A75408">
        <w:rPr>
          <w:sz w:val="28"/>
          <w:szCs w:val="28"/>
        </w:rPr>
        <w:t xml:space="preserve">Администрации </w:t>
      </w:r>
      <w:r w:rsidR="00B309A1">
        <w:rPr>
          <w:sz w:val="28"/>
          <w:szCs w:val="28"/>
        </w:rPr>
        <w:t>Цимлянского</w:t>
      </w:r>
      <w:r w:rsidR="00A75408" w:rsidRPr="00A75408">
        <w:rPr>
          <w:sz w:val="28"/>
          <w:szCs w:val="28"/>
        </w:rPr>
        <w:t xml:space="preserve"> района</w:t>
      </w:r>
      <w:r w:rsidRPr="00A75408">
        <w:rPr>
          <w:sz w:val="28"/>
          <w:szCs w:val="28"/>
        </w:rPr>
        <w:t>.</w:t>
      </w:r>
    </w:p>
    <w:p w:rsidR="00534E00" w:rsidRPr="00A75408" w:rsidRDefault="00534E00" w:rsidP="00A548BD">
      <w:pPr>
        <w:widowControl w:val="0"/>
        <w:shd w:val="clear" w:color="auto" w:fill="FFFFFF"/>
        <w:ind w:firstLine="709"/>
        <w:jc w:val="both"/>
        <w:rPr>
          <w:sz w:val="28"/>
          <w:szCs w:val="28"/>
        </w:rPr>
      </w:pPr>
      <w:r w:rsidRPr="00A75408">
        <w:rPr>
          <w:sz w:val="28"/>
          <w:szCs w:val="28"/>
        </w:rPr>
        <w:t xml:space="preserve">Обращение </w:t>
      </w:r>
      <w:proofErr w:type="gramStart"/>
      <w:r w:rsidRPr="00A75408">
        <w:rPr>
          <w:sz w:val="28"/>
          <w:szCs w:val="28"/>
        </w:rPr>
        <w:t xml:space="preserve">к </w:t>
      </w:r>
      <w:r w:rsidR="00A75408" w:rsidRPr="00A75408">
        <w:rPr>
          <w:sz w:val="28"/>
          <w:szCs w:val="28"/>
        </w:rPr>
        <w:t xml:space="preserve">Главе </w:t>
      </w:r>
      <w:r w:rsidR="00B309A1">
        <w:rPr>
          <w:sz w:val="28"/>
          <w:szCs w:val="28"/>
        </w:rPr>
        <w:t>Цимлянского</w:t>
      </w:r>
      <w:r w:rsidR="00A75408" w:rsidRPr="00A75408">
        <w:rPr>
          <w:sz w:val="28"/>
          <w:szCs w:val="28"/>
        </w:rPr>
        <w:t xml:space="preserve"> района</w:t>
      </w:r>
      <w:r w:rsidRPr="00A75408">
        <w:rPr>
          <w:sz w:val="28"/>
          <w:szCs w:val="28"/>
        </w:rPr>
        <w:t xml:space="preserve"> с просьбой о разрешении на внесение изменений в </w:t>
      </w:r>
      <w:r w:rsidR="00A75408" w:rsidRPr="00A75408">
        <w:rPr>
          <w:sz w:val="28"/>
          <w:szCs w:val="28"/>
        </w:rPr>
        <w:t>муниципальну</w:t>
      </w:r>
      <w:r w:rsidRPr="00A75408">
        <w:rPr>
          <w:sz w:val="28"/>
          <w:szCs w:val="28"/>
        </w:rPr>
        <w:t>ю программу</w:t>
      </w:r>
      <w:proofErr w:type="gramEnd"/>
      <w:r w:rsidRPr="00A75408">
        <w:rPr>
          <w:sz w:val="28"/>
          <w:szCs w:val="28"/>
        </w:rPr>
        <w:t xml:space="preserve"> подлежит согласованию в </w:t>
      </w:r>
      <w:r w:rsidR="00A75408" w:rsidRPr="00A75408">
        <w:rPr>
          <w:sz w:val="28"/>
          <w:szCs w:val="28"/>
        </w:rPr>
        <w:t>ф</w:t>
      </w:r>
      <w:r w:rsidRPr="00A75408">
        <w:rPr>
          <w:sz w:val="28"/>
          <w:szCs w:val="28"/>
        </w:rPr>
        <w:t>инансов</w:t>
      </w:r>
      <w:r w:rsidR="00A75408" w:rsidRPr="00A75408">
        <w:rPr>
          <w:sz w:val="28"/>
          <w:szCs w:val="28"/>
        </w:rPr>
        <w:t>ом отделе и отделе экономического развития с одновременным представлением</w:t>
      </w:r>
      <w:r w:rsidRPr="00A75408">
        <w:rPr>
          <w:sz w:val="28"/>
          <w:szCs w:val="28"/>
        </w:rPr>
        <w:t xml:space="preserve"> пояснительной информации о вносимых изменениях, в том числе расчетов и обоснований по бюджетным ассигнованиям.</w:t>
      </w:r>
    </w:p>
    <w:p w:rsidR="00534E00" w:rsidRPr="00A75408" w:rsidRDefault="00534E00" w:rsidP="00A548BD">
      <w:pPr>
        <w:widowControl w:val="0"/>
        <w:shd w:val="clear" w:color="auto" w:fill="FFFFFF"/>
        <w:ind w:firstLine="709"/>
        <w:jc w:val="both"/>
        <w:rPr>
          <w:sz w:val="28"/>
          <w:szCs w:val="28"/>
        </w:rPr>
      </w:pPr>
      <w:r w:rsidRPr="00A75408">
        <w:rPr>
          <w:sz w:val="28"/>
          <w:szCs w:val="28"/>
        </w:rPr>
        <w:t xml:space="preserve">Ответственный исполнитель </w:t>
      </w:r>
      <w:r w:rsidR="00A75408" w:rsidRPr="00A75408">
        <w:rPr>
          <w:sz w:val="28"/>
          <w:szCs w:val="28"/>
        </w:rPr>
        <w:t>муниципальной</w:t>
      </w:r>
      <w:r w:rsidRPr="00A75408">
        <w:rPr>
          <w:sz w:val="28"/>
          <w:szCs w:val="28"/>
        </w:rPr>
        <w:t xml:space="preserve"> программы вносит изменения </w:t>
      </w:r>
      <w:r w:rsidR="00A75408" w:rsidRPr="00A75408">
        <w:rPr>
          <w:spacing w:val="-6"/>
          <w:sz w:val="28"/>
          <w:szCs w:val="28"/>
        </w:rPr>
        <w:t>в П</w:t>
      </w:r>
      <w:r w:rsidRPr="00A75408">
        <w:rPr>
          <w:spacing w:val="-6"/>
          <w:sz w:val="28"/>
          <w:szCs w:val="28"/>
        </w:rPr>
        <w:t xml:space="preserve">остановление </w:t>
      </w:r>
      <w:r w:rsidR="00A75408" w:rsidRPr="00A75408">
        <w:rPr>
          <w:spacing w:val="-6"/>
          <w:sz w:val="28"/>
          <w:szCs w:val="28"/>
        </w:rPr>
        <w:t xml:space="preserve">Администрации </w:t>
      </w:r>
      <w:r w:rsidR="00B309A1">
        <w:rPr>
          <w:sz w:val="28"/>
          <w:szCs w:val="28"/>
        </w:rPr>
        <w:t>Цимлянского</w:t>
      </w:r>
      <w:r w:rsidR="00A75408" w:rsidRPr="00A75408">
        <w:rPr>
          <w:spacing w:val="-6"/>
          <w:sz w:val="28"/>
          <w:szCs w:val="28"/>
        </w:rPr>
        <w:t xml:space="preserve"> района</w:t>
      </w:r>
      <w:r w:rsidRPr="00A75408">
        <w:rPr>
          <w:spacing w:val="-6"/>
          <w:sz w:val="28"/>
          <w:szCs w:val="28"/>
        </w:rPr>
        <w:t xml:space="preserve">, утвердившее </w:t>
      </w:r>
      <w:r w:rsidR="00A75408" w:rsidRPr="00A75408">
        <w:rPr>
          <w:spacing w:val="-6"/>
          <w:sz w:val="28"/>
          <w:szCs w:val="28"/>
        </w:rPr>
        <w:t>муниципальную</w:t>
      </w:r>
      <w:r w:rsidRPr="00A75408">
        <w:rPr>
          <w:sz w:val="28"/>
          <w:szCs w:val="28"/>
        </w:rPr>
        <w:t xml:space="preserve">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w:t>
      </w:r>
      <w:proofErr w:type="spellStart"/>
      <w:r w:rsidRPr="00A75408">
        <w:rPr>
          <w:sz w:val="28"/>
          <w:szCs w:val="28"/>
        </w:rPr>
        <w:t>мероприятий</w:t>
      </w:r>
      <w:proofErr w:type="gramStart"/>
      <w:r w:rsidRPr="00A75408">
        <w:rPr>
          <w:sz w:val="28"/>
          <w:szCs w:val="28"/>
        </w:rPr>
        <w:t>,в</w:t>
      </w:r>
      <w:proofErr w:type="spellEnd"/>
      <w:proofErr w:type="gramEnd"/>
      <w:r w:rsidRPr="00A75408">
        <w:rPr>
          <w:sz w:val="28"/>
          <w:szCs w:val="28"/>
        </w:rPr>
        <w:t xml:space="preserve"> случаях, установленных бюджетным законодательством.  </w:t>
      </w:r>
    </w:p>
    <w:p w:rsidR="00534E00" w:rsidRPr="00F576CC" w:rsidRDefault="00534E00" w:rsidP="00A548BD">
      <w:pPr>
        <w:widowControl w:val="0"/>
        <w:shd w:val="clear" w:color="auto" w:fill="FFFFFF"/>
        <w:ind w:firstLine="709"/>
        <w:jc w:val="both"/>
        <w:rPr>
          <w:sz w:val="28"/>
          <w:szCs w:val="28"/>
        </w:rPr>
      </w:pPr>
      <w:r w:rsidRPr="00F576CC">
        <w:rPr>
          <w:sz w:val="28"/>
          <w:szCs w:val="28"/>
        </w:rPr>
        <w:t xml:space="preserve">В случае внесения в </w:t>
      </w:r>
      <w:r w:rsidR="00A75408" w:rsidRPr="00F576CC">
        <w:rPr>
          <w:sz w:val="28"/>
          <w:szCs w:val="28"/>
        </w:rPr>
        <w:t>муниципальную</w:t>
      </w:r>
      <w:r w:rsidRPr="00F576CC">
        <w:rPr>
          <w:sz w:val="28"/>
          <w:szCs w:val="28"/>
        </w:rPr>
        <w:t xml:space="preserve"> программу изменений,  влияющих на параметры плана реализации, ответственный исполнитель </w:t>
      </w:r>
      <w:r w:rsidR="00A75408" w:rsidRPr="00F576CC">
        <w:rPr>
          <w:sz w:val="28"/>
          <w:szCs w:val="28"/>
        </w:rPr>
        <w:t xml:space="preserve">муниципальной </w:t>
      </w:r>
      <w:r w:rsidRPr="00F576CC">
        <w:rPr>
          <w:sz w:val="28"/>
          <w:szCs w:val="28"/>
        </w:rPr>
        <w:t>программы  не позднее 5 р</w:t>
      </w:r>
      <w:r w:rsidR="00A75408" w:rsidRPr="00F576CC">
        <w:rPr>
          <w:sz w:val="28"/>
          <w:szCs w:val="28"/>
        </w:rPr>
        <w:t>абочих дней со дня утверждения П</w:t>
      </w:r>
      <w:r w:rsidRPr="00F576CC">
        <w:rPr>
          <w:sz w:val="28"/>
          <w:szCs w:val="28"/>
        </w:rPr>
        <w:t xml:space="preserve">остановлением </w:t>
      </w:r>
      <w:r w:rsidR="00A75408" w:rsidRPr="00F576CC">
        <w:rPr>
          <w:sz w:val="28"/>
          <w:szCs w:val="28"/>
        </w:rPr>
        <w:t xml:space="preserve">Администрации </w:t>
      </w:r>
      <w:r w:rsidR="00B309A1">
        <w:rPr>
          <w:sz w:val="28"/>
          <w:szCs w:val="28"/>
        </w:rPr>
        <w:t>Цимлянского</w:t>
      </w:r>
      <w:r w:rsidR="00A75408" w:rsidRPr="00F576CC">
        <w:rPr>
          <w:sz w:val="28"/>
          <w:szCs w:val="28"/>
        </w:rPr>
        <w:t xml:space="preserve"> района</w:t>
      </w:r>
      <w:r w:rsidRPr="00F576CC">
        <w:rPr>
          <w:sz w:val="28"/>
          <w:szCs w:val="28"/>
        </w:rPr>
        <w:t xml:space="preserve"> указанных изменений вносит соответствующие изменения в план реализации.</w:t>
      </w:r>
    </w:p>
    <w:p w:rsidR="00534E00" w:rsidRPr="00F576CC" w:rsidRDefault="00534E00" w:rsidP="00A548BD">
      <w:pPr>
        <w:widowControl w:val="0"/>
        <w:ind w:firstLine="709"/>
        <w:jc w:val="both"/>
        <w:rPr>
          <w:sz w:val="28"/>
          <w:szCs w:val="28"/>
        </w:rPr>
      </w:pPr>
      <w:bookmarkStart w:id="12" w:name="sub_1033"/>
      <w:r w:rsidRPr="00F576CC">
        <w:rPr>
          <w:sz w:val="28"/>
          <w:szCs w:val="28"/>
        </w:rPr>
        <w:t xml:space="preserve">Информация о реализации </w:t>
      </w:r>
      <w:r w:rsidR="00F576CC" w:rsidRPr="00F576CC">
        <w:rPr>
          <w:sz w:val="28"/>
          <w:szCs w:val="28"/>
        </w:rPr>
        <w:t>муниципальной</w:t>
      </w:r>
      <w:r w:rsidRPr="00F576CC">
        <w:rPr>
          <w:sz w:val="28"/>
          <w:szCs w:val="28"/>
        </w:rPr>
        <w:t xml:space="preserve"> программы подлежит размещению на сайтах ответственных исполнителей </w:t>
      </w:r>
      <w:r w:rsidR="00F576CC" w:rsidRPr="00F576CC">
        <w:rPr>
          <w:sz w:val="28"/>
          <w:szCs w:val="28"/>
        </w:rPr>
        <w:t>муниципальной</w:t>
      </w:r>
      <w:r w:rsidRPr="00F576CC">
        <w:rPr>
          <w:sz w:val="28"/>
          <w:szCs w:val="28"/>
        </w:rPr>
        <w:t xml:space="preserve"> программы. </w:t>
      </w:r>
    </w:p>
    <w:p w:rsidR="00534E00" w:rsidRPr="009B49D1" w:rsidRDefault="00534E00" w:rsidP="00A548BD">
      <w:pPr>
        <w:widowControl w:val="0"/>
        <w:ind w:firstLine="709"/>
        <w:jc w:val="both"/>
        <w:rPr>
          <w:sz w:val="28"/>
          <w:szCs w:val="28"/>
        </w:rPr>
      </w:pPr>
      <w:bookmarkStart w:id="13" w:name="sub_1047"/>
      <w:bookmarkEnd w:id="11"/>
      <w:bookmarkEnd w:id="12"/>
      <w:r w:rsidRPr="009B49D1">
        <w:rPr>
          <w:sz w:val="28"/>
          <w:szCs w:val="28"/>
        </w:rPr>
        <w:t xml:space="preserve">Ответственный исполнитель </w:t>
      </w:r>
      <w:r w:rsidR="009B49D1" w:rsidRPr="009B49D1">
        <w:rPr>
          <w:sz w:val="28"/>
          <w:szCs w:val="28"/>
        </w:rPr>
        <w:t>муниципальной</w:t>
      </w:r>
      <w:r w:rsidRPr="009B49D1">
        <w:rPr>
          <w:sz w:val="28"/>
          <w:szCs w:val="28"/>
        </w:rPr>
        <w:t xml:space="preserve"> программы:</w:t>
      </w:r>
    </w:p>
    <w:p w:rsidR="00534E00" w:rsidRPr="009B49D1" w:rsidRDefault="009B49D1" w:rsidP="00A548BD">
      <w:pPr>
        <w:widowControl w:val="0"/>
        <w:ind w:firstLine="709"/>
        <w:jc w:val="both"/>
        <w:rPr>
          <w:sz w:val="28"/>
          <w:szCs w:val="28"/>
        </w:rPr>
      </w:pPr>
      <w:bookmarkStart w:id="14" w:name="sub_10473"/>
      <w:bookmarkEnd w:id="13"/>
      <w:r w:rsidRPr="009B49D1">
        <w:rPr>
          <w:sz w:val="28"/>
          <w:szCs w:val="28"/>
        </w:rPr>
        <w:t xml:space="preserve">– организует </w:t>
      </w:r>
      <w:r w:rsidR="00534E00" w:rsidRPr="009B49D1">
        <w:rPr>
          <w:sz w:val="28"/>
          <w:szCs w:val="28"/>
        </w:rPr>
        <w:t xml:space="preserve">реализацию </w:t>
      </w:r>
      <w:r w:rsidRPr="009B49D1">
        <w:rPr>
          <w:sz w:val="28"/>
          <w:szCs w:val="28"/>
        </w:rPr>
        <w:t>муниципальной</w:t>
      </w:r>
      <w:r w:rsidR="00534E00" w:rsidRPr="009B49D1">
        <w:rPr>
          <w:sz w:val="28"/>
          <w:szCs w:val="28"/>
        </w:rPr>
        <w:t xml:space="preserve"> программы, вносит предложения </w:t>
      </w:r>
      <w:r w:rsidRPr="009B49D1">
        <w:rPr>
          <w:sz w:val="28"/>
          <w:szCs w:val="28"/>
        </w:rPr>
        <w:t xml:space="preserve">Главе </w:t>
      </w:r>
      <w:r w:rsidR="00B309A1">
        <w:rPr>
          <w:sz w:val="28"/>
          <w:szCs w:val="28"/>
        </w:rPr>
        <w:t>Цимлянского</w:t>
      </w:r>
      <w:r w:rsidRPr="009B49D1">
        <w:rPr>
          <w:sz w:val="28"/>
          <w:szCs w:val="28"/>
        </w:rPr>
        <w:t xml:space="preserve"> района</w:t>
      </w:r>
      <w:r w:rsidR="00534E00" w:rsidRPr="009B49D1">
        <w:rPr>
          <w:sz w:val="28"/>
          <w:szCs w:val="28"/>
        </w:rPr>
        <w:t xml:space="preserve"> об изменениях в </w:t>
      </w:r>
      <w:r w:rsidRPr="009B49D1">
        <w:rPr>
          <w:sz w:val="28"/>
          <w:szCs w:val="28"/>
        </w:rPr>
        <w:t>муниципаль</w:t>
      </w:r>
      <w:r w:rsidR="00534E00" w:rsidRPr="009B49D1">
        <w:rPr>
          <w:sz w:val="28"/>
          <w:szCs w:val="28"/>
        </w:rPr>
        <w:t xml:space="preserve">ную программу и несет ответственность за достижение целевых индикаторов и показателей </w:t>
      </w:r>
      <w:r w:rsidRPr="009B49D1">
        <w:rPr>
          <w:sz w:val="28"/>
          <w:szCs w:val="28"/>
        </w:rPr>
        <w:t>муниципально</w:t>
      </w:r>
      <w:r w:rsidR="00534E00" w:rsidRPr="009B49D1">
        <w:rPr>
          <w:sz w:val="28"/>
          <w:szCs w:val="28"/>
        </w:rPr>
        <w:t>й программы, а также конечных результатов ее реализации;</w:t>
      </w:r>
    </w:p>
    <w:p w:rsidR="00534E00" w:rsidRPr="009636B8" w:rsidRDefault="009B49D1" w:rsidP="00A548BD">
      <w:pPr>
        <w:widowControl w:val="0"/>
        <w:ind w:firstLine="709"/>
        <w:jc w:val="both"/>
        <w:rPr>
          <w:sz w:val="28"/>
          <w:szCs w:val="28"/>
        </w:rPr>
      </w:pPr>
      <w:r w:rsidRPr="009636B8">
        <w:rPr>
          <w:sz w:val="28"/>
          <w:szCs w:val="28"/>
        </w:rPr>
        <w:t xml:space="preserve">– </w:t>
      </w:r>
      <w:r w:rsidR="00534E00" w:rsidRPr="009636B8">
        <w:rPr>
          <w:sz w:val="28"/>
          <w:szCs w:val="28"/>
        </w:rPr>
        <w:t xml:space="preserve">представляет по запросу </w:t>
      </w:r>
      <w:r w:rsidRPr="009636B8">
        <w:rPr>
          <w:sz w:val="28"/>
          <w:szCs w:val="28"/>
        </w:rPr>
        <w:t>отдела</w:t>
      </w:r>
      <w:r w:rsidR="00534E00" w:rsidRPr="009636B8">
        <w:rPr>
          <w:sz w:val="28"/>
          <w:szCs w:val="28"/>
        </w:rPr>
        <w:t xml:space="preserve"> экономического развития </w:t>
      </w:r>
      <w:r w:rsidR="009636B8" w:rsidRPr="009636B8">
        <w:rPr>
          <w:sz w:val="28"/>
          <w:szCs w:val="28"/>
        </w:rPr>
        <w:t xml:space="preserve">и </w:t>
      </w:r>
      <w:r w:rsidR="00534E00" w:rsidRPr="009636B8">
        <w:rPr>
          <w:sz w:val="28"/>
          <w:szCs w:val="28"/>
        </w:rPr>
        <w:t>финансов</w:t>
      </w:r>
      <w:r w:rsidRPr="009636B8">
        <w:rPr>
          <w:sz w:val="28"/>
          <w:szCs w:val="28"/>
        </w:rPr>
        <w:t>ого отдела</w:t>
      </w:r>
      <w:r w:rsidR="00534E00" w:rsidRPr="009636B8">
        <w:rPr>
          <w:sz w:val="28"/>
          <w:szCs w:val="28"/>
        </w:rPr>
        <w:t xml:space="preserve"> (с учетом информации, представленной соисполнителями и участниками </w:t>
      </w:r>
      <w:r w:rsidR="009636B8" w:rsidRPr="009636B8">
        <w:rPr>
          <w:sz w:val="28"/>
          <w:szCs w:val="28"/>
        </w:rPr>
        <w:t>муниципальной программы) о реализации муниципальной</w:t>
      </w:r>
      <w:r w:rsidR="00534E00" w:rsidRPr="009636B8">
        <w:rPr>
          <w:sz w:val="28"/>
          <w:szCs w:val="28"/>
        </w:rPr>
        <w:t xml:space="preserve"> программы;</w:t>
      </w:r>
    </w:p>
    <w:bookmarkEnd w:id="14"/>
    <w:p w:rsidR="00534E00" w:rsidRPr="009636B8" w:rsidRDefault="009636B8" w:rsidP="00A548BD">
      <w:pPr>
        <w:widowControl w:val="0"/>
        <w:ind w:firstLine="709"/>
        <w:jc w:val="both"/>
        <w:rPr>
          <w:sz w:val="28"/>
          <w:szCs w:val="28"/>
        </w:rPr>
      </w:pPr>
      <w:r w:rsidRPr="009636B8">
        <w:rPr>
          <w:sz w:val="28"/>
          <w:szCs w:val="28"/>
        </w:rPr>
        <w:t xml:space="preserve">– </w:t>
      </w:r>
      <w:r w:rsidR="00534E00" w:rsidRPr="009636B8">
        <w:rPr>
          <w:sz w:val="28"/>
          <w:szCs w:val="28"/>
        </w:rPr>
        <w:t xml:space="preserve">подготавливает отчеты об исполнении плана реализации (с учетом информации, представленной соисполнителями и участниками </w:t>
      </w:r>
      <w:r w:rsidRPr="009636B8">
        <w:rPr>
          <w:sz w:val="28"/>
          <w:szCs w:val="28"/>
        </w:rPr>
        <w:t xml:space="preserve">муниципальной </w:t>
      </w:r>
      <w:r w:rsidR="00534E00" w:rsidRPr="009636B8">
        <w:rPr>
          <w:sz w:val="28"/>
          <w:szCs w:val="28"/>
        </w:rPr>
        <w:t>программы);</w:t>
      </w:r>
    </w:p>
    <w:p w:rsidR="00534E00" w:rsidRPr="00577862" w:rsidRDefault="009636B8" w:rsidP="00A548BD">
      <w:pPr>
        <w:widowControl w:val="0"/>
        <w:ind w:firstLine="709"/>
        <w:jc w:val="both"/>
        <w:rPr>
          <w:sz w:val="28"/>
          <w:szCs w:val="28"/>
        </w:rPr>
      </w:pPr>
      <w:bookmarkStart w:id="15" w:name="sub_10478"/>
      <w:r w:rsidRPr="00577862">
        <w:rPr>
          <w:sz w:val="28"/>
          <w:szCs w:val="28"/>
        </w:rPr>
        <w:t xml:space="preserve">– </w:t>
      </w:r>
      <w:r w:rsidR="00534E00" w:rsidRPr="00577862">
        <w:rPr>
          <w:sz w:val="28"/>
          <w:szCs w:val="28"/>
        </w:rPr>
        <w:t>под</w:t>
      </w:r>
      <w:r w:rsidRPr="00577862">
        <w:rPr>
          <w:sz w:val="28"/>
          <w:szCs w:val="28"/>
        </w:rPr>
        <w:t>готавливает отчет о реализации муниципальной</w:t>
      </w:r>
      <w:r w:rsidR="00534E00" w:rsidRPr="00577862">
        <w:rPr>
          <w:sz w:val="28"/>
          <w:szCs w:val="28"/>
        </w:rPr>
        <w:t xml:space="preserve"> программы по итогам года, согласовывает и вносит на рассмотрение </w:t>
      </w:r>
      <w:r w:rsidR="00C530A0">
        <w:rPr>
          <w:sz w:val="28"/>
          <w:szCs w:val="28"/>
        </w:rPr>
        <w:t xml:space="preserve">Собрания депутатов Цимлянского </w:t>
      </w:r>
      <w:r w:rsidRPr="00577862">
        <w:rPr>
          <w:sz w:val="28"/>
          <w:szCs w:val="28"/>
        </w:rPr>
        <w:t xml:space="preserve">района </w:t>
      </w:r>
      <w:r w:rsidR="00534E00" w:rsidRPr="00577862">
        <w:rPr>
          <w:sz w:val="28"/>
          <w:szCs w:val="28"/>
        </w:rPr>
        <w:t xml:space="preserve">проект </w:t>
      </w:r>
      <w:r w:rsidR="00577862" w:rsidRPr="00577862">
        <w:rPr>
          <w:sz w:val="28"/>
          <w:szCs w:val="28"/>
        </w:rPr>
        <w:t>П</w:t>
      </w:r>
      <w:r w:rsidR="00534E00" w:rsidRPr="00577862">
        <w:rPr>
          <w:sz w:val="28"/>
          <w:szCs w:val="28"/>
        </w:rPr>
        <w:t xml:space="preserve">остановления </w:t>
      </w:r>
      <w:r w:rsidR="00577862" w:rsidRPr="00577862">
        <w:rPr>
          <w:sz w:val="28"/>
          <w:szCs w:val="28"/>
        </w:rPr>
        <w:t xml:space="preserve">Администрации </w:t>
      </w:r>
      <w:r w:rsidR="00C530A0">
        <w:rPr>
          <w:sz w:val="28"/>
          <w:szCs w:val="28"/>
        </w:rPr>
        <w:t>Цимлянского</w:t>
      </w:r>
      <w:r w:rsidR="00577862" w:rsidRPr="00577862">
        <w:rPr>
          <w:sz w:val="28"/>
          <w:szCs w:val="28"/>
        </w:rPr>
        <w:t xml:space="preserve"> района</w:t>
      </w:r>
      <w:r w:rsidR="00534E00" w:rsidRPr="00577862">
        <w:rPr>
          <w:sz w:val="28"/>
          <w:szCs w:val="28"/>
        </w:rPr>
        <w:t xml:space="preserve"> об утверждении отчета в соответствии с Регламентом </w:t>
      </w:r>
      <w:r w:rsidR="00577862" w:rsidRPr="00577862">
        <w:rPr>
          <w:sz w:val="28"/>
          <w:szCs w:val="28"/>
        </w:rPr>
        <w:t xml:space="preserve">Администрации </w:t>
      </w:r>
      <w:r w:rsidR="00C530A0">
        <w:rPr>
          <w:sz w:val="28"/>
          <w:szCs w:val="28"/>
        </w:rPr>
        <w:lastRenderedPageBreak/>
        <w:t>Цимлянского</w:t>
      </w:r>
      <w:r w:rsidR="00577862" w:rsidRPr="00577862">
        <w:rPr>
          <w:sz w:val="28"/>
          <w:szCs w:val="28"/>
        </w:rPr>
        <w:t xml:space="preserve"> района</w:t>
      </w:r>
      <w:r w:rsidR="00534E00" w:rsidRPr="00577862">
        <w:rPr>
          <w:sz w:val="28"/>
          <w:szCs w:val="28"/>
        </w:rPr>
        <w:t>.</w:t>
      </w:r>
    </w:p>
    <w:p w:rsidR="00534E00" w:rsidRPr="00577862" w:rsidRDefault="00534E00" w:rsidP="00A548BD">
      <w:pPr>
        <w:widowControl w:val="0"/>
        <w:ind w:firstLine="709"/>
        <w:jc w:val="both"/>
        <w:rPr>
          <w:sz w:val="28"/>
          <w:szCs w:val="28"/>
        </w:rPr>
      </w:pPr>
      <w:bookmarkStart w:id="16" w:name="sub_1048"/>
      <w:bookmarkEnd w:id="15"/>
      <w:r w:rsidRPr="00577862">
        <w:rPr>
          <w:sz w:val="28"/>
          <w:szCs w:val="28"/>
        </w:rPr>
        <w:t xml:space="preserve">Соисполнитель </w:t>
      </w:r>
      <w:r w:rsidR="00577862" w:rsidRPr="00577862">
        <w:rPr>
          <w:sz w:val="28"/>
          <w:szCs w:val="28"/>
        </w:rPr>
        <w:t xml:space="preserve">муниципальной </w:t>
      </w:r>
      <w:r w:rsidRPr="00577862">
        <w:rPr>
          <w:sz w:val="28"/>
          <w:szCs w:val="28"/>
        </w:rPr>
        <w:t>программы:</w:t>
      </w:r>
    </w:p>
    <w:bookmarkEnd w:id="16"/>
    <w:p w:rsidR="00534E00" w:rsidRPr="00577862" w:rsidRDefault="00577862" w:rsidP="00A548BD">
      <w:pPr>
        <w:widowControl w:val="0"/>
        <w:ind w:firstLine="709"/>
        <w:jc w:val="both"/>
        <w:rPr>
          <w:sz w:val="28"/>
          <w:szCs w:val="28"/>
        </w:rPr>
      </w:pPr>
      <w:r w:rsidRPr="00577862">
        <w:rPr>
          <w:sz w:val="28"/>
          <w:szCs w:val="28"/>
        </w:rPr>
        <w:t xml:space="preserve">– </w:t>
      </w:r>
      <w:r w:rsidR="00534E00" w:rsidRPr="00577862">
        <w:rPr>
          <w:sz w:val="28"/>
          <w:szCs w:val="28"/>
        </w:rPr>
        <w:t xml:space="preserve">обеспечивает разработку и реализацию подпрограммы, согласование </w:t>
      </w:r>
      <w:r w:rsidR="00534E00" w:rsidRPr="00577862">
        <w:rPr>
          <w:spacing w:val="-6"/>
          <w:sz w:val="28"/>
          <w:szCs w:val="28"/>
        </w:rPr>
        <w:t xml:space="preserve">проекта </w:t>
      </w:r>
      <w:r w:rsidRPr="00577862">
        <w:rPr>
          <w:spacing w:val="-6"/>
          <w:sz w:val="28"/>
          <w:szCs w:val="28"/>
        </w:rPr>
        <w:t xml:space="preserve">муниципальной </w:t>
      </w:r>
      <w:r w:rsidR="00534E00" w:rsidRPr="00577862">
        <w:rPr>
          <w:spacing w:val="-6"/>
          <w:sz w:val="28"/>
          <w:szCs w:val="28"/>
        </w:rPr>
        <w:t xml:space="preserve">программы с участниками </w:t>
      </w:r>
      <w:r w:rsidRPr="00577862">
        <w:rPr>
          <w:spacing w:val="-6"/>
          <w:sz w:val="28"/>
          <w:szCs w:val="28"/>
        </w:rPr>
        <w:t>муниципальной</w:t>
      </w:r>
      <w:r w:rsidR="00534E00" w:rsidRPr="00577862">
        <w:rPr>
          <w:spacing w:val="-6"/>
          <w:sz w:val="28"/>
          <w:szCs w:val="28"/>
        </w:rPr>
        <w:t xml:space="preserve"> программы</w:t>
      </w:r>
      <w:r w:rsidR="00534E00" w:rsidRPr="00577862">
        <w:rPr>
          <w:sz w:val="28"/>
          <w:szCs w:val="28"/>
        </w:rPr>
        <w:t xml:space="preserve"> в части соответствующей подпрограммы, в реализации которой предполагается их участие;</w:t>
      </w:r>
    </w:p>
    <w:p w:rsidR="00534E00" w:rsidRPr="00577862" w:rsidRDefault="00577862" w:rsidP="00A548BD">
      <w:pPr>
        <w:widowControl w:val="0"/>
        <w:ind w:firstLine="709"/>
        <w:jc w:val="both"/>
        <w:rPr>
          <w:sz w:val="28"/>
          <w:szCs w:val="28"/>
        </w:rPr>
      </w:pPr>
      <w:r w:rsidRPr="00577862">
        <w:rPr>
          <w:sz w:val="28"/>
          <w:szCs w:val="28"/>
        </w:rPr>
        <w:t xml:space="preserve">– </w:t>
      </w:r>
      <w:r w:rsidR="00534E00" w:rsidRPr="00577862">
        <w:rPr>
          <w:sz w:val="28"/>
          <w:szCs w:val="28"/>
        </w:rPr>
        <w:t xml:space="preserve">вносит предложения </w:t>
      </w:r>
      <w:r w:rsidRPr="00577862">
        <w:rPr>
          <w:sz w:val="28"/>
          <w:szCs w:val="28"/>
        </w:rPr>
        <w:t xml:space="preserve">Главе </w:t>
      </w:r>
      <w:r w:rsidR="00C530A0">
        <w:rPr>
          <w:sz w:val="28"/>
          <w:szCs w:val="28"/>
        </w:rPr>
        <w:t>Цимлянского</w:t>
      </w:r>
      <w:r w:rsidRPr="00577862">
        <w:rPr>
          <w:sz w:val="28"/>
          <w:szCs w:val="28"/>
        </w:rPr>
        <w:t xml:space="preserve"> района</w:t>
      </w:r>
      <w:r w:rsidR="00534E00" w:rsidRPr="00577862">
        <w:rPr>
          <w:sz w:val="28"/>
          <w:szCs w:val="28"/>
        </w:rPr>
        <w:t xml:space="preserve"> об изменениях в </w:t>
      </w:r>
      <w:r w:rsidRPr="00577862">
        <w:rPr>
          <w:sz w:val="28"/>
          <w:szCs w:val="28"/>
        </w:rPr>
        <w:t>муниципальную</w:t>
      </w:r>
      <w:r w:rsidR="00534E00" w:rsidRPr="00577862">
        <w:rPr>
          <w:sz w:val="28"/>
          <w:szCs w:val="28"/>
        </w:rPr>
        <w:t xml:space="preserve"> программу, согласованных с ответственным исполнителем </w:t>
      </w:r>
      <w:r w:rsidRPr="00577862">
        <w:rPr>
          <w:sz w:val="28"/>
          <w:szCs w:val="28"/>
        </w:rPr>
        <w:t>муниципальной</w:t>
      </w:r>
      <w:r w:rsidR="00534E00" w:rsidRPr="00577862">
        <w:rPr>
          <w:sz w:val="28"/>
          <w:szCs w:val="28"/>
        </w:rPr>
        <w:t xml:space="preserve"> программы;</w:t>
      </w:r>
    </w:p>
    <w:p w:rsidR="00534E00" w:rsidRPr="00577862" w:rsidRDefault="00577862" w:rsidP="00A548BD">
      <w:pPr>
        <w:widowControl w:val="0"/>
        <w:ind w:firstLine="709"/>
        <w:jc w:val="both"/>
        <w:rPr>
          <w:sz w:val="28"/>
          <w:szCs w:val="28"/>
        </w:rPr>
      </w:pPr>
      <w:r w:rsidRPr="00577862">
        <w:rPr>
          <w:sz w:val="28"/>
          <w:szCs w:val="28"/>
        </w:rPr>
        <w:t xml:space="preserve">– </w:t>
      </w:r>
      <w:r w:rsidR="00534E00" w:rsidRPr="00577862">
        <w:rPr>
          <w:sz w:val="28"/>
          <w:szCs w:val="28"/>
        </w:rPr>
        <w:t xml:space="preserve">осуществляет реализацию мероприятий подпрограммы </w:t>
      </w:r>
      <w:r w:rsidRPr="00577862">
        <w:rPr>
          <w:sz w:val="28"/>
          <w:szCs w:val="28"/>
        </w:rPr>
        <w:t>муниципальной</w:t>
      </w:r>
      <w:r w:rsidR="00534E00" w:rsidRPr="00577862">
        <w:rPr>
          <w:sz w:val="28"/>
          <w:szCs w:val="28"/>
        </w:rPr>
        <w:t xml:space="preserve"> программы в рамках своей компетенции;</w:t>
      </w:r>
    </w:p>
    <w:p w:rsidR="00534E00" w:rsidRPr="0021396F" w:rsidRDefault="0021396F" w:rsidP="00A548BD">
      <w:pPr>
        <w:widowControl w:val="0"/>
        <w:ind w:firstLine="709"/>
        <w:jc w:val="both"/>
        <w:rPr>
          <w:sz w:val="28"/>
          <w:szCs w:val="28"/>
        </w:rPr>
      </w:pPr>
      <w:bookmarkStart w:id="17" w:name="sub_10482"/>
      <w:r w:rsidRPr="0021396F">
        <w:rPr>
          <w:sz w:val="28"/>
          <w:szCs w:val="28"/>
        </w:rPr>
        <w:t xml:space="preserve">– </w:t>
      </w:r>
      <w:r w:rsidR="00534E00" w:rsidRPr="0021396F">
        <w:rPr>
          <w:sz w:val="28"/>
          <w:szCs w:val="28"/>
        </w:rPr>
        <w:t xml:space="preserve">представляет </w:t>
      </w:r>
      <w:r w:rsidR="00577862" w:rsidRPr="0021396F">
        <w:rPr>
          <w:sz w:val="28"/>
          <w:szCs w:val="28"/>
        </w:rPr>
        <w:t>в установленный  срок ответственному</w:t>
      </w:r>
      <w:r w:rsidR="00534E00" w:rsidRPr="0021396F">
        <w:rPr>
          <w:sz w:val="28"/>
          <w:szCs w:val="28"/>
        </w:rPr>
        <w:t xml:space="preserve"> исполнител</w:t>
      </w:r>
      <w:r w:rsidR="00577862" w:rsidRPr="0021396F">
        <w:rPr>
          <w:sz w:val="28"/>
          <w:szCs w:val="28"/>
        </w:rPr>
        <w:t>ю</w:t>
      </w:r>
      <w:r w:rsidR="00534E00" w:rsidRPr="0021396F">
        <w:rPr>
          <w:sz w:val="28"/>
          <w:szCs w:val="28"/>
        </w:rPr>
        <w:t xml:space="preserve"> сведения (с учетом информации, представленной участниками </w:t>
      </w:r>
      <w:r w:rsidRPr="0021396F">
        <w:rPr>
          <w:sz w:val="28"/>
          <w:szCs w:val="28"/>
        </w:rPr>
        <w:t xml:space="preserve">муниципальной </w:t>
      </w:r>
      <w:r w:rsidR="00534E00" w:rsidRPr="0021396F">
        <w:rPr>
          <w:sz w:val="28"/>
          <w:szCs w:val="28"/>
        </w:rPr>
        <w:t xml:space="preserve">программы), необходимые для подготовки ответов на запросы </w:t>
      </w:r>
      <w:r w:rsidRPr="0021396F">
        <w:rPr>
          <w:sz w:val="28"/>
          <w:szCs w:val="28"/>
        </w:rPr>
        <w:t>отдела</w:t>
      </w:r>
      <w:r w:rsidR="00534E00" w:rsidRPr="0021396F">
        <w:rPr>
          <w:sz w:val="28"/>
          <w:szCs w:val="28"/>
        </w:rPr>
        <w:t xml:space="preserve"> экономического развития </w:t>
      </w:r>
      <w:r w:rsidRPr="0021396F">
        <w:rPr>
          <w:sz w:val="28"/>
          <w:szCs w:val="28"/>
        </w:rPr>
        <w:t>и</w:t>
      </w:r>
      <w:r w:rsidR="00534E00" w:rsidRPr="0021396F">
        <w:rPr>
          <w:sz w:val="28"/>
          <w:szCs w:val="28"/>
        </w:rPr>
        <w:t xml:space="preserve"> финансов</w:t>
      </w:r>
      <w:r w:rsidRPr="0021396F">
        <w:rPr>
          <w:sz w:val="28"/>
          <w:szCs w:val="28"/>
        </w:rPr>
        <w:t>ого отдела</w:t>
      </w:r>
      <w:r w:rsidR="00534E00" w:rsidRPr="0021396F">
        <w:rPr>
          <w:sz w:val="28"/>
          <w:szCs w:val="28"/>
        </w:rPr>
        <w:t>;</w:t>
      </w:r>
    </w:p>
    <w:bookmarkEnd w:id="17"/>
    <w:p w:rsidR="00534E00" w:rsidRPr="0021396F" w:rsidRDefault="0021396F" w:rsidP="0021396F">
      <w:pPr>
        <w:widowControl w:val="0"/>
        <w:ind w:firstLine="709"/>
        <w:jc w:val="both"/>
        <w:rPr>
          <w:sz w:val="28"/>
          <w:szCs w:val="28"/>
        </w:rPr>
      </w:pPr>
      <w:r>
        <w:rPr>
          <w:sz w:val="28"/>
          <w:szCs w:val="28"/>
        </w:rPr>
        <w:t xml:space="preserve">– </w:t>
      </w:r>
      <w:r w:rsidR="00534E00" w:rsidRPr="0021396F">
        <w:rPr>
          <w:sz w:val="28"/>
          <w:szCs w:val="28"/>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w:t>
      </w:r>
      <w:r w:rsidRPr="0021396F">
        <w:rPr>
          <w:sz w:val="28"/>
          <w:szCs w:val="28"/>
        </w:rPr>
        <w:t>муниципальной</w:t>
      </w:r>
      <w:r w:rsidR="00534E00" w:rsidRPr="0021396F">
        <w:rPr>
          <w:sz w:val="28"/>
          <w:szCs w:val="28"/>
        </w:rPr>
        <w:t xml:space="preserve"> программы по итогам года (с учетом информации, представленной участниками </w:t>
      </w:r>
      <w:r w:rsidRPr="0021396F">
        <w:rPr>
          <w:sz w:val="28"/>
          <w:szCs w:val="28"/>
        </w:rPr>
        <w:t xml:space="preserve">муниципальной </w:t>
      </w:r>
      <w:r w:rsidR="00534E00" w:rsidRPr="0021396F">
        <w:rPr>
          <w:sz w:val="28"/>
          <w:szCs w:val="28"/>
        </w:rPr>
        <w:t>программы)</w:t>
      </w:r>
      <w:bookmarkStart w:id="18" w:name="sub_10484"/>
      <w:r w:rsidR="00534E00" w:rsidRPr="000B411B">
        <w:rPr>
          <w:color w:val="0000FF"/>
          <w:sz w:val="28"/>
          <w:szCs w:val="28"/>
        </w:rPr>
        <w:t>.</w:t>
      </w:r>
    </w:p>
    <w:bookmarkEnd w:id="18"/>
    <w:p w:rsidR="00534E00" w:rsidRPr="0021396F" w:rsidRDefault="00534E00" w:rsidP="00A548BD">
      <w:pPr>
        <w:widowControl w:val="0"/>
        <w:ind w:firstLine="709"/>
        <w:jc w:val="both"/>
        <w:rPr>
          <w:sz w:val="28"/>
          <w:szCs w:val="28"/>
        </w:rPr>
      </w:pPr>
      <w:r w:rsidRPr="0021396F">
        <w:rPr>
          <w:sz w:val="28"/>
          <w:szCs w:val="28"/>
        </w:rPr>
        <w:t xml:space="preserve">Участник </w:t>
      </w:r>
      <w:r w:rsidR="0021396F" w:rsidRPr="0021396F">
        <w:rPr>
          <w:sz w:val="28"/>
          <w:szCs w:val="28"/>
        </w:rPr>
        <w:t>муниципальной</w:t>
      </w:r>
      <w:r w:rsidRPr="0021396F">
        <w:rPr>
          <w:sz w:val="28"/>
          <w:szCs w:val="28"/>
        </w:rPr>
        <w:t xml:space="preserve"> программы:</w:t>
      </w:r>
    </w:p>
    <w:p w:rsidR="00534E00" w:rsidRPr="0021396F" w:rsidRDefault="0021396F" w:rsidP="00A548BD">
      <w:pPr>
        <w:widowControl w:val="0"/>
        <w:ind w:firstLine="709"/>
        <w:jc w:val="both"/>
        <w:rPr>
          <w:sz w:val="28"/>
          <w:szCs w:val="28"/>
        </w:rPr>
      </w:pPr>
      <w:bookmarkStart w:id="19" w:name="sub_10491"/>
      <w:r w:rsidRPr="0021396F">
        <w:rPr>
          <w:sz w:val="28"/>
          <w:szCs w:val="28"/>
        </w:rPr>
        <w:t xml:space="preserve">– </w:t>
      </w:r>
      <w:r w:rsidR="00534E00" w:rsidRPr="0021396F">
        <w:rPr>
          <w:sz w:val="28"/>
          <w:szCs w:val="28"/>
        </w:rPr>
        <w:t xml:space="preserve">в рамках своей компетенции осуществляет реализацию </w:t>
      </w:r>
      <w:r w:rsidR="00534E00" w:rsidRPr="0021396F">
        <w:rPr>
          <w:sz w:val="28"/>
          <w:szCs w:val="28"/>
          <w:shd w:val="clear" w:color="auto" w:fill="FFFFFF"/>
        </w:rPr>
        <w:t>основного</w:t>
      </w:r>
      <w:r w:rsidR="00534E00" w:rsidRPr="0021396F">
        <w:rPr>
          <w:sz w:val="28"/>
          <w:szCs w:val="28"/>
        </w:rPr>
        <w:t xml:space="preserve"> мероприятия подпрограммы, входящего в состав </w:t>
      </w:r>
      <w:r w:rsidRPr="0021396F">
        <w:rPr>
          <w:sz w:val="28"/>
          <w:szCs w:val="28"/>
        </w:rPr>
        <w:t>муниципальной</w:t>
      </w:r>
      <w:r w:rsidR="00534E00" w:rsidRPr="0021396F">
        <w:rPr>
          <w:sz w:val="28"/>
          <w:szCs w:val="28"/>
        </w:rPr>
        <w:t xml:space="preserve"> программы;</w:t>
      </w:r>
    </w:p>
    <w:p w:rsidR="00534E00" w:rsidRPr="0021396F" w:rsidRDefault="0021396F" w:rsidP="00A548BD">
      <w:pPr>
        <w:widowControl w:val="0"/>
        <w:ind w:firstLine="709"/>
        <w:jc w:val="both"/>
        <w:rPr>
          <w:sz w:val="28"/>
          <w:szCs w:val="28"/>
        </w:rPr>
      </w:pPr>
      <w:bookmarkStart w:id="20" w:name="sub_10492"/>
      <w:bookmarkEnd w:id="19"/>
      <w:r w:rsidRPr="0021396F">
        <w:rPr>
          <w:sz w:val="28"/>
          <w:szCs w:val="28"/>
        </w:rPr>
        <w:t xml:space="preserve">– </w:t>
      </w:r>
      <w:r w:rsidR="00534E00" w:rsidRPr="0021396F">
        <w:rPr>
          <w:sz w:val="28"/>
          <w:szCs w:val="28"/>
        </w:rPr>
        <w:t xml:space="preserve">представляет ответственному исполнителю (соисполнителю) предложения при разработке </w:t>
      </w:r>
      <w:r w:rsidRPr="0021396F">
        <w:rPr>
          <w:sz w:val="28"/>
          <w:szCs w:val="28"/>
        </w:rPr>
        <w:t>муниципальной</w:t>
      </w:r>
      <w:r w:rsidR="00534E00" w:rsidRPr="0021396F">
        <w:rPr>
          <w:sz w:val="28"/>
          <w:szCs w:val="28"/>
        </w:rPr>
        <w:t xml:space="preserve"> программы в части </w:t>
      </w:r>
      <w:r w:rsidR="00534E00" w:rsidRPr="0021396F">
        <w:rPr>
          <w:sz w:val="28"/>
          <w:szCs w:val="28"/>
          <w:shd w:val="clear" w:color="auto" w:fill="FFFFFF"/>
        </w:rPr>
        <w:t xml:space="preserve">основного </w:t>
      </w:r>
      <w:r w:rsidR="00534E00" w:rsidRPr="0021396F">
        <w:rPr>
          <w:sz w:val="28"/>
          <w:szCs w:val="28"/>
        </w:rPr>
        <w:t xml:space="preserve">мероприятия подпрограммы, входящего в состав </w:t>
      </w:r>
      <w:r>
        <w:rPr>
          <w:sz w:val="28"/>
          <w:szCs w:val="28"/>
        </w:rPr>
        <w:t>муниципальной</w:t>
      </w:r>
      <w:r w:rsidR="00534E00" w:rsidRPr="0021396F">
        <w:rPr>
          <w:sz w:val="28"/>
          <w:szCs w:val="28"/>
        </w:rPr>
        <w:t xml:space="preserve"> программы, в реализации которого предполагается его участие;</w:t>
      </w:r>
    </w:p>
    <w:p w:rsidR="00534E00" w:rsidRPr="0021396F" w:rsidRDefault="0021396F" w:rsidP="00A548BD">
      <w:pPr>
        <w:widowControl w:val="0"/>
        <w:ind w:firstLine="709"/>
        <w:jc w:val="both"/>
        <w:rPr>
          <w:sz w:val="28"/>
          <w:szCs w:val="28"/>
        </w:rPr>
      </w:pPr>
      <w:bookmarkStart w:id="21" w:name="sub_10493"/>
      <w:bookmarkEnd w:id="20"/>
      <w:r w:rsidRPr="0021396F">
        <w:rPr>
          <w:spacing w:val="-6"/>
          <w:sz w:val="28"/>
          <w:szCs w:val="28"/>
        </w:rPr>
        <w:t xml:space="preserve">– </w:t>
      </w:r>
      <w:r w:rsidR="00534E00" w:rsidRPr="0021396F">
        <w:rPr>
          <w:spacing w:val="-6"/>
          <w:sz w:val="28"/>
          <w:szCs w:val="28"/>
        </w:rPr>
        <w:t>представляет ответственному исполнителю (соисполнителю) информацию,</w:t>
      </w:r>
      <w:r w:rsidR="00534E00" w:rsidRPr="0021396F">
        <w:rPr>
          <w:sz w:val="28"/>
          <w:szCs w:val="28"/>
        </w:rPr>
        <w:t xml:space="preserve"> необходимую для подготовки ответов на запросы </w:t>
      </w:r>
      <w:r w:rsidRPr="0021396F">
        <w:rPr>
          <w:sz w:val="28"/>
          <w:szCs w:val="28"/>
        </w:rPr>
        <w:t>отдела</w:t>
      </w:r>
      <w:r w:rsidR="00534E00" w:rsidRPr="0021396F">
        <w:rPr>
          <w:sz w:val="28"/>
          <w:szCs w:val="28"/>
        </w:rPr>
        <w:t xml:space="preserve"> экономического развития </w:t>
      </w:r>
      <w:r w:rsidRPr="0021396F">
        <w:rPr>
          <w:sz w:val="28"/>
          <w:szCs w:val="28"/>
        </w:rPr>
        <w:t>и</w:t>
      </w:r>
      <w:r w:rsidR="00534E00" w:rsidRPr="0021396F">
        <w:rPr>
          <w:sz w:val="28"/>
          <w:szCs w:val="28"/>
        </w:rPr>
        <w:t xml:space="preserve"> финансов</w:t>
      </w:r>
      <w:r w:rsidRPr="0021396F">
        <w:rPr>
          <w:sz w:val="28"/>
          <w:szCs w:val="28"/>
        </w:rPr>
        <w:t>ого отдела</w:t>
      </w:r>
      <w:r w:rsidR="00534E00" w:rsidRPr="0021396F">
        <w:rPr>
          <w:sz w:val="28"/>
          <w:szCs w:val="28"/>
        </w:rPr>
        <w:t>;</w:t>
      </w:r>
    </w:p>
    <w:p w:rsidR="00534E00" w:rsidRPr="004B62E1" w:rsidRDefault="004B62E1" w:rsidP="004B62E1">
      <w:pPr>
        <w:widowControl w:val="0"/>
        <w:ind w:firstLine="709"/>
        <w:jc w:val="both"/>
        <w:rPr>
          <w:sz w:val="28"/>
          <w:szCs w:val="28"/>
        </w:rPr>
      </w:pPr>
      <w:bookmarkStart w:id="22" w:name="sub_10494"/>
      <w:bookmarkEnd w:id="21"/>
      <w:r w:rsidRPr="004B62E1">
        <w:rPr>
          <w:spacing w:val="-6"/>
          <w:sz w:val="28"/>
          <w:szCs w:val="28"/>
        </w:rPr>
        <w:t xml:space="preserve">– </w:t>
      </w:r>
      <w:r w:rsidR="00534E00" w:rsidRPr="004B62E1">
        <w:rPr>
          <w:spacing w:val="-6"/>
          <w:sz w:val="28"/>
          <w:szCs w:val="28"/>
        </w:rPr>
        <w:t>представляет ответственному исполнителю (соисполнителю) информацию,</w:t>
      </w:r>
      <w:r w:rsidR="00534E00" w:rsidRPr="004B62E1">
        <w:rPr>
          <w:sz w:val="28"/>
          <w:szCs w:val="28"/>
        </w:rPr>
        <w:t xml:space="preserve"> необходимую для подготовки отчетов об исполнении плана реализации и отчета о реализации </w:t>
      </w:r>
      <w:r w:rsidRPr="004B62E1">
        <w:rPr>
          <w:sz w:val="28"/>
          <w:szCs w:val="28"/>
        </w:rPr>
        <w:t>муниципальной</w:t>
      </w:r>
      <w:r w:rsidR="00534E00" w:rsidRPr="004B62E1">
        <w:rPr>
          <w:sz w:val="28"/>
          <w:szCs w:val="28"/>
        </w:rPr>
        <w:t xml:space="preserve"> программы по итогам года</w:t>
      </w:r>
      <w:bookmarkStart w:id="23" w:name="sub_10495"/>
      <w:bookmarkEnd w:id="22"/>
      <w:r w:rsidR="00534E00" w:rsidRPr="000B411B">
        <w:rPr>
          <w:color w:val="0000FF"/>
          <w:sz w:val="28"/>
          <w:szCs w:val="28"/>
        </w:rPr>
        <w:t>.</w:t>
      </w:r>
    </w:p>
    <w:bookmarkEnd w:id="23"/>
    <w:p w:rsidR="00534E00" w:rsidRPr="00DD3878" w:rsidRDefault="00534E00" w:rsidP="00A548BD">
      <w:pPr>
        <w:widowControl w:val="0"/>
        <w:ind w:firstLine="720"/>
        <w:jc w:val="both"/>
        <w:rPr>
          <w:sz w:val="28"/>
          <w:szCs w:val="28"/>
        </w:rPr>
      </w:pPr>
      <w:proofErr w:type="gramStart"/>
      <w:r w:rsidRPr="00DD3878">
        <w:rPr>
          <w:sz w:val="28"/>
          <w:szCs w:val="28"/>
        </w:rPr>
        <w:t>Контроль за</w:t>
      </w:r>
      <w:proofErr w:type="gramEnd"/>
      <w:r w:rsidRPr="00DD3878">
        <w:rPr>
          <w:sz w:val="28"/>
          <w:szCs w:val="28"/>
        </w:rPr>
        <w:t xml:space="preserve"> выполнением </w:t>
      </w:r>
      <w:r w:rsidR="004B62E1" w:rsidRPr="00DD3878">
        <w:rPr>
          <w:sz w:val="28"/>
          <w:szCs w:val="28"/>
        </w:rPr>
        <w:t>муниципальной</w:t>
      </w:r>
      <w:r w:rsidRPr="00DD3878">
        <w:rPr>
          <w:sz w:val="28"/>
          <w:szCs w:val="28"/>
        </w:rPr>
        <w:t xml:space="preserve"> программы осуществляется </w:t>
      </w:r>
      <w:r w:rsidR="00DD3878" w:rsidRPr="00DD3878">
        <w:rPr>
          <w:sz w:val="28"/>
          <w:szCs w:val="28"/>
        </w:rPr>
        <w:t xml:space="preserve"> </w:t>
      </w:r>
      <w:proofErr w:type="spellStart"/>
      <w:r w:rsidR="00DD3878" w:rsidRPr="00DD3878">
        <w:rPr>
          <w:sz w:val="28"/>
          <w:szCs w:val="28"/>
        </w:rPr>
        <w:t>Администраци</w:t>
      </w:r>
      <w:r w:rsidR="00C530A0">
        <w:rPr>
          <w:sz w:val="28"/>
          <w:szCs w:val="28"/>
        </w:rPr>
        <w:t>ейЦимлянского</w:t>
      </w:r>
      <w:proofErr w:type="spellEnd"/>
      <w:r w:rsidR="00DD3878" w:rsidRPr="00DD3878">
        <w:rPr>
          <w:sz w:val="28"/>
          <w:szCs w:val="28"/>
        </w:rPr>
        <w:t xml:space="preserve"> района</w:t>
      </w:r>
      <w:r w:rsidRPr="00DD3878">
        <w:rPr>
          <w:sz w:val="28"/>
          <w:szCs w:val="28"/>
        </w:rPr>
        <w:t>.</w:t>
      </w:r>
    </w:p>
    <w:p w:rsidR="00525C6E" w:rsidRDefault="00525C6E"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BD01B4" w:rsidRDefault="00BD01B4" w:rsidP="004F5F4E">
      <w:pPr>
        <w:widowControl w:val="0"/>
        <w:jc w:val="both"/>
        <w:rPr>
          <w:sz w:val="28"/>
          <w:szCs w:val="28"/>
        </w:rPr>
      </w:pPr>
    </w:p>
    <w:p w:rsidR="00534E00" w:rsidRDefault="00534E00" w:rsidP="00525C6E">
      <w:pPr>
        <w:rPr>
          <w:sz w:val="28"/>
          <w:szCs w:val="28"/>
        </w:rPr>
      </w:pPr>
      <w:r>
        <w:rPr>
          <w:sz w:val="28"/>
          <w:szCs w:val="28"/>
        </w:rPr>
        <w:lastRenderedPageBreak/>
        <w:t xml:space="preserve">Раздел </w:t>
      </w:r>
      <w:r w:rsidR="00AA2D54">
        <w:rPr>
          <w:sz w:val="28"/>
          <w:szCs w:val="28"/>
        </w:rPr>
        <w:t>7</w:t>
      </w:r>
      <w:r>
        <w:rPr>
          <w:sz w:val="28"/>
          <w:szCs w:val="28"/>
        </w:rPr>
        <w:t>. Подпрограмма «Поддержка молодежных инициатив»</w:t>
      </w:r>
    </w:p>
    <w:p w:rsidR="00DD3878" w:rsidRDefault="00DD3878" w:rsidP="003E56EA">
      <w:pPr>
        <w:widowControl w:val="0"/>
        <w:autoSpaceDE w:val="0"/>
        <w:autoSpaceDN w:val="0"/>
        <w:adjustRightInd w:val="0"/>
        <w:jc w:val="center"/>
        <w:rPr>
          <w:spacing w:val="-6"/>
          <w:sz w:val="28"/>
          <w:szCs w:val="28"/>
        </w:rPr>
      </w:pPr>
      <w:r>
        <w:rPr>
          <w:spacing w:val="-6"/>
          <w:sz w:val="28"/>
          <w:szCs w:val="28"/>
        </w:rPr>
        <w:t>муниципальной</w:t>
      </w:r>
      <w:r w:rsidR="00534E00" w:rsidRPr="003E56EA">
        <w:rPr>
          <w:spacing w:val="-6"/>
          <w:sz w:val="28"/>
          <w:szCs w:val="28"/>
        </w:rPr>
        <w:t xml:space="preserve"> программы </w:t>
      </w:r>
      <w:proofErr w:type="spellStart"/>
      <w:r w:rsidR="00C530A0">
        <w:rPr>
          <w:sz w:val="28"/>
          <w:szCs w:val="28"/>
        </w:rPr>
        <w:t>Цимлянского</w:t>
      </w:r>
      <w:r>
        <w:rPr>
          <w:spacing w:val="-6"/>
          <w:sz w:val="28"/>
          <w:szCs w:val="28"/>
        </w:rPr>
        <w:t>района</w:t>
      </w:r>
      <w:proofErr w:type="spellEnd"/>
    </w:p>
    <w:p w:rsidR="00534E00" w:rsidRPr="003E56EA" w:rsidRDefault="00534E00" w:rsidP="003E56EA">
      <w:pPr>
        <w:widowControl w:val="0"/>
        <w:autoSpaceDE w:val="0"/>
        <w:autoSpaceDN w:val="0"/>
        <w:adjustRightInd w:val="0"/>
        <w:jc w:val="center"/>
        <w:rPr>
          <w:spacing w:val="-6"/>
          <w:sz w:val="28"/>
          <w:szCs w:val="28"/>
        </w:rPr>
      </w:pPr>
      <w:r w:rsidRPr="003E56EA">
        <w:rPr>
          <w:spacing w:val="-6"/>
          <w:sz w:val="28"/>
          <w:szCs w:val="28"/>
        </w:rPr>
        <w:t xml:space="preserve">«Молодежь </w:t>
      </w:r>
      <w:r w:rsidR="00C530A0">
        <w:rPr>
          <w:sz w:val="28"/>
          <w:szCs w:val="28"/>
        </w:rPr>
        <w:t>Цимлянского</w:t>
      </w:r>
      <w:r w:rsidR="00DD3878">
        <w:rPr>
          <w:spacing w:val="-6"/>
          <w:sz w:val="28"/>
          <w:szCs w:val="28"/>
        </w:rPr>
        <w:t xml:space="preserve"> района</w:t>
      </w:r>
      <w:r w:rsidRPr="003E56EA">
        <w:rPr>
          <w:spacing w:val="-6"/>
          <w:sz w:val="28"/>
          <w:szCs w:val="28"/>
        </w:rPr>
        <w:t>»</w:t>
      </w:r>
    </w:p>
    <w:p w:rsidR="00534E00" w:rsidRPr="00AA2D54" w:rsidRDefault="00534E00" w:rsidP="00A548BD">
      <w:pPr>
        <w:widowControl w:val="0"/>
        <w:autoSpaceDE w:val="0"/>
        <w:autoSpaceDN w:val="0"/>
        <w:adjustRightInd w:val="0"/>
        <w:jc w:val="center"/>
        <w:rPr>
          <w:sz w:val="16"/>
          <w:szCs w:val="16"/>
        </w:rPr>
      </w:pPr>
    </w:p>
    <w:p w:rsidR="00534E00" w:rsidRDefault="00AA2D54" w:rsidP="00A548BD">
      <w:pPr>
        <w:widowControl w:val="0"/>
        <w:autoSpaceDE w:val="0"/>
        <w:autoSpaceDN w:val="0"/>
        <w:adjustRightInd w:val="0"/>
        <w:jc w:val="center"/>
        <w:rPr>
          <w:sz w:val="28"/>
          <w:szCs w:val="28"/>
        </w:rPr>
      </w:pPr>
      <w:r>
        <w:rPr>
          <w:sz w:val="28"/>
          <w:szCs w:val="28"/>
        </w:rPr>
        <w:t>7</w:t>
      </w:r>
      <w:r w:rsidR="00534E00">
        <w:rPr>
          <w:sz w:val="28"/>
          <w:szCs w:val="28"/>
        </w:rPr>
        <w:t>.1. Паспорт подпрограммы «Поддержка молодежных инициатив»</w:t>
      </w:r>
    </w:p>
    <w:p w:rsidR="00DD3878" w:rsidRDefault="00DD3878" w:rsidP="00DD3878">
      <w:pPr>
        <w:widowControl w:val="0"/>
        <w:autoSpaceDE w:val="0"/>
        <w:autoSpaceDN w:val="0"/>
        <w:adjustRightInd w:val="0"/>
        <w:jc w:val="center"/>
        <w:rPr>
          <w:spacing w:val="-6"/>
          <w:sz w:val="28"/>
          <w:szCs w:val="28"/>
        </w:rPr>
      </w:pPr>
      <w:r>
        <w:rPr>
          <w:sz w:val="28"/>
          <w:szCs w:val="28"/>
        </w:rPr>
        <w:t>муниципальной</w:t>
      </w:r>
      <w:r w:rsidR="00534E00">
        <w:rPr>
          <w:sz w:val="28"/>
          <w:szCs w:val="28"/>
        </w:rPr>
        <w:t xml:space="preserve"> программы </w:t>
      </w:r>
      <w:r w:rsidR="00C530A0">
        <w:rPr>
          <w:sz w:val="28"/>
          <w:szCs w:val="28"/>
        </w:rPr>
        <w:t>Цимлянского</w:t>
      </w:r>
      <w:r>
        <w:rPr>
          <w:spacing w:val="-6"/>
          <w:sz w:val="28"/>
          <w:szCs w:val="28"/>
        </w:rPr>
        <w:t xml:space="preserve"> района</w:t>
      </w:r>
    </w:p>
    <w:p w:rsidR="00DD3878" w:rsidRPr="003E56EA" w:rsidRDefault="00DD3878" w:rsidP="00DD3878">
      <w:pPr>
        <w:widowControl w:val="0"/>
        <w:autoSpaceDE w:val="0"/>
        <w:autoSpaceDN w:val="0"/>
        <w:adjustRightInd w:val="0"/>
        <w:jc w:val="center"/>
        <w:rPr>
          <w:spacing w:val="-6"/>
          <w:sz w:val="28"/>
          <w:szCs w:val="28"/>
        </w:rPr>
      </w:pPr>
      <w:r w:rsidRPr="003E56EA">
        <w:rPr>
          <w:spacing w:val="-6"/>
          <w:sz w:val="28"/>
          <w:szCs w:val="28"/>
        </w:rPr>
        <w:t xml:space="preserve">«Молодежь </w:t>
      </w:r>
      <w:r w:rsidR="00C530A0">
        <w:rPr>
          <w:sz w:val="28"/>
          <w:szCs w:val="28"/>
        </w:rPr>
        <w:t>Цимлянского</w:t>
      </w:r>
      <w:r>
        <w:rPr>
          <w:spacing w:val="-6"/>
          <w:sz w:val="28"/>
          <w:szCs w:val="28"/>
        </w:rPr>
        <w:t xml:space="preserve"> района</w:t>
      </w:r>
      <w:r w:rsidRPr="003E56EA">
        <w:rPr>
          <w:spacing w:val="-6"/>
          <w:sz w:val="28"/>
          <w:szCs w:val="28"/>
        </w:rPr>
        <w:t>»</w:t>
      </w:r>
    </w:p>
    <w:tbl>
      <w:tblPr>
        <w:tblW w:w="9967" w:type="dxa"/>
        <w:tblInd w:w="108" w:type="dxa"/>
        <w:tblLayout w:type="fixed"/>
        <w:tblLook w:val="00A0"/>
      </w:tblPr>
      <w:tblGrid>
        <w:gridCol w:w="3016"/>
        <w:gridCol w:w="390"/>
        <w:gridCol w:w="6561"/>
      </w:tblGrid>
      <w:tr w:rsidR="00534E00">
        <w:trPr>
          <w:trHeight w:val="1"/>
        </w:trPr>
        <w:tc>
          <w:tcPr>
            <w:tcW w:w="3016" w:type="dxa"/>
            <w:shd w:val="clear" w:color="auto" w:fill="FFFFFF"/>
          </w:tcPr>
          <w:p w:rsidR="00AA2D54" w:rsidRDefault="00AA2D54">
            <w:pPr>
              <w:widowControl w:val="0"/>
              <w:autoSpaceDE w:val="0"/>
              <w:autoSpaceDN w:val="0"/>
              <w:adjustRightInd w:val="0"/>
              <w:rPr>
                <w:sz w:val="28"/>
                <w:szCs w:val="28"/>
              </w:rPr>
            </w:pPr>
            <w:r>
              <w:rPr>
                <w:sz w:val="28"/>
                <w:szCs w:val="28"/>
              </w:rPr>
              <w:t>Наименование муниципальной подпрограммы Цимлянского района</w:t>
            </w:r>
          </w:p>
          <w:p w:rsidR="00AA2D54" w:rsidRPr="00AA2D54" w:rsidRDefault="00AA2D54">
            <w:pPr>
              <w:widowControl w:val="0"/>
              <w:autoSpaceDE w:val="0"/>
              <w:autoSpaceDN w:val="0"/>
              <w:adjustRightInd w:val="0"/>
              <w:rPr>
                <w:sz w:val="16"/>
                <w:szCs w:val="16"/>
              </w:rPr>
            </w:pPr>
          </w:p>
          <w:p w:rsidR="00534E00" w:rsidRDefault="00534E00">
            <w:pPr>
              <w:widowControl w:val="0"/>
              <w:autoSpaceDE w:val="0"/>
              <w:autoSpaceDN w:val="0"/>
              <w:adjustRightInd w:val="0"/>
              <w:rPr>
                <w:sz w:val="28"/>
                <w:szCs w:val="28"/>
              </w:rPr>
            </w:pPr>
            <w:r>
              <w:rPr>
                <w:sz w:val="28"/>
                <w:szCs w:val="28"/>
              </w:rPr>
              <w:t>Ответственный исполнитель подпрограммы</w:t>
            </w:r>
          </w:p>
          <w:p w:rsidR="00534E00" w:rsidRPr="00AA2D54" w:rsidRDefault="00534E00">
            <w:pPr>
              <w:widowControl w:val="0"/>
              <w:autoSpaceDE w:val="0"/>
              <w:autoSpaceDN w:val="0"/>
              <w:adjustRightInd w:val="0"/>
              <w:rPr>
                <w:sz w:val="16"/>
                <w:szCs w:val="16"/>
              </w:rPr>
            </w:pPr>
          </w:p>
        </w:tc>
        <w:tc>
          <w:tcPr>
            <w:tcW w:w="390" w:type="dxa"/>
            <w:shd w:val="clear" w:color="auto" w:fill="FFFFFF"/>
          </w:tcPr>
          <w:p w:rsidR="00AA2D54" w:rsidRDefault="00AA2D54">
            <w:pPr>
              <w:widowControl w:val="0"/>
              <w:autoSpaceDE w:val="0"/>
              <w:autoSpaceDN w:val="0"/>
              <w:adjustRightInd w:val="0"/>
              <w:ind w:left="-131" w:right="-108"/>
              <w:jc w:val="both"/>
              <w:rPr>
                <w:sz w:val="28"/>
                <w:szCs w:val="28"/>
              </w:rPr>
            </w:pPr>
          </w:p>
          <w:p w:rsidR="00AA2D54" w:rsidRDefault="00AA2D54">
            <w:pPr>
              <w:widowControl w:val="0"/>
              <w:autoSpaceDE w:val="0"/>
              <w:autoSpaceDN w:val="0"/>
              <w:adjustRightInd w:val="0"/>
              <w:ind w:left="-131" w:right="-108"/>
              <w:jc w:val="both"/>
              <w:rPr>
                <w:sz w:val="28"/>
                <w:szCs w:val="28"/>
              </w:rPr>
            </w:pPr>
          </w:p>
          <w:p w:rsidR="00AA2D54" w:rsidRDefault="00AA2D54">
            <w:pPr>
              <w:widowControl w:val="0"/>
              <w:autoSpaceDE w:val="0"/>
              <w:autoSpaceDN w:val="0"/>
              <w:adjustRightInd w:val="0"/>
              <w:ind w:left="-131" w:right="-108"/>
              <w:jc w:val="both"/>
              <w:rPr>
                <w:sz w:val="28"/>
                <w:szCs w:val="28"/>
              </w:rPr>
            </w:pPr>
          </w:p>
          <w:p w:rsidR="00AA2D54" w:rsidRDefault="00AA2D54">
            <w:pPr>
              <w:widowControl w:val="0"/>
              <w:autoSpaceDE w:val="0"/>
              <w:autoSpaceDN w:val="0"/>
              <w:adjustRightInd w:val="0"/>
              <w:ind w:left="-131" w:right="-108"/>
              <w:jc w:val="both"/>
              <w:rPr>
                <w:sz w:val="28"/>
                <w:szCs w:val="28"/>
              </w:rPr>
            </w:pPr>
          </w:p>
          <w:p w:rsidR="00AA2D54" w:rsidRDefault="00AA2D54">
            <w:pPr>
              <w:widowControl w:val="0"/>
              <w:autoSpaceDE w:val="0"/>
              <w:autoSpaceDN w:val="0"/>
              <w:adjustRightInd w:val="0"/>
              <w:ind w:left="-131" w:right="-108"/>
              <w:jc w:val="both"/>
              <w:rPr>
                <w:sz w:val="28"/>
                <w:szCs w:val="28"/>
              </w:rPr>
            </w:pPr>
          </w:p>
          <w:p w:rsidR="00534E00" w:rsidRDefault="00534E00">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AA2D54" w:rsidRDefault="00AA2D54" w:rsidP="00AA2D54">
            <w:pPr>
              <w:widowControl w:val="0"/>
              <w:autoSpaceDE w:val="0"/>
              <w:autoSpaceDN w:val="0"/>
              <w:adjustRightInd w:val="0"/>
              <w:rPr>
                <w:sz w:val="28"/>
                <w:szCs w:val="28"/>
              </w:rPr>
            </w:pPr>
            <w:r>
              <w:rPr>
                <w:sz w:val="28"/>
                <w:szCs w:val="28"/>
              </w:rPr>
              <w:t>«Поддержка молодежных инициатив»</w:t>
            </w:r>
          </w:p>
          <w:p w:rsidR="00AA2D54" w:rsidRDefault="00AA2D54">
            <w:pPr>
              <w:widowControl w:val="0"/>
              <w:autoSpaceDE w:val="0"/>
              <w:autoSpaceDN w:val="0"/>
              <w:adjustRightInd w:val="0"/>
              <w:jc w:val="both"/>
              <w:rPr>
                <w:sz w:val="28"/>
                <w:szCs w:val="28"/>
              </w:rPr>
            </w:pPr>
          </w:p>
          <w:p w:rsidR="00AA2D54" w:rsidRDefault="00AA2D54">
            <w:pPr>
              <w:widowControl w:val="0"/>
              <w:autoSpaceDE w:val="0"/>
              <w:autoSpaceDN w:val="0"/>
              <w:adjustRightInd w:val="0"/>
              <w:jc w:val="both"/>
              <w:rPr>
                <w:sz w:val="28"/>
                <w:szCs w:val="28"/>
              </w:rPr>
            </w:pPr>
          </w:p>
          <w:p w:rsidR="00AA2D54" w:rsidRDefault="00AA2D54">
            <w:pPr>
              <w:widowControl w:val="0"/>
              <w:autoSpaceDE w:val="0"/>
              <w:autoSpaceDN w:val="0"/>
              <w:adjustRightInd w:val="0"/>
              <w:jc w:val="both"/>
              <w:rPr>
                <w:sz w:val="28"/>
                <w:szCs w:val="28"/>
              </w:rPr>
            </w:pPr>
          </w:p>
          <w:p w:rsidR="00AA2D54" w:rsidRDefault="00AA2D54">
            <w:pPr>
              <w:widowControl w:val="0"/>
              <w:autoSpaceDE w:val="0"/>
              <w:autoSpaceDN w:val="0"/>
              <w:adjustRightInd w:val="0"/>
              <w:jc w:val="both"/>
              <w:rPr>
                <w:sz w:val="28"/>
                <w:szCs w:val="28"/>
              </w:rPr>
            </w:pPr>
          </w:p>
          <w:p w:rsidR="00534E00" w:rsidRPr="00F57A6C" w:rsidRDefault="00BA6B5A">
            <w:pPr>
              <w:widowControl w:val="0"/>
              <w:autoSpaceDE w:val="0"/>
              <w:autoSpaceDN w:val="0"/>
              <w:adjustRightInd w:val="0"/>
              <w:jc w:val="both"/>
              <w:rPr>
                <w:color w:val="0000FF"/>
                <w:sz w:val="28"/>
                <w:szCs w:val="28"/>
              </w:rPr>
            </w:pPr>
            <w:proofErr w:type="spellStart"/>
            <w:r w:rsidRPr="00381319">
              <w:rPr>
                <w:sz w:val="28"/>
                <w:szCs w:val="28"/>
              </w:rPr>
              <w:t>Администраци</w:t>
            </w:r>
            <w:r>
              <w:rPr>
                <w:sz w:val="28"/>
                <w:szCs w:val="28"/>
              </w:rPr>
              <w:t>я</w:t>
            </w:r>
            <w:r w:rsidR="00C530A0">
              <w:rPr>
                <w:sz w:val="28"/>
                <w:szCs w:val="28"/>
              </w:rPr>
              <w:t>Цимлянского</w:t>
            </w:r>
            <w:proofErr w:type="spellEnd"/>
            <w:r w:rsidRPr="00381319">
              <w:rPr>
                <w:sz w:val="28"/>
                <w:szCs w:val="28"/>
              </w:rPr>
              <w:t xml:space="preserve"> района</w:t>
            </w:r>
          </w:p>
        </w:tc>
      </w:tr>
      <w:tr w:rsidR="00BA6B5A">
        <w:trPr>
          <w:trHeight w:val="1"/>
        </w:trPr>
        <w:tc>
          <w:tcPr>
            <w:tcW w:w="3016" w:type="dxa"/>
            <w:shd w:val="clear" w:color="auto" w:fill="FFFFFF"/>
          </w:tcPr>
          <w:p w:rsidR="00BA6B5A" w:rsidRDefault="00BA6B5A">
            <w:pPr>
              <w:widowControl w:val="0"/>
              <w:autoSpaceDE w:val="0"/>
              <w:autoSpaceDN w:val="0"/>
              <w:adjustRightInd w:val="0"/>
              <w:jc w:val="both"/>
              <w:rPr>
                <w:sz w:val="28"/>
                <w:szCs w:val="28"/>
                <w:lang w:val="en-US"/>
              </w:rPr>
            </w:pPr>
            <w:r>
              <w:rPr>
                <w:sz w:val="28"/>
                <w:szCs w:val="28"/>
              </w:rPr>
              <w:t xml:space="preserve">Участники подпрограммы </w:t>
            </w:r>
          </w:p>
        </w:tc>
        <w:tc>
          <w:tcPr>
            <w:tcW w:w="390" w:type="dxa"/>
            <w:shd w:val="clear" w:color="auto" w:fill="FFFFFF"/>
          </w:tcPr>
          <w:p w:rsidR="00BA6B5A" w:rsidRDefault="00BA6B5A" w:rsidP="00C530A0">
            <w:pPr>
              <w:pStyle w:val="ConsNormal"/>
              <w:widowControl/>
              <w:suppressAutoHyphens w:val="0"/>
              <w:ind w:firstLine="0"/>
              <w:jc w:val="center"/>
              <w:rPr>
                <w:rFonts w:ascii="Times New Roman" w:hAnsi="Times New Roman" w:cs="Times New Roman"/>
                <w:kern w:val="0"/>
                <w:sz w:val="28"/>
                <w:szCs w:val="28"/>
              </w:rPr>
            </w:pPr>
          </w:p>
        </w:tc>
        <w:tc>
          <w:tcPr>
            <w:tcW w:w="6561" w:type="dxa"/>
            <w:shd w:val="clear" w:color="auto" w:fill="FFFFFF"/>
          </w:tcPr>
          <w:p w:rsidR="00BA6B5A" w:rsidRPr="00381319" w:rsidRDefault="00AA2D54" w:rsidP="008E0828">
            <w:pPr>
              <w:jc w:val="both"/>
            </w:pPr>
            <w:proofErr w:type="gramStart"/>
            <w:r>
              <w:rPr>
                <w:sz w:val="28"/>
                <w:szCs w:val="28"/>
              </w:rPr>
              <w:t xml:space="preserve">Ведущий специалист по работе с молодежью Администрации Цимлянского района, </w:t>
            </w:r>
            <w:r w:rsidR="00C530A0" w:rsidRPr="00B135F9">
              <w:rPr>
                <w:sz w:val="28"/>
                <w:szCs w:val="28"/>
              </w:rPr>
              <w:t>Отдел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центр занятости населения (ЦЗН),  районный отдел внутренних дел (РОВД),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w:t>
            </w:r>
            <w:proofErr w:type="spellStart"/>
            <w:r w:rsidR="00C530A0" w:rsidRPr="00B135F9">
              <w:rPr>
                <w:sz w:val="28"/>
                <w:szCs w:val="28"/>
              </w:rPr>
              <w:t>Придонье</w:t>
            </w:r>
            <w:proofErr w:type="spellEnd"/>
            <w:r w:rsidR="00C530A0" w:rsidRPr="00B135F9">
              <w:rPr>
                <w:sz w:val="28"/>
                <w:szCs w:val="28"/>
              </w:rPr>
              <w:t>», районное казачье общество «Казачий</w:t>
            </w:r>
            <w:proofErr w:type="gramEnd"/>
            <w:r w:rsidR="00C530A0" w:rsidRPr="00B135F9">
              <w:rPr>
                <w:sz w:val="28"/>
                <w:szCs w:val="28"/>
              </w:rPr>
              <w:t xml:space="preserve"> </w:t>
            </w:r>
            <w:proofErr w:type="gramStart"/>
            <w:r w:rsidR="00C530A0" w:rsidRPr="00B135F9">
              <w:rPr>
                <w:sz w:val="28"/>
                <w:szCs w:val="28"/>
              </w:rPr>
              <w:t>юрт», территориальная  избирательная комиссия Цимлянского района Ростовской области, отдел ЗАГС Администрации Цимлянского района, Совет ветеранов войны и труда, муниципальное бюджетное учреждение здравоохранения «Центральная районная больница» (МБУЗ «ЦРБ».</w:t>
            </w:r>
            <w:proofErr w:type="gramEnd"/>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Программно-целевые инструменты</w:t>
            </w:r>
          </w:p>
          <w:p w:rsidR="00534E00" w:rsidRPr="006F6A40" w:rsidRDefault="00534E00">
            <w:pPr>
              <w:widowControl w:val="0"/>
              <w:autoSpaceDE w:val="0"/>
              <w:autoSpaceDN w:val="0"/>
              <w:adjustRightInd w:val="0"/>
              <w:rPr>
                <w:sz w:val="28"/>
                <w:szCs w:val="28"/>
              </w:rPr>
            </w:pPr>
            <w:r>
              <w:rPr>
                <w:sz w:val="28"/>
                <w:szCs w:val="28"/>
              </w:rPr>
              <w:t>подпрограммы</w:t>
            </w:r>
          </w:p>
        </w:tc>
        <w:tc>
          <w:tcPr>
            <w:tcW w:w="390" w:type="dxa"/>
            <w:shd w:val="clear" w:color="auto" w:fill="FFFFFF"/>
          </w:tcPr>
          <w:p w:rsidR="00534E00" w:rsidRDefault="00534E00">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отсутствуют </w:t>
            </w:r>
          </w:p>
          <w:p w:rsidR="00534E00" w:rsidRDefault="00534E00">
            <w:pPr>
              <w:widowControl w:val="0"/>
              <w:autoSpaceDE w:val="0"/>
              <w:autoSpaceDN w:val="0"/>
              <w:adjustRightInd w:val="0"/>
              <w:jc w:val="both"/>
              <w:rPr>
                <w:sz w:val="28"/>
                <w:szCs w:val="28"/>
              </w:rPr>
            </w:pP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Цели подпрограммы</w:t>
            </w:r>
          </w:p>
          <w:p w:rsidR="00534E00" w:rsidRDefault="00534E00">
            <w:pPr>
              <w:widowControl w:val="0"/>
              <w:autoSpaceDE w:val="0"/>
              <w:autoSpaceDN w:val="0"/>
              <w:adjustRightInd w:val="0"/>
              <w:rPr>
                <w:sz w:val="28"/>
                <w:szCs w:val="28"/>
                <w:lang w:val="en-US"/>
              </w:rPr>
            </w:pPr>
          </w:p>
        </w:tc>
        <w:tc>
          <w:tcPr>
            <w:tcW w:w="390" w:type="dxa"/>
            <w:shd w:val="clear" w:color="auto" w:fill="FFFFFF"/>
          </w:tcPr>
          <w:p w:rsidR="00534E00" w:rsidRDefault="00534E00">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534E00" w:rsidRDefault="00534E00">
            <w:pPr>
              <w:widowControl w:val="0"/>
              <w:autoSpaceDE w:val="0"/>
              <w:autoSpaceDN w:val="0"/>
              <w:adjustRightInd w:val="0"/>
              <w:jc w:val="both"/>
              <w:rPr>
                <w:sz w:val="28"/>
                <w:szCs w:val="28"/>
              </w:rPr>
            </w:pPr>
            <w:r>
              <w:rPr>
                <w:sz w:val="28"/>
                <w:szCs w:val="28"/>
              </w:rPr>
              <w:t xml:space="preserve">формирование пространства для реализации инновационного потенциала молодежи и ее самовыражения в целях инновационного развития </w:t>
            </w:r>
            <w:r w:rsidR="00297011">
              <w:rPr>
                <w:sz w:val="28"/>
                <w:szCs w:val="28"/>
              </w:rPr>
              <w:t>Цимлянского</w:t>
            </w:r>
            <w:r w:rsidR="00407F46">
              <w:rPr>
                <w:sz w:val="28"/>
                <w:szCs w:val="28"/>
              </w:rPr>
              <w:t xml:space="preserve"> района</w:t>
            </w:r>
            <w:r>
              <w:rPr>
                <w:sz w:val="28"/>
                <w:szCs w:val="28"/>
              </w:rPr>
              <w:t xml:space="preserve"> по пути прогресса </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Задачи подпрограммы</w:t>
            </w:r>
          </w:p>
          <w:p w:rsidR="00534E00" w:rsidRDefault="00534E00">
            <w:pPr>
              <w:widowControl w:val="0"/>
              <w:autoSpaceDE w:val="0"/>
              <w:autoSpaceDN w:val="0"/>
              <w:adjustRightInd w:val="0"/>
              <w:rPr>
                <w:sz w:val="28"/>
                <w:szCs w:val="28"/>
                <w:lang w:val="en-US"/>
              </w:rPr>
            </w:pPr>
          </w:p>
        </w:tc>
        <w:tc>
          <w:tcPr>
            <w:tcW w:w="390" w:type="dxa"/>
            <w:shd w:val="clear" w:color="auto" w:fill="FFFFFF"/>
          </w:tcPr>
          <w:p w:rsidR="00534E00" w:rsidRDefault="00534E00" w:rsidP="00266BF5">
            <w:pPr>
              <w:widowControl w:val="0"/>
              <w:autoSpaceDE w:val="0"/>
              <w:autoSpaceDN w:val="0"/>
              <w:adjustRightInd w:val="0"/>
              <w:ind w:left="-131" w:right="-108"/>
              <w:jc w:val="center"/>
              <w:rPr>
                <w:sz w:val="28"/>
                <w:szCs w:val="28"/>
              </w:rPr>
            </w:pPr>
            <w:r>
              <w:rPr>
                <w:sz w:val="28"/>
                <w:szCs w:val="28"/>
                <w:lang w:val="en-US"/>
              </w:rPr>
              <w:t>–</w:t>
            </w:r>
          </w:p>
          <w:p w:rsidR="00B27BCB" w:rsidRDefault="00B27BCB" w:rsidP="00266BF5">
            <w:pPr>
              <w:widowControl w:val="0"/>
              <w:autoSpaceDE w:val="0"/>
              <w:autoSpaceDN w:val="0"/>
              <w:adjustRightInd w:val="0"/>
              <w:ind w:left="-131" w:right="-108"/>
              <w:jc w:val="center"/>
              <w:rPr>
                <w:sz w:val="28"/>
                <w:szCs w:val="28"/>
              </w:rPr>
            </w:pPr>
          </w:p>
          <w:p w:rsidR="00B27BCB" w:rsidRDefault="00B27BCB" w:rsidP="00266BF5">
            <w:pPr>
              <w:widowControl w:val="0"/>
              <w:autoSpaceDE w:val="0"/>
              <w:autoSpaceDN w:val="0"/>
              <w:adjustRightInd w:val="0"/>
              <w:ind w:left="-131" w:right="-108"/>
              <w:jc w:val="center"/>
              <w:rPr>
                <w:sz w:val="28"/>
                <w:szCs w:val="28"/>
              </w:rPr>
            </w:pPr>
          </w:p>
          <w:p w:rsidR="00B27BCB" w:rsidRPr="00B27BCB" w:rsidRDefault="00B27BCB" w:rsidP="00266BF5">
            <w:pPr>
              <w:widowControl w:val="0"/>
              <w:autoSpaceDE w:val="0"/>
              <w:autoSpaceDN w:val="0"/>
              <w:adjustRightInd w:val="0"/>
              <w:ind w:left="-131" w:right="-108"/>
              <w:jc w:val="center"/>
              <w:rPr>
                <w:sz w:val="28"/>
                <w:szCs w:val="28"/>
              </w:rPr>
            </w:pPr>
          </w:p>
          <w:p w:rsidR="00B27BCB" w:rsidRDefault="00B27BCB" w:rsidP="00266BF5">
            <w:pPr>
              <w:widowControl w:val="0"/>
              <w:autoSpaceDE w:val="0"/>
              <w:autoSpaceDN w:val="0"/>
              <w:adjustRightInd w:val="0"/>
              <w:ind w:left="-131" w:right="-108"/>
              <w:jc w:val="center"/>
              <w:rPr>
                <w:sz w:val="28"/>
                <w:szCs w:val="28"/>
              </w:rPr>
            </w:pPr>
            <w:r>
              <w:rPr>
                <w:sz w:val="28"/>
                <w:szCs w:val="28"/>
              </w:rPr>
              <w:t>–</w:t>
            </w:r>
          </w:p>
          <w:p w:rsidR="00F750A0" w:rsidRDefault="00F750A0" w:rsidP="00266BF5">
            <w:pPr>
              <w:widowControl w:val="0"/>
              <w:autoSpaceDE w:val="0"/>
              <w:autoSpaceDN w:val="0"/>
              <w:adjustRightInd w:val="0"/>
              <w:ind w:left="-131" w:right="-108"/>
              <w:jc w:val="center"/>
              <w:rPr>
                <w:sz w:val="28"/>
                <w:szCs w:val="28"/>
              </w:rPr>
            </w:pPr>
          </w:p>
          <w:p w:rsidR="00F750A0" w:rsidRDefault="00F750A0" w:rsidP="00266BF5">
            <w:pPr>
              <w:widowControl w:val="0"/>
              <w:autoSpaceDE w:val="0"/>
              <w:autoSpaceDN w:val="0"/>
              <w:adjustRightInd w:val="0"/>
              <w:ind w:left="-131" w:right="-108"/>
              <w:jc w:val="center"/>
              <w:rPr>
                <w:sz w:val="28"/>
                <w:szCs w:val="28"/>
              </w:rPr>
            </w:pPr>
            <w:r>
              <w:rPr>
                <w:sz w:val="28"/>
                <w:szCs w:val="28"/>
              </w:rPr>
              <w:t>–</w:t>
            </w:r>
          </w:p>
          <w:p w:rsidR="00F750A0" w:rsidRDefault="00F750A0" w:rsidP="00266BF5">
            <w:pPr>
              <w:widowControl w:val="0"/>
              <w:autoSpaceDE w:val="0"/>
              <w:autoSpaceDN w:val="0"/>
              <w:adjustRightInd w:val="0"/>
              <w:ind w:left="-131" w:right="-108"/>
              <w:jc w:val="center"/>
              <w:rPr>
                <w:sz w:val="28"/>
                <w:szCs w:val="28"/>
              </w:rPr>
            </w:pPr>
          </w:p>
          <w:p w:rsidR="00B27BCB" w:rsidRDefault="00B27BCB" w:rsidP="00266BF5">
            <w:pPr>
              <w:widowControl w:val="0"/>
              <w:autoSpaceDE w:val="0"/>
              <w:autoSpaceDN w:val="0"/>
              <w:adjustRightInd w:val="0"/>
              <w:ind w:right="-108"/>
              <w:jc w:val="center"/>
              <w:rPr>
                <w:sz w:val="28"/>
                <w:szCs w:val="28"/>
              </w:rPr>
            </w:pPr>
          </w:p>
          <w:p w:rsidR="00266BF5" w:rsidRDefault="00266BF5" w:rsidP="00266BF5">
            <w:pPr>
              <w:widowControl w:val="0"/>
              <w:autoSpaceDE w:val="0"/>
              <w:autoSpaceDN w:val="0"/>
              <w:adjustRightInd w:val="0"/>
              <w:ind w:right="-108"/>
              <w:jc w:val="center"/>
              <w:rPr>
                <w:sz w:val="28"/>
                <w:szCs w:val="28"/>
              </w:rPr>
            </w:pPr>
            <w:r>
              <w:rPr>
                <w:sz w:val="28"/>
                <w:szCs w:val="28"/>
              </w:rPr>
              <w:t>–</w:t>
            </w:r>
          </w:p>
          <w:p w:rsidR="00266BF5" w:rsidRDefault="00266BF5" w:rsidP="00266BF5">
            <w:pPr>
              <w:widowControl w:val="0"/>
              <w:autoSpaceDE w:val="0"/>
              <w:autoSpaceDN w:val="0"/>
              <w:adjustRightInd w:val="0"/>
              <w:ind w:right="-108"/>
              <w:jc w:val="center"/>
              <w:rPr>
                <w:sz w:val="28"/>
                <w:szCs w:val="28"/>
              </w:rPr>
            </w:pPr>
          </w:p>
          <w:p w:rsidR="00266BF5" w:rsidRDefault="00266BF5" w:rsidP="00266BF5">
            <w:pPr>
              <w:widowControl w:val="0"/>
              <w:autoSpaceDE w:val="0"/>
              <w:autoSpaceDN w:val="0"/>
              <w:adjustRightInd w:val="0"/>
              <w:ind w:right="-108"/>
              <w:jc w:val="center"/>
              <w:rPr>
                <w:sz w:val="28"/>
                <w:szCs w:val="28"/>
              </w:rPr>
            </w:pPr>
          </w:p>
          <w:p w:rsidR="00266BF5" w:rsidRDefault="00266BF5" w:rsidP="00266BF5">
            <w:pPr>
              <w:widowControl w:val="0"/>
              <w:autoSpaceDE w:val="0"/>
              <w:autoSpaceDN w:val="0"/>
              <w:adjustRightInd w:val="0"/>
              <w:ind w:right="-108"/>
              <w:jc w:val="center"/>
              <w:rPr>
                <w:sz w:val="28"/>
                <w:szCs w:val="28"/>
              </w:rPr>
            </w:pPr>
          </w:p>
          <w:p w:rsidR="00266BF5" w:rsidRDefault="00266BF5" w:rsidP="00266BF5">
            <w:pPr>
              <w:widowControl w:val="0"/>
              <w:autoSpaceDE w:val="0"/>
              <w:autoSpaceDN w:val="0"/>
              <w:adjustRightInd w:val="0"/>
              <w:ind w:right="-108"/>
              <w:jc w:val="center"/>
              <w:rPr>
                <w:sz w:val="28"/>
                <w:szCs w:val="28"/>
              </w:rPr>
            </w:pPr>
            <w:r>
              <w:rPr>
                <w:sz w:val="28"/>
                <w:szCs w:val="28"/>
              </w:rPr>
              <w:t>–</w:t>
            </w:r>
          </w:p>
          <w:p w:rsidR="00B27BCB" w:rsidRPr="00B27BCB" w:rsidRDefault="00B27BCB">
            <w:pPr>
              <w:widowControl w:val="0"/>
              <w:autoSpaceDE w:val="0"/>
              <w:autoSpaceDN w:val="0"/>
              <w:adjustRightInd w:val="0"/>
              <w:ind w:left="-131" w:right="-108"/>
              <w:jc w:val="both"/>
              <w:rPr>
                <w:sz w:val="28"/>
                <w:szCs w:val="28"/>
              </w:rPr>
            </w:pPr>
          </w:p>
        </w:tc>
        <w:tc>
          <w:tcPr>
            <w:tcW w:w="6561" w:type="dxa"/>
            <w:shd w:val="clear" w:color="auto" w:fill="FFFFFF"/>
          </w:tcPr>
          <w:p w:rsidR="00534E00" w:rsidRDefault="00534E00">
            <w:pPr>
              <w:spacing w:line="232" w:lineRule="auto"/>
              <w:jc w:val="both"/>
              <w:rPr>
                <w:sz w:val="28"/>
                <w:szCs w:val="28"/>
              </w:rPr>
            </w:pPr>
            <w:r>
              <w:rPr>
                <w:sz w:val="28"/>
                <w:szCs w:val="28"/>
              </w:rPr>
              <w:lastRenderedPageBreak/>
              <w:t xml:space="preserve">формирование </w:t>
            </w:r>
            <w:r w:rsidR="00B27BCB">
              <w:rPr>
                <w:sz w:val="28"/>
                <w:szCs w:val="28"/>
              </w:rPr>
              <w:t>муниципальной</w:t>
            </w:r>
            <w:r>
              <w:rPr>
                <w:sz w:val="28"/>
                <w:szCs w:val="28"/>
              </w:rPr>
              <w:t xml:space="preserve"> системы приобщения молодежи к общественно-полезной, научной, творческой и производственно-инновационной деятельности;</w:t>
            </w:r>
          </w:p>
          <w:p w:rsidR="00534E00" w:rsidRDefault="00534E00">
            <w:pPr>
              <w:spacing w:line="232" w:lineRule="auto"/>
              <w:jc w:val="both"/>
              <w:rPr>
                <w:sz w:val="28"/>
                <w:szCs w:val="28"/>
              </w:rPr>
            </w:pPr>
            <w:r>
              <w:rPr>
                <w:sz w:val="28"/>
                <w:szCs w:val="28"/>
              </w:rPr>
              <w:t>реализация системы мер по формированию духовно-</w:t>
            </w:r>
            <w:r>
              <w:rPr>
                <w:sz w:val="28"/>
                <w:szCs w:val="28"/>
              </w:rPr>
              <w:lastRenderedPageBreak/>
              <w:t>нравственного воспитания молодежи;</w:t>
            </w:r>
          </w:p>
          <w:p w:rsidR="00534E00" w:rsidRDefault="00534E00">
            <w:pPr>
              <w:spacing w:line="232" w:lineRule="auto"/>
              <w:jc w:val="both"/>
              <w:rPr>
                <w:sz w:val="28"/>
                <w:szCs w:val="28"/>
              </w:rPr>
            </w:pPr>
            <w:r>
              <w:rPr>
                <w:sz w:val="28"/>
                <w:szCs w:val="28"/>
              </w:rPr>
              <w:t>систематизация мероприятий по формированию общероссийской гражданско-патриотической идентичности в молодежной среде;</w:t>
            </w:r>
          </w:p>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обеспечение функционирования системы мониторинга промежуточных и конечных результатов реализации молодежной политики;</w:t>
            </w:r>
          </w:p>
          <w:p w:rsidR="00534E00" w:rsidRPr="006F6A40" w:rsidRDefault="00534E00">
            <w:pPr>
              <w:widowControl w:val="0"/>
              <w:autoSpaceDE w:val="0"/>
              <w:autoSpaceDN w:val="0"/>
              <w:adjustRightInd w:val="0"/>
              <w:jc w:val="both"/>
              <w:rPr>
                <w:sz w:val="28"/>
              </w:rPr>
            </w:pPr>
            <w:r>
              <w:rPr>
                <w:sz w:val="28"/>
              </w:rPr>
              <w:t xml:space="preserve">развитие инфраструктуры </w:t>
            </w:r>
            <w:r w:rsidR="00266BF5">
              <w:rPr>
                <w:sz w:val="28"/>
              </w:rPr>
              <w:t xml:space="preserve">муниципальной </w:t>
            </w:r>
            <w:r>
              <w:rPr>
                <w:sz w:val="28"/>
              </w:rPr>
              <w:t>молодежной политики</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lastRenderedPageBreak/>
              <w:t>Целевые индикаторы и показатели подпрограммы</w:t>
            </w:r>
          </w:p>
          <w:p w:rsidR="00534E00" w:rsidRDefault="00534E00">
            <w:pPr>
              <w:widowControl w:val="0"/>
              <w:autoSpaceDE w:val="0"/>
              <w:autoSpaceDN w:val="0"/>
              <w:adjustRightInd w:val="0"/>
              <w:rPr>
                <w:sz w:val="28"/>
                <w:szCs w:val="28"/>
              </w:rPr>
            </w:pPr>
          </w:p>
        </w:tc>
        <w:tc>
          <w:tcPr>
            <w:tcW w:w="390" w:type="dxa"/>
            <w:shd w:val="clear" w:color="auto" w:fill="FFFFFF"/>
          </w:tcPr>
          <w:p w:rsidR="00534E00" w:rsidRDefault="00534E00" w:rsidP="00E86F57">
            <w:pPr>
              <w:widowControl w:val="0"/>
              <w:autoSpaceDE w:val="0"/>
              <w:autoSpaceDN w:val="0"/>
              <w:adjustRightInd w:val="0"/>
              <w:ind w:left="-131" w:right="-108"/>
              <w:jc w:val="center"/>
              <w:rPr>
                <w:sz w:val="28"/>
                <w:szCs w:val="28"/>
              </w:rPr>
            </w:pPr>
            <w:r>
              <w:rPr>
                <w:sz w:val="28"/>
                <w:szCs w:val="28"/>
                <w:lang w:val="en-US"/>
              </w:rPr>
              <w:t>–</w:t>
            </w:r>
          </w:p>
          <w:p w:rsidR="00266BF5" w:rsidRDefault="00266BF5" w:rsidP="00E86F57">
            <w:pPr>
              <w:widowControl w:val="0"/>
              <w:autoSpaceDE w:val="0"/>
              <w:autoSpaceDN w:val="0"/>
              <w:adjustRightInd w:val="0"/>
              <w:ind w:left="-131" w:right="-108"/>
              <w:jc w:val="center"/>
              <w:rPr>
                <w:sz w:val="28"/>
                <w:szCs w:val="28"/>
              </w:rPr>
            </w:pPr>
          </w:p>
          <w:p w:rsidR="00266BF5" w:rsidRDefault="00266BF5" w:rsidP="00E86F57">
            <w:pPr>
              <w:widowControl w:val="0"/>
              <w:autoSpaceDE w:val="0"/>
              <w:autoSpaceDN w:val="0"/>
              <w:adjustRightInd w:val="0"/>
              <w:ind w:left="-131" w:right="-108"/>
              <w:jc w:val="center"/>
              <w:rPr>
                <w:sz w:val="28"/>
                <w:szCs w:val="28"/>
              </w:rPr>
            </w:pPr>
          </w:p>
          <w:p w:rsidR="00266BF5" w:rsidRDefault="00266BF5" w:rsidP="00E86F57">
            <w:pPr>
              <w:widowControl w:val="0"/>
              <w:autoSpaceDE w:val="0"/>
              <w:autoSpaceDN w:val="0"/>
              <w:adjustRightInd w:val="0"/>
              <w:ind w:left="-131" w:right="-108"/>
              <w:jc w:val="center"/>
              <w:rPr>
                <w:sz w:val="28"/>
                <w:szCs w:val="28"/>
              </w:rPr>
            </w:pPr>
          </w:p>
          <w:p w:rsidR="00266BF5" w:rsidRDefault="00266BF5" w:rsidP="00E86F57">
            <w:pPr>
              <w:widowControl w:val="0"/>
              <w:autoSpaceDE w:val="0"/>
              <w:autoSpaceDN w:val="0"/>
              <w:adjustRightInd w:val="0"/>
              <w:ind w:left="-131" w:right="-108"/>
              <w:jc w:val="center"/>
              <w:rPr>
                <w:sz w:val="28"/>
                <w:szCs w:val="28"/>
              </w:rPr>
            </w:pPr>
            <w:r>
              <w:rPr>
                <w:sz w:val="28"/>
                <w:szCs w:val="28"/>
              </w:rPr>
              <w:t>–</w:t>
            </w:r>
          </w:p>
          <w:p w:rsidR="00266BF5" w:rsidRDefault="00266BF5" w:rsidP="00E86F57">
            <w:pPr>
              <w:widowControl w:val="0"/>
              <w:autoSpaceDE w:val="0"/>
              <w:autoSpaceDN w:val="0"/>
              <w:adjustRightInd w:val="0"/>
              <w:ind w:left="-131" w:right="-108"/>
              <w:jc w:val="center"/>
              <w:rPr>
                <w:sz w:val="28"/>
                <w:szCs w:val="28"/>
              </w:rPr>
            </w:pPr>
          </w:p>
          <w:p w:rsidR="00266BF5" w:rsidRDefault="00266BF5" w:rsidP="00E86F57">
            <w:pPr>
              <w:widowControl w:val="0"/>
              <w:autoSpaceDE w:val="0"/>
              <w:autoSpaceDN w:val="0"/>
              <w:adjustRightInd w:val="0"/>
              <w:ind w:left="-131" w:right="-108"/>
              <w:jc w:val="center"/>
              <w:rPr>
                <w:sz w:val="28"/>
                <w:szCs w:val="28"/>
              </w:rPr>
            </w:pP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r>
              <w:rPr>
                <w:sz w:val="28"/>
                <w:szCs w:val="28"/>
              </w:rPr>
              <w:t>–</w:t>
            </w: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p>
          <w:p w:rsidR="00266BF5" w:rsidRDefault="00266BF5" w:rsidP="00E86F57">
            <w:pPr>
              <w:widowControl w:val="0"/>
              <w:autoSpaceDE w:val="0"/>
              <w:autoSpaceDN w:val="0"/>
              <w:adjustRightInd w:val="0"/>
              <w:ind w:right="-108"/>
              <w:jc w:val="center"/>
              <w:rPr>
                <w:sz w:val="28"/>
                <w:szCs w:val="28"/>
              </w:rPr>
            </w:pPr>
            <w:r>
              <w:rPr>
                <w:sz w:val="28"/>
                <w:szCs w:val="28"/>
              </w:rPr>
              <w:t>–</w:t>
            </w: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r>
              <w:rPr>
                <w:sz w:val="28"/>
                <w:szCs w:val="28"/>
              </w:rPr>
              <w:t>–</w:t>
            </w: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r>
              <w:rPr>
                <w:sz w:val="28"/>
                <w:szCs w:val="28"/>
              </w:rPr>
              <w:t>–</w:t>
            </w: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r>
              <w:rPr>
                <w:sz w:val="28"/>
                <w:szCs w:val="28"/>
              </w:rPr>
              <w:t>–</w:t>
            </w: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E86F57" w:rsidRDefault="00E86F57" w:rsidP="00E86F57">
            <w:pPr>
              <w:widowControl w:val="0"/>
              <w:autoSpaceDE w:val="0"/>
              <w:autoSpaceDN w:val="0"/>
              <w:adjustRightInd w:val="0"/>
              <w:ind w:right="-108"/>
              <w:jc w:val="center"/>
              <w:rPr>
                <w:sz w:val="28"/>
                <w:szCs w:val="28"/>
              </w:rPr>
            </w:pPr>
          </w:p>
          <w:p w:rsidR="00266BF5" w:rsidRPr="00266BF5" w:rsidRDefault="00E86F57" w:rsidP="00266BF5">
            <w:pPr>
              <w:widowControl w:val="0"/>
              <w:autoSpaceDE w:val="0"/>
              <w:autoSpaceDN w:val="0"/>
              <w:adjustRightInd w:val="0"/>
              <w:ind w:right="-108"/>
              <w:jc w:val="center"/>
              <w:rPr>
                <w:sz w:val="28"/>
                <w:szCs w:val="28"/>
              </w:rPr>
            </w:pPr>
            <w:r>
              <w:rPr>
                <w:sz w:val="28"/>
                <w:szCs w:val="28"/>
              </w:rPr>
              <w:t>–</w:t>
            </w:r>
          </w:p>
        </w:tc>
        <w:tc>
          <w:tcPr>
            <w:tcW w:w="6561" w:type="dxa"/>
            <w:shd w:val="clear" w:color="auto" w:fill="FFFFFF"/>
          </w:tcPr>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266BF5">
              <w:rPr>
                <w:rFonts w:ascii="Times New Roman" w:hAnsi="Times New Roman" w:cs="Times New Roman"/>
                <w:sz w:val="28"/>
                <w:szCs w:val="28"/>
              </w:rPr>
              <w:t xml:space="preserve">районных, межрайонных и </w:t>
            </w:r>
            <w:r>
              <w:rPr>
                <w:rFonts w:ascii="Times New Roman" w:hAnsi="Times New Roman" w:cs="Times New Roman"/>
                <w:sz w:val="28"/>
                <w:szCs w:val="28"/>
              </w:rPr>
              <w:t>региональных конкурсных мероприятий, направленных на продвижение инициативной и талантливой молодежи;</w:t>
            </w:r>
          </w:p>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 xml:space="preserve">количество молодых людей, принимающих участие в </w:t>
            </w:r>
            <w:r w:rsidR="00266BF5">
              <w:rPr>
                <w:rFonts w:ascii="Times New Roman" w:hAnsi="Times New Roman" w:cs="Times New Roman"/>
                <w:sz w:val="28"/>
                <w:szCs w:val="28"/>
              </w:rPr>
              <w:t xml:space="preserve">районных, </w:t>
            </w:r>
            <w:r>
              <w:rPr>
                <w:rFonts w:ascii="Times New Roman" w:hAnsi="Times New Roman" w:cs="Times New Roman"/>
                <w:sz w:val="28"/>
                <w:szCs w:val="28"/>
              </w:rPr>
              <w:t>региональных, межрегиональных и международных конкурсных мероприятиях, направленных на продвижение инициативной и талантливой молодежи;</w:t>
            </w:r>
          </w:p>
          <w:p w:rsidR="00534E00" w:rsidRDefault="00534E00">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деятельность по развитию молодежного самоуправления (молодежные правительства, парламенты, студенческие советы и т.п.), системы работы с лидерами и талантливой молодежью;</w:t>
            </w:r>
          </w:p>
          <w:p w:rsidR="00534E00" w:rsidRDefault="00534E00">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вовлеченной в добровольческое (волонтерское) движение;</w:t>
            </w:r>
          </w:p>
          <w:p w:rsidR="00534E00" w:rsidRDefault="00534E00">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охваченной профилактическими акциями и мероприятиями;</w:t>
            </w:r>
          </w:p>
          <w:p w:rsidR="00534E00" w:rsidRDefault="00534E00">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молодых людей, принимающих участие в мероприятиях, направленных на укрепление семейных ценностей, поддержку молодых семей;</w:t>
            </w:r>
          </w:p>
          <w:p w:rsidR="00534E00" w:rsidRDefault="00534E00">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p w:rsidR="00534E00" w:rsidRDefault="00E86F57">
            <w:pPr>
              <w:pStyle w:val="ConsPlusNonformat"/>
              <w:suppressAutoHyphens w:val="0"/>
              <w:jc w:val="both"/>
              <w:rPr>
                <w:sz w:val="28"/>
                <w:szCs w:val="28"/>
              </w:rPr>
            </w:pPr>
            <w:r>
              <w:rPr>
                <w:rFonts w:ascii="Times New Roman" w:hAnsi="Times New Roman" w:cs="Times New Roman"/>
                <w:sz w:val="28"/>
                <w:szCs w:val="28"/>
              </w:rPr>
              <w:t>количество публикаций</w:t>
            </w:r>
            <w:r w:rsidR="00534E00">
              <w:rPr>
                <w:rFonts w:ascii="Times New Roman" w:hAnsi="Times New Roman" w:cs="Times New Roman"/>
                <w:sz w:val="28"/>
                <w:szCs w:val="28"/>
              </w:rPr>
              <w:t xml:space="preserve"> о потенциальных возможностях саморазвития молодежи в средствах массовой информации всех видов и в информационно-телекоммуникационной сети «Интернет»</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Этапы и сроки реализации подпрограммы</w:t>
            </w:r>
          </w:p>
        </w:tc>
        <w:tc>
          <w:tcPr>
            <w:tcW w:w="390" w:type="dxa"/>
            <w:shd w:val="clear" w:color="auto" w:fill="FFFFFF"/>
          </w:tcPr>
          <w:p w:rsidR="00534E00" w:rsidRDefault="00534E00">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 этапы не выделяются</w:t>
            </w:r>
          </w:p>
        </w:tc>
      </w:tr>
      <w:tr w:rsidR="00534E00">
        <w:trPr>
          <w:trHeight w:val="1"/>
        </w:trPr>
        <w:tc>
          <w:tcPr>
            <w:tcW w:w="3016" w:type="dxa"/>
            <w:shd w:val="clear" w:color="auto" w:fill="FFFFFF"/>
          </w:tcPr>
          <w:p w:rsidR="00534E00" w:rsidRPr="003E56EA" w:rsidRDefault="00534E00" w:rsidP="003E56EA">
            <w:pPr>
              <w:pageBreakBefore/>
              <w:widowControl w:val="0"/>
              <w:autoSpaceDE w:val="0"/>
              <w:autoSpaceDN w:val="0"/>
              <w:adjustRightInd w:val="0"/>
              <w:rPr>
                <w:sz w:val="28"/>
                <w:szCs w:val="28"/>
              </w:rPr>
            </w:pPr>
            <w:r>
              <w:rPr>
                <w:sz w:val="28"/>
                <w:szCs w:val="28"/>
              </w:rPr>
              <w:lastRenderedPageBreak/>
              <w:t>Объемы бюджетных ассигнований подпрограммы</w:t>
            </w:r>
          </w:p>
        </w:tc>
        <w:tc>
          <w:tcPr>
            <w:tcW w:w="390" w:type="dxa"/>
            <w:shd w:val="clear" w:color="auto" w:fill="FFFFFF"/>
          </w:tcPr>
          <w:p w:rsidR="00534E00" w:rsidRDefault="00534E00" w:rsidP="003E56EA">
            <w:pPr>
              <w:pageBreakBefore/>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tcPr>
          <w:p w:rsidR="00FE2456" w:rsidRPr="009B1DBF" w:rsidRDefault="00FE2456" w:rsidP="00FE2456">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программы с 2014 </w:t>
            </w:r>
            <w:r w:rsidRPr="00F43595">
              <w:rPr>
                <w:sz w:val="28"/>
                <w:szCs w:val="28"/>
              </w:rPr>
              <w:br/>
              <w:t xml:space="preserve">по 2020 </w:t>
            </w:r>
            <w:r w:rsidRPr="005A50CC">
              <w:rPr>
                <w:sz w:val="28"/>
                <w:szCs w:val="28"/>
              </w:rPr>
              <w:t xml:space="preserve">годы составляет </w:t>
            </w:r>
            <w:r w:rsidR="009E37D2">
              <w:rPr>
                <w:sz w:val="28"/>
                <w:szCs w:val="28"/>
              </w:rPr>
              <w:t>12</w:t>
            </w:r>
            <w:r w:rsidR="008F1416">
              <w:rPr>
                <w:sz w:val="28"/>
                <w:szCs w:val="28"/>
              </w:rPr>
              <w:t>88</w:t>
            </w:r>
            <w:r w:rsidR="009E37D2">
              <w:rPr>
                <w:sz w:val="28"/>
                <w:szCs w:val="28"/>
              </w:rPr>
              <w:t>,</w:t>
            </w:r>
            <w:r w:rsidR="008F1416">
              <w:rPr>
                <w:sz w:val="28"/>
                <w:szCs w:val="28"/>
              </w:rPr>
              <w:t>5</w:t>
            </w:r>
            <w:r w:rsidRPr="005A50CC">
              <w:rPr>
                <w:sz w:val="28"/>
                <w:szCs w:val="28"/>
              </w:rPr>
              <w:t xml:space="preserve">тыс. рублей, в том </w:t>
            </w:r>
            <w:r w:rsidRPr="009B1DBF">
              <w:rPr>
                <w:sz w:val="28"/>
                <w:szCs w:val="28"/>
              </w:rPr>
              <w:t>числе по годам:</w:t>
            </w:r>
          </w:p>
          <w:p w:rsidR="00FE2456" w:rsidRPr="009B1DBF" w:rsidRDefault="00FE2456" w:rsidP="00FE2456">
            <w:pPr>
              <w:jc w:val="both"/>
              <w:rPr>
                <w:sz w:val="28"/>
                <w:szCs w:val="28"/>
              </w:rPr>
            </w:pPr>
            <w:r w:rsidRPr="009B1DBF">
              <w:rPr>
                <w:sz w:val="28"/>
                <w:szCs w:val="28"/>
              </w:rPr>
              <w:t xml:space="preserve">2014 год – </w:t>
            </w:r>
            <w:r w:rsidR="00E030DC" w:rsidRPr="009B1DBF">
              <w:rPr>
                <w:sz w:val="28"/>
                <w:szCs w:val="28"/>
              </w:rPr>
              <w:t>171,6</w:t>
            </w:r>
            <w:r w:rsidRPr="009B1DBF">
              <w:rPr>
                <w:sz w:val="28"/>
                <w:szCs w:val="28"/>
              </w:rPr>
              <w:t>тыс. рублей;</w:t>
            </w:r>
          </w:p>
          <w:p w:rsidR="00FE2456" w:rsidRPr="009B1DBF" w:rsidRDefault="00FE2456" w:rsidP="00FE2456">
            <w:pPr>
              <w:jc w:val="both"/>
              <w:rPr>
                <w:sz w:val="28"/>
                <w:szCs w:val="28"/>
              </w:rPr>
            </w:pPr>
            <w:r w:rsidRPr="009B1DBF">
              <w:rPr>
                <w:sz w:val="28"/>
                <w:szCs w:val="28"/>
              </w:rPr>
              <w:tab/>
              <w:t xml:space="preserve">2015 год – </w:t>
            </w:r>
            <w:r w:rsidR="00E030DC" w:rsidRPr="009B1DBF">
              <w:rPr>
                <w:sz w:val="28"/>
                <w:szCs w:val="28"/>
              </w:rPr>
              <w:t>226,9</w:t>
            </w:r>
            <w:r w:rsidR="00525C6E" w:rsidRPr="009B1DBF">
              <w:rPr>
                <w:sz w:val="28"/>
                <w:szCs w:val="28"/>
              </w:rPr>
              <w:t xml:space="preserve"> тыс. рублей</w:t>
            </w:r>
            <w:r w:rsidRPr="009B1DBF">
              <w:rPr>
                <w:sz w:val="28"/>
                <w:szCs w:val="28"/>
              </w:rPr>
              <w:t>;</w:t>
            </w:r>
          </w:p>
          <w:p w:rsidR="00FE2456" w:rsidRPr="009B1DBF" w:rsidRDefault="00FE2456" w:rsidP="00FE2456">
            <w:pPr>
              <w:jc w:val="both"/>
              <w:rPr>
                <w:sz w:val="28"/>
                <w:szCs w:val="28"/>
              </w:rPr>
            </w:pPr>
            <w:r w:rsidRPr="009B1DBF">
              <w:rPr>
                <w:sz w:val="28"/>
                <w:szCs w:val="28"/>
              </w:rPr>
              <w:tab/>
              <w:t xml:space="preserve">2016 год – </w:t>
            </w:r>
            <w:r w:rsidR="00E030DC" w:rsidRPr="009B1DBF">
              <w:rPr>
                <w:sz w:val="28"/>
                <w:szCs w:val="28"/>
              </w:rPr>
              <w:t>2</w:t>
            </w:r>
            <w:r w:rsidR="00044B25" w:rsidRPr="009B1DBF">
              <w:rPr>
                <w:sz w:val="28"/>
                <w:szCs w:val="28"/>
              </w:rPr>
              <w:t>04</w:t>
            </w:r>
            <w:r w:rsidR="00E030DC" w:rsidRPr="009B1DBF">
              <w:rPr>
                <w:sz w:val="28"/>
                <w:szCs w:val="28"/>
              </w:rPr>
              <w:t>,</w:t>
            </w:r>
            <w:r w:rsidR="00044B25" w:rsidRPr="009B1DBF">
              <w:rPr>
                <w:sz w:val="28"/>
                <w:szCs w:val="28"/>
              </w:rPr>
              <w:t>1</w:t>
            </w:r>
            <w:r w:rsidR="00525C6E" w:rsidRPr="009B1DBF">
              <w:rPr>
                <w:sz w:val="28"/>
                <w:szCs w:val="28"/>
              </w:rPr>
              <w:t xml:space="preserve"> тыс. рублей</w:t>
            </w:r>
            <w:r w:rsidRPr="009B1DBF">
              <w:rPr>
                <w:sz w:val="28"/>
                <w:szCs w:val="28"/>
              </w:rPr>
              <w:t>;</w:t>
            </w:r>
          </w:p>
          <w:p w:rsidR="00FE2456" w:rsidRPr="009B1DBF" w:rsidRDefault="00FE2456" w:rsidP="00FE2456">
            <w:pPr>
              <w:jc w:val="both"/>
              <w:rPr>
                <w:sz w:val="28"/>
                <w:szCs w:val="28"/>
              </w:rPr>
            </w:pPr>
            <w:r w:rsidRPr="009B1DBF">
              <w:rPr>
                <w:sz w:val="28"/>
                <w:szCs w:val="28"/>
              </w:rPr>
              <w:tab/>
              <w:t xml:space="preserve">2017 год – </w:t>
            </w:r>
            <w:r w:rsidR="00E030DC" w:rsidRPr="009B1DBF">
              <w:rPr>
                <w:sz w:val="28"/>
                <w:szCs w:val="28"/>
              </w:rPr>
              <w:t>16</w:t>
            </w:r>
            <w:r w:rsidR="009B1DBF" w:rsidRPr="009B1DBF">
              <w:rPr>
                <w:sz w:val="28"/>
                <w:szCs w:val="28"/>
              </w:rPr>
              <w:t>5</w:t>
            </w:r>
            <w:r w:rsidR="00E030DC" w:rsidRPr="009B1DBF">
              <w:rPr>
                <w:sz w:val="28"/>
                <w:szCs w:val="28"/>
              </w:rPr>
              <w:t>,</w:t>
            </w:r>
            <w:r w:rsidR="00CD5507" w:rsidRPr="009B1DBF">
              <w:rPr>
                <w:sz w:val="28"/>
                <w:szCs w:val="28"/>
              </w:rPr>
              <w:t>5</w:t>
            </w:r>
            <w:r w:rsidR="00525C6E" w:rsidRPr="009B1DBF">
              <w:rPr>
                <w:sz w:val="28"/>
                <w:szCs w:val="28"/>
              </w:rPr>
              <w:t xml:space="preserve"> тыс. рублей</w:t>
            </w:r>
            <w:r w:rsidRPr="009B1DBF">
              <w:rPr>
                <w:sz w:val="28"/>
                <w:szCs w:val="28"/>
              </w:rPr>
              <w:t>;</w:t>
            </w:r>
          </w:p>
          <w:p w:rsidR="00FE2456" w:rsidRPr="009B1DBF" w:rsidRDefault="00FE2456" w:rsidP="00FE2456">
            <w:pPr>
              <w:jc w:val="both"/>
              <w:rPr>
                <w:sz w:val="28"/>
                <w:szCs w:val="28"/>
              </w:rPr>
            </w:pPr>
            <w:r w:rsidRPr="009B1DBF">
              <w:rPr>
                <w:sz w:val="28"/>
                <w:szCs w:val="28"/>
              </w:rPr>
              <w:tab/>
              <w:t xml:space="preserve">2018 год – </w:t>
            </w:r>
            <w:r w:rsidR="009B1DBF" w:rsidRPr="009B1DBF">
              <w:rPr>
                <w:sz w:val="28"/>
                <w:szCs w:val="28"/>
              </w:rPr>
              <w:t>182</w:t>
            </w:r>
            <w:r w:rsidR="00CD5507" w:rsidRPr="009B1DBF">
              <w:rPr>
                <w:sz w:val="28"/>
                <w:szCs w:val="28"/>
              </w:rPr>
              <w:t>,7</w:t>
            </w:r>
            <w:r w:rsidR="00525C6E" w:rsidRPr="009B1DBF">
              <w:rPr>
                <w:sz w:val="28"/>
                <w:szCs w:val="28"/>
              </w:rPr>
              <w:t xml:space="preserve"> тыс. рублей</w:t>
            </w:r>
            <w:r w:rsidRPr="009B1DBF">
              <w:rPr>
                <w:sz w:val="28"/>
                <w:szCs w:val="28"/>
              </w:rPr>
              <w:t>;</w:t>
            </w:r>
          </w:p>
          <w:p w:rsidR="00FE2456" w:rsidRPr="009B1DBF" w:rsidRDefault="00FE2456" w:rsidP="00FE2456">
            <w:pPr>
              <w:jc w:val="both"/>
              <w:rPr>
                <w:sz w:val="28"/>
                <w:szCs w:val="28"/>
              </w:rPr>
            </w:pPr>
            <w:r w:rsidRPr="009B1DBF">
              <w:rPr>
                <w:sz w:val="28"/>
                <w:szCs w:val="28"/>
              </w:rPr>
              <w:tab/>
              <w:t xml:space="preserve">2019 год – </w:t>
            </w:r>
            <w:r w:rsidR="009B1DBF" w:rsidRPr="009B1DBF">
              <w:rPr>
                <w:sz w:val="28"/>
                <w:szCs w:val="28"/>
              </w:rPr>
              <w:t>168,9</w:t>
            </w:r>
            <w:r w:rsidR="00525C6E" w:rsidRPr="009B1DBF">
              <w:rPr>
                <w:sz w:val="28"/>
                <w:szCs w:val="28"/>
              </w:rPr>
              <w:t xml:space="preserve"> тыс. рублей</w:t>
            </w:r>
            <w:r w:rsidRPr="009B1DBF">
              <w:rPr>
                <w:sz w:val="28"/>
                <w:szCs w:val="28"/>
              </w:rPr>
              <w:t>;</w:t>
            </w:r>
          </w:p>
          <w:p w:rsidR="00FE2456" w:rsidRPr="009B1DBF" w:rsidRDefault="00FE2456" w:rsidP="00FE2456">
            <w:pPr>
              <w:jc w:val="both"/>
              <w:rPr>
                <w:sz w:val="28"/>
                <w:szCs w:val="28"/>
              </w:rPr>
            </w:pPr>
            <w:r w:rsidRPr="009B1DBF">
              <w:rPr>
                <w:sz w:val="28"/>
                <w:szCs w:val="28"/>
              </w:rPr>
              <w:tab/>
              <w:t xml:space="preserve">2020 год – </w:t>
            </w:r>
            <w:r w:rsidR="009B1DBF" w:rsidRPr="009B1DBF">
              <w:rPr>
                <w:sz w:val="28"/>
                <w:szCs w:val="28"/>
              </w:rPr>
              <w:t>168,8</w:t>
            </w:r>
            <w:r w:rsidR="00525C6E" w:rsidRPr="009B1DBF">
              <w:rPr>
                <w:sz w:val="28"/>
                <w:szCs w:val="28"/>
              </w:rPr>
              <w:t xml:space="preserve"> тыс. рублей</w:t>
            </w:r>
            <w:r w:rsidRPr="009B1DBF">
              <w:rPr>
                <w:sz w:val="28"/>
                <w:szCs w:val="28"/>
              </w:rPr>
              <w:t>;</w:t>
            </w:r>
          </w:p>
          <w:p w:rsidR="00FE2456" w:rsidRPr="005A50CC" w:rsidRDefault="00FE2456" w:rsidP="00FE2456">
            <w:pPr>
              <w:jc w:val="both"/>
              <w:rPr>
                <w:sz w:val="28"/>
                <w:szCs w:val="28"/>
              </w:rPr>
            </w:pPr>
            <w:r w:rsidRPr="009B1DBF">
              <w:rPr>
                <w:sz w:val="28"/>
                <w:szCs w:val="28"/>
              </w:rPr>
              <w:t>по источникам финансирования:</w:t>
            </w:r>
          </w:p>
          <w:p w:rsidR="009B0CF8" w:rsidRDefault="00FE2456" w:rsidP="009B0CF8">
            <w:pPr>
              <w:jc w:val="both"/>
              <w:rPr>
                <w:sz w:val="28"/>
                <w:szCs w:val="28"/>
              </w:rPr>
            </w:pPr>
            <w:r w:rsidRPr="005A50CC">
              <w:rPr>
                <w:sz w:val="28"/>
                <w:szCs w:val="28"/>
              </w:rPr>
              <w:tab/>
            </w:r>
            <w:r w:rsidR="009B0CF8">
              <w:rPr>
                <w:sz w:val="28"/>
                <w:szCs w:val="28"/>
              </w:rPr>
              <w:t xml:space="preserve">Областной бюджет всего – </w:t>
            </w:r>
            <w:r w:rsidR="00DA6421">
              <w:rPr>
                <w:sz w:val="28"/>
                <w:szCs w:val="28"/>
              </w:rPr>
              <w:t>76</w:t>
            </w:r>
            <w:r w:rsidR="008C186A">
              <w:rPr>
                <w:sz w:val="28"/>
                <w:szCs w:val="28"/>
              </w:rPr>
              <w:t>5</w:t>
            </w:r>
            <w:r w:rsidR="00DA6421">
              <w:rPr>
                <w:sz w:val="28"/>
                <w:szCs w:val="28"/>
              </w:rPr>
              <w:t>,</w:t>
            </w:r>
            <w:r w:rsidR="008C186A">
              <w:rPr>
                <w:sz w:val="28"/>
                <w:szCs w:val="28"/>
              </w:rPr>
              <w:t>7</w:t>
            </w:r>
            <w:r w:rsidR="009B0CF8">
              <w:rPr>
                <w:sz w:val="28"/>
                <w:szCs w:val="28"/>
              </w:rPr>
              <w:t xml:space="preserve"> тыс. рублей, в том числе по годам:</w:t>
            </w:r>
          </w:p>
          <w:p w:rsidR="009B0CF8" w:rsidRDefault="009B0CF8" w:rsidP="009B0CF8">
            <w:pPr>
              <w:ind w:left="739"/>
              <w:jc w:val="both"/>
              <w:rPr>
                <w:sz w:val="28"/>
                <w:szCs w:val="28"/>
              </w:rPr>
            </w:pPr>
            <w:r>
              <w:rPr>
                <w:sz w:val="28"/>
                <w:szCs w:val="28"/>
              </w:rPr>
              <w:t xml:space="preserve">2014 год – </w:t>
            </w:r>
            <w:r w:rsidR="00292005">
              <w:rPr>
                <w:sz w:val="28"/>
                <w:szCs w:val="28"/>
              </w:rPr>
              <w:t>144,3</w:t>
            </w:r>
            <w:r>
              <w:rPr>
                <w:sz w:val="28"/>
                <w:szCs w:val="28"/>
              </w:rPr>
              <w:t xml:space="preserve"> тыс. рублей;</w:t>
            </w:r>
          </w:p>
          <w:p w:rsidR="009B0CF8" w:rsidRDefault="00292005" w:rsidP="009B0CF8">
            <w:pPr>
              <w:ind w:left="739"/>
              <w:jc w:val="both"/>
              <w:rPr>
                <w:sz w:val="28"/>
                <w:szCs w:val="28"/>
              </w:rPr>
            </w:pPr>
            <w:r>
              <w:rPr>
                <w:sz w:val="28"/>
                <w:szCs w:val="28"/>
              </w:rPr>
              <w:t xml:space="preserve">2015 год – 104,0 </w:t>
            </w:r>
            <w:r w:rsidR="009B0CF8">
              <w:rPr>
                <w:sz w:val="28"/>
                <w:szCs w:val="28"/>
              </w:rPr>
              <w:t>тыс. рублей;</w:t>
            </w:r>
          </w:p>
          <w:p w:rsidR="009B0CF8" w:rsidRDefault="007A7D7A" w:rsidP="009B0CF8">
            <w:pPr>
              <w:ind w:left="739"/>
              <w:jc w:val="both"/>
              <w:rPr>
                <w:sz w:val="28"/>
                <w:szCs w:val="28"/>
              </w:rPr>
            </w:pPr>
            <w:r>
              <w:rPr>
                <w:sz w:val="28"/>
                <w:szCs w:val="28"/>
              </w:rPr>
              <w:t xml:space="preserve">2016 год – </w:t>
            </w:r>
            <w:r w:rsidR="00292005">
              <w:rPr>
                <w:sz w:val="28"/>
                <w:szCs w:val="28"/>
              </w:rPr>
              <w:t xml:space="preserve">99,6 </w:t>
            </w:r>
            <w:r w:rsidR="008834EE">
              <w:rPr>
                <w:sz w:val="28"/>
                <w:szCs w:val="28"/>
              </w:rPr>
              <w:t>т</w:t>
            </w:r>
            <w:r w:rsidR="009B0CF8">
              <w:rPr>
                <w:sz w:val="28"/>
                <w:szCs w:val="28"/>
              </w:rPr>
              <w:t>ыс. рублей;</w:t>
            </w:r>
          </w:p>
          <w:p w:rsidR="009B0CF8" w:rsidRDefault="00292005" w:rsidP="009B0CF8">
            <w:pPr>
              <w:ind w:left="739"/>
              <w:jc w:val="both"/>
              <w:rPr>
                <w:sz w:val="28"/>
                <w:szCs w:val="28"/>
              </w:rPr>
            </w:pPr>
            <w:r>
              <w:rPr>
                <w:sz w:val="28"/>
                <w:szCs w:val="28"/>
              </w:rPr>
              <w:t xml:space="preserve">2017 год – </w:t>
            </w:r>
            <w:r w:rsidR="000D1E8A">
              <w:rPr>
                <w:sz w:val="28"/>
                <w:szCs w:val="28"/>
              </w:rPr>
              <w:t>9</w:t>
            </w:r>
            <w:r w:rsidR="008F1416">
              <w:rPr>
                <w:sz w:val="28"/>
                <w:szCs w:val="28"/>
              </w:rPr>
              <w:t>8</w:t>
            </w:r>
            <w:r w:rsidR="000D1E8A">
              <w:rPr>
                <w:sz w:val="28"/>
                <w:szCs w:val="28"/>
              </w:rPr>
              <w:t>,6</w:t>
            </w:r>
            <w:r w:rsidR="009B0CF8">
              <w:rPr>
                <w:sz w:val="28"/>
                <w:szCs w:val="28"/>
              </w:rPr>
              <w:t>тыс. рублей;</w:t>
            </w:r>
          </w:p>
          <w:p w:rsidR="009B0CF8" w:rsidRDefault="009B0CF8" w:rsidP="009B0CF8">
            <w:pPr>
              <w:ind w:left="739"/>
              <w:jc w:val="both"/>
              <w:rPr>
                <w:sz w:val="28"/>
                <w:szCs w:val="28"/>
              </w:rPr>
            </w:pPr>
            <w:r>
              <w:rPr>
                <w:sz w:val="28"/>
                <w:szCs w:val="28"/>
              </w:rPr>
              <w:t xml:space="preserve">2018 год – </w:t>
            </w:r>
            <w:r w:rsidR="00DA6421">
              <w:rPr>
                <w:sz w:val="28"/>
                <w:szCs w:val="28"/>
              </w:rPr>
              <w:t>106,4</w:t>
            </w:r>
            <w:r>
              <w:rPr>
                <w:sz w:val="28"/>
                <w:szCs w:val="28"/>
              </w:rPr>
              <w:t xml:space="preserve"> тыс. рублей;</w:t>
            </w:r>
          </w:p>
          <w:p w:rsidR="009B0CF8" w:rsidRDefault="009B0CF8" w:rsidP="009B0CF8">
            <w:pPr>
              <w:ind w:left="739"/>
              <w:jc w:val="both"/>
              <w:rPr>
                <w:sz w:val="28"/>
                <w:szCs w:val="28"/>
              </w:rPr>
            </w:pPr>
            <w:r>
              <w:rPr>
                <w:sz w:val="28"/>
                <w:szCs w:val="28"/>
              </w:rPr>
              <w:t>2019 год –</w:t>
            </w:r>
            <w:r w:rsidR="00DA6421">
              <w:rPr>
                <w:sz w:val="28"/>
                <w:szCs w:val="28"/>
              </w:rPr>
              <w:t xml:space="preserve"> 106,4</w:t>
            </w:r>
            <w:r>
              <w:rPr>
                <w:sz w:val="28"/>
                <w:szCs w:val="28"/>
              </w:rPr>
              <w:t xml:space="preserve"> тыс. рублей;</w:t>
            </w:r>
          </w:p>
          <w:p w:rsidR="009B0CF8" w:rsidRDefault="009B0CF8" w:rsidP="009B0CF8">
            <w:pPr>
              <w:ind w:left="739"/>
              <w:jc w:val="both"/>
              <w:rPr>
                <w:sz w:val="28"/>
                <w:szCs w:val="28"/>
              </w:rPr>
            </w:pPr>
            <w:r>
              <w:rPr>
                <w:sz w:val="28"/>
                <w:szCs w:val="28"/>
              </w:rPr>
              <w:t xml:space="preserve">2020 год – </w:t>
            </w:r>
            <w:r w:rsidR="00DA6421">
              <w:rPr>
                <w:sz w:val="28"/>
                <w:szCs w:val="28"/>
              </w:rPr>
              <w:t>10</w:t>
            </w:r>
            <w:r w:rsidR="008F1416">
              <w:rPr>
                <w:sz w:val="28"/>
                <w:szCs w:val="28"/>
              </w:rPr>
              <w:t>6</w:t>
            </w:r>
            <w:r w:rsidR="00DA6421">
              <w:rPr>
                <w:sz w:val="28"/>
                <w:szCs w:val="28"/>
              </w:rPr>
              <w:t>,</w:t>
            </w:r>
            <w:r w:rsidR="008F1416">
              <w:rPr>
                <w:sz w:val="28"/>
                <w:szCs w:val="28"/>
              </w:rPr>
              <w:t>4</w:t>
            </w:r>
            <w:r>
              <w:rPr>
                <w:sz w:val="28"/>
                <w:szCs w:val="28"/>
              </w:rPr>
              <w:t xml:space="preserve"> тыс. рублей.</w:t>
            </w:r>
          </w:p>
          <w:p w:rsidR="009B0CF8" w:rsidRDefault="009B0CF8" w:rsidP="009B0CF8">
            <w:pPr>
              <w:jc w:val="both"/>
              <w:rPr>
                <w:sz w:val="28"/>
                <w:szCs w:val="28"/>
              </w:rPr>
            </w:pPr>
            <w:r>
              <w:rPr>
                <w:sz w:val="28"/>
                <w:szCs w:val="28"/>
              </w:rPr>
              <w:t xml:space="preserve">средства местного бюджета – </w:t>
            </w:r>
            <w:r w:rsidR="008F1416">
              <w:rPr>
                <w:sz w:val="28"/>
                <w:szCs w:val="28"/>
              </w:rPr>
              <w:t>522</w:t>
            </w:r>
            <w:r w:rsidR="000D1E8A">
              <w:rPr>
                <w:sz w:val="28"/>
                <w:szCs w:val="28"/>
              </w:rPr>
              <w:t>,</w:t>
            </w:r>
            <w:r w:rsidR="008F1416">
              <w:rPr>
                <w:sz w:val="28"/>
                <w:szCs w:val="28"/>
              </w:rPr>
              <w:t>8</w:t>
            </w:r>
            <w:r w:rsidR="000D1E8A">
              <w:rPr>
                <w:sz w:val="28"/>
                <w:szCs w:val="28"/>
              </w:rPr>
              <w:t>0</w:t>
            </w:r>
            <w:r>
              <w:rPr>
                <w:sz w:val="28"/>
                <w:szCs w:val="28"/>
              </w:rPr>
              <w:t xml:space="preserve"> тыс. рублей, в том числе:</w:t>
            </w:r>
          </w:p>
          <w:p w:rsidR="009B0CF8" w:rsidRDefault="009B0CF8" w:rsidP="009B0CF8">
            <w:pPr>
              <w:jc w:val="both"/>
              <w:rPr>
                <w:sz w:val="28"/>
                <w:szCs w:val="28"/>
              </w:rPr>
            </w:pPr>
            <w:r>
              <w:rPr>
                <w:sz w:val="28"/>
                <w:szCs w:val="28"/>
              </w:rPr>
              <w:tab/>
              <w:t xml:space="preserve">2014 год – </w:t>
            </w:r>
            <w:r w:rsidR="001313DA">
              <w:rPr>
                <w:sz w:val="28"/>
                <w:szCs w:val="28"/>
              </w:rPr>
              <w:t>27,3</w:t>
            </w:r>
            <w:r>
              <w:rPr>
                <w:sz w:val="28"/>
                <w:szCs w:val="28"/>
              </w:rPr>
              <w:t xml:space="preserve"> тыс. рублей;</w:t>
            </w:r>
          </w:p>
          <w:p w:rsidR="009B0CF8" w:rsidRDefault="009B0CF8" w:rsidP="009B0CF8">
            <w:pPr>
              <w:jc w:val="both"/>
              <w:rPr>
                <w:sz w:val="28"/>
                <w:szCs w:val="28"/>
              </w:rPr>
            </w:pPr>
            <w:r>
              <w:rPr>
                <w:sz w:val="28"/>
                <w:szCs w:val="28"/>
              </w:rPr>
              <w:tab/>
              <w:t xml:space="preserve">2015 год – </w:t>
            </w:r>
            <w:r w:rsidR="001313DA">
              <w:rPr>
                <w:sz w:val="28"/>
                <w:szCs w:val="28"/>
              </w:rPr>
              <w:t>122,9</w:t>
            </w:r>
            <w:r>
              <w:rPr>
                <w:sz w:val="28"/>
                <w:szCs w:val="28"/>
              </w:rPr>
              <w:t xml:space="preserve"> тыс. рублей;</w:t>
            </w:r>
          </w:p>
          <w:p w:rsidR="009B0CF8" w:rsidRDefault="009B0CF8" w:rsidP="009B0CF8">
            <w:pPr>
              <w:jc w:val="both"/>
              <w:rPr>
                <w:sz w:val="28"/>
                <w:szCs w:val="28"/>
              </w:rPr>
            </w:pPr>
            <w:r>
              <w:rPr>
                <w:sz w:val="28"/>
                <w:szCs w:val="28"/>
              </w:rPr>
              <w:tab/>
              <w:t xml:space="preserve">2016 год – </w:t>
            </w:r>
            <w:r w:rsidR="00922230">
              <w:rPr>
                <w:sz w:val="28"/>
                <w:szCs w:val="28"/>
              </w:rPr>
              <w:t>104,5</w:t>
            </w:r>
            <w:r>
              <w:rPr>
                <w:sz w:val="28"/>
                <w:szCs w:val="28"/>
              </w:rPr>
              <w:t xml:space="preserve"> тыс. рублей;</w:t>
            </w:r>
          </w:p>
          <w:p w:rsidR="009B0CF8" w:rsidRDefault="009B0CF8" w:rsidP="009B0CF8">
            <w:pPr>
              <w:jc w:val="both"/>
              <w:rPr>
                <w:sz w:val="28"/>
                <w:szCs w:val="28"/>
              </w:rPr>
            </w:pPr>
            <w:r>
              <w:rPr>
                <w:sz w:val="28"/>
                <w:szCs w:val="28"/>
              </w:rPr>
              <w:tab/>
              <w:t xml:space="preserve">2017 год – </w:t>
            </w:r>
            <w:r w:rsidR="000D1E8A">
              <w:rPr>
                <w:sz w:val="28"/>
                <w:szCs w:val="28"/>
              </w:rPr>
              <w:t xml:space="preserve">66,9 </w:t>
            </w:r>
            <w:r>
              <w:rPr>
                <w:sz w:val="28"/>
                <w:szCs w:val="28"/>
              </w:rPr>
              <w:t>тыс. рублей;</w:t>
            </w:r>
          </w:p>
          <w:p w:rsidR="009B0CF8" w:rsidRDefault="009B0CF8" w:rsidP="009B0CF8">
            <w:pPr>
              <w:jc w:val="both"/>
              <w:rPr>
                <w:sz w:val="28"/>
                <w:szCs w:val="28"/>
              </w:rPr>
            </w:pPr>
            <w:r>
              <w:rPr>
                <w:sz w:val="28"/>
                <w:szCs w:val="28"/>
              </w:rPr>
              <w:tab/>
              <w:t xml:space="preserve">2018 год – </w:t>
            </w:r>
            <w:r w:rsidR="008F1416">
              <w:rPr>
                <w:sz w:val="28"/>
                <w:szCs w:val="28"/>
              </w:rPr>
              <w:t>76,3</w:t>
            </w:r>
            <w:r>
              <w:rPr>
                <w:sz w:val="28"/>
                <w:szCs w:val="28"/>
              </w:rPr>
              <w:t>тыс. рублей;</w:t>
            </w:r>
          </w:p>
          <w:p w:rsidR="009B0CF8" w:rsidRDefault="009B0CF8" w:rsidP="009B0CF8">
            <w:pPr>
              <w:jc w:val="both"/>
              <w:rPr>
                <w:sz w:val="28"/>
                <w:szCs w:val="28"/>
              </w:rPr>
            </w:pPr>
            <w:r>
              <w:rPr>
                <w:sz w:val="28"/>
                <w:szCs w:val="28"/>
              </w:rPr>
              <w:tab/>
              <w:t xml:space="preserve">2019 год – </w:t>
            </w:r>
            <w:r w:rsidR="008F1416">
              <w:rPr>
                <w:sz w:val="28"/>
                <w:szCs w:val="28"/>
              </w:rPr>
              <w:t>62,5</w:t>
            </w:r>
            <w:r>
              <w:rPr>
                <w:sz w:val="28"/>
                <w:szCs w:val="28"/>
              </w:rPr>
              <w:t>тыс. рублей;</w:t>
            </w:r>
          </w:p>
          <w:p w:rsidR="009B0CF8" w:rsidRDefault="009B0CF8" w:rsidP="009B0CF8">
            <w:pPr>
              <w:jc w:val="both"/>
              <w:rPr>
                <w:sz w:val="28"/>
                <w:szCs w:val="28"/>
              </w:rPr>
            </w:pPr>
            <w:r>
              <w:rPr>
                <w:sz w:val="28"/>
                <w:szCs w:val="28"/>
              </w:rPr>
              <w:tab/>
              <w:t xml:space="preserve">2020 год – </w:t>
            </w:r>
            <w:r w:rsidR="008F1416">
              <w:rPr>
                <w:sz w:val="28"/>
                <w:szCs w:val="28"/>
              </w:rPr>
              <w:t>62,4</w:t>
            </w:r>
            <w:r>
              <w:rPr>
                <w:sz w:val="28"/>
                <w:szCs w:val="28"/>
              </w:rPr>
              <w:t>тыс. рублей.</w:t>
            </w:r>
          </w:p>
          <w:p w:rsidR="00534E00" w:rsidRPr="00102526" w:rsidRDefault="00534E00" w:rsidP="00297011">
            <w:pPr>
              <w:pageBreakBefore/>
              <w:jc w:val="both"/>
              <w:rPr>
                <w:sz w:val="28"/>
                <w:szCs w:val="28"/>
              </w:rPr>
            </w:pPr>
            <w:r w:rsidRPr="00102526">
              <w:rPr>
                <w:sz w:val="28"/>
                <w:szCs w:val="28"/>
              </w:rPr>
              <w:t>внебюджетные средства – могут привлекаться средства внебюджетных источников</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Ожидаемые результаты реализации</w:t>
            </w:r>
          </w:p>
          <w:p w:rsidR="00534E00" w:rsidRDefault="00534E00">
            <w:pPr>
              <w:widowControl w:val="0"/>
              <w:autoSpaceDE w:val="0"/>
              <w:autoSpaceDN w:val="0"/>
              <w:adjustRightInd w:val="0"/>
              <w:rPr>
                <w:sz w:val="28"/>
                <w:szCs w:val="28"/>
                <w:lang w:val="en-US"/>
              </w:rPr>
            </w:pPr>
            <w:r>
              <w:rPr>
                <w:sz w:val="28"/>
                <w:szCs w:val="28"/>
              </w:rPr>
              <w:t>подпрограммы</w:t>
            </w:r>
          </w:p>
        </w:tc>
        <w:tc>
          <w:tcPr>
            <w:tcW w:w="390" w:type="dxa"/>
            <w:shd w:val="clear" w:color="auto" w:fill="FFFFFF"/>
          </w:tcPr>
          <w:p w:rsidR="00534E00" w:rsidRPr="008E0828" w:rsidRDefault="00534E00"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left="-131" w:right="-108"/>
              <w:jc w:val="center"/>
              <w:rPr>
                <w:sz w:val="28"/>
                <w:szCs w:val="28"/>
              </w:rPr>
            </w:pPr>
          </w:p>
          <w:p w:rsidR="008E0828" w:rsidRDefault="008E0828" w:rsidP="00CE2A0B">
            <w:pPr>
              <w:widowControl w:val="0"/>
              <w:autoSpaceDE w:val="0"/>
              <w:autoSpaceDN w:val="0"/>
              <w:adjustRightInd w:val="0"/>
              <w:ind w:left="-131" w:right="-108"/>
              <w:jc w:val="center"/>
              <w:rPr>
                <w:sz w:val="28"/>
                <w:szCs w:val="28"/>
              </w:rPr>
            </w:pPr>
            <w:r>
              <w:rPr>
                <w:sz w:val="28"/>
                <w:szCs w:val="28"/>
              </w:rPr>
              <w:t>–</w:t>
            </w:r>
          </w:p>
          <w:p w:rsidR="00CE2A0B" w:rsidRDefault="00CE2A0B"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left="-131" w:right="-108"/>
              <w:jc w:val="center"/>
              <w:rPr>
                <w:sz w:val="28"/>
                <w:szCs w:val="28"/>
              </w:rPr>
            </w:pPr>
          </w:p>
          <w:p w:rsidR="00CE2A0B" w:rsidRDefault="00CE2A0B" w:rsidP="00CE2A0B">
            <w:pPr>
              <w:widowControl w:val="0"/>
              <w:autoSpaceDE w:val="0"/>
              <w:autoSpaceDN w:val="0"/>
              <w:adjustRightInd w:val="0"/>
              <w:ind w:right="-108"/>
              <w:jc w:val="center"/>
              <w:rPr>
                <w:sz w:val="28"/>
                <w:szCs w:val="28"/>
              </w:rPr>
            </w:pPr>
            <w:r>
              <w:rPr>
                <w:sz w:val="28"/>
                <w:szCs w:val="28"/>
              </w:rPr>
              <w:t>–</w:t>
            </w: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r>
              <w:rPr>
                <w:sz w:val="28"/>
                <w:szCs w:val="28"/>
              </w:rPr>
              <w:t>–</w:t>
            </w: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r>
              <w:rPr>
                <w:sz w:val="28"/>
                <w:szCs w:val="28"/>
              </w:rPr>
              <w:t>–</w:t>
            </w: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r>
              <w:rPr>
                <w:sz w:val="28"/>
                <w:szCs w:val="28"/>
              </w:rPr>
              <w:t>–</w:t>
            </w: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p>
          <w:p w:rsidR="008E0828" w:rsidRDefault="008E0828" w:rsidP="00CE2A0B">
            <w:pPr>
              <w:widowControl w:val="0"/>
              <w:autoSpaceDE w:val="0"/>
              <w:autoSpaceDN w:val="0"/>
              <w:adjustRightInd w:val="0"/>
              <w:ind w:right="-108"/>
              <w:jc w:val="center"/>
              <w:rPr>
                <w:sz w:val="28"/>
                <w:szCs w:val="28"/>
              </w:rPr>
            </w:pPr>
            <w:r>
              <w:rPr>
                <w:sz w:val="28"/>
                <w:szCs w:val="28"/>
              </w:rPr>
              <w:t>–</w:t>
            </w:r>
          </w:p>
          <w:p w:rsidR="009A475A" w:rsidRDefault="009A475A" w:rsidP="00CE2A0B">
            <w:pPr>
              <w:widowControl w:val="0"/>
              <w:autoSpaceDE w:val="0"/>
              <w:autoSpaceDN w:val="0"/>
              <w:adjustRightInd w:val="0"/>
              <w:ind w:right="-108"/>
              <w:jc w:val="center"/>
              <w:rPr>
                <w:sz w:val="28"/>
                <w:szCs w:val="28"/>
              </w:rPr>
            </w:pPr>
          </w:p>
          <w:p w:rsidR="009A475A" w:rsidRDefault="009A475A" w:rsidP="00CE2A0B">
            <w:pPr>
              <w:widowControl w:val="0"/>
              <w:autoSpaceDE w:val="0"/>
              <w:autoSpaceDN w:val="0"/>
              <w:adjustRightInd w:val="0"/>
              <w:ind w:right="-108"/>
              <w:jc w:val="center"/>
              <w:rPr>
                <w:sz w:val="28"/>
                <w:szCs w:val="28"/>
              </w:rPr>
            </w:pPr>
            <w:r>
              <w:rPr>
                <w:sz w:val="28"/>
                <w:szCs w:val="28"/>
              </w:rPr>
              <w:t>–</w:t>
            </w:r>
          </w:p>
          <w:p w:rsidR="009A475A" w:rsidRDefault="009A475A" w:rsidP="00CE2A0B">
            <w:pPr>
              <w:widowControl w:val="0"/>
              <w:autoSpaceDE w:val="0"/>
              <w:autoSpaceDN w:val="0"/>
              <w:adjustRightInd w:val="0"/>
              <w:ind w:right="-108"/>
              <w:jc w:val="center"/>
              <w:rPr>
                <w:sz w:val="28"/>
                <w:szCs w:val="28"/>
              </w:rPr>
            </w:pPr>
          </w:p>
          <w:p w:rsidR="009A475A" w:rsidRDefault="009A475A" w:rsidP="00CE2A0B">
            <w:pPr>
              <w:widowControl w:val="0"/>
              <w:autoSpaceDE w:val="0"/>
              <w:autoSpaceDN w:val="0"/>
              <w:adjustRightInd w:val="0"/>
              <w:ind w:right="-108"/>
              <w:jc w:val="center"/>
              <w:rPr>
                <w:sz w:val="28"/>
                <w:szCs w:val="28"/>
              </w:rPr>
            </w:pPr>
            <w:r>
              <w:rPr>
                <w:sz w:val="28"/>
                <w:szCs w:val="28"/>
              </w:rPr>
              <w:t>–</w:t>
            </w:r>
          </w:p>
          <w:p w:rsidR="009A475A" w:rsidRDefault="009A475A" w:rsidP="00CE2A0B">
            <w:pPr>
              <w:widowControl w:val="0"/>
              <w:autoSpaceDE w:val="0"/>
              <w:autoSpaceDN w:val="0"/>
              <w:adjustRightInd w:val="0"/>
              <w:ind w:right="-108"/>
              <w:jc w:val="center"/>
              <w:rPr>
                <w:sz w:val="28"/>
                <w:szCs w:val="28"/>
              </w:rPr>
            </w:pPr>
          </w:p>
          <w:p w:rsidR="009A475A" w:rsidRDefault="009A475A" w:rsidP="00CE2A0B">
            <w:pPr>
              <w:widowControl w:val="0"/>
              <w:autoSpaceDE w:val="0"/>
              <w:autoSpaceDN w:val="0"/>
              <w:adjustRightInd w:val="0"/>
              <w:ind w:right="-108"/>
              <w:jc w:val="center"/>
              <w:rPr>
                <w:sz w:val="28"/>
                <w:szCs w:val="28"/>
              </w:rPr>
            </w:pPr>
          </w:p>
          <w:p w:rsidR="009A475A" w:rsidRDefault="009A475A" w:rsidP="00CE2A0B">
            <w:pPr>
              <w:widowControl w:val="0"/>
              <w:autoSpaceDE w:val="0"/>
              <w:autoSpaceDN w:val="0"/>
              <w:adjustRightInd w:val="0"/>
              <w:ind w:right="-108"/>
              <w:jc w:val="center"/>
              <w:rPr>
                <w:sz w:val="28"/>
                <w:szCs w:val="28"/>
              </w:rPr>
            </w:pPr>
          </w:p>
          <w:p w:rsidR="009A475A" w:rsidRDefault="009A475A" w:rsidP="00CE2A0B">
            <w:pPr>
              <w:widowControl w:val="0"/>
              <w:autoSpaceDE w:val="0"/>
              <w:autoSpaceDN w:val="0"/>
              <w:adjustRightInd w:val="0"/>
              <w:ind w:right="-108"/>
              <w:jc w:val="center"/>
              <w:rPr>
                <w:sz w:val="28"/>
                <w:szCs w:val="28"/>
              </w:rPr>
            </w:pPr>
            <w:r>
              <w:rPr>
                <w:sz w:val="28"/>
                <w:szCs w:val="28"/>
              </w:rPr>
              <w:t>–</w:t>
            </w:r>
          </w:p>
          <w:p w:rsidR="004A299C" w:rsidRDefault="004A299C" w:rsidP="00CE2A0B">
            <w:pPr>
              <w:widowControl w:val="0"/>
              <w:autoSpaceDE w:val="0"/>
              <w:autoSpaceDN w:val="0"/>
              <w:adjustRightInd w:val="0"/>
              <w:ind w:right="-108"/>
              <w:jc w:val="center"/>
              <w:rPr>
                <w:sz w:val="28"/>
                <w:szCs w:val="28"/>
              </w:rPr>
            </w:pPr>
          </w:p>
          <w:p w:rsidR="008E0828" w:rsidRPr="00CE2A0B" w:rsidRDefault="008E0828" w:rsidP="00CE2A0B">
            <w:pPr>
              <w:widowControl w:val="0"/>
              <w:autoSpaceDE w:val="0"/>
              <w:autoSpaceDN w:val="0"/>
              <w:adjustRightInd w:val="0"/>
              <w:ind w:right="-108"/>
              <w:jc w:val="center"/>
              <w:rPr>
                <w:sz w:val="28"/>
                <w:szCs w:val="28"/>
              </w:rPr>
            </w:pPr>
          </w:p>
        </w:tc>
        <w:tc>
          <w:tcPr>
            <w:tcW w:w="6561" w:type="dxa"/>
            <w:shd w:val="clear" w:color="auto" w:fill="FFFFFF"/>
          </w:tcPr>
          <w:p w:rsidR="008E0828" w:rsidRDefault="008E0828">
            <w:pPr>
              <w:jc w:val="both"/>
              <w:rPr>
                <w:sz w:val="28"/>
              </w:rPr>
            </w:pPr>
            <w:r>
              <w:rPr>
                <w:sz w:val="28"/>
              </w:rPr>
              <w:lastRenderedPageBreak/>
              <w:t>Р</w:t>
            </w:r>
            <w:r w:rsidR="00534E00">
              <w:rPr>
                <w:sz w:val="28"/>
              </w:rPr>
              <w:t xml:space="preserve">еализация подпрограммы будет способствовать созданию необходимых условий для повышения эффективности молодежной политики в </w:t>
            </w:r>
            <w:r w:rsidR="00297011">
              <w:rPr>
                <w:sz w:val="28"/>
              </w:rPr>
              <w:t>Цимлянском</w:t>
            </w:r>
            <w:r w:rsidR="00CE2A0B">
              <w:rPr>
                <w:sz w:val="28"/>
              </w:rPr>
              <w:t xml:space="preserve"> районе</w:t>
            </w:r>
            <w:r w:rsidR="00534E00">
              <w:rPr>
                <w:sz w:val="28"/>
              </w:rPr>
              <w:t xml:space="preserve"> и позволит к 2020 году</w:t>
            </w:r>
            <w:r>
              <w:rPr>
                <w:sz w:val="28"/>
              </w:rPr>
              <w:t>:</w:t>
            </w:r>
          </w:p>
          <w:p w:rsidR="00534E00" w:rsidRDefault="00534E00">
            <w:pPr>
              <w:jc w:val="both"/>
              <w:rPr>
                <w:sz w:val="28"/>
              </w:rPr>
            </w:pPr>
            <w:r>
              <w:rPr>
                <w:sz w:val="28"/>
              </w:rPr>
              <w:t xml:space="preserve"> у</w:t>
            </w:r>
            <w:r w:rsidR="008E0828">
              <w:rPr>
                <w:sz w:val="28"/>
                <w:szCs w:val="28"/>
              </w:rPr>
              <w:t>величению</w:t>
            </w:r>
            <w:r>
              <w:rPr>
                <w:sz w:val="28"/>
                <w:szCs w:val="28"/>
              </w:rPr>
              <w:t xml:space="preserve"> числ</w:t>
            </w:r>
            <w:r w:rsidR="008E0828">
              <w:rPr>
                <w:sz w:val="28"/>
                <w:szCs w:val="28"/>
              </w:rPr>
              <w:t>а</w:t>
            </w:r>
            <w:r>
              <w:rPr>
                <w:sz w:val="28"/>
                <w:szCs w:val="28"/>
              </w:rPr>
              <w:t xml:space="preserve"> молодежи, охваченной  информационно-просветительскими мероприятиями в сфере молодежной политики; увелич</w:t>
            </w:r>
            <w:r w:rsidR="008E0828">
              <w:rPr>
                <w:sz w:val="28"/>
                <w:szCs w:val="28"/>
              </w:rPr>
              <w:t>ению</w:t>
            </w:r>
            <w:r>
              <w:rPr>
                <w:sz w:val="28"/>
                <w:szCs w:val="28"/>
              </w:rPr>
              <w:t xml:space="preserve"> числ</w:t>
            </w:r>
            <w:r w:rsidR="008E0828">
              <w:rPr>
                <w:sz w:val="28"/>
                <w:szCs w:val="28"/>
              </w:rPr>
              <w:t>а</w:t>
            </w:r>
            <w:r>
              <w:rPr>
                <w:sz w:val="28"/>
                <w:szCs w:val="28"/>
              </w:rPr>
              <w:t xml:space="preserve"> молодежи, участвующей в мероприятиях по поиску путей развития р</w:t>
            </w:r>
            <w:r w:rsidR="00DF5773">
              <w:rPr>
                <w:sz w:val="28"/>
                <w:szCs w:val="28"/>
              </w:rPr>
              <w:t>ай</w:t>
            </w:r>
            <w:r w:rsidR="008E0828">
              <w:rPr>
                <w:sz w:val="28"/>
                <w:szCs w:val="28"/>
              </w:rPr>
              <w:t>она;</w:t>
            </w:r>
          </w:p>
          <w:p w:rsidR="008E0828" w:rsidRDefault="00534E00">
            <w:pPr>
              <w:ind w:hanging="12"/>
              <w:jc w:val="both"/>
              <w:rPr>
                <w:sz w:val="28"/>
                <w:szCs w:val="28"/>
              </w:rPr>
            </w:pPr>
            <w:r>
              <w:rPr>
                <w:sz w:val="28"/>
                <w:szCs w:val="28"/>
              </w:rPr>
              <w:t>увелич</w:t>
            </w:r>
            <w:r w:rsidR="008E0828">
              <w:rPr>
                <w:sz w:val="28"/>
                <w:szCs w:val="28"/>
              </w:rPr>
              <w:t>ению</w:t>
            </w:r>
            <w:r>
              <w:rPr>
                <w:sz w:val="28"/>
                <w:szCs w:val="28"/>
              </w:rPr>
              <w:t xml:space="preserve"> количеств</w:t>
            </w:r>
            <w:r w:rsidR="008E0828">
              <w:rPr>
                <w:sz w:val="28"/>
                <w:szCs w:val="28"/>
              </w:rPr>
              <w:t>а</w:t>
            </w:r>
            <w:r>
              <w:rPr>
                <w:sz w:val="28"/>
                <w:szCs w:val="28"/>
              </w:rPr>
              <w:t xml:space="preserve"> молодежных информационно-просветительских проектов, направленных на формирование мотивационных установок на созидательную трудовую </w:t>
            </w:r>
            <w:r>
              <w:rPr>
                <w:sz w:val="28"/>
                <w:szCs w:val="28"/>
              </w:rPr>
              <w:lastRenderedPageBreak/>
              <w:t>деятельность</w:t>
            </w:r>
            <w:r w:rsidR="008E0828">
              <w:rPr>
                <w:sz w:val="28"/>
                <w:szCs w:val="28"/>
              </w:rPr>
              <w:t>;</w:t>
            </w:r>
          </w:p>
          <w:p w:rsidR="008E0828" w:rsidRDefault="00534E00">
            <w:pPr>
              <w:ind w:hanging="12"/>
              <w:jc w:val="both"/>
              <w:rPr>
                <w:sz w:val="28"/>
                <w:szCs w:val="28"/>
              </w:rPr>
            </w:pPr>
            <w:r>
              <w:rPr>
                <w:sz w:val="28"/>
                <w:szCs w:val="28"/>
              </w:rPr>
              <w:t>рост</w:t>
            </w:r>
            <w:r w:rsidR="008E0828">
              <w:rPr>
                <w:sz w:val="28"/>
                <w:szCs w:val="28"/>
              </w:rPr>
              <w:t>у</w:t>
            </w:r>
            <w:r>
              <w:rPr>
                <w:sz w:val="28"/>
                <w:szCs w:val="28"/>
              </w:rPr>
              <w:t xml:space="preserve"> числа творческих и профессиональных объединений Дона, вовлеченных в информационно-просветительскую работу с молодежью; </w:t>
            </w:r>
          </w:p>
          <w:p w:rsidR="008E0828" w:rsidRDefault="00534E00">
            <w:pPr>
              <w:ind w:hanging="12"/>
              <w:jc w:val="both"/>
              <w:rPr>
                <w:sz w:val="28"/>
                <w:szCs w:val="28"/>
              </w:rPr>
            </w:pPr>
            <w:r>
              <w:rPr>
                <w:sz w:val="28"/>
                <w:szCs w:val="28"/>
              </w:rPr>
              <w:t>увелич</w:t>
            </w:r>
            <w:r w:rsidR="008E0828">
              <w:rPr>
                <w:sz w:val="28"/>
                <w:szCs w:val="28"/>
              </w:rPr>
              <w:t>ению</w:t>
            </w:r>
            <w:r>
              <w:rPr>
                <w:sz w:val="28"/>
                <w:szCs w:val="28"/>
              </w:rPr>
              <w:t xml:space="preserve">  количеств</w:t>
            </w:r>
            <w:r w:rsidR="008E0828">
              <w:rPr>
                <w:sz w:val="28"/>
                <w:szCs w:val="28"/>
              </w:rPr>
              <w:t>а</w:t>
            </w:r>
            <w:r>
              <w:rPr>
                <w:sz w:val="28"/>
                <w:szCs w:val="28"/>
              </w:rPr>
              <w:t xml:space="preserve"> объединений молодежи, ориентированных на созидательную деятельность в интересах</w:t>
            </w:r>
            <w:r w:rsidR="008E0828">
              <w:rPr>
                <w:sz w:val="28"/>
                <w:szCs w:val="28"/>
              </w:rPr>
              <w:t xml:space="preserve"> инновационного развития района</w:t>
            </w:r>
            <w:r>
              <w:rPr>
                <w:sz w:val="28"/>
                <w:szCs w:val="28"/>
              </w:rPr>
              <w:t xml:space="preserve">; </w:t>
            </w:r>
          </w:p>
          <w:p w:rsidR="009A475A" w:rsidRDefault="00534E00">
            <w:pPr>
              <w:ind w:hanging="12"/>
              <w:jc w:val="both"/>
              <w:rPr>
                <w:sz w:val="28"/>
                <w:szCs w:val="28"/>
              </w:rPr>
            </w:pPr>
            <w:r>
              <w:rPr>
                <w:sz w:val="28"/>
                <w:szCs w:val="28"/>
              </w:rPr>
              <w:t>рост</w:t>
            </w:r>
            <w:r w:rsidR="008E0828">
              <w:rPr>
                <w:sz w:val="28"/>
                <w:szCs w:val="28"/>
              </w:rPr>
              <w:t>у</w:t>
            </w:r>
            <w:r>
              <w:rPr>
                <w:sz w:val="28"/>
                <w:szCs w:val="28"/>
              </w:rPr>
              <w:t xml:space="preserve"> числа социально значимых </w:t>
            </w:r>
            <w:r w:rsidR="009A475A">
              <w:rPr>
                <w:sz w:val="28"/>
                <w:szCs w:val="28"/>
              </w:rPr>
              <w:t>проектов, реализуемых молодежью;</w:t>
            </w:r>
          </w:p>
          <w:p w:rsidR="009A475A" w:rsidRDefault="009A475A">
            <w:pPr>
              <w:ind w:hanging="12"/>
              <w:jc w:val="both"/>
              <w:rPr>
                <w:sz w:val="28"/>
                <w:szCs w:val="28"/>
              </w:rPr>
            </w:pPr>
            <w:r>
              <w:rPr>
                <w:sz w:val="28"/>
                <w:szCs w:val="28"/>
              </w:rPr>
              <w:t>уменьшению</w:t>
            </w:r>
            <w:r w:rsidR="00534E00">
              <w:rPr>
                <w:sz w:val="28"/>
                <w:szCs w:val="28"/>
              </w:rPr>
              <w:t xml:space="preserve"> количества молодежи, находящей</w:t>
            </w:r>
            <w:r>
              <w:rPr>
                <w:sz w:val="28"/>
                <w:szCs w:val="28"/>
              </w:rPr>
              <w:t>ся в трудной жизненной ситуации;</w:t>
            </w:r>
          </w:p>
          <w:p w:rsidR="009A475A" w:rsidRPr="006F6A40" w:rsidRDefault="009A475A">
            <w:pPr>
              <w:ind w:hanging="12"/>
              <w:jc w:val="both"/>
              <w:rPr>
                <w:sz w:val="28"/>
                <w:szCs w:val="28"/>
              </w:rPr>
            </w:pPr>
            <w:r>
              <w:rPr>
                <w:sz w:val="28"/>
                <w:szCs w:val="28"/>
              </w:rPr>
              <w:t>у</w:t>
            </w:r>
            <w:r w:rsidR="00534E00">
              <w:rPr>
                <w:sz w:val="28"/>
                <w:szCs w:val="28"/>
              </w:rPr>
              <w:t>величени</w:t>
            </w:r>
            <w:r>
              <w:rPr>
                <w:sz w:val="28"/>
                <w:szCs w:val="28"/>
              </w:rPr>
              <w:t>ю</w:t>
            </w:r>
            <w:r w:rsidR="00534E00">
              <w:rPr>
                <w:sz w:val="28"/>
                <w:szCs w:val="28"/>
              </w:rPr>
              <w:t xml:space="preserve"> количества выявленных стимулов, </w:t>
            </w:r>
            <w:r w:rsidR="00534E00" w:rsidRPr="006F6A40">
              <w:rPr>
                <w:sz w:val="28"/>
                <w:szCs w:val="28"/>
              </w:rPr>
              <w:t xml:space="preserve">положительно влияющих на реализацию молодежной политики на территории </w:t>
            </w:r>
            <w:r w:rsidR="00297011" w:rsidRPr="006F6A40">
              <w:rPr>
                <w:sz w:val="28"/>
              </w:rPr>
              <w:t>Цимлянском</w:t>
            </w:r>
            <w:r w:rsidRPr="006F6A40">
              <w:rPr>
                <w:sz w:val="28"/>
                <w:szCs w:val="28"/>
              </w:rPr>
              <w:t xml:space="preserve"> района;</w:t>
            </w:r>
          </w:p>
          <w:p w:rsidR="004A299C" w:rsidRPr="006F6A40" w:rsidRDefault="009A475A">
            <w:pPr>
              <w:ind w:hanging="12"/>
              <w:jc w:val="both"/>
              <w:rPr>
                <w:sz w:val="28"/>
                <w:szCs w:val="28"/>
              </w:rPr>
            </w:pPr>
            <w:r w:rsidRPr="006F6A40">
              <w:rPr>
                <w:sz w:val="28"/>
                <w:szCs w:val="28"/>
              </w:rPr>
              <w:t>р</w:t>
            </w:r>
            <w:r w:rsidR="00534E00" w:rsidRPr="006F6A40">
              <w:rPr>
                <w:sz w:val="28"/>
                <w:szCs w:val="28"/>
              </w:rPr>
              <w:t>ост</w:t>
            </w:r>
            <w:r w:rsidRPr="006F6A40">
              <w:rPr>
                <w:sz w:val="28"/>
                <w:szCs w:val="28"/>
              </w:rPr>
              <w:t>у</w:t>
            </w:r>
            <w:r w:rsidR="00534E00" w:rsidRPr="006F6A40">
              <w:rPr>
                <w:sz w:val="28"/>
                <w:szCs w:val="28"/>
              </w:rPr>
              <w:t xml:space="preserve"> числа новых форм и методов реализации молодежной политики в </w:t>
            </w:r>
            <w:r w:rsidR="00297011" w:rsidRPr="006F6A40">
              <w:rPr>
                <w:sz w:val="28"/>
              </w:rPr>
              <w:t>Цимлянском</w:t>
            </w:r>
            <w:r w:rsidR="004A299C" w:rsidRPr="006F6A40">
              <w:rPr>
                <w:sz w:val="28"/>
                <w:szCs w:val="28"/>
              </w:rPr>
              <w:t xml:space="preserve"> районе;</w:t>
            </w:r>
          </w:p>
          <w:p w:rsidR="00534E00" w:rsidRDefault="004A299C">
            <w:pPr>
              <w:pStyle w:val="ConsPlusNonformat"/>
              <w:suppressAutoHyphens w:val="0"/>
              <w:jc w:val="both"/>
              <w:rPr>
                <w:sz w:val="28"/>
                <w:szCs w:val="28"/>
              </w:rPr>
            </w:pPr>
            <w:r w:rsidRPr="006F6A40">
              <w:rPr>
                <w:rFonts w:ascii="Times New Roman" w:hAnsi="Times New Roman" w:cs="Times New Roman"/>
                <w:sz w:val="28"/>
                <w:szCs w:val="28"/>
              </w:rPr>
              <w:t>р</w:t>
            </w:r>
            <w:r w:rsidR="00534E00" w:rsidRPr="006F6A40">
              <w:rPr>
                <w:rFonts w:ascii="Times New Roman" w:hAnsi="Times New Roman" w:cs="Times New Roman"/>
                <w:sz w:val="28"/>
                <w:szCs w:val="28"/>
              </w:rPr>
              <w:t>ост доли молодежи, участвующей в мероприятиях на муниципальном уровне</w:t>
            </w:r>
          </w:p>
        </w:tc>
      </w:tr>
    </w:tbl>
    <w:p w:rsidR="00534E00" w:rsidRDefault="006F6A40" w:rsidP="00A548BD">
      <w:pPr>
        <w:widowControl w:val="0"/>
        <w:autoSpaceDE w:val="0"/>
        <w:autoSpaceDN w:val="0"/>
        <w:adjustRightInd w:val="0"/>
        <w:ind w:firstLine="709"/>
        <w:jc w:val="center"/>
        <w:rPr>
          <w:sz w:val="28"/>
          <w:szCs w:val="28"/>
        </w:rPr>
      </w:pPr>
      <w:r>
        <w:rPr>
          <w:sz w:val="28"/>
          <w:szCs w:val="28"/>
        </w:rPr>
        <w:lastRenderedPageBreak/>
        <w:t>7</w:t>
      </w:r>
      <w:r w:rsidR="00534E00">
        <w:rPr>
          <w:sz w:val="28"/>
          <w:szCs w:val="28"/>
        </w:rPr>
        <w:t>.2. Характеристика сферы реализации подпрограммы</w:t>
      </w:r>
    </w:p>
    <w:p w:rsidR="00534E00" w:rsidRDefault="00534E00" w:rsidP="00A548BD">
      <w:pPr>
        <w:widowControl w:val="0"/>
        <w:autoSpaceDE w:val="0"/>
        <w:autoSpaceDN w:val="0"/>
        <w:adjustRightInd w:val="0"/>
        <w:ind w:firstLine="709"/>
        <w:jc w:val="center"/>
        <w:rPr>
          <w:sz w:val="28"/>
          <w:szCs w:val="28"/>
        </w:rPr>
      </w:pPr>
      <w:r>
        <w:rPr>
          <w:sz w:val="28"/>
          <w:szCs w:val="28"/>
        </w:rPr>
        <w:t>«Поддержка молодежных инициатив»</w:t>
      </w:r>
    </w:p>
    <w:p w:rsidR="00534E00" w:rsidRDefault="00534E00" w:rsidP="00A548BD">
      <w:pPr>
        <w:ind w:firstLine="709"/>
        <w:jc w:val="both"/>
        <w:rPr>
          <w:sz w:val="28"/>
          <w:szCs w:val="28"/>
        </w:rPr>
      </w:pPr>
      <w:r>
        <w:rPr>
          <w:sz w:val="28"/>
          <w:szCs w:val="28"/>
        </w:rPr>
        <w:t xml:space="preserve">Подпрограмма </w:t>
      </w:r>
      <w:r w:rsidR="000A1B58">
        <w:rPr>
          <w:sz w:val="28"/>
          <w:szCs w:val="28"/>
        </w:rPr>
        <w:t>муниципальной</w:t>
      </w:r>
      <w:r>
        <w:rPr>
          <w:sz w:val="28"/>
          <w:szCs w:val="28"/>
        </w:rPr>
        <w:t xml:space="preserve"> программы </w:t>
      </w:r>
      <w:r w:rsidR="00297011">
        <w:rPr>
          <w:sz w:val="28"/>
        </w:rPr>
        <w:t>Цимлянского</w:t>
      </w:r>
      <w:r w:rsidR="000A1B58">
        <w:rPr>
          <w:sz w:val="28"/>
          <w:szCs w:val="28"/>
        </w:rPr>
        <w:t xml:space="preserve"> района</w:t>
      </w:r>
      <w:r>
        <w:rPr>
          <w:sz w:val="28"/>
          <w:szCs w:val="28"/>
        </w:rPr>
        <w:t xml:space="preserve"> является основой для организации практической работы с молодежью, </w:t>
      </w:r>
      <w:r w:rsidR="000A1B58">
        <w:rPr>
          <w:sz w:val="28"/>
          <w:szCs w:val="28"/>
        </w:rPr>
        <w:t>муниципальными</w:t>
      </w:r>
      <w:r>
        <w:rPr>
          <w:sz w:val="28"/>
          <w:szCs w:val="28"/>
        </w:rPr>
        <w:t xml:space="preserve"> и общественными организациями, учреждениями, органами местного самоуправления, юридическими и физическими лицами на территории </w:t>
      </w:r>
      <w:r w:rsidR="00297011">
        <w:rPr>
          <w:sz w:val="28"/>
        </w:rPr>
        <w:t>Цимлянского</w:t>
      </w:r>
      <w:r w:rsidR="000A1B58">
        <w:rPr>
          <w:sz w:val="28"/>
          <w:szCs w:val="28"/>
        </w:rPr>
        <w:t xml:space="preserve"> района</w:t>
      </w:r>
      <w:r>
        <w:rPr>
          <w:sz w:val="28"/>
          <w:szCs w:val="28"/>
        </w:rPr>
        <w:t>.</w:t>
      </w:r>
    </w:p>
    <w:p w:rsidR="00534E00" w:rsidRDefault="00534E00" w:rsidP="00A548BD">
      <w:pPr>
        <w:spacing w:line="232" w:lineRule="auto"/>
        <w:ind w:firstLine="709"/>
        <w:jc w:val="both"/>
        <w:rPr>
          <w:color w:val="333333"/>
          <w:sz w:val="28"/>
          <w:szCs w:val="28"/>
          <w:shd w:val="clear" w:color="auto" w:fill="FFFFFF"/>
        </w:rPr>
      </w:pPr>
      <w:r>
        <w:rPr>
          <w:sz w:val="28"/>
          <w:szCs w:val="28"/>
        </w:rPr>
        <w:t xml:space="preserve">Реализация мероприятий молодежной политики на территории Ростовской области за последнее десятилетие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 </w:t>
      </w:r>
    </w:p>
    <w:p w:rsidR="00534E00" w:rsidRPr="008B69AD" w:rsidRDefault="00534E00" w:rsidP="00A548BD">
      <w:pPr>
        <w:spacing w:line="232" w:lineRule="auto"/>
        <w:ind w:firstLine="709"/>
        <w:jc w:val="both"/>
        <w:rPr>
          <w:sz w:val="28"/>
          <w:szCs w:val="28"/>
          <w:shd w:val="clear" w:color="auto" w:fill="FFFFFF"/>
        </w:rPr>
      </w:pPr>
      <w:r w:rsidRPr="008B69AD">
        <w:rPr>
          <w:sz w:val="28"/>
          <w:szCs w:val="28"/>
          <w:shd w:val="clear" w:color="auto" w:fill="FFFFFF"/>
        </w:rPr>
        <w:t xml:space="preserve">Обобщение хода и основных результатов реализации молодежной политики, а также анализ современных тенденций в молодежной среде позволяет выявить ряд первоочередных проблем: </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сложность интеграции молодежи в процессы формирования общегосударс</w:t>
      </w:r>
      <w:r w:rsidR="00534E00">
        <w:rPr>
          <w:sz w:val="28"/>
          <w:szCs w:val="28"/>
          <w:shd w:val="clear" w:color="auto" w:fill="FFFFFF"/>
        </w:rPr>
        <w:t>твенной целостности и содействия</w:t>
      </w:r>
      <w:r w:rsidR="00534E00" w:rsidRPr="008B69AD">
        <w:rPr>
          <w:sz w:val="28"/>
          <w:szCs w:val="28"/>
          <w:shd w:val="clear" w:color="auto" w:fill="FFFFFF"/>
        </w:rPr>
        <w:t xml:space="preserve"> инновационному развитию </w:t>
      </w:r>
      <w:r>
        <w:rPr>
          <w:sz w:val="28"/>
          <w:szCs w:val="28"/>
          <w:shd w:val="clear" w:color="auto" w:fill="FFFFFF"/>
        </w:rPr>
        <w:t>района</w:t>
      </w:r>
      <w:r w:rsidR="00534E00" w:rsidRPr="008B69AD">
        <w:rPr>
          <w:sz w:val="28"/>
          <w:szCs w:val="28"/>
          <w:shd w:val="clear" w:color="auto" w:fill="FFFFFF"/>
        </w:rPr>
        <w:t xml:space="preserve">, </w:t>
      </w:r>
      <w:r>
        <w:rPr>
          <w:sz w:val="28"/>
          <w:szCs w:val="28"/>
          <w:shd w:val="clear" w:color="auto" w:fill="FFFFFF"/>
        </w:rPr>
        <w:t>региона</w:t>
      </w:r>
      <w:r w:rsidR="00534E00" w:rsidRPr="008B69AD">
        <w:rPr>
          <w:sz w:val="28"/>
          <w:szCs w:val="28"/>
          <w:shd w:val="clear" w:color="auto" w:fill="FFFFFF"/>
        </w:rPr>
        <w:t xml:space="preserve"> в целом;</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слабость стимулов дальнейшему интеллектуальному росту, саморазвитию и самовыражению молодежи;</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 xml:space="preserve">подверженность молодого поколения средствам воздействия и стереотипам поведения массовой культуры, активно насаждающей потребительскую модель поведения; </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lastRenderedPageBreak/>
        <w:t xml:space="preserve">– </w:t>
      </w:r>
      <w:r w:rsidR="00534E00" w:rsidRPr="008B69AD">
        <w:rPr>
          <w:sz w:val="28"/>
          <w:szCs w:val="28"/>
          <w:shd w:val="clear" w:color="auto" w:fill="FFFFFF"/>
        </w:rPr>
        <w:t xml:space="preserve">отсутствие в молодежной среде духовно-нравственных </w:t>
      </w:r>
      <w:r>
        <w:rPr>
          <w:sz w:val="28"/>
          <w:szCs w:val="28"/>
          <w:shd w:val="clear" w:color="auto" w:fill="FFFFFF"/>
        </w:rPr>
        <w:t>устоев</w:t>
      </w:r>
      <w:r w:rsidR="00534E00" w:rsidRPr="008B69AD">
        <w:rPr>
          <w:sz w:val="28"/>
          <w:szCs w:val="28"/>
          <w:shd w:val="clear" w:color="auto" w:fill="FFFFFF"/>
        </w:rPr>
        <w:t>, нравственно формирующих гармоничную личность молодого человека и сплачивающих молодежь как составную и значимую часть общероссийского социума;</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разрозненность и поверхностность современных представлений у молодежи об историческом пути развития Росс</w:t>
      </w:r>
      <w:proofErr w:type="gramStart"/>
      <w:r w:rsidR="00534E00" w:rsidRPr="008B69AD">
        <w:rPr>
          <w:sz w:val="28"/>
          <w:szCs w:val="28"/>
          <w:shd w:val="clear" w:color="auto" w:fill="FFFFFF"/>
        </w:rPr>
        <w:t>ии и ее</w:t>
      </w:r>
      <w:proofErr w:type="gramEnd"/>
      <w:r w:rsidR="00534E00" w:rsidRPr="008B69AD">
        <w:rPr>
          <w:sz w:val="28"/>
          <w:szCs w:val="28"/>
          <w:shd w:val="clear" w:color="auto" w:fill="FFFFFF"/>
        </w:rPr>
        <w:t xml:space="preserve"> национально-культурной самобытности, об общегражданских обязательствах и ответственности;</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 xml:space="preserve">незащищенность молодежного сообщества перед постоянно совершенствующимися формами и методами воздействия </w:t>
      </w:r>
      <w:proofErr w:type="spellStart"/>
      <w:r w:rsidR="00534E00" w:rsidRPr="008B69AD">
        <w:rPr>
          <w:sz w:val="28"/>
          <w:szCs w:val="28"/>
          <w:shd w:val="clear" w:color="auto" w:fill="FFFFFF"/>
        </w:rPr>
        <w:t>наркокультуры</w:t>
      </w:r>
      <w:proofErr w:type="spellEnd"/>
      <w:r w:rsidR="00534E00" w:rsidRPr="008B69AD">
        <w:rPr>
          <w:sz w:val="28"/>
          <w:szCs w:val="28"/>
          <w:shd w:val="clear" w:color="auto" w:fill="FFFFFF"/>
        </w:rPr>
        <w:t>, пропаганды асоциального образа жизни;</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неразвитость образовательной траектории для получения высококлассных компетенций в сфере реализации молодежной политики;</w:t>
      </w:r>
    </w:p>
    <w:p w:rsidR="00534E00" w:rsidRPr="008B69AD"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8B69AD">
        <w:rPr>
          <w:sz w:val="28"/>
          <w:szCs w:val="28"/>
          <w:shd w:val="clear" w:color="auto" w:fill="FFFFFF"/>
        </w:rPr>
        <w:t>слабость общественных институтов, осуществляющих независимую экспертизу сферы р</w:t>
      </w:r>
      <w:r w:rsidR="00534E00">
        <w:rPr>
          <w:sz w:val="28"/>
          <w:szCs w:val="28"/>
          <w:shd w:val="clear" w:color="auto" w:fill="FFFFFF"/>
        </w:rPr>
        <w:t>еализации молоде</w:t>
      </w:r>
      <w:r w:rsidR="00534E00" w:rsidRPr="008B69AD">
        <w:rPr>
          <w:sz w:val="28"/>
          <w:szCs w:val="28"/>
          <w:shd w:val="clear" w:color="auto" w:fill="FFFFFF"/>
        </w:rPr>
        <w:t>жной политики.</w:t>
      </w:r>
    </w:p>
    <w:p w:rsidR="00534E00" w:rsidRPr="008B69AD" w:rsidRDefault="00534E00" w:rsidP="00A548BD">
      <w:pPr>
        <w:spacing w:line="232" w:lineRule="auto"/>
        <w:ind w:firstLine="709"/>
        <w:jc w:val="both"/>
        <w:rPr>
          <w:sz w:val="28"/>
          <w:szCs w:val="28"/>
          <w:shd w:val="clear" w:color="auto" w:fill="FFFFFF"/>
        </w:rPr>
      </w:pPr>
      <w:r w:rsidRPr="008B69AD">
        <w:rPr>
          <w:sz w:val="28"/>
          <w:szCs w:val="28"/>
          <w:shd w:val="clear" w:color="auto" w:fill="FFFFFF"/>
        </w:rPr>
        <w:t xml:space="preserve">Обозначенный спектр проблем сводится к специфике архитектуры взаимоотношений внутри и вне </w:t>
      </w:r>
      <w:r w:rsidR="00A25E6A">
        <w:rPr>
          <w:sz w:val="28"/>
          <w:szCs w:val="28"/>
          <w:shd w:val="clear" w:color="auto" w:fill="FFFFFF"/>
        </w:rPr>
        <w:t xml:space="preserve">муниципального и </w:t>
      </w:r>
      <w:r w:rsidRPr="008B69AD">
        <w:rPr>
          <w:sz w:val="28"/>
          <w:szCs w:val="28"/>
          <w:shd w:val="clear" w:color="auto" w:fill="FFFFFF"/>
        </w:rPr>
        <w:t xml:space="preserve">регионального молодежного сообщества. Отсюда потребность в новом формате реализации молодежной политики на </w:t>
      </w:r>
      <w:r w:rsidR="00A25E6A">
        <w:rPr>
          <w:sz w:val="28"/>
          <w:szCs w:val="28"/>
          <w:shd w:val="clear" w:color="auto" w:fill="FFFFFF"/>
        </w:rPr>
        <w:t xml:space="preserve">муниципальном </w:t>
      </w:r>
      <w:r w:rsidRPr="008B69AD">
        <w:rPr>
          <w:sz w:val="28"/>
          <w:szCs w:val="28"/>
          <w:shd w:val="clear" w:color="auto" w:fill="FFFFFF"/>
        </w:rPr>
        <w:t xml:space="preserve">уровне. </w:t>
      </w:r>
    </w:p>
    <w:p w:rsidR="00534E00" w:rsidRPr="008B69AD" w:rsidRDefault="00534E00" w:rsidP="00A548BD">
      <w:pPr>
        <w:spacing w:line="232" w:lineRule="auto"/>
        <w:ind w:firstLine="709"/>
        <w:jc w:val="both"/>
        <w:rPr>
          <w:sz w:val="28"/>
          <w:szCs w:val="28"/>
        </w:rPr>
      </w:pPr>
      <w:r w:rsidRPr="008B69AD">
        <w:rPr>
          <w:sz w:val="28"/>
          <w:szCs w:val="28"/>
          <w:shd w:val="clear" w:color="auto" w:fill="FFFFFF"/>
        </w:rPr>
        <w:t>О</w:t>
      </w:r>
      <w:r w:rsidRPr="008B69AD">
        <w:rPr>
          <w:sz w:val="28"/>
          <w:szCs w:val="28"/>
        </w:rPr>
        <w:t>сновными инструментами подпрограммы «Поддержка молодежных инициатив» должны стать:</w:t>
      </w:r>
    </w:p>
    <w:p w:rsidR="00534E00" w:rsidRPr="008B69AD" w:rsidRDefault="00A25E6A" w:rsidP="00A548BD">
      <w:pPr>
        <w:spacing w:line="232" w:lineRule="auto"/>
        <w:ind w:firstLine="709"/>
        <w:jc w:val="both"/>
        <w:rPr>
          <w:sz w:val="28"/>
          <w:szCs w:val="28"/>
        </w:rPr>
      </w:pPr>
      <w:r>
        <w:rPr>
          <w:sz w:val="28"/>
          <w:szCs w:val="28"/>
        </w:rPr>
        <w:t xml:space="preserve">– </w:t>
      </w:r>
      <w:r w:rsidR="00534E00" w:rsidRPr="008B69AD">
        <w:rPr>
          <w:sz w:val="28"/>
          <w:szCs w:val="28"/>
        </w:rPr>
        <w:t>многоуровневый принцип отбора конкурсных проектов, ориентирующий молодежь к самовыражению на поселковом, муниципальном, зональном</w:t>
      </w:r>
      <w:r w:rsidR="00534E00">
        <w:rPr>
          <w:sz w:val="28"/>
          <w:szCs w:val="28"/>
        </w:rPr>
        <w:t>, областном и федеральном уровнях</w:t>
      </w:r>
      <w:r w:rsidR="00534E00" w:rsidRPr="008B69AD">
        <w:rPr>
          <w:sz w:val="28"/>
          <w:szCs w:val="28"/>
        </w:rPr>
        <w:t>;</w:t>
      </w:r>
    </w:p>
    <w:p w:rsidR="00534E00" w:rsidRPr="008B69AD" w:rsidRDefault="00A25E6A" w:rsidP="00A548BD">
      <w:pPr>
        <w:spacing w:line="232" w:lineRule="auto"/>
        <w:ind w:firstLine="709"/>
        <w:jc w:val="both"/>
        <w:rPr>
          <w:sz w:val="28"/>
          <w:szCs w:val="28"/>
        </w:rPr>
      </w:pPr>
      <w:r>
        <w:rPr>
          <w:sz w:val="28"/>
          <w:szCs w:val="28"/>
        </w:rPr>
        <w:t xml:space="preserve">– </w:t>
      </w:r>
      <w:r w:rsidR="00534E00" w:rsidRPr="008B69AD">
        <w:rPr>
          <w:sz w:val="28"/>
          <w:szCs w:val="28"/>
        </w:rPr>
        <w:t>краткосрочный характер мероприятий, обуславливающий получение незамедлительных качественно значимых результатов;</w:t>
      </w:r>
    </w:p>
    <w:p w:rsidR="00534E00" w:rsidRDefault="00A25E6A" w:rsidP="00A548BD">
      <w:pPr>
        <w:spacing w:line="232" w:lineRule="auto"/>
        <w:ind w:firstLine="709"/>
        <w:jc w:val="both"/>
        <w:rPr>
          <w:sz w:val="28"/>
          <w:szCs w:val="28"/>
        </w:rPr>
      </w:pPr>
      <w:r>
        <w:rPr>
          <w:sz w:val="28"/>
          <w:szCs w:val="28"/>
        </w:rPr>
        <w:t xml:space="preserve">– </w:t>
      </w:r>
      <w:r w:rsidR="00534E00" w:rsidRPr="008B69AD">
        <w:rPr>
          <w:sz w:val="28"/>
          <w:szCs w:val="28"/>
        </w:rPr>
        <w:t xml:space="preserve">серия мероприятий стратегической направленности, концептуально меняющая систему работы с молодежью на </w:t>
      </w:r>
      <w:r>
        <w:rPr>
          <w:sz w:val="28"/>
          <w:szCs w:val="28"/>
        </w:rPr>
        <w:t>муниципальном</w:t>
      </w:r>
      <w:r w:rsidR="00534E00" w:rsidRPr="008B69AD">
        <w:rPr>
          <w:sz w:val="28"/>
          <w:szCs w:val="28"/>
        </w:rPr>
        <w:t xml:space="preserve"> уровне </w:t>
      </w:r>
      <w:r w:rsidR="00534E00">
        <w:rPr>
          <w:sz w:val="28"/>
          <w:szCs w:val="28"/>
        </w:rPr>
        <w:t>по пути формирования условий для становления молодежи субъектом, реализующим государственную молодежную политику;</w:t>
      </w:r>
    </w:p>
    <w:p w:rsidR="00534E00" w:rsidRDefault="00A25E6A" w:rsidP="00A548BD">
      <w:pPr>
        <w:spacing w:line="232" w:lineRule="auto"/>
        <w:ind w:firstLine="709"/>
        <w:jc w:val="both"/>
        <w:rPr>
          <w:sz w:val="28"/>
          <w:szCs w:val="28"/>
        </w:rPr>
      </w:pPr>
      <w:r>
        <w:rPr>
          <w:sz w:val="28"/>
          <w:szCs w:val="28"/>
        </w:rPr>
        <w:t xml:space="preserve">– </w:t>
      </w:r>
      <w:r w:rsidR="00534E00">
        <w:rPr>
          <w:sz w:val="28"/>
          <w:szCs w:val="28"/>
        </w:rPr>
        <w:t>конкурсная поддержка лучших практик молодежного сообщества;</w:t>
      </w:r>
    </w:p>
    <w:p w:rsidR="00534E00" w:rsidRDefault="00A25E6A" w:rsidP="00A548BD">
      <w:pPr>
        <w:spacing w:line="232" w:lineRule="auto"/>
        <w:ind w:firstLine="709"/>
        <w:jc w:val="both"/>
        <w:rPr>
          <w:sz w:val="28"/>
          <w:szCs w:val="28"/>
        </w:rPr>
      </w:pPr>
      <w:r>
        <w:rPr>
          <w:sz w:val="28"/>
          <w:szCs w:val="28"/>
        </w:rPr>
        <w:t xml:space="preserve">– </w:t>
      </w:r>
      <w:r w:rsidR="00534E00">
        <w:rPr>
          <w:sz w:val="28"/>
          <w:szCs w:val="28"/>
        </w:rPr>
        <w:t>развитие инициативы и самостоятельности молодежных творческих и профессиональных объединений, отдельных представителей молодежи.</w:t>
      </w:r>
    </w:p>
    <w:p w:rsidR="00534E00" w:rsidRPr="0094117B" w:rsidRDefault="00534E00" w:rsidP="00A548BD">
      <w:pPr>
        <w:spacing w:line="232" w:lineRule="auto"/>
        <w:ind w:firstLine="709"/>
        <w:jc w:val="both"/>
        <w:rPr>
          <w:sz w:val="28"/>
          <w:szCs w:val="28"/>
          <w:shd w:val="clear" w:color="auto" w:fill="FFFFFF"/>
        </w:rPr>
      </w:pPr>
      <w:r w:rsidRPr="0094117B">
        <w:rPr>
          <w:sz w:val="28"/>
          <w:szCs w:val="28"/>
          <w:shd w:val="clear" w:color="auto" w:fill="FFFFFF"/>
        </w:rPr>
        <w:t xml:space="preserve">Реализации подпрограммы позволит: </w:t>
      </w:r>
    </w:p>
    <w:p w:rsidR="00534E00" w:rsidRPr="0094117B"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94117B">
        <w:rPr>
          <w:sz w:val="28"/>
          <w:szCs w:val="28"/>
          <w:shd w:val="clear" w:color="auto" w:fill="FFFFFF"/>
        </w:rPr>
        <w:t>систематизировать ра</w:t>
      </w:r>
      <w:r>
        <w:rPr>
          <w:sz w:val="28"/>
          <w:szCs w:val="28"/>
          <w:shd w:val="clear" w:color="auto" w:fill="FFFFFF"/>
        </w:rPr>
        <w:t>боту с молодежным сообществом района</w:t>
      </w:r>
      <w:r w:rsidR="00534E00" w:rsidRPr="0094117B">
        <w:rPr>
          <w:sz w:val="28"/>
          <w:szCs w:val="28"/>
          <w:shd w:val="clear" w:color="auto" w:fill="FFFFFF"/>
        </w:rPr>
        <w:t xml:space="preserve">; </w:t>
      </w:r>
    </w:p>
    <w:p w:rsidR="00534E00" w:rsidRPr="0094117B"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94117B">
        <w:rPr>
          <w:sz w:val="28"/>
          <w:szCs w:val="28"/>
          <w:shd w:val="clear" w:color="auto" w:fill="FFFFFF"/>
        </w:rPr>
        <w:t xml:space="preserve">понизить долю </w:t>
      </w:r>
      <w:r>
        <w:rPr>
          <w:sz w:val="28"/>
          <w:szCs w:val="28"/>
          <w:shd w:val="clear" w:color="auto" w:fill="FFFFFF"/>
        </w:rPr>
        <w:t>муниципального</w:t>
      </w:r>
      <w:r w:rsidR="00534E00" w:rsidRPr="0094117B">
        <w:rPr>
          <w:sz w:val="28"/>
          <w:szCs w:val="28"/>
          <w:shd w:val="clear" w:color="auto" w:fill="FFFFFF"/>
        </w:rPr>
        <w:t xml:space="preserve"> присутствия в сфере реализации молодежной политики, и, тем самым, расширить спектр присутствия в ней инициативы молодежи;</w:t>
      </w:r>
    </w:p>
    <w:p w:rsidR="00534E00" w:rsidRPr="0094117B"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94117B">
        <w:rPr>
          <w:sz w:val="28"/>
          <w:szCs w:val="28"/>
          <w:shd w:val="clear" w:color="auto" w:fill="FFFFFF"/>
        </w:rPr>
        <w:t>определить вектор развития молодежной политики в р</w:t>
      </w:r>
      <w:r>
        <w:rPr>
          <w:sz w:val="28"/>
          <w:szCs w:val="28"/>
          <w:shd w:val="clear" w:color="auto" w:fill="FFFFFF"/>
        </w:rPr>
        <w:t>айоне</w:t>
      </w:r>
      <w:r w:rsidR="00534E00" w:rsidRPr="0094117B">
        <w:rPr>
          <w:sz w:val="28"/>
          <w:szCs w:val="28"/>
          <w:shd w:val="clear" w:color="auto" w:fill="FFFFFF"/>
        </w:rPr>
        <w:t xml:space="preserve"> согласно </w:t>
      </w:r>
      <w:proofErr w:type="spellStart"/>
      <w:r w:rsidR="00534E00" w:rsidRPr="0094117B">
        <w:rPr>
          <w:sz w:val="28"/>
          <w:szCs w:val="28"/>
          <w:shd w:val="clear" w:color="auto" w:fill="FFFFFF"/>
        </w:rPr>
        <w:t>целеполаганию</w:t>
      </w:r>
      <w:proofErr w:type="spellEnd"/>
      <w:r w:rsidR="00534E00" w:rsidRPr="0094117B">
        <w:rPr>
          <w:sz w:val="28"/>
          <w:szCs w:val="28"/>
          <w:shd w:val="clear" w:color="auto" w:fill="FFFFFF"/>
        </w:rPr>
        <w:t xml:space="preserve"> подпрограммы;</w:t>
      </w:r>
    </w:p>
    <w:p w:rsidR="00534E00" w:rsidRPr="0094117B"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94117B">
        <w:rPr>
          <w:sz w:val="28"/>
          <w:szCs w:val="28"/>
          <w:shd w:val="clear" w:color="auto" w:fill="FFFFFF"/>
        </w:rPr>
        <w:t xml:space="preserve">осуществлять постоянный мониторинг и </w:t>
      </w:r>
      <w:proofErr w:type="gramStart"/>
      <w:r w:rsidR="00534E00" w:rsidRPr="0094117B">
        <w:rPr>
          <w:sz w:val="28"/>
          <w:szCs w:val="28"/>
          <w:shd w:val="clear" w:color="auto" w:fill="FFFFFF"/>
        </w:rPr>
        <w:t>промежуточное</w:t>
      </w:r>
      <w:proofErr w:type="gramEnd"/>
      <w:r w:rsidR="00534E00" w:rsidRPr="0094117B">
        <w:rPr>
          <w:sz w:val="28"/>
          <w:szCs w:val="28"/>
          <w:shd w:val="clear" w:color="auto" w:fill="FFFFFF"/>
        </w:rPr>
        <w:t xml:space="preserve"> </w:t>
      </w:r>
      <w:proofErr w:type="spellStart"/>
      <w:r w:rsidR="00534E00" w:rsidRPr="0094117B">
        <w:rPr>
          <w:sz w:val="28"/>
          <w:szCs w:val="28"/>
          <w:shd w:val="clear" w:color="auto" w:fill="FFFFFF"/>
        </w:rPr>
        <w:t>рейтингирование</w:t>
      </w:r>
      <w:proofErr w:type="spellEnd"/>
      <w:r w:rsidR="00534E00" w:rsidRPr="0094117B">
        <w:rPr>
          <w:sz w:val="28"/>
          <w:szCs w:val="28"/>
          <w:shd w:val="clear" w:color="auto" w:fill="FFFFFF"/>
        </w:rPr>
        <w:t xml:space="preserve"> сферы реализации молодежной политики на территории </w:t>
      </w:r>
      <w:r w:rsidR="00297011">
        <w:rPr>
          <w:sz w:val="28"/>
        </w:rPr>
        <w:t>Цимлянского</w:t>
      </w:r>
      <w:r>
        <w:rPr>
          <w:sz w:val="28"/>
          <w:szCs w:val="28"/>
          <w:shd w:val="clear" w:color="auto" w:fill="FFFFFF"/>
        </w:rPr>
        <w:t xml:space="preserve"> района</w:t>
      </w:r>
      <w:r w:rsidR="00534E00" w:rsidRPr="0094117B">
        <w:rPr>
          <w:sz w:val="28"/>
          <w:szCs w:val="28"/>
          <w:shd w:val="clear" w:color="auto" w:fill="FFFFFF"/>
        </w:rPr>
        <w:t>;</w:t>
      </w:r>
    </w:p>
    <w:p w:rsidR="00534E00" w:rsidRPr="0094117B" w:rsidRDefault="00A25E6A" w:rsidP="00A548BD">
      <w:pPr>
        <w:spacing w:line="232" w:lineRule="auto"/>
        <w:ind w:firstLine="709"/>
        <w:jc w:val="both"/>
        <w:rPr>
          <w:sz w:val="28"/>
          <w:szCs w:val="28"/>
          <w:shd w:val="clear" w:color="auto" w:fill="FFFFFF"/>
        </w:rPr>
      </w:pPr>
      <w:r>
        <w:rPr>
          <w:sz w:val="28"/>
          <w:szCs w:val="28"/>
          <w:shd w:val="clear" w:color="auto" w:fill="FFFFFF"/>
        </w:rPr>
        <w:t xml:space="preserve">– </w:t>
      </w:r>
      <w:r w:rsidR="00534E00" w:rsidRPr="0094117B">
        <w:rPr>
          <w:sz w:val="28"/>
          <w:szCs w:val="28"/>
          <w:shd w:val="clear" w:color="auto" w:fill="FFFFFF"/>
        </w:rPr>
        <w:t>использовать динамичный этапный подход к осуществлению молодежной политики и осуществлять регулярное обновление, как содержания, так и формы запланированных мероприятий.</w:t>
      </w:r>
    </w:p>
    <w:p w:rsidR="00B576BF" w:rsidRDefault="00534E00" w:rsidP="00BD01B4">
      <w:pPr>
        <w:spacing w:line="232" w:lineRule="auto"/>
        <w:ind w:firstLine="709"/>
        <w:jc w:val="both"/>
        <w:rPr>
          <w:sz w:val="28"/>
          <w:szCs w:val="28"/>
          <w:shd w:val="clear" w:color="auto" w:fill="FFFFFF"/>
        </w:rPr>
      </w:pPr>
      <w:r w:rsidRPr="0094117B">
        <w:rPr>
          <w:sz w:val="28"/>
          <w:szCs w:val="28"/>
          <w:shd w:val="clear" w:color="auto" w:fill="FFFFFF"/>
        </w:rPr>
        <w:lastRenderedPageBreak/>
        <w:t xml:space="preserve">Все это позволит повысить </w:t>
      </w:r>
      <w:proofErr w:type="spellStart"/>
      <w:r w:rsidRPr="0094117B">
        <w:rPr>
          <w:sz w:val="28"/>
          <w:szCs w:val="28"/>
          <w:shd w:val="clear" w:color="auto" w:fill="FFFFFF"/>
        </w:rPr>
        <w:t>модернизационный</w:t>
      </w:r>
      <w:proofErr w:type="spellEnd"/>
      <w:r w:rsidRPr="0094117B">
        <w:rPr>
          <w:sz w:val="28"/>
          <w:szCs w:val="28"/>
          <w:shd w:val="clear" w:color="auto" w:fill="FFFFFF"/>
        </w:rPr>
        <w:t xml:space="preserve"> и инновационный потенциал </w:t>
      </w:r>
      <w:r w:rsidR="00A25E6A">
        <w:rPr>
          <w:sz w:val="28"/>
          <w:szCs w:val="28"/>
          <w:shd w:val="clear" w:color="auto" w:fill="FFFFFF"/>
        </w:rPr>
        <w:t>муниципальной</w:t>
      </w:r>
      <w:r w:rsidRPr="0094117B">
        <w:rPr>
          <w:sz w:val="28"/>
          <w:szCs w:val="28"/>
          <w:shd w:val="clear" w:color="auto" w:fill="FFFFFF"/>
        </w:rPr>
        <w:t xml:space="preserve"> молодежной политики, а, следовательно, оказать позитивное воздействие на будущее </w:t>
      </w:r>
      <w:r w:rsidR="00297011">
        <w:rPr>
          <w:sz w:val="28"/>
        </w:rPr>
        <w:t>Цимлянского</w:t>
      </w:r>
      <w:r w:rsidR="00A25E6A">
        <w:rPr>
          <w:sz w:val="28"/>
          <w:szCs w:val="28"/>
          <w:shd w:val="clear" w:color="auto" w:fill="FFFFFF"/>
        </w:rPr>
        <w:t xml:space="preserve"> района</w:t>
      </w:r>
      <w:r w:rsidRPr="0094117B">
        <w:rPr>
          <w:sz w:val="28"/>
          <w:szCs w:val="28"/>
          <w:shd w:val="clear" w:color="auto" w:fill="FFFFFF"/>
        </w:rPr>
        <w:t xml:space="preserve">, </w:t>
      </w:r>
      <w:r w:rsidR="00A25E6A">
        <w:rPr>
          <w:sz w:val="28"/>
          <w:szCs w:val="28"/>
          <w:shd w:val="clear" w:color="auto" w:fill="FFFFFF"/>
        </w:rPr>
        <w:t>Ростовской области</w:t>
      </w:r>
      <w:r w:rsidRPr="0094117B">
        <w:rPr>
          <w:sz w:val="28"/>
          <w:szCs w:val="28"/>
          <w:shd w:val="clear" w:color="auto" w:fill="FFFFFF"/>
        </w:rPr>
        <w:t xml:space="preserve"> в целом.</w:t>
      </w:r>
    </w:p>
    <w:p w:rsidR="00B576BF" w:rsidRPr="0094117B" w:rsidRDefault="00B576BF" w:rsidP="00A548BD">
      <w:pPr>
        <w:spacing w:line="232" w:lineRule="auto"/>
        <w:ind w:firstLine="709"/>
        <w:jc w:val="both"/>
        <w:rPr>
          <w:vanish/>
          <w:sz w:val="28"/>
          <w:szCs w:val="28"/>
          <w:shd w:val="clear" w:color="auto" w:fill="FFFFFF"/>
        </w:rPr>
      </w:pPr>
    </w:p>
    <w:p w:rsidR="00534E00" w:rsidRDefault="006F6A40" w:rsidP="00A548BD">
      <w:pPr>
        <w:widowControl w:val="0"/>
        <w:autoSpaceDE w:val="0"/>
        <w:autoSpaceDN w:val="0"/>
        <w:adjustRightInd w:val="0"/>
        <w:ind w:left="1069"/>
        <w:jc w:val="center"/>
        <w:rPr>
          <w:sz w:val="28"/>
          <w:szCs w:val="28"/>
        </w:rPr>
      </w:pPr>
      <w:r>
        <w:rPr>
          <w:sz w:val="28"/>
          <w:szCs w:val="28"/>
        </w:rPr>
        <w:t>7</w:t>
      </w:r>
      <w:r w:rsidR="00534E00">
        <w:rPr>
          <w:sz w:val="28"/>
          <w:szCs w:val="28"/>
        </w:rPr>
        <w:t xml:space="preserve">.3. Цели, задачи и показатели (индикаторы), основные ожидаемые  конечные результаты, сроки и этапы реализации подпрограммы </w:t>
      </w:r>
    </w:p>
    <w:p w:rsidR="00534E00" w:rsidRPr="006F6A40" w:rsidRDefault="00534E00" w:rsidP="00A548BD">
      <w:pPr>
        <w:widowControl w:val="0"/>
        <w:autoSpaceDE w:val="0"/>
        <w:autoSpaceDN w:val="0"/>
        <w:adjustRightInd w:val="0"/>
        <w:ind w:left="1069"/>
        <w:jc w:val="center"/>
        <w:rPr>
          <w:sz w:val="16"/>
          <w:szCs w:val="16"/>
        </w:rPr>
      </w:pPr>
    </w:p>
    <w:p w:rsidR="00534E00" w:rsidRDefault="00534E00" w:rsidP="00A548BD">
      <w:pPr>
        <w:ind w:firstLine="709"/>
        <w:jc w:val="both"/>
        <w:rPr>
          <w:sz w:val="28"/>
          <w:szCs w:val="28"/>
        </w:rPr>
      </w:pPr>
      <w:r>
        <w:rPr>
          <w:sz w:val="28"/>
          <w:szCs w:val="28"/>
        </w:rPr>
        <w:t xml:space="preserve">Целью подпрограммы является формирование пространства для реализации инновационного потенциала молодежи и ее самовыражения в целях инновационного развития </w:t>
      </w:r>
      <w:r w:rsidR="00297011">
        <w:rPr>
          <w:sz w:val="28"/>
        </w:rPr>
        <w:t>Цимлянского</w:t>
      </w:r>
      <w:r w:rsidR="00A25E6A">
        <w:rPr>
          <w:sz w:val="28"/>
          <w:szCs w:val="28"/>
        </w:rPr>
        <w:t xml:space="preserve"> района</w:t>
      </w:r>
      <w:r>
        <w:rPr>
          <w:sz w:val="28"/>
          <w:szCs w:val="28"/>
        </w:rPr>
        <w:t xml:space="preserve"> по пути прогресса. </w:t>
      </w:r>
    </w:p>
    <w:p w:rsidR="00534E00" w:rsidRPr="00915645" w:rsidRDefault="00534E00" w:rsidP="00A548BD">
      <w:pPr>
        <w:ind w:firstLine="709"/>
        <w:jc w:val="both"/>
        <w:rPr>
          <w:sz w:val="28"/>
          <w:szCs w:val="28"/>
        </w:rPr>
      </w:pPr>
      <w:r w:rsidRPr="00915645">
        <w:rPr>
          <w:sz w:val="28"/>
          <w:szCs w:val="28"/>
        </w:rPr>
        <w:t>Достижение цели подпрограммы «Поддержка молодежных инициатив» потребует решения следующих задач:</w:t>
      </w:r>
    </w:p>
    <w:p w:rsidR="00534E00" w:rsidRPr="00915645" w:rsidRDefault="00A25E6A" w:rsidP="00A548BD">
      <w:pPr>
        <w:ind w:firstLine="709"/>
        <w:jc w:val="both"/>
        <w:rPr>
          <w:sz w:val="28"/>
          <w:szCs w:val="28"/>
        </w:rPr>
      </w:pPr>
      <w:r w:rsidRPr="00915645">
        <w:rPr>
          <w:sz w:val="28"/>
          <w:szCs w:val="28"/>
        </w:rPr>
        <w:t xml:space="preserve">– </w:t>
      </w:r>
      <w:r w:rsidR="00534E00" w:rsidRPr="00915645">
        <w:rPr>
          <w:sz w:val="28"/>
          <w:szCs w:val="28"/>
        </w:rPr>
        <w:t xml:space="preserve">формирование </w:t>
      </w:r>
      <w:r w:rsidR="00915645" w:rsidRPr="00915645">
        <w:rPr>
          <w:sz w:val="28"/>
          <w:szCs w:val="28"/>
        </w:rPr>
        <w:t>муниципа</w:t>
      </w:r>
      <w:r w:rsidR="00534E00" w:rsidRPr="00915645">
        <w:rPr>
          <w:sz w:val="28"/>
          <w:szCs w:val="28"/>
        </w:rPr>
        <w:t>льной системы приобщения молодежи к общественно-полезной, научной, творческой и производственно-инновационной деятельности;</w:t>
      </w:r>
    </w:p>
    <w:p w:rsidR="00534E00" w:rsidRPr="00915645" w:rsidRDefault="00915645" w:rsidP="00A548BD">
      <w:pPr>
        <w:ind w:firstLine="709"/>
        <w:jc w:val="both"/>
        <w:rPr>
          <w:sz w:val="28"/>
          <w:szCs w:val="28"/>
        </w:rPr>
      </w:pPr>
      <w:r w:rsidRPr="00915645">
        <w:rPr>
          <w:sz w:val="28"/>
          <w:szCs w:val="28"/>
        </w:rPr>
        <w:t xml:space="preserve">– </w:t>
      </w:r>
      <w:r w:rsidR="00534E00" w:rsidRPr="00915645">
        <w:rPr>
          <w:sz w:val="28"/>
          <w:szCs w:val="28"/>
        </w:rPr>
        <w:t>реализация системы мер по формированию духовно-нравственного воспитания молодежи;</w:t>
      </w:r>
    </w:p>
    <w:p w:rsidR="00534E00" w:rsidRPr="00915645" w:rsidRDefault="00915645" w:rsidP="00A548BD">
      <w:pPr>
        <w:ind w:firstLine="709"/>
        <w:jc w:val="both"/>
        <w:rPr>
          <w:sz w:val="28"/>
          <w:szCs w:val="28"/>
        </w:rPr>
      </w:pPr>
      <w:r>
        <w:rPr>
          <w:sz w:val="28"/>
          <w:szCs w:val="28"/>
        </w:rPr>
        <w:t xml:space="preserve">– </w:t>
      </w:r>
      <w:r w:rsidR="00534E00" w:rsidRPr="00915645">
        <w:rPr>
          <w:sz w:val="28"/>
          <w:szCs w:val="28"/>
        </w:rPr>
        <w:t>систематизация мероприятий по формированию общероссийской гражданско-патриотической идентичности в молодежной среде;</w:t>
      </w:r>
    </w:p>
    <w:p w:rsidR="00534E00" w:rsidRPr="00915645" w:rsidRDefault="00915645" w:rsidP="00A548BD">
      <w:pPr>
        <w:ind w:firstLine="709"/>
        <w:jc w:val="both"/>
        <w:rPr>
          <w:sz w:val="28"/>
          <w:szCs w:val="28"/>
        </w:rPr>
      </w:pPr>
      <w:r w:rsidRPr="00915645">
        <w:rPr>
          <w:sz w:val="28"/>
          <w:szCs w:val="28"/>
        </w:rPr>
        <w:t xml:space="preserve">– </w:t>
      </w:r>
      <w:r w:rsidR="00534E00" w:rsidRPr="00915645">
        <w:rPr>
          <w:sz w:val="28"/>
          <w:szCs w:val="28"/>
        </w:rPr>
        <w:t>обеспечение функционирования системы мониторинга промежуточных и конечных результатов реализации молодежной политики;</w:t>
      </w:r>
    </w:p>
    <w:p w:rsidR="00534E00" w:rsidRPr="00915645" w:rsidRDefault="00915645" w:rsidP="00A548BD">
      <w:pPr>
        <w:ind w:firstLine="709"/>
        <w:jc w:val="both"/>
        <w:rPr>
          <w:sz w:val="28"/>
          <w:szCs w:val="28"/>
        </w:rPr>
      </w:pPr>
      <w:r w:rsidRPr="00915645">
        <w:rPr>
          <w:sz w:val="28"/>
          <w:szCs w:val="28"/>
        </w:rPr>
        <w:t xml:space="preserve">– </w:t>
      </w:r>
      <w:r w:rsidR="00534E00" w:rsidRPr="00915645">
        <w:rPr>
          <w:sz w:val="28"/>
          <w:szCs w:val="28"/>
        </w:rPr>
        <w:t xml:space="preserve">развитие инфраструктуры </w:t>
      </w:r>
      <w:r>
        <w:rPr>
          <w:sz w:val="28"/>
          <w:szCs w:val="28"/>
        </w:rPr>
        <w:t>муниципальной</w:t>
      </w:r>
      <w:r w:rsidR="00534E00" w:rsidRPr="00915645">
        <w:rPr>
          <w:sz w:val="28"/>
          <w:szCs w:val="28"/>
        </w:rPr>
        <w:t xml:space="preserve"> молодежной политики. </w:t>
      </w:r>
    </w:p>
    <w:p w:rsidR="00534E00" w:rsidRPr="00915645" w:rsidRDefault="00534E00" w:rsidP="00A548BD">
      <w:pPr>
        <w:tabs>
          <w:tab w:val="left" w:pos="567"/>
        </w:tabs>
        <w:ind w:firstLine="709"/>
        <w:jc w:val="both"/>
        <w:rPr>
          <w:sz w:val="28"/>
          <w:szCs w:val="28"/>
        </w:rPr>
      </w:pPr>
      <w:r w:rsidRPr="00915645">
        <w:rPr>
          <w:sz w:val="28"/>
          <w:szCs w:val="28"/>
        </w:rPr>
        <w:t>Для оценки результатов реализации подпрограммы используются показатели:</w:t>
      </w:r>
    </w:p>
    <w:p w:rsidR="007705B7" w:rsidRDefault="007705B7" w:rsidP="007705B7">
      <w:pPr>
        <w:pStyle w:val="ConsPlusNonformat"/>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количество районных, межрайонных и региональных конкурсных мероприятий, направленных на продвижение инициативной и талантливой молодежи;</w:t>
      </w:r>
    </w:p>
    <w:p w:rsidR="007705B7" w:rsidRDefault="007705B7" w:rsidP="007705B7">
      <w:pPr>
        <w:pStyle w:val="ConsPlusNonformat"/>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количество молодых людей, принимающих участие в районных, региональных, межрегиональных и международных конкурсных мероприятиях, направленных на продвижение инициативной и талантливой молодежи;</w:t>
      </w:r>
    </w:p>
    <w:p w:rsidR="007705B7" w:rsidRDefault="007705B7" w:rsidP="007705B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доля молодежи, вовлеченной в деятельность по развитию молодежного самоуправления (молодежные правительства, парламенты, и т.п.), системы работы с лидерами и талантливой молодежью;</w:t>
      </w:r>
    </w:p>
    <w:p w:rsidR="007705B7" w:rsidRDefault="007705B7" w:rsidP="007705B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доля молодежи, вовлеченной в добровольческое (волонтерское) движение;</w:t>
      </w:r>
    </w:p>
    <w:p w:rsidR="007705B7" w:rsidRDefault="007705B7" w:rsidP="007705B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доля молодежи, охваченной профилактическими акциями и мероприятиями;</w:t>
      </w:r>
    </w:p>
    <w:p w:rsidR="007705B7" w:rsidRDefault="007705B7" w:rsidP="007705B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–количество молодых людей, принимающих участие в мероприятиях, направленных на укрепление семейных ценностей, поддержку молодых семей;</w:t>
      </w:r>
    </w:p>
    <w:p w:rsidR="007705B7" w:rsidRDefault="007705B7" w:rsidP="007705B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p w:rsidR="007705B7" w:rsidRDefault="007705B7" w:rsidP="007705B7">
      <w:pPr>
        <w:pStyle w:val="ConsPlusNonformat"/>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количество публикаций о потенциальных возможностях саморазвития молодежи в средствах массовой информации всех видов и в информационно-телекоммуникационной сети «Интернет».</w:t>
      </w:r>
    </w:p>
    <w:p w:rsidR="00534E00" w:rsidRDefault="00534E00" w:rsidP="00A548BD">
      <w:pPr>
        <w:spacing w:line="232" w:lineRule="auto"/>
        <w:ind w:firstLine="709"/>
        <w:jc w:val="both"/>
        <w:rPr>
          <w:sz w:val="28"/>
          <w:szCs w:val="28"/>
        </w:rPr>
      </w:pPr>
      <w:r>
        <w:rPr>
          <w:sz w:val="28"/>
          <w:szCs w:val="28"/>
        </w:rPr>
        <w:t xml:space="preserve">Результатом реализации подпрограммы «Поддержка молодежных инициатив»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Pr>
          <w:sz w:val="28"/>
          <w:szCs w:val="28"/>
        </w:rPr>
        <w:t>девиантного</w:t>
      </w:r>
      <w:proofErr w:type="spellEnd"/>
      <w:r>
        <w:rPr>
          <w:sz w:val="28"/>
          <w:szCs w:val="28"/>
        </w:rPr>
        <w:t xml:space="preserve"> поведения. 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534E00" w:rsidRPr="006F6A40" w:rsidRDefault="00534E00" w:rsidP="00A548BD">
      <w:pPr>
        <w:spacing w:line="232" w:lineRule="auto"/>
        <w:ind w:firstLine="709"/>
        <w:jc w:val="both"/>
        <w:rPr>
          <w:sz w:val="16"/>
          <w:szCs w:val="16"/>
        </w:rPr>
      </w:pPr>
    </w:p>
    <w:p w:rsidR="00534E00" w:rsidRDefault="006F6A40" w:rsidP="00A548BD">
      <w:pPr>
        <w:spacing w:line="232" w:lineRule="auto"/>
        <w:ind w:firstLine="709"/>
        <w:jc w:val="center"/>
        <w:rPr>
          <w:sz w:val="28"/>
          <w:szCs w:val="28"/>
        </w:rPr>
      </w:pPr>
      <w:r>
        <w:rPr>
          <w:sz w:val="28"/>
          <w:szCs w:val="28"/>
        </w:rPr>
        <w:t>7</w:t>
      </w:r>
      <w:r w:rsidR="00534E00">
        <w:rPr>
          <w:sz w:val="28"/>
          <w:szCs w:val="28"/>
        </w:rPr>
        <w:t>.4. Характеристика основных мероприятий подпрограммы</w:t>
      </w:r>
    </w:p>
    <w:p w:rsidR="00534E00" w:rsidRPr="006F6A40" w:rsidRDefault="00534E00" w:rsidP="00A548BD">
      <w:pPr>
        <w:spacing w:line="232" w:lineRule="auto"/>
        <w:ind w:firstLine="709"/>
        <w:jc w:val="center"/>
        <w:rPr>
          <w:sz w:val="16"/>
          <w:szCs w:val="16"/>
        </w:rPr>
      </w:pPr>
    </w:p>
    <w:p w:rsidR="00534E00" w:rsidRDefault="00534E00" w:rsidP="00A548BD">
      <w:pPr>
        <w:spacing w:line="232" w:lineRule="auto"/>
        <w:ind w:firstLine="709"/>
        <w:jc w:val="both"/>
        <w:rPr>
          <w:sz w:val="28"/>
          <w:szCs w:val="28"/>
        </w:rPr>
      </w:pPr>
      <w:r w:rsidRPr="0075254C">
        <w:rPr>
          <w:sz w:val="28"/>
          <w:szCs w:val="28"/>
        </w:rPr>
        <w:t xml:space="preserve">Основное мероприятие «Награждение </w:t>
      </w:r>
      <w:r w:rsidR="00523008" w:rsidRPr="0075254C">
        <w:rPr>
          <w:sz w:val="28"/>
          <w:szCs w:val="28"/>
        </w:rPr>
        <w:t>специальными</w:t>
      </w:r>
      <w:r w:rsidRPr="0075254C">
        <w:rPr>
          <w:sz w:val="28"/>
          <w:szCs w:val="28"/>
        </w:rPr>
        <w:t xml:space="preserve"> премиями Г</w:t>
      </w:r>
      <w:r w:rsidR="00523008" w:rsidRPr="0075254C">
        <w:rPr>
          <w:sz w:val="28"/>
          <w:szCs w:val="28"/>
        </w:rPr>
        <w:t xml:space="preserve">лавы </w:t>
      </w:r>
      <w:r w:rsidR="00297011">
        <w:rPr>
          <w:sz w:val="28"/>
        </w:rPr>
        <w:t xml:space="preserve">Цимлянского </w:t>
      </w:r>
      <w:r w:rsidR="00523008" w:rsidRPr="0075254C">
        <w:rPr>
          <w:sz w:val="28"/>
          <w:szCs w:val="28"/>
        </w:rPr>
        <w:t>района медалистов и лучших студентов образовательных учреждений района</w:t>
      </w:r>
      <w:r w:rsidRPr="0075254C">
        <w:rPr>
          <w:sz w:val="28"/>
          <w:szCs w:val="28"/>
        </w:rPr>
        <w:t xml:space="preserve">» направлено на поощрение </w:t>
      </w:r>
      <w:r w:rsidR="0075254C" w:rsidRPr="0075254C">
        <w:rPr>
          <w:bCs/>
          <w:w w:val="106"/>
          <w:sz w:val="28"/>
          <w:szCs w:val="28"/>
        </w:rPr>
        <w:t xml:space="preserve">познавательной деятельности и активной гражданской позиции </w:t>
      </w:r>
      <w:r w:rsidR="0075254C" w:rsidRPr="0075254C">
        <w:rPr>
          <w:color w:val="000000"/>
          <w:sz w:val="28"/>
          <w:szCs w:val="28"/>
        </w:rPr>
        <w:t xml:space="preserve">обучающихся муниципальных бюджетных  общеобразовательных учреждений, студентов и учащихся государственных бюджетных образовательных учреждений начального и среднего профессионального образования Ростовской области, расположенных на территории </w:t>
      </w:r>
      <w:r w:rsidR="00297011">
        <w:rPr>
          <w:sz w:val="28"/>
        </w:rPr>
        <w:t>Цимлянского</w:t>
      </w:r>
      <w:r w:rsidR="0075254C" w:rsidRPr="0075254C">
        <w:rPr>
          <w:color w:val="000000"/>
          <w:sz w:val="28"/>
          <w:szCs w:val="28"/>
        </w:rPr>
        <w:t xml:space="preserve"> района</w:t>
      </w:r>
      <w:r w:rsidRPr="0075254C">
        <w:rPr>
          <w:sz w:val="28"/>
          <w:szCs w:val="28"/>
        </w:rPr>
        <w:t>.</w:t>
      </w:r>
    </w:p>
    <w:p w:rsidR="00534E00" w:rsidRDefault="00534E00" w:rsidP="00A548BD">
      <w:pPr>
        <w:tabs>
          <w:tab w:val="left" w:pos="993"/>
        </w:tabs>
        <w:autoSpaceDE w:val="0"/>
        <w:autoSpaceDN w:val="0"/>
        <w:adjustRightInd w:val="0"/>
        <w:spacing w:line="252" w:lineRule="auto"/>
        <w:ind w:firstLine="737"/>
        <w:jc w:val="both"/>
        <w:rPr>
          <w:sz w:val="28"/>
          <w:szCs w:val="28"/>
        </w:rPr>
      </w:pPr>
      <w:r>
        <w:rPr>
          <w:sz w:val="28"/>
          <w:szCs w:val="28"/>
        </w:rPr>
        <w:t xml:space="preserve">Основное мероприятие «Обеспечение проведения мероприятий по формированию целостной системы поддержки обладающей лидерскими навыками инициативной и талантливой молодежи» направлено на совершенствование механизмов выявления, отбора и продвижения инициативных и талантливых молодых людей; активную пропаганду и популяризацию достижений талантливой молодежи в </w:t>
      </w:r>
      <w:r w:rsidR="00297011">
        <w:rPr>
          <w:sz w:val="28"/>
        </w:rPr>
        <w:t>Цимлянском</w:t>
      </w:r>
      <w:r w:rsidR="0022567E">
        <w:rPr>
          <w:sz w:val="28"/>
          <w:szCs w:val="28"/>
        </w:rPr>
        <w:t xml:space="preserve"> районе</w:t>
      </w:r>
      <w:r>
        <w:rPr>
          <w:sz w:val="28"/>
          <w:szCs w:val="28"/>
        </w:rPr>
        <w:t>, повышение общественного статуса лауреатов молодежных премий.</w:t>
      </w:r>
    </w:p>
    <w:p w:rsidR="00534E00" w:rsidRDefault="00534E00" w:rsidP="00A548BD">
      <w:pPr>
        <w:tabs>
          <w:tab w:val="left" w:pos="993"/>
        </w:tabs>
        <w:autoSpaceDE w:val="0"/>
        <w:autoSpaceDN w:val="0"/>
        <w:adjustRightInd w:val="0"/>
        <w:spacing w:line="252" w:lineRule="auto"/>
        <w:ind w:firstLine="737"/>
        <w:jc w:val="both"/>
        <w:rPr>
          <w:sz w:val="28"/>
          <w:szCs w:val="28"/>
        </w:rPr>
      </w:pPr>
      <w:r>
        <w:rPr>
          <w:sz w:val="28"/>
          <w:szCs w:val="28"/>
        </w:rPr>
        <w:t>Основное мероприятие «Обеспечение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направлено на стимулирование молодежи к самоуправлению, развитие всех моделей молодежного самоуправления и самоорганизации; вовлечение молодежи в активную общественную деятельность, развитие положительных навыков гражданского участия и лидерства, развитие добровольческой (волонтерской) деятельности молодежи; вовлечение молодежи в инновационные проекты в сфере образования, науки, культуры, технологий, в том числе международные; развитие моделей и форм вовлечения молодежи в трудовую деятельность.</w:t>
      </w:r>
    </w:p>
    <w:p w:rsidR="00534E00" w:rsidRDefault="00534E00" w:rsidP="00A548BD">
      <w:pPr>
        <w:pStyle w:val="ae"/>
        <w:spacing w:before="0" w:beforeAutospacing="0" w:after="0" w:afterAutospacing="0"/>
        <w:ind w:firstLine="709"/>
        <w:jc w:val="both"/>
        <w:rPr>
          <w:sz w:val="28"/>
          <w:szCs w:val="28"/>
        </w:rPr>
      </w:pPr>
      <w:proofErr w:type="gramStart"/>
      <w:r>
        <w:rPr>
          <w:sz w:val="28"/>
          <w:szCs w:val="28"/>
        </w:rPr>
        <w:t xml:space="preserve">Основное мероприятие «Обеспечение проведения мероприятий по формированию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направлено на формирование чувства патриотизма и гражданской ответственности, привитие гражданских ценностей, формирование российской идентичности (россияне); укрепление в молодежной среде нравственно-культурных и традиционных </w:t>
      </w:r>
      <w:r>
        <w:rPr>
          <w:sz w:val="28"/>
          <w:szCs w:val="28"/>
        </w:rPr>
        <w:lastRenderedPageBreak/>
        <w:t>семейных ценностей, поддержку молодых семей и преодоление кризиса института семьи;</w:t>
      </w:r>
      <w:proofErr w:type="gramEnd"/>
      <w:r>
        <w:rPr>
          <w:sz w:val="28"/>
          <w:szCs w:val="28"/>
        </w:rPr>
        <w:t xml:space="preserve"> </w:t>
      </w:r>
      <w:proofErr w:type="gramStart"/>
      <w:r>
        <w:rPr>
          <w:sz w:val="28"/>
          <w:szCs w:val="28"/>
        </w:rPr>
        <w:t xml:space="preserve">популяризацию здорового образа жизни, вовлечение молодежи в спортивные и туристические мероприятия; предупреждение асоциального и </w:t>
      </w:r>
      <w:proofErr w:type="spellStart"/>
      <w:r>
        <w:rPr>
          <w:sz w:val="28"/>
          <w:szCs w:val="28"/>
        </w:rPr>
        <w:t>девиантного</w:t>
      </w:r>
      <w:proofErr w:type="spellEnd"/>
      <w:r>
        <w:rPr>
          <w:sz w:val="28"/>
          <w:szCs w:val="28"/>
        </w:rPr>
        <w:t xml:space="preserve"> поведения молодых людей, в том числе посредством вовлечения их в социальную практику; формирование у молодежи толерантности и уважения к представителям других народов, культур, религий, их традициям и духовно-нравствен</w:t>
      </w:r>
      <w:r>
        <w:rPr>
          <w:sz w:val="28"/>
          <w:szCs w:val="28"/>
        </w:rPr>
        <w:softHyphen/>
        <w:t xml:space="preserve">ным  ценностям; взаимодействие в сфере молодежной политики между </w:t>
      </w:r>
      <w:r w:rsidR="0022567E">
        <w:rPr>
          <w:sz w:val="28"/>
          <w:szCs w:val="28"/>
        </w:rPr>
        <w:t>районами</w:t>
      </w:r>
      <w:r>
        <w:rPr>
          <w:sz w:val="28"/>
          <w:szCs w:val="28"/>
        </w:rPr>
        <w:t>, развитие системы меж</w:t>
      </w:r>
      <w:r w:rsidR="0022567E">
        <w:rPr>
          <w:sz w:val="28"/>
          <w:szCs w:val="28"/>
        </w:rPr>
        <w:t>районных</w:t>
      </w:r>
      <w:r>
        <w:rPr>
          <w:sz w:val="28"/>
          <w:szCs w:val="28"/>
        </w:rPr>
        <w:t xml:space="preserve"> молодежных обменов.</w:t>
      </w:r>
      <w:proofErr w:type="gramEnd"/>
    </w:p>
    <w:p w:rsidR="00534E00" w:rsidRPr="00F26B88" w:rsidRDefault="00534E00" w:rsidP="003E56EA">
      <w:pPr>
        <w:tabs>
          <w:tab w:val="left" w:pos="993"/>
        </w:tabs>
        <w:autoSpaceDE w:val="0"/>
        <w:autoSpaceDN w:val="0"/>
        <w:adjustRightInd w:val="0"/>
        <w:spacing w:line="252" w:lineRule="auto"/>
        <w:ind w:firstLine="737"/>
        <w:jc w:val="both"/>
        <w:rPr>
          <w:bCs/>
          <w:sz w:val="28"/>
          <w:szCs w:val="28"/>
        </w:rPr>
      </w:pPr>
      <w:r w:rsidRPr="00F26B88">
        <w:rPr>
          <w:sz w:val="28"/>
          <w:szCs w:val="28"/>
        </w:rPr>
        <w:t>Основное мероприятие «</w:t>
      </w:r>
      <w:r w:rsidRPr="00F26B88">
        <w:rPr>
          <w:bCs/>
          <w:sz w:val="28"/>
          <w:szCs w:val="28"/>
        </w:rPr>
        <w:t xml:space="preserve">Предоставление поддержки молодежным и детским общественным объединениям, входящим в </w:t>
      </w:r>
      <w:r w:rsidR="0022567E" w:rsidRPr="00F26B88">
        <w:rPr>
          <w:bCs/>
          <w:sz w:val="28"/>
          <w:szCs w:val="28"/>
        </w:rPr>
        <w:t>муниципальный</w:t>
      </w:r>
      <w:r w:rsidRPr="00F26B88">
        <w:rPr>
          <w:bCs/>
          <w:sz w:val="28"/>
          <w:szCs w:val="28"/>
        </w:rPr>
        <w:t xml:space="preserve"> реестр молодежных и д</w:t>
      </w:r>
      <w:r w:rsidR="0022567E" w:rsidRPr="00F26B88">
        <w:rPr>
          <w:bCs/>
          <w:sz w:val="28"/>
          <w:szCs w:val="28"/>
        </w:rPr>
        <w:t>етских общественных объединений</w:t>
      </w:r>
      <w:r w:rsidRPr="00F26B88">
        <w:rPr>
          <w:bCs/>
          <w:sz w:val="28"/>
          <w:szCs w:val="28"/>
        </w:rPr>
        <w:t>» направлено на оказание поддержки молодежным и детским общественным объединениям, а также на формирование инфраструктуры поддержки деятельности детских и молодежных общественных объединений.</w:t>
      </w:r>
    </w:p>
    <w:p w:rsidR="00534E00" w:rsidRPr="00F26B88" w:rsidRDefault="00534E00" w:rsidP="003E56EA">
      <w:pPr>
        <w:spacing w:line="228" w:lineRule="auto"/>
        <w:ind w:firstLine="737"/>
        <w:jc w:val="both"/>
        <w:rPr>
          <w:sz w:val="28"/>
          <w:szCs w:val="28"/>
        </w:rPr>
      </w:pPr>
      <w:r w:rsidRPr="00183C33">
        <w:rPr>
          <w:sz w:val="28"/>
          <w:szCs w:val="28"/>
        </w:rPr>
        <w:t>Основное мероприятие «</w:t>
      </w:r>
      <w:proofErr w:type="spellStart"/>
      <w:r w:rsidRPr="00183C33">
        <w:rPr>
          <w:sz w:val="28"/>
          <w:szCs w:val="28"/>
        </w:rPr>
        <w:t>Софинансирование</w:t>
      </w:r>
      <w:proofErr w:type="spellEnd"/>
      <w:r w:rsidRPr="00183C33">
        <w:rPr>
          <w:sz w:val="28"/>
          <w:szCs w:val="28"/>
        </w:rPr>
        <w:t xml:space="preserve"> бюджетов муниципальных образований (межбюджетных трансфертов) на организацию работы с молодежью» направлено на </w:t>
      </w:r>
      <w:r w:rsidR="00DF518F" w:rsidRPr="00183C33">
        <w:rPr>
          <w:sz w:val="28"/>
          <w:szCs w:val="28"/>
        </w:rPr>
        <w:t>получение</w:t>
      </w:r>
      <w:r w:rsidRPr="00183C33">
        <w:rPr>
          <w:sz w:val="28"/>
          <w:szCs w:val="28"/>
        </w:rPr>
        <w:t xml:space="preserve"> финансовой поддержки </w:t>
      </w:r>
      <w:r w:rsidR="00DF518F" w:rsidRPr="00183C33">
        <w:rPr>
          <w:sz w:val="28"/>
          <w:szCs w:val="28"/>
        </w:rPr>
        <w:t xml:space="preserve">бюджетом </w:t>
      </w:r>
      <w:r w:rsidR="00297011">
        <w:rPr>
          <w:sz w:val="28"/>
        </w:rPr>
        <w:t>Цимлянского</w:t>
      </w:r>
      <w:r w:rsidR="00DF518F" w:rsidRPr="00183C33">
        <w:rPr>
          <w:sz w:val="28"/>
          <w:szCs w:val="28"/>
        </w:rPr>
        <w:t xml:space="preserve"> района за счет средств бюджета</w:t>
      </w:r>
      <w:r w:rsidRPr="00183C33">
        <w:rPr>
          <w:sz w:val="28"/>
          <w:szCs w:val="28"/>
        </w:rPr>
        <w:t xml:space="preserve"> Ростовской области на проведение мероприятий в сфере молодежной политики.</w:t>
      </w:r>
    </w:p>
    <w:p w:rsidR="00534E00" w:rsidRPr="006F6A40" w:rsidRDefault="00534E00" w:rsidP="003E56EA">
      <w:pPr>
        <w:tabs>
          <w:tab w:val="left" w:pos="993"/>
        </w:tabs>
        <w:autoSpaceDE w:val="0"/>
        <w:autoSpaceDN w:val="0"/>
        <w:adjustRightInd w:val="0"/>
        <w:spacing w:line="252" w:lineRule="auto"/>
        <w:ind w:firstLine="737"/>
        <w:jc w:val="both"/>
        <w:rPr>
          <w:color w:val="0000FF"/>
          <w:sz w:val="16"/>
          <w:szCs w:val="16"/>
        </w:rPr>
      </w:pPr>
    </w:p>
    <w:p w:rsidR="00534E00" w:rsidRPr="00F26B88" w:rsidRDefault="006F6A40" w:rsidP="003E56EA">
      <w:pPr>
        <w:spacing w:line="232" w:lineRule="auto"/>
        <w:ind w:firstLine="737"/>
        <w:jc w:val="center"/>
        <w:rPr>
          <w:sz w:val="28"/>
          <w:szCs w:val="28"/>
        </w:rPr>
      </w:pPr>
      <w:r>
        <w:rPr>
          <w:sz w:val="28"/>
          <w:szCs w:val="28"/>
        </w:rPr>
        <w:t>7</w:t>
      </w:r>
      <w:r w:rsidR="00534E00" w:rsidRPr="00F26B88">
        <w:rPr>
          <w:sz w:val="28"/>
          <w:szCs w:val="28"/>
        </w:rPr>
        <w:t>.5. Информация по ресурсному обеспечению подпрограммы</w:t>
      </w:r>
    </w:p>
    <w:p w:rsidR="00534E00" w:rsidRPr="006F6A40" w:rsidRDefault="00534E00" w:rsidP="003E56EA">
      <w:pPr>
        <w:widowControl w:val="0"/>
        <w:autoSpaceDE w:val="0"/>
        <w:autoSpaceDN w:val="0"/>
        <w:adjustRightInd w:val="0"/>
        <w:ind w:firstLine="737"/>
        <w:jc w:val="both"/>
        <w:rPr>
          <w:sz w:val="16"/>
          <w:szCs w:val="16"/>
        </w:rPr>
      </w:pPr>
    </w:p>
    <w:p w:rsidR="00B93661" w:rsidRPr="00B93661" w:rsidRDefault="00534E00" w:rsidP="00B93661">
      <w:pPr>
        <w:widowControl w:val="0"/>
        <w:autoSpaceDE w:val="0"/>
        <w:autoSpaceDN w:val="0"/>
        <w:adjustRightInd w:val="0"/>
        <w:ind w:firstLine="737"/>
        <w:jc w:val="both"/>
        <w:rPr>
          <w:sz w:val="28"/>
          <w:szCs w:val="28"/>
        </w:rPr>
      </w:pPr>
      <w:r w:rsidRPr="00F26B88">
        <w:rPr>
          <w:sz w:val="28"/>
          <w:szCs w:val="28"/>
        </w:rPr>
        <w:t xml:space="preserve">Ресурсное обеспечение подпрограммы осуществляется за счет средств </w:t>
      </w:r>
      <w:r w:rsidR="00B93661" w:rsidRPr="00B93661">
        <w:rPr>
          <w:sz w:val="28"/>
          <w:szCs w:val="28"/>
        </w:rPr>
        <w:t xml:space="preserve">бюджета Ростовской области и бюджета </w:t>
      </w:r>
      <w:r w:rsidR="00297011">
        <w:rPr>
          <w:sz w:val="28"/>
        </w:rPr>
        <w:t>Цимлянского</w:t>
      </w:r>
      <w:r w:rsidR="00B93661" w:rsidRPr="00B93661">
        <w:rPr>
          <w:sz w:val="28"/>
          <w:szCs w:val="28"/>
        </w:rPr>
        <w:t xml:space="preserve"> района в объемах, предусмотренных муниципальной программой, государственной программой «Молодежь Ростовской области» и утвержденных Решением Собрания депутатов </w:t>
      </w:r>
      <w:r w:rsidR="00297011">
        <w:rPr>
          <w:sz w:val="28"/>
        </w:rPr>
        <w:t>Цимлянского</w:t>
      </w:r>
      <w:r w:rsidR="00B93661" w:rsidRPr="00B93661">
        <w:rPr>
          <w:sz w:val="28"/>
          <w:szCs w:val="28"/>
        </w:rPr>
        <w:t xml:space="preserve"> района о бюджете </w:t>
      </w:r>
      <w:r w:rsidR="00297011">
        <w:rPr>
          <w:sz w:val="28"/>
        </w:rPr>
        <w:t>Цимлянского</w:t>
      </w:r>
      <w:r w:rsidR="00B93661" w:rsidRPr="00B93661">
        <w:rPr>
          <w:sz w:val="28"/>
          <w:szCs w:val="28"/>
        </w:rPr>
        <w:t xml:space="preserve">  района на очередной финансовый год и плановый период по соответствующей целевой статье расходов. </w:t>
      </w:r>
    </w:p>
    <w:p w:rsidR="003E3B5D" w:rsidRDefault="00B06D92" w:rsidP="003E3B5D">
      <w:pPr>
        <w:jc w:val="both"/>
        <w:rPr>
          <w:sz w:val="28"/>
          <w:szCs w:val="28"/>
        </w:rPr>
      </w:pPr>
      <w:r w:rsidRPr="005A50CC">
        <w:rPr>
          <w:sz w:val="28"/>
          <w:szCs w:val="28"/>
        </w:rPr>
        <w:tab/>
      </w:r>
      <w:r w:rsidR="003E3B5D">
        <w:rPr>
          <w:sz w:val="28"/>
          <w:szCs w:val="28"/>
        </w:rPr>
        <w:t>Областной бюджет всего – 76</w:t>
      </w:r>
      <w:r w:rsidR="00352E7C">
        <w:rPr>
          <w:sz w:val="28"/>
          <w:szCs w:val="28"/>
        </w:rPr>
        <w:t>5</w:t>
      </w:r>
      <w:r w:rsidR="003E3B5D">
        <w:rPr>
          <w:sz w:val="28"/>
          <w:szCs w:val="28"/>
        </w:rPr>
        <w:t>,</w:t>
      </w:r>
      <w:r w:rsidR="00352E7C">
        <w:rPr>
          <w:sz w:val="28"/>
          <w:szCs w:val="28"/>
        </w:rPr>
        <w:t>7</w:t>
      </w:r>
      <w:r w:rsidR="003E3B5D">
        <w:rPr>
          <w:sz w:val="28"/>
          <w:szCs w:val="28"/>
        </w:rPr>
        <w:t xml:space="preserve"> тыс. рублей, в том числе по годам:</w:t>
      </w:r>
    </w:p>
    <w:p w:rsidR="003E3B5D" w:rsidRDefault="003E3B5D" w:rsidP="003E3B5D">
      <w:pPr>
        <w:ind w:left="739"/>
        <w:jc w:val="both"/>
        <w:rPr>
          <w:sz w:val="28"/>
          <w:szCs w:val="28"/>
        </w:rPr>
      </w:pPr>
      <w:r>
        <w:rPr>
          <w:sz w:val="28"/>
          <w:szCs w:val="28"/>
        </w:rPr>
        <w:t>2014 год – 144,3 тыс. рублей;</w:t>
      </w:r>
    </w:p>
    <w:p w:rsidR="003E3B5D" w:rsidRDefault="003E3B5D" w:rsidP="003E3B5D">
      <w:pPr>
        <w:ind w:left="739"/>
        <w:jc w:val="both"/>
        <w:rPr>
          <w:sz w:val="28"/>
          <w:szCs w:val="28"/>
        </w:rPr>
      </w:pPr>
      <w:r>
        <w:rPr>
          <w:sz w:val="28"/>
          <w:szCs w:val="28"/>
        </w:rPr>
        <w:t>2015 год – 104,0 тыс. рублей;</w:t>
      </w:r>
    </w:p>
    <w:p w:rsidR="003E3B5D" w:rsidRDefault="003E3B5D" w:rsidP="003E3B5D">
      <w:pPr>
        <w:ind w:left="739"/>
        <w:jc w:val="both"/>
        <w:rPr>
          <w:sz w:val="28"/>
          <w:szCs w:val="28"/>
        </w:rPr>
      </w:pPr>
      <w:r>
        <w:rPr>
          <w:sz w:val="28"/>
          <w:szCs w:val="28"/>
        </w:rPr>
        <w:t>2016 год – 99,6 тыс. рублей;</w:t>
      </w:r>
    </w:p>
    <w:p w:rsidR="003E3B5D" w:rsidRDefault="003E3B5D" w:rsidP="003E3B5D">
      <w:pPr>
        <w:ind w:left="739"/>
        <w:jc w:val="both"/>
        <w:rPr>
          <w:sz w:val="28"/>
          <w:szCs w:val="28"/>
        </w:rPr>
      </w:pPr>
      <w:r>
        <w:rPr>
          <w:sz w:val="28"/>
          <w:szCs w:val="28"/>
        </w:rPr>
        <w:t>2017 год – 9</w:t>
      </w:r>
      <w:r w:rsidR="00352E7C">
        <w:rPr>
          <w:sz w:val="28"/>
          <w:szCs w:val="28"/>
        </w:rPr>
        <w:t>8</w:t>
      </w:r>
      <w:r>
        <w:rPr>
          <w:sz w:val="28"/>
          <w:szCs w:val="28"/>
        </w:rPr>
        <w:t>,6 тыс. рублей;</w:t>
      </w:r>
    </w:p>
    <w:p w:rsidR="003E3B5D" w:rsidRDefault="003E3B5D" w:rsidP="003E3B5D">
      <w:pPr>
        <w:ind w:left="739"/>
        <w:jc w:val="both"/>
        <w:rPr>
          <w:sz w:val="28"/>
          <w:szCs w:val="28"/>
        </w:rPr>
      </w:pPr>
      <w:r>
        <w:rPr>
          <w:sz w:val="28"/>
          <w:szCs w:val="28"/>
        </w:rPr>
        <w:t>2018 год – 106,4 тыс. рублей;</w:t>
      </w:r>
    </w:p>
    <w:p w:rsidR="003E3B5D" w:rsidRDefault="003E3B5D" w:rsidP="003E3B5D">
      <w:pPr>
        <w:ind w:left="739"/>
        <w:jc w:val="both"/>
        <w:rPr>
          <w:sz w:val="28"/>
          <w:szCs w:val="28"/>
        </w:rPr>
      </w:pPr>
      <w:r>
        <w:rPr>
          <w:sz w:val="28"/>
          <w:szCs w:val="28"/>
        </w:rPr>
        <w:t>2019 год – 106,4 тыс. рублей;</w:t>
      </w:r>
    </w:p>
    <w:p w:rsidR="003E3B5D" w:rsidRDefault="003E3B5D" w:rsidP="003E3B5D">
      <w:pPr>
        <w:ind w:left="739"/>
        <w:jc w:val="both"/>
        <w:rPr>
          <w:sz w:val="28"/>
          <w:szCs w:val="28"/>
        </w:rPr>
      </w:pPr>
      <w:r>
        <w:rPr>
          <w:sz w:val="28"/>
          <w:szCs w:val="28"/>
        </w:rPr>
        <w:t>2020 год – 10</w:t>
      </w:r>
      <w:r w:rsidR="00352E7C">
        <w:rPr>
          <w:sz w:val="28"/>
          <w:szCs w:val="28"/>
        </w:rPr>
        <w:t>6</w:t>
      </w:r>
      <w:r>
        <w:rPr>
          <w:sz w:val="28"/>
          <w:szCs w:val="28"/>
        </w:rPr>
        <w:t>,</w:t>
      </w:r>
      <w:r w:rsidR="00352E7C">
        <w:rPr>
          <w:sz w:val="28"/>
          <w:szCs w:val="28"/>
        </w:rPr>
        <w:t>4</w:t>
      </w:r>
      <w:r>
        <w:rPr>
          <w:sz w:val="28"/>
          <w:szCs w:val="28"/>
        </w:rPr>
        <w:t xml:space="preserve"> тыс. рублей.</w:t>
      </w:r>
    </w:p>
    <w:p w:rsidR="003E3B5D" w:rsidRDefault="002272C3" w:rsidP="003E3B5D">
      <w:pPr>
        <w:jc w:val="both"/>
        <w:rPr>
          <w:sz w:val="28"/>
          <w:szCs w:val="28"/>
        </w:rPr>
      </w:pPr>
      <w:r>
        <w:rPr>
          <w:sz w:val="28"/>
          <w:szCs w:val="28"/>
        </w:rPr>
        <w:t>средства местного бюджета – 522</w:t>
      </w:r>
      <w:r w:rsidR="003E3B5D">
        <w:rPr>
          <w:sz w:val="28"/>
          <w:szCs w:val="28"/>
        </w:rPr>
        <w:t>,</w:t>
      </w:r>
      <w:r>
        <w:rPr>
          <w:sz w:val="28"/>
          <w:szCs w:val="28"/>
        </w:rPr>
        <w:t>8</w:t>
      </w:r>
      <w:r w:rsidR="003E3B5D">
        <w:rPr>
          <w:sz w:val="28"/>
          <w:szCs w:val="28"/>
        </w:rPr>
        <w:t>0 тыс. рублей, в том числе:</w:t>
      </w:r>
    </w:p>
    <w:p w:rsidR="003E3B5D" w:rsidRDefault="003E3B5D" w:rsidP="003E3B5D">
      <w:pPr>
        <w:jc w:val="both"/>
        <w:rPr>
          <w:sz w:val="28"/>
          <w:szCs w:val="28"/>
        </w:rPr>
      </w:pPr>
      <w:r>
        <w:rPr>
          <w:sz w:val="28"/>
          <w:szCs w:val="28"/>
        </w:rPr>
        <w:tab/>
        <w:t>2014 год – 27,3 тыс. рублей;</w:t>
      </w:r>
    </w:p>
    <w:p w:rsidR="003E3B5D" w:rsidRDefault="003E3B5D" w:rsidP="003E3B5D">
      <w:pPr>
        <w:jc w:val="both"/>
        <w:rPr>
          <w:sz w:val="28"/>
          <w:szCs w:val="28"/>
        </w:rPr>
      </w:pPr>
      <w:r>
        <w:rPr>
          <w:sz w:val="28"/>
          <w:szCs w:val="28"/>
        </w:rPr>
        <w:tab/>
        <w:t>2015 год – 122,9 тыс. рублей;</w:t>
      </w:r>
    </w:p>
    <w:p w:rsidR="003E3B5D" w:rsidRDefault="003E3B5D" w:rsidP="003E3B5D">
      <w:pPr>
        <w:jc w:val="both"/>
        <w:rPr>
          <w:sz w:val="28"/>
          <w:szCs w:val="28"/>
        </w:rPr>
      </w:pPr>
      <w:r>
        <w:rPr>
          <w:sz w:val="28"/>
          <w:szCs w:val="28"/>
        </w:rPr>
        <w:tab/>
        <w:t>2016 год – 104,5 тыс. рублей;</w:t>
      </w:r>
    </w:p>
    <w:p w:rsidR="003E3B5D" w:rsidRDefault="003E3B5D" w:rsidP="003E3B5D">
      <w:pPr>
        <w:jc w:val="both"/>
        <w:rPr>
          <w:sz w:val="28"/>
          <w:szCs w:val="28"/>
        </w:rPr>
      </w:pPr>
      <w:r>
        <w:rPr>
          <w:sz w:val="28"/>
          <w:szCs w:val="28"/>
        </w:rPr>
        <w:tab/>
        <w:t>2017 год – 66,9 тыс. рублей;</w:t>
      </w:r>
    </w:p>
    <w:p w:rsidR="003E3B5D" w:rsidRDefault="002272C3" w:rsidP="003E3B5D">
      <w:pPr>
        <w:jc w:val="both"/>
        <w:rPr>
          <w:sz w:val="28"/>
          <w:szCs w:val="28"/>
        </w:rPr>
      </w:pPr>
      <w:r>
        <w:rPr>
          <w:sz w:val="28"/>
          <w:szCs w:val="28"/>
        </w:rPr>
        <w:tab/>
        <w:t>2018 год – 76,3</w:t>
      </w:r>
      <w:r w:rsidR="003E3B5D">
        <w:rPr>
          <w:sz w:val="28"/>
          <w:szCs w:val="28"/>
        </w:rPr>
        <w:t xml:space="preserve"> тыс. рублей;</w:t>
      </w:r>
    </w:p>
    <w:p w:rsidR="003E3B5D" w:rsidRDefault="002272C3" w:rsidP="003E3B5D">
      <w:pPr>
        <w:jc w:val="both"/>
        <w:rPr>
          <w:sz w:val="28"/>
          <w:szCs w:val="28"/>
        </w:rPr>
      </w:pPr>
      <w:r>
        <w:rPr>
          <w:sz w:val="28"/>
          <w:szCs w:val="28"/>
        </w:rPr>
        <w:tab/>
        <w:t>2019 год – 62,5</w:t>
      </w:r>
      <w:r w:rsidR="003E3B5D">
        <w:rPr>
          <w:sz w:val="28"/>
          <w:szCs w:val="28"/>
        </w:rPr>
        <w:t xml:space="preserve"> тыс. рублей;</w:t>
      </w:r>
    </w:p>
    <w:p w:rsidR="003E3B5D" w:rsidRDefault="003E3B5D" w:rsidP="003E3B5D">
      <w:pPr>
        <w:jc w:val="both"/>
        <w:rPr>
          <w:sz w:val="28"/>
          <w:szCs w:val="28"/>
        </w:rPr>
      </w:pPr>
      <w:r>
        <w:rPr>
          <w:sz w:val="28"/>
          <w:szCs w:val="28"/>
        </w:rPr>
        <w:tab/>
        <w:t>2020 год – 6</w:t>
      </w:r>
      <w:r w:rsidR="002272C3">
        <w:rPr>
          <w:sz w:val="28"/>
          <w:szCs w:val="28"/>
        </w:rPr>
        <w:t>2,4</w:t>
      </w:r>
      <w:r>
        <w:rPr>
          <w:sz w:val="28"/>
          <w:szCs w:val="28"/>
        </w:rPr>
        <w:t xml:space="preserve"> тыс. рублей.</w:t>
      </w:r>
    </w:p>
    <w:p w:rsidR="00D865C4" w:rsidRPr="002B2D71" w:rsidRDefault="00DF518F" w:rsidP="003E3B5D">
      <w:pPr>
        <w:jc w:val="both"/>
        <w:rPr>
          <w:sz w:val="28"/>
          <w:szCs w:val="28"/>
        </w:rPr>
      </w:pPr>
      <w:r w:rsidRPr="002B2D71">
        <w:rPr>
          <w:sz w:val="28"/>
          <w:szCs w:val="28"/>
        </w:rPr>
        <w:lastRenderedPageBreak/>
        <w:t>В</w:t>
      </w:r>
      <w:r w:rsidR="00D865C4" w:rsidRPr="002B2D71">
        <w:rPr>
          <w:sz w:val="28"/>
          <w:szCs w:val="28"/>
        </w:rPr>
        <w:t>небюджетные средства – могут привлекаться средства внебюджетных источников</w:t>
      </w:r>
      <w:r w:rsidR="002B2D71" w:rsidRPr="002B2D71">
        <w:rPr>
          <w:sz w:val="28"/>
          <w:szCs w:val="28"/>
        </w:rPr>
        <w:t>.</w:t>
      </w:r>
    </w:p>
    <w:p w:rsidR="008B77A9" w:rsidRDefault="00534E00" w:rsidP="00847836">
      <w:pPr>
        <w:widowControl w:val="0"/>
        <w:autoSpaceDE w:val="0"/>
        <w:autoSpaceDN w:val="0"/>
        <w:adjustRightInd w:val="0"/>
        <w:ind w:firstLine="737"/>
        <w:jc w:val="both"/>
        <w:rPr>
          <w:sz w:val="28"/>
          <w:szCs w:val="28"/>
        </w:rPr>
      </w:pPr>
      <w:r w:rsidRPr="002B2D71">
        <w:rPr>
          <w:sz w:val="28"/>
          <w:szCs w:val="28"/>
        </w:rPr>
        <w:t xml:space="preserve">Информация о расходах </w:t>
      </w:r>
      <w:r w:rsidR="002B2D71" w:rsidRPr="002B2D71">
        <w:rPr>
          <w:sz w:val="28"/>
          <w:szCs w:val="28"/>
        </w:rPr>
        <w:t xml:space="preserve">бюджета </w:t>
      </w:r>
      <w:r w:rsidR="00792A71">
        <w:rPr>
          <w:sz w:val="28"/>
          <w:szCs w:val="28"/>
        </w:rPr>
        <w:t xml:space="preserve">Цимлянского </w:t>
      </w:r>
      <w:r w:rsidR="002B2D71" w:rsidRPr="002B2D71">
        <w:rPr>
          <w:sz w:val="28"/>
          <w:szCs w:val="28"/>
        </w:rPr>
        <w:t xml:space="preserve">района, </w:t>
      </w:r>
      <w:r w:rsidRPr="002B2D71">
        <w:rPr>
          <w:sz w:val="28"/>
          <w:szCs w:val="28"/>
        </w:rPr>
        <w:t>бюджета</w:t>
      </w:r>
      <w:r w:rsidR="002B2D71" w:rsidRPr="002B2D71">
        <w:rPr>
          <w:sz w:val="28"/>
          <w:szCs w:val="28"/>
        </w:rPr>
        <w:t xml:space="preserve"> Ростовской области</w:t>
      </w:r>
      <w:r w:rsidRPr="002B2D71">
        <w:rPr>
          <w:sz w:val="28"/>
          <w:szCs w:val="28"/>
        </w:rPr>
        <w:t xml:space="preserve"> и внебюджетных источников на реализацию подпрограммы </w:t>
      </w:r>
      <w:r w:rsidR="002B2D71" w:rsidRPr="002B2D71">
        <w:rPr>
          <w:sz w:val="28"/>
          <w:szCs w:val="28"/>
        </w:rPr>
        <w:t>муниципальной</w:t>
      </w:r>
      <w:r w:rsidRPr="002B2D71">
        <w:rPr>
          <w:sz w:val="28"/>
          <w:szCs w:val="28"/>
        </w:rPr>
        <w:t xml:space="preserve"> программы, представляется согласно приложениям к настоящей </w:t>
      </w:r>
      <w:r w:rsidR="002B2D71" w:rsidRPr="002B2D71">
        <w:rPr>
          <w:sz w:val="28"/>
          <w:szCs w:val="28"/>
        </w:rPr>
        <w:t>муниципальной</w:t>
      </w:r>
      <w:r w:rsidRPr="002B2D71">
        <w:rPr>
          <w:sz w:val="28"/>
          <w:szCs w:val="28"/>
        </w:rPr>
        <w:t xml:space="preserve"> программе.</w:t>
      </w:r>
    </w:p>
    <w:p w:rsidR="00792A71" w:rsidRDefault="00792A71" w:rsidP="00A548BD">
      <w:pPr>
        <w:widowControl w:val="0"/>
        <w:autoSpaceDE w:val="0"/>
        <w:autoSpaceDN w:val="0"/>
        <w:adjustRightInd w:val="0"/>
        <w:jc w:val="center"/>
        <w:rPr>
          <w:sz w:val="28"/>
          <w:szCs w:val="28"/>
        </w:rPr>
      </w:pPr>
    </w:p>
    <w:p w:rsidR="00534E00" w:rsidRDefault="00534E00" w:rsidP="00A548BD">
      <w:pPr>
        <w:widowControl w:val="0"/>
        <w:autoSpaceDE w:val="0"/>
        <w:autoSpaceDN w:val="0"/>
        <w:adjustRightInd w:val="0"/>
        <w:jc w:val="center"/>
        <w:rPr>
          <w:sz w:val="28"/>
          <w:szCs w:val="28"/>
        </w:rPr>
      </w:pPr>
      <w:r>
        <w:rPr>
          <w:sz w:val="28"/>
          <w:szCs w:val="28"/>
        </w:rPr>
        <w:t xml:space="preserve">Раздел </w:t>
      </w:r>
      <w:r w:rsidR="006F6A40">
        <w:rPr>
          <w:sz w:val="28"/>
          <w:szCs w:val="28"/>
        </w:rPr>
        <w:t>8</w:t>
      </w:r>
      <w:r>
        <w:rPr>
          <w:sz w:val="28"/>
          <w:szCs w:val="28"/>
        </w:rPr>
        <w:t>. Подпрограмма «Формирование патриотизма в молодежной среде»</w:t>
      </w:r>
    </w:p>
    <w:p w:rsidR="00534E00" w:rsidRDefault="00534E00" w:rsidP="00A548BD">
      <w:pPr>
        <w:widowControl w:val="0"/>
        <w:autoSpaceDE w:val="0"/>
        <w:autoSpaceDN w:val="0"/>
        <w:adjustRightInd w:val="0"/>
        <w:jc w:val="center"/>
        <w:rPr>
          <w:sz w:val="28"/>
          <w:szCs w:val="28"/>
        </w:rPr>
      </w:pPr>
    </w:p>
    <w:p w:rsidR="00534E00" w:rsidRDefault="006F6A40" w:rsidP="00A548BD">
      <w:pPr>
        <w:widowControl w:val="0"/>
        <w:autoSpaceDE w:val="0"/>
        <w:autoSpaceDN w:val="0"/>
        <w:adjustRightInd w:val="0"/>
        <w:jc w:val="center"/>
        <w:rPr>
          <w:sz w:val="28"/>
          <w:szCs w:val="28"/>
        </w:rPr>
      </w:pPr>
      <w:r>
        <w:rPr>
          <w:sz w:val="28"/>
          <w:szCs w:val="28"/>
        </w:rPr>
        <w:t>8</w:t>
      </w:r>
      <w:r w:rsidR="00534E00">
        <w:rPr>
          <w:sz w:val="28"/>
          <w:szCs w:val="28"/>
        </w:rPr>
        <w:t>.1. Паспорт подпрограммы «Формирование патриотизма в молодежной среде»</w:t>
      </w:r>
    </w:p>
    <w:p w:rsidR="00534E00" w:rsidRDefault="00534E00" w:rsidP="00A548BD">
      <w:pPr>
        <w:widowControl w:val="0"/>
        <w:autoSpaceDE w:val="0"/>
        <w:autoSpaceDN w:val="0"/>
        <w:adjustRightInd w:val="0"/>
        <w:ind w:firstLine="709"/>
        <w:jc w:val="both"/>
        <w:rPr>
          <w:sz w:val="28"/>
          <w:szCs w:val="28"/>
        </w:rPr>
      </w:pPr>
    </w:p>
    <w:tbl>
      <w:tblPr>
        <w:tblW w:w="9967" w:type="dxa"/>
        <w:tblInd w:w="108" w:type="dxa"/>
        <w:tblLayout w:type="fixed"/>
        <w:tblLook w:val="00A0"/>
      </w:tblPr>
      <w:tblGrid>
        <w:gridCol w:w="3016"/>
        <w:gridCol w:w="386"/>
        <w:gridCol w:w="6565"/>
      </w:tblGrid>
      <w:tr w:rsidR="00622B3C">
        <w:trPr>
          <w:trHeight w:val="1"/>
        </w:trPr>
        <w:tc>
          <w:tcPr>
            <w:tcW w:w="3016" w:type="dxa"/>
            <w:shd w:val="clear" w:color="auto" w:fill="FFFFFF"/>
          </w:tcPr>
          <w:p w:rsidR="006F6A40" w:rsidRDefault="006F6A40">
            <w:pPr>
              <w:widowControl w:val="0"/>
              <w:autoSpaceDE w:val="0"/>
              <w:autoSpaceDN w:val="0"/>
              <w:adjustRightInd w:val="0"/>
              <w:rPr>
                <w:sz w:val="28"/>
                <w:szCs w:val="28"/>
              </w:rPr>
            </w:pPr>
            <w:r>
              <w:rPr>
                <w:sz w:val="28"/>
                <w:szCs w:val="28"/>
              </w:rPr>
              <w:t>Наименование подпрограммы Цимлянского района</w:t>
            </w:r>
          </w:p>
          <w:p w:rsidR="006F6A40" w:rsidRPr="006F6A40" w:rsidRDefault="006F6A40">
            <w:pPr>
              <w:widowControl w:val="0"/>
              <w:autoSpaceDE w:val="0"/>
              <w:autoSpaceDN w:val="0"/>
              <w:adjustRightInd w:val="0"/>
              <w:rPr>
                <w:sz w:val="16"/>
                <w:szCs w:val="16"/>
              </w:rPr>
            </w:pPr>
          </w:p>
          <w:p w:rsidR="00622B3C" w:rsidRPr="006F6A40" w:rsidRDefault="00622B3C">
            <w:pPr>
              <w:widowControl w:val="0"/>
              <w:autoSpaceDE w:val="0"/>
              <w:autoSpaceDN w:val="0"/>
              <w:adjustRightInd w:val="0"/>
              <w:rPr>
                <w:sz w:val="28"/>
                <w:szCs w:val="28"/>
              </w:rPr>
            </w:pPr>
            <w:r>
              <w:rPr>
                <w:sz w:val="28"/>
                <w:szCs w:val="28"/>
              </w:rPr>
              <w:t>Ответственный исполнитель подпрограммы</w:t>
            </w:r>
          </w:p>
        </w:tc>
        <w:tc>
          <w:tcPr>
            <w:tcW w:w="386" w:type="dxa"/>
            <w:shd w:val="clear" w:color="auto" w:fill="FFFFFF"/>
          </w:tcPr>
          <w:p w:rsidR="006F6A40" w:rsidRDefault="006F6A40">
            <w:pPr>
              <w:widowControl w:val="0"/>
              <w:autoSpaceDE w:val="0"/>
              <w:autoSpaceDN w:val="0"/>
              <w:adjustRightInd w:val="0"/>
              <w:ind w:left="-131" w:right="-108"/>
              <w:jc w:val="center"/>
              <w:rPr>
                <w:sz w:val="28"/>
                <w:szCs w:val="28"/>
              </w:rPr>
            </w:pPr>
          </w:p>
          <w:p w:rsidR="006F6A40" w:rsidRDefault="006F6A40">
            <w:pPr>
              <w:widowControl w:val="0"/>
              <w:autoSpaceDE w:val="0"/>
              <w:autoSpaceDN w:val="0"/>
              <w:adjustRightInd w:val="0"/>
              <w:ind w:left="-131" w:right="-108"/>
              <w:jc w:val="center"/>
              <w:rPr>
                <w:sz w:val="28"/>
                <w:szCs w:val="28"/>
              </w:rPr>
            </w:pPr>
          </w:p>
          <w:p w:rsidR="006F6A40" w:rsidRDefault="006F6A40">
            <w:pPr>
              <w:widowControl w:val="0"/>
              <w:autoSpaceDE w:val="0"/>
              <w:autoSpaceDN w:val="0"/>
              <w:adjustRightInd w:val="0"/>
              <w:ind w:left="-131" w:right="-108"/>
              <w:jc w:val="center"/>
              <w:rPr>
                <w:sz w:val="28"/>
                <w:szCs w:val="28"/>
              </w:rPr>
            </w:pPr>
          </w:p>
          <w:p w:rsidR="006F6A40" w:rsidRDefault="006F6A40">
            <w:pPr>
              <w:widowControl w:val="0"/>
              <w:autoSpaceDE w:val="0"/>
              <w:autoSpaceDN w:val="0"/>
              <w:adjustRightInd w:val="0"/>
              <w:ind w:left="-131" w:right="-108"/>
              <w:jc w:val="center"/>
              <w:rPr>
                <w:sz w:val="28"/>
                <w:szCs w:val="28"/>
              </w:rPr>
            </w:pPr>
          </w:p>
          <w:p w:rsidR="00622B3C" w:rsidRDefault="00622B3C">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6F6A40" w:rsidRDefault="006F6A40" w:rsidP="001A3AB7">
            <w:pPr>
              <w:widowControl w:val="0"/>
              <w:autoSpaceDE w:val="0"/>
              <w:autoSpaceDN w:val="0"/>
              <w:adjustRightInd w:val="0"/>
              <w:jc w:val="both"/>
              <w:rPr>
                <w:sz w:val="28"/>
                <w:szCs w:val="28"/>
              </w:rPr>
            </w:pPr>
            <w:r>
              <w:rPr>
                <w:sz w:val="28"/>
                <w:szCs w:val="28"/>
              </w:rPr>
              <w:t>«Формирование патриотизма в молодежной среде»</w:t>
            </w:r>
          </w:p>
          <w:p w:rsidR="006F6A40" w:rsidRDefault="006F6A40" w:rsidP="001A3AB7">
            <w:pPr>
              <w:widowControl w:val="0"/>
              <w:autoSpaceDE w:val="0"/>
              <w:autoSpaceDN w:val="0"/>
              <w:adjustRightInd w:val="0"/>
              <w:jc w:val="both"/>
              <w:rPr>
                <w:sz w:val="28"/>
                <w:szCs w:val="28"/>
              </w:rPr>
            </w:pPr>
          </w:p>
          <w:p w:rsidR="006F6A40" w:rsidRDefault="006F6A40" w:rsidP="001A3AB7">
            <w:pPr>
              <w:widowControl w:val="0"/>
              <w:autoSpaceDE w:val="0"/>
              <w:autoSpaceDN w:val="0"/>
              <w:adjustRightInd w:val="0"/>
              <w:jc w:val="both"/>
              <w:rPr>
                <w:sz w:val="28"/>
                <w:szCs w:val="28"/>
              </w:rPr>
            </w:pPr>
          </w:p>
          <w:p w:rsidR="006F6A40" w:rsidRDefault="006F6A40" w:rsidP="001A3AB7">
            <w:pPr>
              <w:widowControl w:val="0"/>
              <w:autoSpaceDE w:val="0"/>
              <w:autoSpaceDN w:val="0"/>
              <w:adjustRightInd w:val="0"/>
              <w:jc w:val="both"/>
              <w:rPr>
                <w:sz w:val="28"/>
                <w:szCs w:val="28"/>
              </w:rPr>
            </w:pPr>
          </w:p>
          <w:p w:rsidR="00622B3C" w:rsidRPr="00F57A6C" w:rsidRDefault="00622B3C" w:rsidP="001A3AB7">
            <w:pPr>
              <w:widowControl w:val="0"/>
              <w:autoSpaceDE w:val="0"/>
              <w:autoSpaceDN w:val="0"/>
              <w:adjustRightInd w:val="0"/>
              <w:jc w:val="both"/>
              <w:rPr>
                <w:color w:val="0000FF"/>
                <w:sz w:val="28"/>
                <w:szCs w:val="28"/>
              </w:rPr>
            </w:pPr>
            <w:proofErr w:type="spellStart"/>
            <w:r w:rsidRPr="00381319">
              <w:rPr>
                <w:sz w:val="28"/>
                <w:szCs w:val="28"/>
              </w:rPr>
              <w:t>Администраци</w:t>
            </w:r>
            <w:r>
              <w:rPr>
                <w:sz w:val="28"/>
                <w:szCs w:val="28"/>
              </w:rPr>
              <w:t>я</w:t>
            </w:r>
            <w:r w:rsidR="00792A71">
              <w:rPr>
                <w:sz w:val="28"/>
                <w:szCs w:val="28"/>
              </w:rPr>
              <w:t>Цимлянского</w:t>
            </w:r>
            <w:proofErr w:type="spellEnd"/>
            <w:r w:rsidRPr="00381319">
              <w:rPr>
                <w:sz w:val="28"/>
                <w:szCs w:val="28"/>
              </w:rPr>
              <w:t xml:space="preserve"> района</w:t>
            </w:r>
          </w:p>
        </w:tc>
      </w:tr>
      <w:tr w:rsidR="00622B3C">
        <w:trPr>
          <w:trHeight w:val="1"/>
        </w:trPr>
        <w:tc>
          <w:tcPr>
            <w:tcW w:w="3016" w:type="dxa"/>
            <w:shd w:val="clear" w:color="auto" w:fill="FFFFFF"/>
          </w:tcPr>
          <w:p w:rsidR="00622B3C" w:rsidRDefault="00622B3C">
            <w:pPr>
              <w:widowControl w:val="0"/>
              <w:autoSpaceDE w:val="0"/>
              <w:autoSpaceDN w:val="0"/>
              <w:adjustRightInd w:val="0"/>
              <w:jc w:val="both"/>
              <w:rPr>
                <w:sz w:val="28"/>
                <w:szCs w:val="28"/>
                <w:lang w:val="en-US"/>
              </w:rPr>
            </w:pPr>
            <w:r>
              <w:rPr>
                <w:sz w:val="28"/>
                <w:szCs w:val="28"/>
              </w:rPr>
              <w:t xml:space="preserve">Участники подпрограммы </w:t>
            </w:r>
          </w:p>
        </w:tc>
        <w:tc>
          <w:tcPr>
            <w:tcW w:w="386" w:type="dxa"/>
            <w:shd w:val="clear" w:color="auto" w:fill="FFFFFF"/>
          </w:tcPr>
          <w:p w:rsidR="00622B3C" w:rsidRDefault="00622B3C" w:rsidP="001A3AB7">
            <w:pPr>
              <w:pStyle w:val="ConsNormal"/>
              <w:widowControl/>
              <w:suppressAutoHyphens w:val="0"/>
              <w:ind w:firstLine="0"/>
              <w:jc w:val="center"/>
              <w:rPr>
                <w:rFonts w:ascii="Times New Roman" w:hAnsi="Times New Roman" w:cs="Times New Roman"/>
                <w:kern w:val="0"/>
                <w:sz w:val="28"/>
                <w:szCs w:val="28"/>
              </w:rPr>
            </w:pPr>
          </w:p>
          <w:p w:rsidR="00622B3C" w:rsidRDefault="00622B3C" w:rsidP="001A3AB7">
            <w:pPr>
              <w:pStyle w:val="ConsNormal"/>
              <w:widowControl/>
              <w:suppressAutoHyphens w:val="0"/>
              <w:ind w:firstLine="0"/>
              <w:jc w:val="center"/>
              <w:rPr>
                <w:rFonts w:ascii="Times New Roman" w:hAnsi="Times New Roman" w:cs="Times New Roman"/>
                <w:kern w:val="0"/>
                <w:sz w:val="28"/>
                <w:szCs w:val="28"/>
              </w:rPr>
            </w:pPr>
          </w:p>
        </w:tc>
        <w:tc>
          <w:tcPr>
            <w:tcW w:w="6565" w:type="dxa"/>
            <w:shd w:val="clear" w:color="auto" w:fill="FFFFFF"/>
          </w:tcPr>
          <w:p w:rsidR="00622B3C" w:rsidRPr="00381319" w:rsidRDefault="006F6A40" w:rsidP="001A3AB7">
            <w:pPr>
              <w:jc w:val="both"/>
            </w:pPr>
            <w:proofErr w:type="gramStart"/>
            <w:r>
              <w:rPr>
                <w:sz w:val="28"/>
                <w:szCs w:val="28"/>
              </w:rPr>
              <w:t>Ведущий специалист по работе с молодежью Администрации Цимлянского района, о</w:t>
            </w:r>
            <w:r w:rsidR="00792A71" w:rsidRPr="00B135F9">
              <w:rPr>
                <w:sz w:val="28"/>
                <w:szCs w:val="28"/>
              </w:rPr>
              <w:t>тдел образования, отдел культуры, главный специалист по спорту, ведущий специалист по молодежной политике, управление социальной защиты населения (УСЗН),  центр занятости населения (ЦЗН),  районный отдел внутренних дел (РОВД), комиссия по делам несовершеннолетних и защите их прав (КДН), государственное учреждение Ростовской области «Социально-реабилитационный центр» (ГУРО «СРЦ»), МУП «ИИЦ «</w:t>
            </w:r>
            <w:proofErr w:type="spellStart"/>
            <w:r w:rsidR="00792A71" w:rsidRPr="00B135F9">
              <w:rPr>
                <w:sz w:val="28"/>
                <w:szCs w:val="28"/>
              </w:rPr>
              <w:t>Придонье</w:t>
            </w:r>
            <w:proofErr w:type="spellEnd"/>
            <w:r w:rsidR="00792A71" w:rsidRPr="00B135F9">
              <w:rPr>
                <w:sz w:val="28"/>
                <w:szCs w:val="28"/>
              </w:rPr>
              <w:t>», районное казачье общество «Казачий</w:t>
            </w:r>
            <w:proofErr w:type="gramEnd"/>
            <w:r w:rsidR="00792A71" w:rsidRPr="00B135F9">
              <w:rPr>
                <w:sz w:val="28"/>
                <w:szCs w:val="28"/>
              </w:rPr>
              <w:t xml:space="preserve"> </w:t>
            </w:r>
            <w:proofErr w:type="gramStart"/>
            <w:r w:rsidR="00792A71" w:rsidRPr="00B135F9">
              <w:rPr>
                <w:sz w:val="28"/>
                <w:szCs w:val="28"/>
              </w:rPr>
              <w:t>юрт», территориальная  избирательная комиссия Цимлянского района Ростовской области, отдел ЗАГС Администрации Цимлянского района, Совет ветеранов войны и труда, муниципальное бюджетное учреждение здравоохранения «Центральная районная больница» (МБУЗ «ЦРБ».</w:t>
            </w:r>
            <w:proofErr w:type="gramEnd"/>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Программно-целевые инструменты</w:t>
            </w:r>
          </w:p>
          <w:p w:rsidR="00534E00" w:rsidRPr="006F6A40" w:rsidRDefault="00534E00">
            <w:pPr>
              <w:widowControl w:val="0"/>
              <w:autoSpaceDE w:val="0"/>
              <w:autoSpaceDN w:val="0"/>
              <w:adjustRightInd w:val="0"/>
              <w:rPr>
                <w:sz w:val="28"/>
                <w:szCs w:val="28"/>
              </w:rPr>
            </w:pPr>
            <w:r>
              <w:rPr>
                <w:sz w:val="28"/>
                <w:szCs w:val="28"/>
              </w:rPr>
              <w:t>подпрограммы</w:t>
            </w:r>
          </w:p>
        </w:tc>
        <w:tc>
          <w:tcPr>
            <w:tcW w:w="386" w:type="dxa"/>
            <w:shd w:val="clear" w:color="auto" w:fill="FFFFFF"/>
          </w:tcPr>
          <w:p w:rsidR="00534E00" w:rsidRDefault="00534E00">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534E00" w:rsidRDefault="00534E00">
            <w:pPr>
              <w:widowControl w:val="0"/>
              <w:autoSpaceDE w:val="0"/>
              <w:autoSpaceDN w:val="0"/>
              <w:adjustRightInd w:val="0"/>
              <w:jc w:val="both"/>
              <w:rPr>
                <w:sz w:val="28"/>
                <w:szCs w:val="28"/>
              </w:rPr>
            </w:pPr>
            <w:r>
              <w:rPr>
                <w:sz w:val="28"/>
                <w:szCs w:val="28"/>
              </w:rPr>
              <w:t xml:space="preserve">отсутствуют </w:t>
            </w:r>
          </w:p>
          <w:p w:rsidR="00534E00" w:rsidRDefault="00534E00">
            <w:pPr>
              <w:widowControl w:val="0"/>
              <w:autoSpaceDE w:val="0"/>
              <w:autoSpaceDN w:val="0"/>
              <w:adjustRightInd w:val="0"/>
              <w:jc w:val="both"/>
              <w:rPr>
                <w:sz w:val="28"/>
                <w:szCs w:val="28"/>
              </w:rPr>
            </w:pPr>
          </w:p>
        </w:tc>
      </w:tr>
      <w:tr w:rsidR="00534E00">
        <w:trPr>
          <w:trHeight w:val="1"/>
        </w:trPr>
        <w:tc>
          <w:tcPr>
            <w:tcW w:w="3016" w:type="dxa"/>
            <w:shd w:val="clear" w:color="auto" w:fill="FFFFFF"/>
          </w:tcPr>
          <w:p w:rsidR="006F6A40" w:rsidRDefault="006F6A40">
            <w:pPr>
              <w:widowControl w:val="0"/>
              <w:autoSpaceDE w:val="0"/>
              <w:autoSpaceDN w:val="0"/>
              <w:adjustRightInd w:val="0"/>
              <w:rPr>
                <w:sz w:val="28"/>
                <w:szCs w:val="28"/>
              </w:rPr>
            </w:pPr>
          </w:p>
          <w:p w:rsidR="00534E00" w:rsidRDefault="00534E00">
            <w:pPr>
              <w:widowControl w:val="0"/>
              <w:autoSpaceDE w:val="0"/>
              <w:autoSpaceDN w:val="0"/>
              <w:adjustRightInd w:val="0"/>
              <w:rPr>
                <w:sz w:val="28"/>
                <w:szCs w:val="28"/>
              </w:rPr>
            </w:pPr>
            <w:r>
              <w:rPr>
                <w:sz w:val="28"/>
                <w:szCs w:val="28"/>
              </w:rPr>
              <w:t>Цели подпрограммы</w:t>
            </w:r>
          </w:p>
          <w:p w:rsidR="00534E00" w:rsidRDefault="00534E00">
            <w:pPr>
              <w:widowControl w:val="0"/>
              <w:autoSpaceDE w:val="0"/>
              <w:autoSpaceDN w:val="0"/>
              <w:adjustRightInd w:val="0"/>
              <w:rPr>
                <w:sz w:val="28"/>
                <w:szCs w:val="28"/>
                <w:lang w:val="en-US"/>
              </w:rPr>
            </w:pPr>
          </w:p>
        </w:tc>
        <w:tc>
          <w:tcPr>
            <w:tcW w:w="386" w:type="dxa"/>
            <w:shd w:val="clear" w:color="auto" w:fill="FFFFFF"/>
          </w:tcPr>
          <w:p w:rsidR="00534E00" w:rsidRDefault="00534E00">
            <w:pPr>
              <w:widowControl w:val="0"/>
              <w:autoSpaceDE w:val="0"/>
              <w:autoSpaceDN w:val="0"/>
              <w:adjustRightInd w:val="0"/>
              <w:ind w:left="-131" w:right="-108"/>
              <w:jc w:val="center"/>
              <w:rPr>
                <w:sz w:val="28"/>
                <w:szCs w:val="28"/>
              </w:rPr>
            </w:pPr>
            <w:r>
              <w:rPr>
                <w:sz w:val="28"/>
                <w:szCs w:val="28"/>
                <w:lang w:val="en-US"/>
              </w:rPr>
              <w:t>–</w:t>
            </w:r>
          </w:p>
          <w:p w:rsidR="00C55AFF" w:rsidRDefault="00C55AFF">
            <w:pPr>
              <w:widowControl w:val="0"/>
              <w:autoSpaceDE w:val="0"/>
              <w:autoSpaceDN w:val="0"/>
              <w:adjustRightInd w:val="0"/>
              <w:ind w:left="-131" w:right="-108"/>
              <w:jc w:val="center"/>
              <w:rPr>
                <w:sz w:val="28"/>
                <w:szCs w:val="28"/>
              </w:rPr>
            </w:pPr>
          </w:p>
          <w:p w:rsidR="00C55AFF" w:rsidRDefault="00C55AFF">
            <w:pPr>
              <w:widowControl w:val="0"/>
              <w:autoSpaceDE w:val="0"/>
              <w:autoSpaceDN w:val="0"/>
              <w:adjustRightInd w:val="0"/>
              <w:ind w:left="-131" w:right="-108"/>
              <w:jc w:val="center"/>
              <w:rPr>
                <w:sz w:val="28"/>
                <w:szCs w:val="28"/>
              </w:rPr>
            </w:pPr>
          </w:p>
          <w:p w:rsidR="00C55AFF" w:rsidRPr="00C55AFF" w:rsidRDefault="00C55AFF">
            <w:pPr>
              <w:widowControl w:val="0"/>
              <w:autoSpaceDE w:val="0"/>
              <w:autoSpaceDN w:val="0"/>
              <w:adjustRightInd w:val="0"/>
              <w:ind w:left="-131" w:right="-108"/>
              <w:jc w:val="center"/>
              <w:rPr>
                <w:sz w:val="28"/>
                <w:szCs w:val="28"/>
              </w:rPr>
            </w:pPr>
            <w:r>
              <w:rPr>
                <w:sz w:val="28"/>
                <w:szCs w:val="28"/>
              </w:rPr>
              <w:t>–</w:t>
            </w:r>
          </w:p>
        </w:tc>
        <w:tc>
          <w:tcPr>
            <w:tcW w:w="6565" w:type="dxa"/>
            <w:shd w:val="clear" w:color="auto" w:fill="FFFFFF"/>
          </w:tcPr>
          <w:p w:rsidR="00534E00" w:rsidRDefault="00534E00">
            <w:pPr>
              <w:widowControl w:val="0"/>
              <w:autoSpaceDE w:val="0"/>
              <w:autoSpaceDN w:val="0"/>
              <w:adjustRightInd w:val="0"/>
              <w:jc w:val="both"/>
              <w:rPr>
                <w:sz w:val="28"/>
                <w:szCs w:val="28"/>
              </w:rPr>
            </w:pPr>
            <w:r>
              <w:rPr>
                <w:sz w:val="28"/>
                <w:szCs w:val="28"/>
              </w:rPr>
              <w:t xml:space="preserve">совершенствование, развитие и повышение </w:t>
            </w:r>
            <w:proofErr w:type="gramStart"/>
            <w:r>
              <w:rPr>
                <w:sz w:val="28"/>
                <w:szCs w:val="28"/>
              </w:rPr>
              <w:t xml:space="preserve">эффективности системы патриотического воспитания молодежи </w:t>
            </w:r>
            <w:r w:rsidR="00792A71">
              <w:rPr>
                <w:sz w:val="28"/>
                <w:szCs w:val="28"/>
              </w:rPr>
              <w:t>Цимлянского</w:t>
            </w:r>
            <w:r w:rsidR="00A71441">
              <w:rPr>
                <w:sz w:val="28"/>
                <w:szCs w:val="28"/>
              </w:rPr>
              <w:t xml:space="preserve"> района</w:t>
            </w:r>
            <w:proofErr w:type="gramEnd"/>
            <w:r>
              <w:rPr>
                <w:sz w:val="28"/>
                <w:szCs w:val="28"/>
              </w:rPr>
              <w:t>;</w:t>
            </w:r>
          </w:p>
          <w:p w:rsidR="00534E00" w:rsidRDefault="00534E00" w:rsidP="006F6A40">
            <w:pPr>
              <w:jc w:val="both"/>
              <w:rPr>
                <w:sz w:val="28"/>
                <w:szCs w:val="28"/>
              </w:rPr>
            </w:pPr>
            <w:r>
              <w:rPr>
                <w:sz w:val="28"/>
                <w:szCs w:val="28"/>
              </w:rPr>
              <w:t xml:space="preserve">создание условий для формирования у молодежи </w:t>
            </w:r>
            <w:r w:rsidR="00792A71">
              <w:rPr>
                <w:sz w:val="28"/>
                <w:szCs w:val="28"/>
              </w:rPr>
              <w:t>Цимлянского</w:t>
            </w:r>
            <w:r w:rsidR="00A71441">
              <w:rPr>
                <w:sz w:val="28"/>
                <w:szCs w:val="28"/>
              </w:rPr>
              <w:t xml:space="preserve"> района</w:t>
            </w:r>
            <w:r>
              <w:rPr>
                <w:sz w:val="28"/>
                <w:szCs w:val="28"/>
              </w:rPr>
              <w:t xml:space="preserve"> высокого патриотического сознания, верности Отечеству, готовности к </w:t>
            </w:r>
            <w:r>
              <w:rPr>
                <w:sz w:val="28"/>
                <w:szCs w:val="28"/>
              </w:rPr>
              <w:lastRenderedPageBreak/>
              <w:t>выполнению конституционных обязанностей</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lastRenderedPageBreak/>
              <w:t>Задачи подпрограммы</w:t>
            </w:r>
          </w:p>
          <w:p w:rsidR="00534E00" w:rsidRDefault="00534E00">
            <w:pPr>
              <w:widowControl w:val="0"/>
              <w:autoSpaceDE w:val="0"/>
              <w:autoSpaceDN w:val="0"/>
              <w:adjustRightInd w:val="0"/>
              <w:rPr>
                <w:sz w:val="28"/>
                <w:szCs w:val="28"/>
                <w:lang w:val="en-US"/>
              </w:rPr>
            </w:pPr>
          </w:p>
        </w:tc>
        <w:tc>
          <w:tcPr>
            <w:tcW w:w="386" w:type="dxa"/>
            <w:shd w:val="clear" w:color="auto" w:fill="FFFFFF"/>
          </w:tcPr>
          <w:p w:rsidR="00534E00" w:rsidRDefault="00534E00">
            <w:pPr>
              <w:widowControl w:val="0"/>
              <w:autoSpaceDE w:val="0"/>
              <w:autoSpaceDN w:val="0"/>
              <w:adjustRightInd w:val="0"/>
              <w:ind w:left="-131" w:right="-108"/>
              <w:jc w:val="center"/>
              <w:rPr>
                <w:sz w:val="28"/>
                <w:szCs w:val="28"/>
              </w:rPr>
            </w:pPr>
            <w:r>
              <w:rPr>
                <w:sz w:val="28"/>
                <w:szCs w:val="28"/>
                <w:lang w:val="en-US"/>
              </w:rPr>
              <w:t>–</w:t>
            </w:r>
          </w:p>
          <w:p w:rsidR="00676E9E" w:rsidRDefault="00676E9E">
            <w:pPr>
              <w:widowControl w:val="0"/>
              <w:autoSpaceDE w:val="0"/>
              <w:autoSpaceDN w:val="0"/>
              <w:adjustRightInd w:val="0"/>
              <w:ind w:left="-131" w:right="-108"/>
              <w:jc w:val="center"/>
              <w:rPr>
                <w:sz w:val="28"/>
                <w:szCs w:val="28"/>
              </w:rPr>
            </w:pPr>
          </w:p>
          <w:p w:rsidR="00676E9E" w:rsidRDefault="00676E9E">
            <w:pPr>
              <w:widowControl w:val="0"/>
              <w:autoSpaceDE w:val="0"/>
              <w:autoSpaceDN w:val="0"/>
              <w:adjustRightInd w:val="0"/>
              <w:ind w:left="-131" w:right="-108"/>
              <w:jc w:val="center"/>
              <w:rPr>
                <w:sz w:val="28"/>
                <w:szCs w:val="28"/>
              </w:rPr>
            </w:pPr>
          </w:p>
          <w:p w:rsidR="00676E9E" w:rsidRDefault="00676E9E">
            <w:pPr>
              <w:widowControl w:val="0"/>
              <w:autoSpaceDE w:val="0"/>
              <w:autoSpaceDN w:val="0"/>
              <w:adjustRightInd w:val="0"/>
              <w:ind w:left="-131" w:right="-108"/>
              <w:jc w:val="center"/>
              <w:rPr>
                <w:sz w:val="28"/>
                <w:szCs w:val="28"/>
              </w:rPr>
            </w:pPr>
          </w:p>
          <w:p w:rsidR="00676E9E" w:rsidRDefault="00676E9E">
            <w:pPr>
              <w:widowControl w:val="0"/>
              <w:autoSpaceDE w:val="0"/>
              <w:autoSpaceDN w:val="0"/>
              <w:adjustRightInd w:val="0"/>
              <w:ind w:left="-131" w:right="-108"/>
              <w:jc w:val="center"/>
              <w:rPr>
                <w:sz w:val="28"/>
                <w:szCs w:val="28"/>
              </w:rPr>
            </w:pPr>
          </w:p>
          <w:p w:rsidR="00676E9E" w:rsidRDefault="00676E9E">
            <w:pPr>
              <w:widowControl w:val="0"/>
              <w:autoSpaceDE w:val="0"/>
              <w:autoSpaceDN w:val="0"/>
              <w:adjustRightInd w:val="0"/>
              <w:ind w:left="-131" w:right="-108"/>
              <w:jc w:val="center"/>
              <w:rPr>
                <w:sz w:val="28"/>
                <w:szCs w:val="28"/>
              </w:rPr>
            </w:pPr>
          </w:p>
          <w:p w:rsidR="00676E9E" w:rsidRDefault="00676E9E" w:rsidP="00676E9E">
            <w:pPr>
              <w:widowControl w:val="0"/>
              <w:autoSpaceDE w:val="0"/>
              <w:autoSpaceDN w:val="0"/>
              <w:adjustRightInd w:val="0"/>
              <w:ind w:left="-131" w:right="-108"/>
              <w:rPr>
                <w:sz w:val="28"/>
                <w:szCs w:val="28"/>
              </w:rPr>
            </w:pPr>
            <w:r>
              <w:rPr>
                <w:sz w:val="28"/>
                <w:szCs w:val="28"/>
              </w:rPr>
              <w:t>–</w:t>
            </w: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r>
              <w:rPr>
                <w:sz w:val="28"/>
                <w:szCs w:val="28"/>
              </w:rPr>
              <w:t>–</w:t>
            </w: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p>
          <w:p w:rsidR="00EA0925" w:rsidRDefault="00EA0925" w:rsidP="00676E9E">
            <w:pPr>
              <w:widowControl w:val="0"/>
              <w:autoSpaceDE w:val="0"/>
              <w:autoSpaceDN w:val="0"/>
              <w:adjustRightInd w:val="0"/>
              <w:ind w:left="-131" w:right="-108"/>
              <w:rPr>
                <w:sz w:val="28"/>
                <w:szCs w:val="28"/>
              </w:rPr>
            </w:pPr>
            <w:r>
              <w:rPr>
                <w:sz w:val="28"/>
                <w:szCs w:val="28"/>
              </w:rPr>
              <w:t>–</w:t>
            </w:r>
          </w:p>
          <w:p w:rsidR="00EA0925" w:rsidRDefault="00EA0925" w:rsidP="00676E9E">
            <w:pPr>
              <w:widowControl w:val="0"/>
              <w:autoSpaceDE w:val="0"/>
              <w:autoSpaceDN w:val="0"/>
              <w:adjustRightInd w:val="0"/>
              <w:ind w:left="-131" w:right="-108"/>
              <w:rPr>
                <w:sz w:val="28"/>
                <w:szCs w:val="28"/>
              </w:rPr>
            </w:pPr>
          </w:p>
          <w:p w:rsidR="00EA0925" w:rsidRPr="00676E9E" w:rsidRDefault="00EA0925" w:rsidP="00676E9E">
            <w:pPr>
              <w:widowControl w:val="0"/>
              <w:autoSpaceDE w:val="0"/>
              <w:autoSpaceDN w:val="0"/>
              <w:adjustRightInd w:val="0"/>
              <w:ind w:left="-131" w:right="-108"/>
              <w:rPr>
                <w:sz w:val="28"/>
                <w:szCs w:val="28"/>
              </w:rPr>
            </w:pPr>
            <w:r>
              <w:rPr>
                <w:sz w:val="28"/>
                <w:szCs w:val="28"/>
              </w:rPr>
              <w:t>–</w:t>
            </w:r>
          </w:p>
        </w:tc>
        <w:tc>
          <w:tcPr>
            <w:tcW w:w="6565" w:type="dxa"/>
            <w:shd w:val="clear" w:color="auto" w:fill="FFFFFF"/>
          </w:tcPr>
          <w:p w:rsidR="00534E00" w:rsidRDefault="00534E00">
            <w:pPr>
              <w:widowControl w:val="0"/>
              <w:tabs>
                <w:tab w:val="left" w:pos="7380"/>
              </w:tabs>
              <w:jc w:val="both"/>
              <w:rPr>
                <w:sz w:val="28"/>
                <w:szCs w:val="28"/>
              </w:rPr>
            </w:pPr>
            <w:r>
              <w:rPr>
                <w:sz w:val="28"/>
                <w:szCs w:val="28"/>
              </w:rPr>
              <w:t xml:space="preserve">создание условий для пропагандистской                           деятельности с целью дальнейшего развития                           патриотизма как стержневой духовной составляющей молодежи </w:t>
            </w:r>
            <w:r w:rsidR="00792A71">
              <w:rPr>
                <w:sz w:val="28"/>
                <w:szCs w:val="28"/>
              </w:rPr>
              <w:t>Цимлянского</w:t>
            </w:r>
            <w:r w:rsidR="00676E9E">
              <w:rPr>
                <w:sz w:val="28"/>
                <w:szCs w:val="28"/>
              </w:rPr>
              <w:t xml:space="preserve"> района</w:t>
            </w:r>
            <w:r>
              <w:rPr>
                <w:sz w:val="28"/>
                <w:szCs w:val="28"/>
              </w:rPr>
              <w:t xml:space="preserve"> и привлечение внимания общественности к проблемам  патриотического воспитания;</w:t>
            </w:r>
          </w:p>
          <w:p w:rsidR="00534E00" w:rsidRDefault="00534E00" w:rsidP="00BA323A">
            <w:pPr>
              <w:widowControl w:val="0"/>
              <w:tabs>
                <w:tab w:val="left" w:pos="7380"/>
              </w:tabs>
              <w:jc w:val="both"/>
              <w:rPr>
                <w:sz w:val="28"/>
                <w:szCs w:val="28"/>
              </w:rPr>
            </w:pPr>
            <w:r>
              <w:rPr>
                <w:sz w:val="28"/>
                <w:szCs w:val="28"/>
              </w:rPr>
              <w:t>дальнейшее совершенствование нормативно-</w:t>
            </w:r>
            <w:r>
              <w:rPr>
                <w:sz w:val="28"/>
                <w:szCs w:val="28"/>
              </w:rPr>
              <w:br/>
              <w:t>правовой, организационно-методической базы в области патриотического воспитания молодежи и повышение профессионализма организаторов и специалистов, занимающихся патриотическим воспитанием молодежи;</w:t>
            </w:r>
          </w:p>
          <w:p w:rsidR="00534E00" w:rsidRDefault="00534E00">
            <w:pPr>
              <w:widowControl w:val="0"/>
              <w:tabs>
                <w:tab w:val="left" w:pos="7380"/>
              </w:tabs>
              <w:autoSpaceDE w:val="0"/>
              <w:autoSpaceDN w:val="0"/>
              <w:adjustRightInd w:val="0"/>
              <w:jc w:val="both"/>
              <w:rPr>
                <w:sz w:val="28"/>
                <w:szCs w:val="28"/>
              </w:rPr>
            </w:pPr>
            <w:r>
              <w:rPr>
                <w:sz w:val="28"/>
                <w:szCs w:val="28"/>
              </w:rPr>
              <w:t>внедрение в деятельность организаторов                           и специалистов, занимающихся патриотическим  воспитанием молодежи, современных форм, методов и средств воспитательной работы;</w:t>
            </w:r>
          </w:p>
          <w:p w:rsidR="00534E00" w:rsidRDefault="00534E00">
            <w:pPr>
              <w:widowControl w:val="0"/>
              <w:tabs>
                <w:tab w:val="left" w:pos="7380"/>
              </w:tabs>
              <w:autoSpaceDE w:val="0"/>
              <w:autoSpaceDN w:val="0"/>
              <w:adjustRightInd w:val="0"/>
              <w:jc w:val="both"/>
              <w:rPr>
                <w:sz w:val="28"/>
                <w:szCs w:val="28"/>
              </w:rPr>
            </w:pPr>
            <w:r>
              <w:rPr>
                <w:sz w:val="28"/>
                <w:szCs w:val="28"/>
              </w:rPr>
              <w:t>активизация деятельности клубов и общественных объединений патриотической направленности;</w:t>
            </w:r>
          </w:p>
          <w:p w:rsidR="00534E00" w:rsidRDefault="00534E00" w:rsidP="00EA0925">
            <w:pPr>
              <w:widowControl w:val="0"/>
              <w:tabs>
                <w:tab w:val="left" w:pos="7380"/>
              </w:tabs>
              <w:autoSpaceDE w:val="0"/>
              <w:autoSpaceDN w:val="0"/>
              <w:adjustRightInd w:val="0"/>
              <w:jc w:val="both"/>
              <w:rPr>
                <w:sz w:val="28"/>
                <w:szCs w:val="28"/>
              </w:rPr>
            </w:pPr>
            <w:r>
              <w:rPr>
                <w:sz w:val="28"/>
                <w:szCs w:val="28"/>
              </w:rPr>
              <w:t xml:space="preserve">привлечение культурного потенциала </w:t>
            </w:r>
            <w:r w:rsidR="00B80AD1">
              <w:rPr>
                <w:sz w:val="28"/>
                <w:szCs w:val="28"/>
              </w:rPr>
              <w:t>Цимлянского</w:t>
            </w:r>
            <w:r w:rsidR="00EA0925">
              <w:rPr>
                <w:sz w:val="28"/>
                <w:szCs w:val="28"/>
              </w:rPr>
              <w:t xml:space="preserve"> района</w:t>
            </w:r>
            <w:r>
              <w:rPr>
                <w:sz w:val="28"/>
                <w:szCs w:val="28"/>
              </w:rPr>
              <w:t>, профессиональных и самодеятельных    творческих коллективов для пат</w:t>
            </w:r>
            <w:r w:rsidR="00EA0925">
              <w:rPr>
                <w:sz w:val="28"/>
                <w:szCs w:val="28"/>
              </w:rPr>
              <w:t>риотического воспитания граждан.</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Целевые индикаторы и показатели подпрограммы</w:t>
            </w:r>
          </w:p>
          <w:p w:rsidR="00534E00" w:rsidRDefault="00534E00">
            <w:pPr>
              <w:widowControl w:val="0"/>
              <w:autoSpaceDE w:val="0"/>
              <w:autoSpaceDN w:val="0"/>
              <w:adjustRightInd w:val="0"/>
              <w:rPr>
                <w:sz w:val="28"/>
                <w:szCs w:val="28"/>
              </w:rPr>
            </w:pPr>
          </w:p>
        </w:tc>
        <w:tc>
          <w:tcPr>
            <w:tcW w:w="386" w:type="dxa"/>
            <w:shd w:val="clear" w:color="auto" w:fill="FFFFFF"/>
          </w:tcPr>
          <w:p w:rsidR="00534E00" w:rsidRDefault="00534E00">
            <w:pPr>
              <w:widowControl w:val="0"/>
              <w:autoSpaceDE w:val="0"/>
              <w:autoSpaceDN w:val="0"/>
              <w:adjustRightInd w:val="0"/>
              <w:ind w:left="-131" w:right="-108"/>
              <w:jc w:val="center"/>
              <w:rPr>
                <w:sz w:val="28"/>
                <w:szCs w:val="28"/>
              </w:rPr>
            </w:pPr>
            <w:r>
              <w:rPr>
                <w:sz w:val="28"/>
                <w:szCs w:val="28"/>
                <w:lang w:val="en-US"/>
              </w:rPr>
              <w:t>–</w:t>
            </w:r>
          </w:p>
          <w:p w:rsidR="00EA0925" w:rsidRDefault="00EA0925">
            <w:pPr>
              <w:widowControl w:val="0"/>
              <w:autoSpaceDE w:val="0"/>
              <w:autoSpaceDN w:val="0"/>
              <w:adjustRightInd w:val="0"/>
              <w:ind w:left="-131" w:right="-108"/>
              <w:jc w:val="center"/>
              <w:rPr>
                <w:sz w:val="28"/>
                <w:szCs w:val="28"/>
              </w:rPr>
            </w:pPr>
          </w:p>
          <w:p w:rsidR="00EA0925" w:rsidRDefault="00EA0925">
            <w:pPr>
              <w:widowControl w:val="0"/>
              <w:autoSpaceDE w:val="0"/>
              <w:autoSpaceDN w:val="0"/>
              <w:adjustRightInd w:val="0"/>
              <w:ind w:left="-131" w:right="-108"/>
              <w:jc w:val="center"/>
              <w:rPr>
                <w:sz w:val="28"/>
                <w:szCs w:val="28"/>
              </w:rPr>
            </w:pPr>
            <w:r>
              <w:rPr>
                <w:sz w:val="28"/>
                <w:szCs w:val="28"/>
              </w:rPr>
              <w:t>–</w:t>
            </w:r>
          </w:p>
          <w:p w:rsidR="00EA0925" w:rsidRDefault="00EA0925">
            <w:pPr>
              <w:widowControl w:val="0"/>
              <w:autoSpaceDE w:val="0"/>
              <w:autoSpaceDN w:val="0"/>
              <w:adjustRightInd w:val="0"/>
              <w:ind w:left="-131" w:right="-108"/>
              <w:jc w:val="center"/>
              <w:rPr>
                <w:sz w:val="28"/>
                <w:szCs w:val="28"/>
              </w:rPr>
            </w:pPr>
          </w:p>
          <w:p w:rsidR="00EA0925" w:rsidRDefault="00EA0925">
            <w:pPr>
              <w:widowControl w:val="0"/>
              <w:autoSpaceDE w:val="0"/>
              <w:autoSpaceDN w:val="0"/>
              <w:adjustRightInd w:val="0"/>
              <w:ind w:left="-131" w:right="-108"/>
              <w:jc w:val="center"/>
              <w:rPr>
                <w:sz w:val="28"/>
                <w:szCs w:val="28"/>
              </w:rPr>
            </w:pPr>
          </w:p>
          <w:p w:rsidR="00EA0925" w:rsidRDefault="00EA0925">
            <w:pPr>
              <w:widowControl w:val="0"/>
              <w:autoSpaceDE w:val="0"/>
              <w:autoSpaceDN w:val="0"/>
              <w:adjustRightInd w:val="0"/>
              <w:ind w:left="-131" w:right="-108"/>
              <w:jc w:val="center"/>
              <w:rPr>
                <w:sz w:val="28"/>
                <w:szCs w:val="28"/>
              </w:rPr>
            </w:pPr>
            <w:r>
              <w:rPr>
                <w:sz w:val="28"/>
                <w:szCs w:val="28"/>
              </w:rPr>
              <w:t>–</w:t>
            </w:r>
          </w:p>
          <w:p w:rsidR="00EA0925" w:rsidRDefault="00EA0925">
            <w:pPr>
              <w:widowControl w:val="0"/>
              <w:autoSpaceDE w:val="0"/>
              <w:autoSpaceDN w:val="0"/>
              <w:adjustRightInd w:val="0"/>
              <w:ind w:left="-131" w:right="-108"/>
              <w:jc w:val="center"/>
              <w:rPr>
                <w:sz w:val="28"/>
                <w:szCs w:val="28"/>
              </w:rPr>
            </w:pPr>
          </w:p>
          <w:p w:rsidR="00EA0925" w:rsidRDefault="00EA0925">
            <w:pPr>
              <w:widowControl w:val="0"/>
              <w:autoSpaceDE w:val="0"/>
              <w:autoSpaceDN w:val="0"/>
              <w:adjustRightInd w:val="0"/>
              <w:ind w:left="-131" w:right="-108"/>
              <w:jc w:val="center"/>
              <w:rPr>
                <w:sz w:val="28"/>
                <w:szCs w:val="28"/>
              </w:rPr>
            </w:pPr>
            <w:r>
              <w:rPr>
                <w:sz w:val="28"/>
                <w:szCs w:val="28"/>
              </w:rPr>
              <w:t>–</w:t>
            </w:r>
          </w:p>
          <w:p w:rsidR="00EA0925" w:rsidRPr="00EA0925" w:rsidRDefault="00EA0925" w:rsidP="001562FB">
            <w:pPr>
              <w:widowControl w:val="0"/>
              <w:autoSpaceDE w:val="0"/>
              <w:autoSpaceDN w:val="0"/>
              <w:adjustRightInd w:val="0"/>
              <w:ind w:left="-131" w:right="-108"/>
              <w:rPr>
                <w:sz w:val="28"/>
                <w:szCs w:val="28"/>
              </w:rPr>
            </w:pPr>
          </w:p>
        </w:tc>
        <w:tc>
          <w:tcPr>
            <w:tcW w:w="6565" w:type="dxa"/>
            <w:shd w:val="clear" w:color="auto" w:fill="FFFFFF"/>
          </w:tcPr>
          <w:p w:rsidR="00534E00" w:rsidRDefault="00534E00">
            <w:pPr>
              <w:pStyle w:val="ConsPlusNonformat"/>
              <w:suppressAutoHyphens w:val="0"/>
              <w:jc w:val="both"/>
              <w:rPr>
                <w:rFonts w:ascii="Times New Roman" w:hAnsi="Times New Roman" w:cs="Times New Roman"/>
                <w:sz w:val="28"/>
                <w:szCs w:val="28"/>
              </w:rPr>
            </w:pPr>
            <w:r>
              <w:rPr>
                <w:rFonts w:ascii="Times New Roman" w:hAnsi="Times New Roman" w:cs="Times New Roman"/>
                <w:sz w:val="28"/>
                <w:szCs w:val="28"/>
              </w:rPr>
              <w:t>доля молодежи, охваченной гражданско-патриотическими акциями и мероприятиями;</w:t>
            </w:r>
          </w:p>
          <w:p w:rsidR="00534E00" w:rsidRDefault="00534E00">
            <w:pPr>
              <w:pStyle w:val="ConsPlusNonformat"/>
              <w:suppressAutoHyphens w:val="0"/>
              <w:jc w:val="both"/>
              <w:rPr>
                <w:rFonts w:ascii="Times New Roman" w:hAnsi="Times New Roman"/>
                <w:sz w:val="28"/>
                <w:szCs w:val="28"/>
              </w:rPr>
            </w:pPr>
            <w:r>
              <w:rPr>
                <w:rFonts w:ascii="Times New Roman" w:hAnsi="Times New Roman"/>
                <w:sz w:val="28"/>
                <w:szCs w:val="28"/>
              </w:rPr>
              <w:t>доля молодых людей, положительно оценивающих результаты проведения мероприятий по патриотическому воспитанию;</w:t>
            </w:r>
          </w:p>
          <w:p w:rsidR="00534E00" w:rsidRPr="006F6A40" w:rsidRDefault="00534E00">
            <w:pPr>
              <w:widowControl w:val="0"/>
              <w:autoSpaceDE w:val="0"/>
              <w:autoSpaceDN w:val="0"/>
              <w:adjustRightInd w:val="0"/>
              <w:jc w:val="both"/>
              <w:rPr>
                <w:sz w:val="28"/>
                <w:szCs w:val="28"/>
              </w:rPr>
            </w:pPr>
            <w:r>
              <w:rPr>
                <w:sz w:val="28"/>
                <w:szCs w:val="28"/>
              </w:rPr>
              <w:t xml:space="preserve">количество действующих молодежных </w:t>
            </w:r>
            <w:r w:rsidRPr="006F6A40">
              <w:rPr>
                <w:sz w:val="28"/>
                <w:szCs w:val="28"/>
              </w:rPr>
              <w:t>патриотических объединений, клубов;</w:t>
            </w:r>
          </w:p>
          <w:p w:rsidR="00534E00" w:rsidRPr="006F6A40" w:rsidRDefault="00534E00" w:rsidP="006F6A40">
            <w:pPr>
              <w:widowControl w:val="0"/>
              <w:autoSpaceDE w:val="0"/>
              <w:autoSpaceDN w:val="0"/>
              <w:adjustRightInd w:val="0"/>
              <w:jc w:val="both"/>
              <w:rPr>
                <w:sz w:val="28"/>
                <w:szCs w:val="28"/>
              </w:rPr>
            </w:pPr>
            <w:r w:rsidRPr="006F6A40">
              <w:rPr>
                <w:sz w:val="28"/>
                <w:szCs w:val="28"/>
              </w:rPr>
              <w:t>увеличение количества молодежи, регулярно                           участвующей в работе клубов и общественных объединени</w:t>
            </w:r>
            <w:r w:rsidR="001562FB" w:rsidRPr="006F6A40">
              <w:rPr>
                <w:sz w:val="28"/>
                <w:szCs w:val="28"/>
              </w:rPr>
              <w:t>й патриотической направленности.</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Этапы и сроки реализации подпрограммы</w:t>
            </w:r>
          </w:p>
        </w:tc>
        <w:tc>
          <w:tcPr>
            <w:tcW w:w="386" w:type="dxa"/>
            <w:shd w:val="clear" w:color="auto" w:fill="FFFFFF"/>
          </w:tcPr>
          <w:p w:rsidR="00534E00" w:rsidRDefault="00534E00">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534E00" w:rsidRDefault="00534E00">
            <w:pPr>
              <w:widowControl w:val="0"/>
              <w:autoSpaceDE w:val="0"/>
              <w:autoSpaceDN w:val="0"/>
              <w:adjustRightInd w:val="0"/>
              <w:jc w:val="both"/>
              <w:rPr>
                <w:sz w:val="28"/>
                <w:szCs w:val="28"/>
              </w:rPr>
            </w:pPr>
            <w:r>
              <w:rPr>
                <w:sz w:val="28"/>
                <w:szCs w:val="28"/>
              </w:rPr>
              <w:t xml:space="preserve">2014 – 2020 годы, </w:t>
            </w:r>
          </w:p>
          <w:p w:rsidR="00534E00" w:rsidRDefault="00534E00">
            <w:pPr>
              <w:widowControl w:val="0"/>
              <w:autoSpaceDE w:val="0"/>
              <w:autoSpaceDN w:val="0"/>
              <w:adjustRightInd w:val="0"/>
              <w:jc w:val="both"/>
              <w:rPr>
                <w:sz w:val="28"/>
                <w:szCs w:val="28"/>
              </w:rPr>
            </w:pPr>
            <w:r>
              <w:rPr>
                <w:sz w:val="28"/>
                <w:szCs w:val="28"/>
              </w:rPr>
              <w:t>этапы не выделяются</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t>Объемы бюджетных ассигнований подпрограммы</w:t>
            </w:r>
          </w:p>
          <w:p w:rsidR="00534E00" w:rsidRDefault="00534E00">
            <w:pPr>
              <w:widowControl w:val="0"/>
              <w:autoSpaceDE w:val="0"/>
              <w:autoSpaceDN w:val="0"/>
              <w:adjustRightInd w:val="0"/>
              <w:rPr>
                <w:sz w:val="28"/>
                <w:szCs w:val="28"/>
                <w:lang w:val="en-US"/>
              </w:rPr>
            </w:pPr>
          </w:p>
        </w:tc>
        <w:tc>
          <w:tcPr>
            <w:tcW w:w="386" w:type="dxa"/>
            <w:shd w:val="clear" w:color="auto" w:fill="FFFFFF"/>
          </w:tcPr>
          <w:p w:rsidR="00534E00" w:rsidRDefault="00534E00">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792A71" w:rsidRDefault="00792A71" w:rsidP="00792A71">
            <w:pPr>
              <w:jc w:val="both"/>
              <w:rPr>
                <w:sz w:val="28"/>
                <w:szCs w:val="28"/>
              </w:rPr>
            </w:pPr>
            <w:r>
              <w:rPr>
                <w:sz w:val="28"/>
                <w:szCs w:val="28"/>
              </w:rPr>
              <w:t>Финансирование программных мероприятий осуществляется за счет средств областного и местного бюджетов:</w:t>
            </w:r>
          </w:p>
          <w:p w:rsidR="008B77A9" w:rsidRPr="005A50CC" w:rsidRDefault="008B77A9" w:rsidP="008B77A9">
            <w:pPr>
              <w:tabs>
                <w:tab w:val="left" w:pos="5353"/>
              </w:tabs>
              <w:spacing w:line="232" w:lineRule="auto"/>
              <w:ind w:firstLine="709"/>
              <w:jc w:val="both"/>
              <w:rPr>
                <w:sz w:val="28"/>
                <w:szCs w:val="28"/>
              </w:rPr>
            </w:pPr>
            <w:r w:rsidRPr="00F43595">
              <w:rPr>
                <w:sz w:val="28"/>
                <w:szCs w:val="28"/>
              </w:rPr>
              <w:t xml:space="preserve">Общий объем финансирования муниципальной программы с 2014 </w:t>
            </w:r>
            <w:r w:rsidRPr="00F43595">
              <w:rPr>
                <w:sz w:val="28"/>
                <w:szCs w:val="28"/>
              </w:rPr>
              <w:br/>
              <w:t xml:space="preserve">по 2020 </w:t>
            </w:r>
            <w:r w:rsidRPr="005A50CC">
              <w:rPr>
                <w:sz w:val="28"/>
                <w:szCs w:val="28"/>
              </w:rPr>
              <w:t xml:space="preserve">годы составляет </w:t>
            </w:r>
            <w:r w:rsidR="00590786">
              <w:rPr>
                <w:sz w:val="28"/>
                <w:szCs w:val="28"/>
              </w:rPr>
              <w:t>1088,6</w:t>
            </w:r>
            <w:r w:rsidRPr="005A50CC">
              <w:rPr>
                <w:sz w:val="28"/>
                <w:szCs w:val="28"/>
              </w:rPr>
              <w:t>тыс. рублей, в том числе по годам:</w:t>
            </w:r>
          </w:p>
          <w:p w:rsidR="008B77A9" w:rsidRPr="005A50CC" w:rsidRDefault="008B77A9" w:rsidP="008B77A9">
            <w:pPr>
              <w:jc w:val="both"/>
              <w:rPr>
                <w:sz w:val="28"/>
                <w:szCs w:val="28"/>
              </w:rPr>
            </w:pPr>
            <w:r w:rsidRPr="005A50CC">
              <w:rPr>
                <w:sz w:val="28"/>
                <w:szCs w:val="28"/>
              </w:rPr>
              <w:t xml:space="preserve">          2014 год – </w:t>
            </w:r>
            <w:r w:rsidR="00590786">
              <w:rPr>
                <w:sz w:val="28"/>
                <w:szCs w:val="28"/>
              </w:rPr>
              <w:t>143,8</w:t>
            </w:r>
            <w:r w:rsidRPr="005A50CC">
              <w:rPr>
                <w:sz w:val="28"/>
                <w:szCs w:val="28"/>
              </w:rPr>
              <w:t>тыс. рублей;</w:t>
            </w:r>
          </w:p>
          <w:p w:rsidR="008B77A9" w:rsidRPr="005A50CC" w:rsidRDefault="008B77A9" w:rsidP="008B77A9">
            <w:pPr>
              <w:jc w:val="both"/>
              <w:rPr>
                <w:sz w:val="28"/>
                <w:szCs w:val="28"/>
              </w:rPr>
            </w:pPr>
            <w:r w:rsidRPr="005A50CC">
              <w:rPr>
                <w:sz w:val="28"/>
                <w:szCs w:val="28"/>
              </w:rPr>
              <w:tab/>
              <w:t xml:space="preserve">2015 год – </w:t>
            </w:r>
            <w:r w:rsidR="00922230">
              <w:rPr>
                <w:sz w:val="28"/>
                <w:szCs w:val="28"/>
              </w:rPr>
              <w:t>154,4</w:t>
            </w:r>
            <w:r w:rsidR="00510A6A" w:rsidRPr="005A50CC">
              <w:rPr>
                <w:sz w:val="28"/>
                <w:szCs w:val="28"/>
              </w:rPr>
              <w:t>тыс. рублей</w:t>
            </w:r>
            <w:r w:rsidRPr="005A50CC">
              <w:rPr>
                <w:sz w:val="28"/>
                <w:szCs w:val="28"/>
              </w:rPr>
              <w:t>;</w:t>
            </w:r>
          </w:p>
          <w:p w:rsidR="008B77A9" w:rsidRPr="00637F26" w:rsidRDefault="008B77A9" w:rsidP="008B77A9">
            <w:pPr>
              <w:jc w:val="both"/>
              <w:rPr>
                <w:sz w:val="28"/>
                <w:szCs w:val="28"/>
              </w:rPr>
            </w:pPr>
            <w:r w:rsidRPr="005A50CC">
              <w:rPr>
                <w:sz w:val="28"/>
                <w:szCs w:val="28"/>
              </w:rPr>
              <w:lastRenderedPageBreak/>
              <w:tab/>
              <w:t xml:space="preserve">2016 год </w:t>
            </w:r>
            <w:r w:rsidRPr="00637F26">
              <w:rPr>
                <w:sz w:val="28"/>
                <w:szCs w:val="28"/>
              </w:rPr>
              <w:t xml:space="preserve">– </w:t>
            </w:r>
            <w:r w:rsidR="00922230" w:rsidRPr="00637F26">
              <w:rPr>
                <w:sz w:val="28"/>
                <w:szCs w:val="28"/>
              </w:rPr>
              <w:t>136,4</w:t>
            </w:r>
            <w:r w:rsidR="00510A6A" w:rsidRPr="00637F26">
              <w:rPr>
                <w:sz w:val="28"/>
                <w:szCs w:val="28"/>
              </w:rPr>
              <w:t xml:space="preserve"> тыс. рублей</w:t>
            </w:r>
            <w:r w:rsidRPr="00637F26">
              <w:rPr>
                <w:sz w:val="28"/>
                <w:szCs w:val="28"/>
              </w:rPr>
              <w:t>;</w:t>
            </w:r>
          </w:p>
          <w:p w:rsidR="008B77A9" w:rsidRPr="005A50CC" w:rsidRDefault="008B77A9" w:rsidP="008B77A9">
            <w:pPr>
              <w:jc w:val="both"/>
              <w:rPr>
                <w:sz w:val="28"/>
                <w:szCs w:val="28"/>
              </w:rPr>
            </w:pPr>
            <w:r w:rsidRPr="00637F26">
              <w:rPr>
                <w:sz w:val="28"/>
                <w:szCs w:val="28"/>
              </w:rPr>
              <w:tab/>
              <w:t xml:space="preserve">2017 год – </w:t>
            </w:r>
            <w:r w:rsidR="00637F26">
              <w:rPr>
                <w:sz w:val="28"/>
                <w:szCs w:val="28"/>
              </w:rPr>
              <w:t>163,5</w:t>
            </w:r>
            <w:r w:rsidR="00510A6A" w:rsidRPr="00637F26">
              <w:rPr>
                <w:sz w:val="28"/>
                <w:szCs w:val="28"/>
              </w:rPr>
              <w:t xml:space="preserve"> тыс</w:t>
            </w:r>
            <w:r w:rsidR="00510A6A" w:rsidRPr="005A50CC">
              <w:rPr>
                <w:sz w:val="28"/>
                <w:szCs w:val="28"/>
              </w:rPr>
              <w:t>. рублей</w:t>
            </w:r>
            <w:r w:rsidRPr="005A50CC">
              <w:rPr>
                <w:sz w:val="28"/>
                <w:szCs w:val="28"/>
              </w:rPr>
              <w:t>;</w:t>
            </w:r>
          </w:p>
          <w:p w:rsidR="008B77A9" w:rsidRPr="005A50CC" w:rsidRDefault="008B77A9" w:rsidP="008B77A9">
            <w:pPr>
              <w:jc w:val="both"/>
              <w:rPr>
                <w:sz w:val="28"/>
                <w:szCs w:val="28"/>
              </w:rPr>
            </w:pPr>
            <w:r w:rsidRPr="005A50CC">
              <w:rPr>
                <w:sz w:val="28"/>
                <w:szCs w:val="28"/>
              </w:rPr>
              <w:tab/>
              <w:t xml:space="preserve">2018 год – </w:t>
            </w:r>
            <w:r w:rsidR="00637F26">
              <w:rPr>
                <w:sz w:val="28"/>
                <w:szCs w:val="28"/>
              </w:rPr>
              <w:t>163,5</w:t>
            </w:r>
            <w:r w:rsidR="00510A6A" w:rsidRPr="005A50CC">
              <w:rPr>
                <w:sz w:val="28"/>
                <w:szCs w:val="28"/>
              </w:rPr>
              <w:t>тыс. рублей</w:t>
            </w:r>
            <w:r w:rsidRPr="005A50CC">
              <w:rPr>
                <w:sz w:val="28"/>
                <w:szCs w:val="28"/>
              </w:rPr>
              <w:t>;</w:t>
            </w:r>
          </w:p>
          <w:p w:rsidR="008B77A9" w:rsidRPr="005A50CC" w:rsidRDefault="008B77A9" w:rsidP="008B77A9">
            <w:pPr>
              <w:jc w:val="both"/>
              <w:rPr>
                <w:sz w:val="28"/>
                <w:szCs w:val="28"/>
              </w:rPr>
            </w:pPr>
            <w:r w:rsidRPr="005A50CC">
              <w:rPr>
                <w:sz w:val="28"/>
                <w:szCs w:val="28"/>
              </w:rPr>
              <w:tab/>
              <w:t xml:space="preserve">2019 год – </w:t>
            </w:r>
            <w:r w:rsidR="00637F26">
              <w:rPr>
                <w:sz w:val="28"/>
                <w:szCs w:val="28"/>
              </w:rPr>
              <w:t>163,5</w:t>
            </w:r>
            <w:r w:rsidR="00510A6A" w:rsidRPr="005A50CC">
              <w:rPr>
                <w:sz w:val="28"/>
                <w:szCs w:val="28"/>
              </w:rPr>
              <w:t>тыс. рублей</w:t>
            </w:r>
            <w:r w:rsidRPr="005A50CC">
              <w:rPr>
                <w:sz w:val="28"/>
                <w:szCs w:val="28"/>
              </w:rPr>
              <w:t>;</w:t>
            </w:r>
          </w:p>
          <w:p w:rsidR="008B77A9" w:rsidRPr="005A50CC" w:rsidRDefault="008B77A9" w:rsidP="008B77A9">
            <w:pPr>
              <w:jc w:val="both"/>
              <w:rPr>
                <w:sz w:val="28"/>
                <w:szCs w:val="28"/>
              </w:rPr>
            </w:pPr>
            <w:r w:rsidRPr="005A50CC">
              <w:rPr>
                <w:sz w:val="28"/>
                <w:szCs w:val="28"/>
              </w:rPr>
              <w:tab/>
              <w:t xml:space="preserve">2020 год – </w:t>
            </w:r>
            <w:r w:rsidR="00637F26">
              <w:rPr>
                <w:sz w:val="28"/>
                <w:szCs w:val="28"/>
              </w:rPr>
              <w:t>163,5</w:t>
            </w:r>
            <w:r w:rsidR="00510A6A" w:rsidRPr="005A50CC">
              <w:rPr>
                <w:sz w:val="28"/>
                <w:szCs w:val="28"/>
              </w:rPr>
              <w:t>тыс. рублей</w:t>
            </w:r>
            <w:r w:rsidR="00510A6A">
              <w:rPr>
                <w:sz w:val="28"/>
                <w:szCs w:val="28"/>
              </w:rPr>
              <w:t>.</w:t>
            </w:r>
          </w:p>
          <w:p w:rsidR="008B77A9" w:rsidRPr="005A50CC" w:rsidRDefault="008B77A9" w:rsidP="008B77A9">
            <w:pPr>
              <w:jc w:val="both"/>
              <w:rPr>
                <w:sz w:val="28"/>
                <w:szCs w:val="28"/>
              </w:rPr>
            </w:pPr>
            <w:r w:rsidRPr="005A50CC">
              <w:rPr>
                <w:sz w:val="28"/>
                <w:szCs w:val="28"/>
              </w:rPr>
              <w:t>по источникам финансирования:</w:t>
            </w:r>
          </w:p>
          <w:p w:rsidR="009B0CF8" w:rsidRDefault="009B0CF8" w:rsidP="009B0CF8">
            <w:pPr>
              <w:jc w:val="both"/>
              <w:rPr>
                <w:sz w:val="28"/>
                <w:szCs w:val="28"/>
              </w:rPr>
            </w:pPr>
            <w:r>
              <w:rPr>
                <w:sz w:val="28"/>
                <w:szCs w:val="28"/>
              </w:rPr>
              <w:t xml:space="preserve">Областной бюджет всего – </w:t>
            </w:r>
            <w:r w:rsidR="00A57A54">
              <w:rPr>
                <w:sz w:val="28"/>
                <w:szCs w:val="28"/>
              </w:rPr>
              <w:t>0</w:t>
            </w:r>
            <w:r>
              <w:rPr>
                <w:sz w:val="28"/>
                <w:szCs w:val="28"/>
              </w:rPr>
              <w:t xml:space="preserve"> тыс. рублей, в том числе по годам:</w:t>
            </w:r>
          </w:p>
          <w:p w:rsidR="009B0CF8" w:rsidRDefault="002B6B26" w:rsidP="009B0CF8">
            <w:pPr>
              <w:ind w:left="743"/>
              <w:jc w:val="both"/>
              <w:rPr>
                <w:sz w:val="28"/>
                <w:szCs w:val="28"/>
              </w:rPr>
            </w:pPr>
            <w:r>
              <w:rPr>
                <w:sz w:val="28"/>
                <w:szCs w:val="28"/>
              </w:rPr>
              <w:t>2014 год –0</w:t>
            </w:r>
            <w:r w:rsidR="009B0CF8">
              <w:rPr>
                <w:sz w:val="28"/>
                <w:szCs w:val="28"/>
              </w:rPr>
              <w:t xml:space="preserve"> тыс. рублей;</w:t>
            </w:r>
          </w:p>
          <w:p w:rsidR="009B0CF8" w:rsidRDefault="009B0CF8" w:rsidP="009B0CF8">
            <w:pPr>
              <w:ind w:left="743"/>
              <w:jc w:val="both"/>
              <w:rPr>
                <w:sz w:val="28"/>
                <w:szCs w:val="28"/>
              </w:rPr>
            </w:pPr>
            <w:r>
              <w:rPr>
                <w:sz w:val="28"/>
                <w:szCs w:val="28"/>
              </w:rPr>
              <w:t xml:space="preserve">2015 год – </w:t>
            </w:r>
            <w:r w:rsidR="00637F26">
              <w:rPr>
                <w:sz w:val="28"/>
                <w:szCs w:val="28"/>
              </w:rPr>
              <w:t xml:space="preserve">0 </w:t>
            </w:r>
            <w:r>
              <w:rPr>
                <w:sz w:val="28"/>
                <w:szCs w:val="28"/>
              </w:rPr>
              <w:t>тыс. рублей;</w:t>
            </w:r>
          </w:p>
          <w:p w:rsidR="009B0CF8" w:rsidRDefault="009B0CF8" w:rsidP="009B0CF8">
            <w:pPr>
              <w:ind w:left="743"/>
              <w:jc w:val="both"/>
              <w:rPr>
                <w:sz w:val="28"/>
                <w:szCs w:val="28"/>
              </w:rPr>
            </w:pPr>
            <w:r>
              <w:rPr>
                <w:sz w:val="28"/>
                <w:szCs w:val="28"/>
              </w:rPr>
              <w:t xml:space="preserve">2016 год – </w:t>
            </w:r>
            <w:r w:rsidR="00922230">
              <w:rPr>
                <w:sz w:val="28"/>
                <w:szCs w:val="28"/>
              </w:rPr>
              <w:t>0</w:t>
            </w:r>
            <w:r>
              <w:rPr>
                <w:sz w:val="28"/>
                <w:szCs w:val="28"/>
              </w:rPr>
              <w:t>тыс. рублей;</w:t>
            </w:r>
          </w:p>
          <w:p w:rsidR="009B0CF8" w:rsidRDefault="009B0CF8" w:rsidP="009B0CF8">
            <w:pPr>
              <w:ind w:left="743"/>
              <w:jc w:val="both"/>
              <w:rPr>
                <w:sz w:val="28"/>
                <w:szCs w:val="28"/>
              </w:rPr>
            </w:pPr>
            <w:r>
              <w:rPr>
                <w:sz w:val="28"/>
                <w:szCs w:val="28"/>
              </w:rPr>
              <w:t xml:space="preserve">2017 год – </w:t>
            </w:r>
            <w:r w:rsidR="00A57A54">
              <w:rPr>
                <w:sz w:val="28"/>
                <w:szCs w:val="28"/>
              </w:rPr>
              <w:t>0</w:t>
            </w:r>
            <w:r>
              <w:rPr>
                <w:sz w:val="28"/>
                <w:szCs w:val="28"/>
              </w:rPr>
              <w:t>тыс. рублей;</w:t>
            </w:r>
          </w:p>
          <w:p w:rsidR="009B0CF8" w:rsidRDefault="009B0CF8" w:rsidP="009B0CF8">
            <w:pPr>
              <w:ind w:left="743"/>
              <w:jc w:val="both"/>
              <w:rPr>
                <w:sz w:val="28"/>
                <w:szCs w:val="28"/>
              </w:rPr>
            </w:pPr>
            <w:r>
              <w:rPr>
                <w:sz w:val="28"/>
                <w:szCs w:val="28"/>
              </w:rPr>
              <w:t xml:space="preserve">2018 год – </w:t>
            </w:r>
            <w:r w:rsidR="00A57A54">
              <w:rPr>
                <w:sz w:val="28"/>
                <w:szCs w:val="28"/>
              </w:rPr>
              <w:t>0</w:t>
            </w:r>
            <w:r>
              <w:rPr>
                <w:sz w:val="28"/>
                <w:szCs w:val="28"/>
              </w:rPr>
              <w:t>тыс. рублей;</w:t>
            </w:r>
          </w:p>
          <w:p w:rsidR="009B0CF8" w:rsidRDefault="009B0CF8" w:rsidP="009B0CF8">
            <w:pPr>
              <w:ind w:left="743"/>
              <w:jc w:val="both"/>
              <w:rPr>
                <w:sz w:val="28"/>
                <w:szCs w:val="28"/>
              </w:rPr>
            </w:pPr>
            <w:r>
              <w:rPr>
                <w:sz w:val="28"/>
                <w:szCs w:val="28"/>
              </w:rPr>
              <w:t xml:space="preserve">2019 год – </w:t>
            </w:r>
            <w:r w:rsidR="00A57A54">
              <w:rPr>
                <w:sz w:val="28"/>
                <w:szCs w:val="28"/>
              </w:rPr>
              <w:t>0</w:t>
            </w:r>
            <w:r>
              <w:rPr>
                <w:sz w:val="28"/>
                <w:szCs w:val="28"/>
              </w:rPr>
              <w:t xml:space="preserve"> тыс. рублей;</w:t>
            </w:r>
          </w:p>
          <w:p w:rsidR="009B0CF8" w:rsidRDefault="009B0CF8" w:rsidP="009B0CF8">
            <w:pPr>
              <w:ind w:left="743"/>
              <w:jc w:val="both"/>
              <w:rPr>
                <w:sz w:val="28"/>
                <w:szCs w:val="28"/>
              </w:rPr>
            </w:pPr>
            <w:r>
              <w:rPr>
                <w:sz w:val="28"/>
                <w:szCs w:val="28"/>
              </w:rPr>
              <w:t xml:space="preserve">2020 год – </w:t>
            </w:r>
            <w:r w:rsidR="00A57A54">
              <w:rPr>
                <w:sz w:val="28"/>
                <w:szCs w:val="28"/>
              </w:rPr>
              <w:t>0</w:t>
            </w:r>
            <w:r>
              <w:rPr>
                <w:sz w:val="28"/>
                <w:szCs w:val="28"/>
              </w:rPr>
              <w:t>тыс. рублей.</w:t>
            </w:r>
          </w:p>
          <w:p w:rsidR="009B0CF8" w:rsidRDefault="009B0CF8" w:rsidP="009B0CF8">
            <w:pPr>
              <w:jc w:val="both"/>
              <w:rPr>
                <w:sz w:val="28"/>
                <w:szCs w:val="28"/>
              </w:rPr>
            </w:pPr>
            <w:r>
              <w:rPr>
                <w:sz w:val="28"/>
                <w:szCs w:val="28"/>
              </w:rPr>
              <w:t xml:space="preserve">средства местного бюджета – </w:t>
            </w:r>
            <w:r w:rsidR="0051293E">
              <w:rPr>
                <w:sz w:val="28"/>
                <w:szCs w:val="28"/>
              </w:rPr>
              <w:t>1088,6</w:t>
            </w:r>
            <w:r>
              <w:rPr>
                <w:sz w:val="28"/>
                <w:szCs w:val="28"/>
              </w:rPr>
              <w:t xml:space="preserve"> тыс. рублей, в том числе:</w:t>
            </w:r>
          </w:p>
          <w:p w:rsidR="009B0CF8" w:rsidRDefault="009B0CF8" w:rsidP="009B0CF8">
            <w:pPr>
              <w:ind w:left="743"/>
              <w:jc w:val="both"/>
              <w:rPr>
                <w:sz w:val="28"/>
                <w:szCs w:val="28"/>
              </w:rPr>
            </w:pPr>
            <w:r>
              <w:rPr>
                <w:sz w:val="28"/>
                <w:szCs w:val="28"/>
              </w:rPr>
              <w:t xml:space="preserve">2014 год – </w:t>
            </w:r>
            <w:r w:rsidR="0051293E">
              <w:rPr>
                <w:sz w:val="28"/>
                <w:szCs w:val="28"/>
              </w:rPr>
              <w:t>143,8</w:t>
            </w:r>
            <w:r>
              <w:rPr>
                <w:sz w:val="28"/>
                <w:szCs w:val="28"/>
              </w:rPr>
              <w:t xml:space="preserve"> тыс. рублей;</w:t>
            </w:r>
          </w:p>
          <w:p w:rsidR="009B0CF8" w:rsidRDefault="009B0CF8" w:rsidP="009B0CF8">
            <w:pPr>
              <w:ind w:left="743"/>
              <w:jc w:val="both"/>
              <w:rPr>
                <w:sz w:val="28"/>
                <w:szCs w:val="28"/>
              </w:rPr>
            </w:pPr>
            <w:r>
              <w:rPr>
                <w:sz w:val="28"/>
                <w:szCs w:val="28"/>
              </w:rPr>
              <w:t xml:space="preserve">2015 год – </w:t>
            </w:r>
            <w:r w:rsidR="00637F26">
              <w:rPr>
                <w:sz w:val="28"/>
                <w:szCs w:val="28"/>
              </w:rPr>
              <w:t>154,4</w:t>
            </w:r>
            <w:r>
              <w:rPr>
                <w:sz w:val="28"/>
                <w:szCs w:val="28"/>
              </w:rPr>
              <w:t xml:space="preserve"> тыс. рублей;</w:t>
            </w:r>
          </w:p>
          <w:p w:rsidR="009B0CF8" w:rsidRDefault="00637F26" w:rsidP="009B0CF8">
            <w:pPr>
              <w:ind w:left="743"/>
              <w:jc w:val="both"/>
              <w:rPr>
                <w:sz w:val="28"/>
                <w:szCs w:val="28"/>
              </w:rPr>
            </w:pPr>
            <w:r>
              <w:rPr>
                <w:sz w:val="28"/>
                <w:szCs w:val="28"/>
              </w:rPr>
              <w:t>2016 год – 136,4</w:t>
            </w:r>
            <w:r w:rsidR="009B0CF8">
              <w:rPr>
                <w:sz w:val="28"/>
                <w:szCs w:val="28"/>
              </w:rPr>
              <w:t xml:space="preserve"> тыс. рублей;</w:t>
            </w:r>
          </w:p>
          <w:p w:rsidR="009B0CF8" w:rsidRDefault="009B0CF8" w:rsidP="009B0CF8">
            <w:pPr>
              <w:ind w:left="743"/>
              <w:jc w:val="both"/>
              <w:rPr>
                <w:sz w:val="28"/>
                <w:szCs w:val="28"/>
              </w:rPr>
            </w:pPr>
            <w:r>
              <w:rPr>
                <w:sz w:val="28"/>
                <w:szCs w:val="28"/>
              </w:rPr>
              <w:t xml:space="preserve">2017 год – </w:t>
            </w:r>
            <w:r w:rsidR="007A7D7A">
              <w:rPr>
                <w:sz w:val="28"/>
                <w:szCs w:val="28"/>
              </w:rPr>
              <w:t xml:space="preserve">163,5 </w:t>
            </w:r>
            <w:r>
              <w:rPr>
                <w:sz w:val="28"/>
                <w:szCs w:val="28"/>
              </w:rPr>
              <w:t>тыс. рублей;</w:t>
            </w:r>
          </w:p>
          <w:p w:rsidR="009B0CF8" w:rsidRDefault="009B0CF8" w:rsidP="009B0CF8">
            <w:pPr>
              <w:ind w:left="743"/>
              <w:jc w:val="both"/>
              <w:rPr>
                <w:sz w:val="28"/>
                <w:szCs w:val="28"/>
              </w:rPr>
            </w:pPr>
            <w:r>
              <w:rPr>
                <w:sz w:val="28"/>
                <w:szCs w:val="28"/>
              </w:rPr>
              <w:t xml:space="preserve">2018 год – </w:t>
            </w:r>
            <w:r w:rsidR="007A7D7A">
              <w:rPr>
                <w:sz w:val="28"/>
                <w:szCs w:val="28"/>
              </w:rPr>
              <w:t xml:space="preserve">163,5 </w:t>
            </w:r>
            <w:r>
              <w:rPr>
                <w:sz w:val="28"/>
                <w:szCs w:val="28"/>
              </w:rPr>
              <w:t>тыс. рублей;</w:t>
            </w:r>
          </w:p>
          <w:p w:rsidR="009B0CF8" w:rsidRDefault="009B0CF8" w:rsidP="009B0CF8">
            <w:pPr>
              <w:ind w:left="743"/>
              <w:jc w:val="both"/>
              <w:rPr>
                <w:sz w:val="28"/>
                <w:szCs w:val="28"/>
              </w:rPr>
            </w:pPr>
            <w:r>
              <w:rPr>
                <w:sz w:val="28"/>
                <w:szCs w:val="28"/>
              </w:rPr>
              <w:t xml:space="preserve">2019 год – </w:t>
            </w:r>
            <w:r w:rsidR="007A7D7A">
              <w:rPr>
                <w:sz w:val="28"/>
                <w:szCs w:val="28"/>
              </w:rPr>
              <w:t xml:space="preserve">163,5 </w:t>
            </w:r>
            <w:r>
              <w:rPr>
                <w:sz w:val="28"/>
                <w:szCs w:val="28"/>
              </w:rPr>
              <w:t>тыс. рублей;</w:t>
            </w:r>
          </w:p>
          <w:p w:rsidR="009B0CF8" w:rsidRDefault="009B0CF8" w:rsidP="009B0CF8">
            <w:pPr>
              <w:ind w:left="743"/>
              <w:jc w:val="both"/>
              <w:rPr>
                <w:sz w:val="28"/>
                <w:szCs w:val="28"/>
              </w:rPr>
            </w:pPr>
            <w:r>
              <w:rPr>
                <w:sz w:val="28"/>
                <w:szCs w:val="28"/>
              </w:rPr>
              <w:t xml:space="preserve">2020 год – </w:t>
            </w:r>
            <w:r w:rsidR="007A7D7A">
              <w:rPr>
                <w:sz w:val="28"/>
                <w:szCs w:val="28"/>
              </w:rPr>
              <w:t xml:space="preserve">163,5 </w:t>
            </w:r>
            <w:r>
              <w:rPr>
                <w:sz w:val="28"/>
                <w:szCs w:val="28"/>
              </w:rPr>
              <w:t>тыс. рублей.</w:t>
            </w:r>
          </w:p>
          <w:p w:rsidR="00534E00" w:rsidRPr="006F6A40" w:rsidRDefault="002B2D71" w:rsidP="006F6A40">
            <w:pPr>
              <w:pageBreakBefore/>
              <w:jc w:val="both"/>
              <w:rPr>
                <w:sz w:val="28"/>
                <w:szCs w:val="28"/>
              </w:rPr>
            </w:pPr>
            <w:r w:rsidRPr="00DC14B0">
              <w:rPr>
                <w:sz w:val="28"/>
                <w:szCs w:val="28"/>
              </w:rPr>
              <w:t>внебюджетные средства – могут привлекаться средства внебюджетных источников</w:t>
            </w:r>
            <w:r w:rsidR="00DC14B0" w:rsidRPr="00DC14B0">
              <w:rPr>
                <w:sz w:val="28"/>
                <w:szCs w:val="28"/>
              </w:rPr>
              <w:t>.</w:t>
            </w:r>
          </w:p>
        </w:tc>
      </w:tr>
      <w:tr w:rsidR="00534E00">
        <w:trPr>
          <w:trHeight w:val="1"/>
        </w:trPr>
        <w:tc>
          <w:tcPr>
            <w:tcW w:w="3016" w:type="dxa"/>
            <w:shd w:val="clear" w:color="auto" w:fill="FFFFFF"/>
          </w:tcPr>
          <w:p w:rsidR="00534E00" w:rsidRDefault="00534E00">
            <w:pPr>
              <w:widowControl w:val="0"/>
              <w:autoSpaceDE w:val="0"/>
              <w:autoSpaceDN w:val="0"/>
              <w:adjustRightInd w:val="0"/>
              <w:rPr>
                <w:sz w:val="28"/>
                <w:szCs w:val="28"/>
              </w:rPr>
            </w:pPr>
            <w:r>
              <w:rPr>
                <w:sz w:val="28"/>
                <w:szCs w:val="28"/>
              </w:rPr>
              <w:lastRenderedPageBreak/>
              <w:t>Ожидаемые результаты реализации</w:t>
            </w:r>
          </w:p>
          <w:p w:rsidR="00534E00" w:rsidRDefault="00534E00">
            <w:pPr>
              <w:widowControl w:val="0"/>
              <w:autoSpaceDE w:val="0"/>
              <w:autoSpaceDN w:val="0"/>
              <w:adjustRightInd w:val="0"/>
              <w:rPr>
                <w:sz w:val="28"/>
                <w:szCs w:val="28"/>
                <w:lang w:val="en-US"/>
              </w:rPr>
            </w:pPr>
            <w:r>
              <w:rPr>
                <w:sz w:val="28"/>
                <w:szCs w:val="28"/>
              </w:rPr>
              <w:t>подпрограммы</w:t>
            </w:r>
          </w:p>
        </w:tc>
        <w:tc>
          <w:tcPr>
            <w:tcW w:w="386" w:type="dxa"/>
            <w:shd w:val="clear" w:color="auto" w:fill="FFFFFF"/>
          </w:tcPr>
          <w:p w:rsidR="00534E00" w:rsidRDefault="00534E00">
            <w:pPr>
              <w:widowControl w:val="0"/>
              <w:autoSpaceDE w:val="0"/>
              <w:autoSpaceDN w:val="0"/>
              <w:adjustRightInd w:val="0"/>
              <w:ind w:left="-131" w:right="-108"/>
              <w:jc w:val="center"/>
              <w:rPr>
                <w:sz w:val="28"/>
                <w:szCs w:val="28"/>
                <w:lang w:val="en-US"/>
              </w:rPr>
            </w:pPr>
            <w:r>
              <w:rPr>
                <w:sz w:val="28"/>
                <w:szCs w:val="28"/>
                <w:lang w:val="en-US"/>
              </w:rPr>
              <w:t>–</w:t>
            </w:r>
          </w:p>
        </w:tc>
        <w:tc>
          <w:tcPr>
            <w:tcW w:w="6565" w:type="dxa"/>
            <w:shd w:val="clear" w:color="auto" w:fill="FFFFFF"/>
          </w:tcPr>
          <w:p w:rsidR="00534E00" w:rsidRDefault="00534E00" w:rsidP="00A933F0">
            <w:pPr>
              <w:widowControl w:val="0"/>
              <w:autoSpaceDE w:val="0"/>
              <w:autoSpaceDN w:val="0"/>
              <w:adjustRightInd w:val="0"/>
              <w:jc w:val="both"/>
              <w:rPr>
                <w:sz w:val="28"/>
                <w:szCs w:val="28"/>
              </w:rPr>
            </w:pPr>
            <w:r>
              <w:rPr>
                <w:sz w:val="28"/>
                <w:szCs w:val="28"/>
              </w:rPr>
              <w:t xml:space="preserve">результатом реализации подпрограммы станет </w:t>
            </w:r>
            <w:r w:rsidR="001562FB">
              <w:rPr>
                <w:sz w:val="28"/>
                <w:szCs w:val="28"/>
              </w:rPr>
              <w:t>формирование у молодежи позитивного</w:t>
            </w:r>
            <w:r>
              <w:rPr>
                <w:sz w:val="28"/>
                <w:szCs w:val="28"/>
              </w:rPr>
              <w:t xml:space="preserve"> отношени</w:t>
            </w:r>
            <w:r w:rsidR="001562FB">
              <w:rPr>
                <w:sz w:val="28"/>
                <w:szCs w:val="28"/>
              </w:rPr>
              <w:t>я</w:t>
            </w:r>
            <w:r>
              <w:rPr>
                <w:sz w:val="28"/>
                <w:szCs w:val="28"/>
              </w:rPr>
              <w:t xml:space="preserve">  к военной службе, готовности к защ</w:t>
            </w:r>
            <w:r w:rsidR="001562FB">
              <w:rPr>
                <w:sz w:val="28"/>
                <w:szCs w:val="28"/>
              </w:rPr>
              <w:t>ите Отечества, развитие</w:t>
            </w:r>
            <w:r>
              <w:rPr>
                <w:sz w:val="28"/>
                <w:szCs w:val="28"/>
              </w:rPr>
              <w:t xml:space="preserve"> чувств</w:t>
            </w:r>
            <w:r w:rsidR="00A933F0">
              <w:rPr>
                <w:sz w:val="28"/>
                <w:szCs w:val="28"/>
              </w:rPr>
              <w:t>а</w:t>
            </w:r>
            <w:r>
              <w:rPr>
                <w:sz w:val="28"/>
                <w:szCs w:val="28"/>
              </w:rPr>
              <w:t xml:space="preserve"> патриотизма и гражданского долга</w:t>
            </w:r>
          </w:p>
        </w:tc>
      </w:tr>
    </w:tbl>
    <w:p w:rsidR="00534E00" w:rsidRPr="004F5F4E" w:rsidRDefault="00534E00" w:rsidP="004F5F4E">
      <w:pPr>
        <w:widowControl w:val="0"/>
        <w:autoSpaceDE w:val="0"/>
        <w:autoSpaceDN w:val="0"/>
        <w:adjustRightInd w:val="0"/>
        <w:spacing w:line="233" w:lineRule="auto"/>
        <w:ind w:firstLine="709"/>
        <w:jc w:val="center"/>
        <w:rPr>
          <w:sz w:val="24"/>
          <w:szCs w:val="28"/>
        </w:rPr>
      </w:pPr>
    </w:p>
    <w:p w:rsidR="00534E00" w:rsidRDefault="006F6A40" w:rsidP="004F5F4E">
      <w:pPr>
        <w:widowControl w:val="0"/>
        <w:autoSpaceDE w:val="0"/>
        <w:autoSpaceDN w:val="0"/>
        <w:adjustRightInd w:val="0"/>
        <w:spacing w:line="233" w:lineRule="auto"/>
        <w:ind w:firstLine="709"/>
        <w:jc w:val="center"/>
        <w:rPr>
          <w:sz w:val="28"/>
          <w:szCs w:val="28"/>
        </w:rPr>
      </w:pPr>
      <w:r>
        <w:rPr>
          <w:sz w:val="28"/>
          <w:szCs w:val="28"/>
        </w:rPr>
        <w:t>8</w:t>
      </w:r>
      <w:r w:rsidR="00534E00">
        <w:rPr>
          <w:sz w:val="28"/>
          <w:szCs w:val="28"/>
        </w:rPr>
        <w:t>.2.  Характеристика сферы реализации подпрограммы</w:t>
      </w:r>
    </w:p>
    <w:p w:rsidR="00534E00" w:rsidRDefault="00534E00" w:rsidP="004F5F4E">
      <w:pPr>
        <w:widowControl w:val="0"/>
        <w:autoSpaceDE w:val="0"/>
        <w:autoSpaceDN w:val="0"/>
        <w:adjustRightInd w:val="0"/>
        <w:spacing w:line="233" w:lineRule="auto"/>
        <w:ind w:firstLine="709"/>
        <w:jc w:val="center"/>
        <w:rPr>
          <w:sz w:val="28"/>
          <w:szCs w:val="28"/>
        </w:rPr>
      </w:pPr>
      <w:r>
        <w:rPr>
          <w:sz w:val="28"/>
          <w:szCs w:val="28"/>
        </w:rPr>
        <w:t>«Формирование патриотизма в молодежной среде»</w:t>
      </w:r>
    </w:p>
    <w:p w:rsidR="00534E00" w:rsidRPr="004F5F4E" w:rsidRDefault="00534E00" w:rsidP="004F5F4E">
      <w:pPr>
        <w:widowControl w:val="0"/>
        <w:autoSpaceDE w:val="0"/>
        <w:autoSpaceDN w:val="0"/>
        <w:adjustRightInd w:val="0"/>
        <w:spacing w:line="233" w:lineRule="auto"/>
        <w:ind w:firstLine="709"/>
        <w:jc w:val="center"/>
        <w:rPr>
          <w:sz w:val="24"/>
          <w:szCs w:val="28"/>
        </w:rPr>
      </w:pPr>
    </w:p>
    <w:p w:rsidR="00534E00" w:rsidRDefault="00534E00" w:rsidP="004F5F4E">
      <w:pPr>
        <w:widowControl w:val="0"/>
        <w:autoSpaceDE w:val="0"/>
        <w:autoSpaceDN w:val="0"/>
        <w:adjustRightInd w:val="0"/>
        <w:spacing w:line="233" w:lineRule="auto"/>
        <w:ind w:firstLine="709"/>
        <w:jc w:val="both"/>
        <w:rPr>
          <w:sz w:val="28"/>
          <w:szCs w:val="28"/>
        </w:rPr>
      </w:pPr>
      <w:r>
        <w:rPr>
          <w:sz w:val="28"/>
          <w:szCs w:val="28"/>
        </w:rPr>
        <w:t xml:space="preserve">Анализ текущего состояния в сфере патриотического воспитания молодежи </w:t>
      </w:r>
      <w:r w:rsidR="00BA7243">
        <w:rPr>
          <w:sz w:val="28"/>
          <w:szCs w:val="28"/>
        </w:rPr>
        <w:t>Цимлянского</w:t>
      </w:r>
      <w:r w:rsidR="007719B0">
        <w:rPr>
          <w:sz w:val="28"/>
          <w:szCs w:val="28"/>
        </w:rPr>
        <w:t xml:space="preserve"> района</w:t>
      </w:r>
      <w:r>
        <w:rPr>
          <w:sz w:val="28"/>
          <w:szCs w:val="28"/>
        </w:rPr>
        <w:t xml:space="preserve"> позволяет утверждать, что патриотическое воспитание как элемент молодежной политики формирует у молодежи устойчивую систему ценностей и лояльного отношению к государству.</w:t>
      </w:r>
    </w:p>
    <w:p w:rsidR="00534E00" w:rsidRDefault="00534E00" w:rsidP="004F5F4E">
      <w:pPr>
        <w:widowControl w:val="0"/>
        <w:autoSpaceDE w:val="0"/>
        <w:autoSpaceDN w:val="0"/>
        <w:adjustRightInd w:val="0"/>
        <w:spacing w:line="233" w:lineRule="auto"/>
        <w:ind w:firstLine="709"/>
        <w:jc w:val="both"/>
        <w:rPr>
          <w:sz w:val="28"/>
          <w:szCs w:val="28"/>
        </w:rPr>
      </w:pPr>
      <w:r>
        <w:rPr>
          <w:sz w:val="28"/>
          <w:szCs w:val="28"/>
        </w:rPr>
        <w:t xml:space="preserve">Патриотическое воспитание молодежи представляет собой систематическую и направленную деятельность по формированию у молодого поколения граждан высокого патриотического сознания, готовности к выполнению долга, конституционных обязанностей по защите интересов Родины. </w:t>
      </w:r>
    </w:p>
    <w:p w:rsidR="00534E00" w:rsidRDefault="007719B0" w:rsidP="004F5F4E">
      <w:pPr>
        <w:widowControl w:val="0"/>
        <w:autoSpaceDE w:val="0"/>
        <w:autoSpaceDN w:val="0"/>
        <w:adjustRightInd w:val="0"/>
        <w:spacing w:line="233" w:lineRule="auto"/>
        <w:ind w:firstLine="709"/>
        <w:jc w:val="both"/>
        <w:rPr>
          <w:sz w:val="28"/>
          <w:szCs w:val="28"/>
        </w:rPr>
      </w:pPr>
      <w:r>
        <w:rPr>
          <w:sz w:val="28"/>
          <w:szCs w:val="28"/>
        </w:rPr>
        <w:t>П</w:t>
      </w:r>
      <w:r w:rsidR="00534E00">
        <w:rPr>
          <w:sz w:val="28"/>
          <w:szCs w:val="28"/>
        </w:rPr>
        <w:t xml:space="preserve">отребность в развитии патриотизма – это разновидность общественной потребности в символизации нации как политической общности. Однако набор </w:t>
      </w:r>
      <w:r w:rsidR="00534E00">
        <w:rPr>
          <w:sz w:val="28"/>
          <w:szCs w:val="28"/>
        </w:rPr>
        <w:lastRenderedPageBreak/>
        <w:t xml:space="preserve">символов должен быть разнообразным (не только официальные, государственные) и формировать ценностную, политическую и социально-экономическую лояльность населения на двусторонней основе, то есть </w:t>
      </w:r>
      <w:proofErr w:type="gramStart"/>
      <w:r w:rsidR="00534E00">
        <w:rPr>
          <w:sz w:val="28"/>
          <w:szCs w:val="28"/>
        </w:rPr>
        <w:t>и</w:t>
      </w:r>
      <w:proofErr w:type="gramEnd"/>
      <w:r w:rsidR="00534E00">
        <w:rPr>
          <w:sz w:val="28"/>
          <w:szCs w:val="28"/>
        </w:rPr>
        <w:t xml:space="preserve"> формируя определенные ценностные установки, и одновременно удовлетворяя их. </w:t>
      </w:r>
    </w:p>
    <w:p w:rsidR="00534E00" w:rsidRDefault="00534E00" w:rsidP="004F5F4E">
      <w:pPr>
        <w:widowControl w:val="0"/>
        <w:autoSpaceDE w:val="0"/>
        <w:autoSpaceDN w:val="0"/>
        <w:adjustRightInd w:val="0"/>
        <w:spacing w:line="233" w:lineRule="auto"/>
        <w:ind w:firstLine="709"/>
        <w:jc w:val="both"/>
        <w:rPr>
          <w:sz w:val="28"/>
          <w:szCs w:val="28"/>
        </w:rPr>
      </w:pPr>
      <w:r>
        <w:rPr>
          <w:sz w:val="28"/>
          <w:szCs w:val="28"/>
        </w:rPr>
        <w:t>Проблемами сферы реализации подпрограммы являются:</w:t>
      </w:r>
    </w:p>
    <w:p w:rsidR="00534E00" w:rsidRDefault="00035393" w:rsidP="004F5F4E">
      <w:pPr>
        <w:widowControl w:val="0"/>
        <w:autoSpaceDE w:val="0"/>
        <w:autoSpaceDN w:val="0"/>
        <w:adjustRightInd w:val="0"/>
        <w:spacing w:line="233" w:lineRule="auto"/>
        <w:ind w:firstLine="709"/>
        <w:jc w:val="both"/>
        <w:rPr>
          <w:sz w:val="28"/>
          <w:szCs w:val="28"/>
        </w:rPr>
      </w:pPr>
      <w:r>
        <w:rPr>
          <w:sz w:val="28"/>
          <w:szCs w:val="28"/>
        </w:rPr>
        <w:t xml:space="preserve">– </w:t>
      </w:r>
      <w:r w:rsidR="00534E00">
        <w:rPr>
          <w:sz w:val="28"/>
          <w:szCs w:val="28"/>
        </w:rPr>
        <w:t>недостаточные мотивационные и стимулирующие механизмы при реализации патриотических мероприятий;</w:t>
      </w:r>
    </w:p>
    <w:p w:rsidR="00534E00" w:rsidRDefault="00035393" w:rsidP="004F5F4E">
      <w:pPr>
        <w:widowControl w:val="0"/>
        <w:autoSpaceDE w:val="0"/>
        <w:autoSpaceDN w:val="0"/>
        <w:adjustRightInd w:val="0"/>
        <w:spacing w:line="233" w:lineRule="auto"/>
        <w:ind w:firstLine="709"/>
        <w:jc w:val="both"/>
        <w:rPr>
          <w:sz w:val="28"/>
          <w:szCs w:val="28"/>
        </w:rPr>
      </w:pPr>
      <w:r>
        <w:rPr>
          <w:sz w:val="28"/>
          <w:szCs w:val="28"/>
        </w:rPr>
        <w:t xml:space="preserve">– </w:t>
      </w:r>
      <w:r w:rsidR="00534E00">
        <w:rPr>
          <w:sz w:val="28"/>
          <w:szCs w:val="28"/>
        </w:rPr>
        <w:t>несовершенство системы мониторинга и оценки уровня патриотизма в молодежной среде.</w:t>
      </w:r>
    </w:p>
    <w:p w:rsidR="00534E00" w:rsidRDefault="00534E00" w:rsidP="004F5F4E">
      <w:pPr>
        <w:autoSpaceDE w:val="0"/>
        <w:autoSpaceDN w:val="0"/>
        <w:adjustRightInd w:val="0"/>
        <w:spacing w:line="233" w:lineRule="auto"/>
        <w:ind w:firstLine="540"/>
        <w:jc w:val="both"/>
        <w:rPr>
          <w:sz w:val="28"/>
          <w:szCs w:val="28"/>
        </w:rPr>
      </w:pPr>
      <w:proofErr w:type="gramStart"/>
      <w:r>
        <w:rPr>
          <w:sz w:val="28"/>
          <w:szCs w:val="28"/>
        </w:rPr>
        <w:t xml:space="preserve">Конечным результатом реализации подпрограммы предполагается положительная динамика роста патриотизма в </w:t>
      </w:r>
      <w:r w:rsidR="00BA7243">
        <w:rPr>
          <w:sz w:val="28"/>
          <w:szCs w:val="28"/>
        </w:rPr>
        <w:t>Цимлянского</w:t>
      </w:r>
      <w:r w:rsidR="00035393">
        <w:rPr>
          <w:sz w:val="28"/>
          <w:szCs w:val="28"/>
        </w:rPr>
        <w:t xml:space="preserve"> районе</w:t>
      </w:r>
      <w:r>
        <w:rPr>
          <w:sz w:val="28"/>
          <w:szCs w:val="28"/>
        </w:rPr>
        <w:t>, возрастание социальной и трудовой активности молодых граждан,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roofErr w:type="gramEnd"/>
    </w:p>
    <w:p w:rsidR="00534E00" w:rsidRPr="004F5F4E" w:rsidRDefault="00534E00" w:rsidP="004F5F4E">
      <w:pPr>
        <w:widowControl w:val="0"/>
        <w:autoSpaceDE w:val="0"/>
        <w:autoSpaceDN w:val="0"/>
        <w:adjustRightInd w:val="0"/>
        <w:spacing w:line="233" w:lineRule="auto"/>
        <w:ind w:firstLine="709"/>
        <w:rPr>
          <w:sz w:val="22"/>
          <w:szCs w:val="28"/>
        </w:rPr>
      </w:pPr>
    </w:p>
    <w:p w:rsidR="00534E00" w:rsidRDefault="006F6A40" w:rsidP="004F5F4E">
      <w:pPr>
        <w:widowControl w:val="0"/>
        <w:autoSpaceDE w:val="0"/>
        <w:autoSpaceDN w:val="0"/>
        <w:adjustRightInd w:val="0"/>
        <w:spacing w:line="233" w:lineRule="auto"/>
        <w:jc w:val="center"/>
        <w:rPr>
          <w:sz w:val="28"/>
          <w:szCs w:val="28"/>
        </w:rPr>
      </w:pPr>
      <w:r>
        <w:rPr>
          <w:sz w:val="28"/>
          <w:szCs w:val="28"/>
        </w:rPr>
        <w:t>8</w:t>
      </w:r>
      <w:r w:rsidR="00534E00">
        <w:rPr>
          <w:sz w:val="28"/>
          <w:szCs w:val="28"/>
        </w:rPr>
        <w:t xml:space="preserve">.3. Цели, задачи и показатели (индикаторы), основные ожидаемые  </w:t>
      </w:r>
      <w:r w:rsidR="00534E00">
        <w:rPr>
          <w:sz w:val="28"/>
          <w:szCs w:val="28"/>
        </w:rPr>
        <w:br/>
        <w:t>конечные результаты, сроки и этапы реализации подпрограммы</w:t>
      </w:r>
    </w:p>
    <w:p w:rsidR="00534E00" w:rsidRPr="004F5F4E" w:rsidRDefault="00534E00" w:rsidP="004F5F4E">
      <w:pPr>
        <w:widowControl w:val="0"/>
        <w:autoSpaceDE w:val="0"/>
        <w:autoSpaceDN w:val="0"/>
        <w:adjustRightInd w:val="0"/>
        <w:spacing w:line="233" w:lineRule="auto"/>
        <w:ind w:firstLine="709"/>
        <w:jc w:val="both"/>
        <w:rPr>
          <w:sz w:val="22"/>
          <w:szCs w:val="28"/>
        </w:rPr>
      </w:pPr>
    </w:p>
    <w:p w:rsidR="00534E00" w:rsidRDefault="00534E00" w:rsidP="004F5F4E">
      <w:pPr>
        <w:widowControl w:val="0"/>
        <w:autoSpaceDE w:val="0"/>
        <w:autoSpaceDN w:val="0"/>
        <w:adjustRightInd w:val="0"/>
        <w:spacing w:line="233" w:lineRule="auto"/>
        <w:ind w:firstLine="709"/>
        <w:jc w:val="both"/>
        <w:rPr>
          <w:sz w:val="28"/>
          <w:szCs w:val="28"/>
        </w:rPr>
      </w:pPr>
      <w:r>
        <w:rPr>
          <w:sz w:val="28"/>
          <w:szCs w:val="28"/>
        </w:rPr>
        <w:t>Подпрограм</w:t>
      </w:r>
      <w:r w:rsidR="00AA2C42">
        <w:rPr>
          <w:sz w:val="28"/>
          <w:szCs w:val="28"/>
        </w:rPr>
        <w:t>ма направлена на решение задач муниципальной</w:t>
      </w:r>
      <w:r>
        <w:rPr>
          <w:sz w:val="28"/>
          <w:szCs w:val="28"/>
        </w:rPr>
        <w:t xml:space="preserve"> программы.</w:t>
      </w:r>
    </w:p>
    <w:p w:rsidR="00534E00" w:rsidRDefault="00534E00" w:rsidP="004F5F4E">
      <w:pPr>
        <w:widowControl w:val="0"/>
        <w:autoSpaceDE w:val="0"/>
        <w:autoSpaceDN w:val="0"/>
        <w:adjustRightInd w:val="0"/>
        <w:spacing w:line="233" w:lineRule="auto"/>
        <w:ind w:firstLine="709"/>
        <w:jc w:val="both"/>
        <w:rPr>
          <w:sz w:val="28"/>
          <w:szCs w:val="28"/>
        </w:rPr>
      </w:pPr>
      <w:r>
        <w:rPr>
          <w:sz w:val="28"/>
          <w:szCs w:val="28"/>
        </w:rPr>
        <w:t xml:space="preserve">Целями подпрограммы являются совершенствование, развитие и повышение эффективности системы патриотического воспитания молодежи </w:t>
      </w:r>
      <w:r w:rsidR="00BA7243">
        <w:rPr>
          <w:sz w:val="28"/>
          <w:szCs w:val="28"/>
        </w:rPr>
        <w:t>Цимлянского</w:t>
      </w:r>
      <w:r w:rsidR="00AA2C42">
        <w:rPr>
          <w:sz w:val="28"/>
          <w:szCs w:val="28"/>
        </w:rPr>
        <w:t xml:space="preserve"> района</w:t>
      </w:r>
      <w:r>
        <w:rPr>
          <w:sz w:val="28"/>
          <w:szCs w:val="28"/>
        </w:rPr>
        <w:t xml:space="preserve">; создание условий для формирования у молодежи </w:t>
      </w:r>
      <w:r w:rsidR="00BA7243">
        <w:rPr>
          <w:sz w:val="28"/>
          <w:szCs w:val="28"/>
        </w:rPr>
        <w:t>Цимлянского</w:t>
      </w:r>
      <w:r w:rsidR="00AA2C42">
        <w:rPr>
          <w:sz w:val="28"/>
          <w:szCs w:val="28"/>
        </w:rPr>
        <w:t xml:space="preserve"> района</w:t>
      </w:r>
      <w:r>
        <w:rPr>
          <w:sz w:val="28"/>
          <w:szCs w:val="28"/>
        </w:rPr>
        <w:t xml:space="preserve">  высокого патриотического сознания, верности Отечеству, готовности к выполнению конституционных обязанностей.</w:t>
      </w:r>
    </w:p>
    <w:p w:rsidR="00534E00" w:rsidRPr="00A933F0" w:rsidRDefault="00534E00" w:rsidP="004F5F4E">
      <w:pPr>
        <w:widowControl w:val="0"/>
        <w:autoSpaceDE w:val="0"/>
        <w:autoSpaceDN w:val="0"/>
        <w:adjustRightInd w:val="0"/>
        <w:spacing w:line="233" w:lineRule="auto"/>
        <w:ind w:firstLine="709"/>
        <w:jc w:val="both"/>
        <w:rPr>
          <w:sz w:val="28"/>
          <w:szCs w:val="28"/>
        </w:rPr>
      </w:pPr>
      <w:r w:rsidRPr="00A933F0">
        <w:rPr>
          <w:sz w:val="28"/>
          <w:szCs w:val="28"/>
        </w:rPr>
        <w:t>Данная цель будет достигнута путем решения следующих задач:</w:t>
      </w:r>
    </w:p>
    <w:p w:rsidR="00A933F0" w:rsidRDefault="00A933F0" w:rsidP="00A933F0">
      <w:pPr>
        <w:widowControl w:val="0"/>
        <w:numPr>
          <w:ilvl w:val="0"/>
          <w:numId w:val="12"/>
        </w:numPr>
        <w:tabs>
          <w:tab w:val="left" w:pos="993"/>
        </w:tabs>
        <w:ind w:left="0" w:firstLine="709"/>
        <w:jc w:val="both"/>
        <w:rPr>
          <w:sz w:val="28"/>
          <w:szCs w:val="28"/>
        </w:rPr>
      </w:pPr>
      <w:r>
        <w:rPr>
          <w:sz w:val="28"/>
          <w:szCs w:val="28"/>
        </w:rPr>
        <w:t xml:space="preserve">создание условий для пропагандистской деятельности с целью дальнейшего развития патриотизма как стержневой духовной составляющей молодежи </w:t>
      </w:r>
      <w:r w:rsidR="00BA7243">
        <w:rPr>
          <w:sz w:val="28"/>
          <w:szCs w:val="28"/>
        </w:rPr>
        <w:t>Цимлянского</w:t>
      </w:r>
      <w:r>
        <w:rPr>
          <w:sz w:val="28"/>
          <w:szCs w:val="28"/>
        </w:rPr>
        <w:t xml:space="preserve"> района и привлечение внимания общественности к проблемам  патриотического воспитания;</w:t>
      </w:r>
    </w:p>
    <w:p w:rsidR="00A933F0" w:rsidRDefault="00A933F0" w:rsidP="00A933F0">
      <w:pPr>
        <w:widowControl w:val="0"/>
        <w:numPr>
          <w:ilvl w:val="0"/>
          <w:numId w:val="12"/>
        </w:numPr>
        <w:tabs>
          <w:tab w:val="left" w:pos="993"/>
        </w:tabs>
        <w:ind w:left="0" w:firstLine="709"/>
        <w:jc w:val="both"/>
        <w:rPr>
          <w:sz w:val="28"/>
          <w:szCs w:val="28"/>
        </w:rPr>
      </w:pPr>
      <w:r>
        <w:rPr>
          <w:sz w:val="28"/>
          <w:szCs w:val="28"/>
        </w:rPr>
        <w:t>дальнейшее совершенствование нормативно-</w:t>
      </w:r>
      <w:r>
        <w:rPr>
          <w:sz w:val="28"/>
          <w:szCs w:val="28"/>
        </w:rPr>
        <w:br/>
        <w:t>правовой, организационно-методической базы в области патриотического воспитания молодежи и повышение профессионализма организаторов и специалистов, занимающихся патриотическим воспитанием молодежи;</w:t>
      </w:r>
    </w:p>
    <w:p w:rsidR="00A933F0" w:rsidRDefault="00A933F0" w:rsidP="00A933F0">
      <w:pPr>
        <w:widowControl w:val="0"/>
        <w:numPr>
          <w:ilvl w:val="0"/>
          <w:numId w:val="12"/>
        </w:numPr>
        <w:tabs>
          <w:tab w:val="left" w:pos="993"/>
        </w:tabs>
        <w:autoSpaceDE w:val="0"/>
        <w:autoSpaceDN w:val="0"/>
        <w:adjustRightInd w:val="0"/>
        <w:ind w:left="0" w:firstLine="709"/>
        <w:jc w:val="both"/>
        <w:rPr>
          <w:sz w:val="28"/>
          <w:szCs w:val="28"/>
        </w:rPr>
      </w:pPr>
      <w:r>
        <w:rPr>
          <w:sz w:val="28"/>
          <w:szCs w:val="28"/>
        </w:rPr>
        <w:t>внедрение в деятельность организаторов и специалистов, занимающихся патриотическим  воспитанием молодежи, современных форм, методов и средств воспитательной работы;</w:t>
      </w:r>
    </w:p>
    <w:p w:rsidR="00A933F0" w:rsidRDefault="00A933F0" w:rsidP="00A933F0">
      <w:pPr>
        <w:widowControl w:val="0"/>
        <w:numPr>
          <w:ilvl w:val="0"/>
          <w:numId w:val="12"/>
        </w:numPr>
        <w:tabs>
          <w:tab w:val="left" w:pos="993"/>
        </w:tabs>
        <w:autoSpaceDE w:val="0"/>
        <w:autoSpaceDN w:val="0"/>
        <w:adjustRightInd w:val="0"/>
        <w:ind w:left="0" w:firstLine="709"/>
        <w:jc w:val="both"/>
        <w:rPr>
          <w:sz w:val="28"/>
          <w:szCs w:val="28"/>
        </w:rPr>
      </w:pPr>
      <w:r>
        <w:rPr>
          <w:sz w:val="28"/>
          <w:szCs w:val="28"/>
        </w:rPr>
        <w:t>активизация деятельности клубов и общественных объединений патриотической направленности;</w:t>
      </w:r>
    </w:p>
    <w:p w:rsidR="00A933F0" w:rsidRDefault="00A933F0" w:rsidP="00A933F0">
      <w:pPr>
        <w:widowControl w:val="0"/>
        <w:numPr>
          <w:ilvl w:val="0"/>
          <w:numId w:val="12"/>
        </w:numPr>
        <w:tabs>
          <w:tab w:val="left" w:pos="993"/>
        </w:tabs>
        <w:autoSpaceDE w:val="0"/>
        <w:autoSpaceDN w:val="0"/>
        <w:adjustRightInd w:val="0"/>
        <w:ind w:left="0" w:firstLine="709"/>
        <w:jc w:val="both"/>
        <w:rPr>
          <w:sz w:val="28"/>
          <w:szCs w:val="28"/>
        </w:rPr>
      </w:pPr>
      <w:r>
        <w:rPr>
          <w:sz w:val="28"/>
          <w:szCs w:val="28"/>
        </w:rPr>
        <w:t xml:space="preserve">привлечение культурного потенциала </w:t>
      </w:r>
      <w:r w:rsidR="00BA7243">
        <w:rPr>
          <w:sz w:val="28"/>
          <w:szCs w:val="28"/>
        </w:rPr>
        <w:t>Цимлянского</w:t>
      </w:r>
      <w:r>
        <w:rPr>
          <w:sz w:val="28"/>
          <w:szCs w:val="28"/>
        </w:rPr>
        <w:t xml:space="preserve"> района, профессиональных и самодеятельных творческих коллективов для патриотического воспитания граждан.</w:t>
      </w:r>
    </w:p>
    <w:p w:rsidR="00534E00" w:rsidRPr="000504F9" w:rsidRDefault="00534E00" w:rsidP="004F5F4E">
      <w:pPr>
        <w:widowControl w:val="0"/>
        <w:autoSpaceDE w:val="0"/>
        <w:autoSpaceDN w:val="0"/>
        <w:adjustRightInd w:val="0"/>
        <w:spacing w:line="233" w:lineRule="auto"/>
        <w:ind w:firstLine="709"/>
        <w:jc w:val="both"/>
        <w:rPr>
          <w:sz w:val="28"/>
          <w:szCs w:val="28"/>
        </w:rPr>
      </w:pPr>
      <w:r w:rsidRPr="000504F9">
        <w:rPr>
          <w:sz w:val="28"/>
          <w:szCs w:val="28"/>
        </w:rPr>
        <w:t>Показатели (индикаторы) достижения целей и решения задач подпрограммы.</w:t>
      </w:r>
    </w:p>
    <w:p w:rsidR="00534E00" w:rsidRPr="000504F9" w:rsidRDefault="00534E00" w:rsidP="004F5F4E">
      <w:pPr>
        <w:widowControl w:val="0"/>
        <w:autoSpaceDE w:val="0"/>
        <w:autoSpaceDN w:val="0"/>
        <w:adjustRightInd w:val="0"/>
        <w:spacing w:line="233" w:lineRule="auto"/>
        <w:ind w:firstLine="709"/>
        <w:jc w:val="both"/>
        <w:rPr>
          <w:sz w:val="28"/>
          <w:szCs w:val="28"/>
        </w:rPr>
      </w:pPr>
      <w:r w:rsidRPr="000504F9">
        <w:rPr>
          <w:sz w:val="28"/>
          <w:szCs w:val="28"/>
        </w:rPr>
        <w:lastRenderedPageBreak/>
        <w:t>Для оценки результатов реализации подпрограммы используются показатели:</w:t>
      </w:r>
    </w:p>
    <w:p w:rsidR="000504F9" w:rsidRDefault="000504F9" w:rsidP="000504F9">
      <w:pPr>
        <w:pStyle w:val="ConsPlusNonformat"/>
        <w:numPr>
          <w:ilvl w:val="0"/>
          <w:numId w:val="13"/>
        </w:numPr>
        <w:tabs>
          <w:tab w:val="left" w:pos="993"/>
        </w:tabs>
        <w:suppressAutoHyphens w:val="0"/>
        <w:ind w:left="0" w:firstLine="709"/>
        <w:jc w:val="both"/>
        <w:rPr>
          <w:rFonts w:ascii="Times New Roman" w:hAnsi="Times New Roman" w:cs="Times New Roman"/>
          <w:sz w:val="28"/>
          <w:szCs w:val="28"/>
        </w:rPr>
      </w:pPr>
      <w:r>
        <w:rPr>
          <w:rFonts w:ascii="Times New Roman" w:hAnsi="Times New Roman" w:cs="Times New Roman"/>
          <w:sz w:val="28"/>
          <w:szCs w:val="28"/>
        </w:rPr>
        <w:t>доля молодежи, охваченной гражданско-патриотическими акциями и мероприятиями;</w:t>
      </w:r>
    </w:p>
    <w:p w:rsidR="000504F9" w:rsidRDefault="000504F9" w:rsidP="000504F9">
      <w:pPr>
        <w:pStyle w:val="ConsPlusNonformat"/>
        <w:numPr>
          <w:ilvl w:val="0"/>
          <w:numId w:val="13"/>
        </w:numPr>
        <w:tabs>
          <w:tab w:val="left" w:pos="993"/>
        </w:tabs>
        <w:suppressAutoHyphens w:val="0"/>
        <w:ind w:left="0" w:firstLine="709"/>
        <w:jc w:val="both"/>
        <w:rPr>
          <w:rFonts w:ascii="Times New Roman" w:hAnsi="Times New Roman"/>
          <w:sz w:val="28"/>
          <w:szCs w:val="28"/>
        </w:rPr>
      </w:pPr>
      <w:r>
        <w:rPr>
          <w:rFonts w:ascii="Times New Roman" w:hAnsi="Times New Roman"/>
          <w:sz w:val="28"/>
          <w:szCs w:val="28"/>
        </w:rPr>
        <w:t>доля молодых людей, положительно оценивающих результаты проведения мероприятий по патриотическому воспитанию;</w:t>
      </w:r>
    </w:p>
    <w:p w:rsidR="000504F9" w:rsidRDefault="000504F9" w:rsidP="000504F9">
      <w:pPr>
        <w:widowControl w:val="0"/>
        <w:numPr>
          <w:ilvl w:val="0"/>
          <w:numId w:val="13"/>
        </w:numPr>
        <w:tabs>
          <w:tab w:val="left" w:pos="993"/>
        </w:tabs>
        <w:autoSpaceDE w:val="0"/>
        <w:autoSpaceDN w:val="0"/>
        <w:adjustRightInd w:val="0"/>
        <w:ind w:left="0" w:firstLine="709"/>
        <w:jc w:val="both"/>
        <w:rPr>
          <w:sz w:val="28"/>
          <w:szCs w:val="28"/>
        </w:rPr>
      </w:pPr>
      <w:r>
        <w:rPr>
          <w:sz w:val="28"/>
          <w:szCs w:val="28"/>
        </w:rPr>
        <w:t>количество действующих молодежных патриотических объединений, клубов;</w:t>
      </w:r>
    </w:p>
    <w:p w:rsidR="000504F9" w:rsidRDefault="000504F9" w:rsidP="000504F9">
      <w:pPr>
        <w:widowControl w:val="0"/>
        <w:numPr>
          <w:ilvl w:val="0"/>
          <w:numId w:val="13"/>
        </w:numPr>
        <w:tabs>
          <w:tab w:val="left" w:pos="993"/>
        </w:tabs>
        <w:autoSpaceDE w:val="0"/>
        <w:autoSpaceDN w:val="0"/>
        <w:adjustRightInd w:val="0"/>
        <w:ind w:left="0" w:firstLine="709"/>
        <w:jc w:val="both"/>
        <w:rPr>
          <w:sz w:val="28"/>
          <w:szCs w:val="28"/>
        </w:rPr>
      </w:pPr>
      <w:r>
        <w:rPr>
          <w:sz w:val="28"/>
          <w:szCs w:val="28"/>
        </w:rPr>
        <w:t>увеличение количества молодежи, регулярно                           участвующей в работе клубов и общественных объединений патриотической направленности.</w:t>
      </w:r>
    </w:p>
    <w:p w:rsidR="00534E00" w:rsidRDefault="000504F9" w:rsidP="000504F9">
      <w:pPr>
        <w:spacing w:line="233" w:lineRule="auto"/>
        <w:ind w:firstLine="709"/>
        <w:jc w:val="both"/>
        <w:rPr>
          <w:sz w:val="28"/>
          <w:szCs w:val="28"/>
        </w:rPr>
      </w:pPr>
      <w:r>
        <w:rPr>
          <w:sz w:val="28"/>
          <w:szCs w:val="28"/>
        </w:rPr>
        <w:t>Результатом реализации подпрограммы станет формирование у молодежи позитивного отношения  к военной службе, готовности к защите Отечества, развитие чувства патриотизма и гражданского долга.</w:t>
      </w:r>
    </w:p>
    <w:p w:rsidR="00B576BF" w:rsidRDefault="00B576BF" w:rsidP="00847836">
      <w:pPr>
        <w:spacing w:line="233" w:lineRule="auto"/>
        <w:rPr>
          <w:sz w:val="28"/>
          <w:szCs w:val="28"/>
        </w:rPr>
      </w:pPr>
    </w:p>
    <w:p w:rsidR="00534E00" w:rsidRPr="000504F9" w:rsidRDefault="006F6A40" w:rsidP="004F5F4E">
      <w:pPr>
        <w:spacing w:line="233" w:lineRule="auto"/>
        <w:ind w:firstLine="709"/>
        <w:jc w:val="center"/>
        <w:rPr>
          <w:sz w:val="28"/>
          <w:szCs w:val="28"/>
        </w:rPr>
      </w:pPr>
      <w:r>
        <w:rPr>
          <w:sz w:val="28"/>
          <w:szCs w:val="28"/>
        </w:rPr>
        <w:t>8</w:t>
      </w:r>
      <w:r w:rsidR="00534E00" w:rsidRPr="000504F9">
        <w:rPr>
          <w:sz w:val="28"/>
          <w:szCs w:val="28"/>
        </w:rPr>
        <w:t>.4.  Характеристика основных мероприятий подпрограммы</w:t>
      </w:r>
    </w:p>
    <w:p w:rsidR="00534E00" w:rsidRPr="000504F9" w:rsidRDefault="00534E00" w:rsidP="004F5F4E">
      <w:pPr>
        <w:spacing w:line="233" w:lineRule="auto"/>
        <w:ind w:firstLine="709"/>
        <w:jc w:val="center"/>
        <w:rPr>
          <w:sz w:val="22"/>
          <w:szCs w:val="28"/>
        </w:rPr>
      </w:pPr>
    </w:p>
    <w:p w:rsidR="00534E00" w:rsidRPr="000504F9" w:rsidRDefault="00534E00" w:rsidP="00B238CB">
      <w:pPr>
        <w:widowControl w:val="0"/>
        <w:autoSpaceDE w:val="0"/>
        <w:autoSpaceDN w:val="0"/>
        <w:adjustRightInd w:val="0"/>
        <w:spacing w:line="233" w:lineRule="auto"/>
        <w:ind w:firstLine="709"/>
        <w:jc w:val="both"/>
        <w:rPr>
          <w:sz w:val="28"/>
          <w:szCs w:val="28"/>
        </w:rPr>
      </w:pPr>
      <w:r w:rsidRPr="000504F9">
        <w:rPr>
          <w:sz w:val="28"/>
          <w:szCs w:val="28"/>
        </w:rPr>
        <w:t xml:space="preserve">Основное мероприятие «Обеспечение проведения мероприятий по содействию патриотическому воспитанию молодежи </w:t>
      </w:r>
      <w:proofErr w:type="spellStart"/>
      <w:r w:rsidR="00BA7243">
        <w:rPr>
          <w:sz w:val="28"/>
          <w:szCs w:val="28"/>
        </w:rPr>
        <w:t>Цимлянского</w:t>
      </w:r>
      <w:r w:rsidR="000504F9" w:rsidRPr="000504F9">
        <w:rPr>
          <w:sz w:val="28"/>
          <w:szCs w:val="28"/>
        </w:rPr>
        <w:t>района</w:t>
      </w:r>
      <w:proofErr w:type="spellEnd"/>
      <w:r w:rsidRPr="000504F9">
        <w:rPr>
          <w:sz w:val="28"/>
          <w:szCs w:val="28"/>
        </w:rPr>
        <w:t xml:space="preserve">» направлено </w:t>
      </w:r>
      <w:proofErr w:type="gramStart"/>
      <w:r w:rsidRPr="000504F9">
        <w:rPr>
          <w:sz w:val="28"/>
          <w:szCs w:val="28"/>
        </w:rPr>
        <w:t>на</w:t>
      </w:r>
      <w:proofErr w:type="gramEnd"/>
      <w:r w:rsidRPr="000504F9">
        <w:rPr>
          <w:sz w:val="28"/>
          <w:szCs w:val="28"/>
        </w:rPr>
        <w:t>:</w:t>
      </w:r>
    </w:p>
    <w:p w:rsidR="00534E00" w:rsidRPr="000504F9" w:rsidRDefault="000504F9" w:rsidP="004F5F4E">
      <w:pPr>
        <w:autoSpaceDE w:val="0"/>
        <w:autoSpaceDN w:val="0"/>
        <w:adjustRightInd w:val="0"/>
        <w:spacing w:line="233" w:lineRule="auto"/>
        <w:ind w:firstLine="540"/>
        <w:jc w:val="both"/>
        <w:rPr>
          <w:sz w:val="28"/>
          <w:szCs w:val="28"/>
        </w:rPr>
      </w:pPr>
      <w:r w:rsidRPr="000504F9">
        <w:rPr>
          <w:sz w:val="28"/>
          <w:szCs w:val="28"/>
        </w:rPr>
        <w:t xml:space="preserve">– </w:t>
      </w:r>
      <w:r w:rsidR="00534E00" w:rsidRPr="000504F9">
        <w:rPr>
          <w:sz w:val="28"/>
          <w:szCs w:val="28"/>
        </w:rPr>
        <w:t>создание условий для совершенствования общественно-государственной системы гражданского, патриотического и духовно-нравственного воспитания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534E00" w:rsidRPr="005977EA" w:rsidRDefault="000504F9" w:rsidP="005977EA">
      <w:pPr>
        <w:autoSpaceDE w:val="0"/>
        <w:autoSpaceDN w:val="0"/>
        <w:adjustRightInd w:val="0"/>
        <w:spacing w:line="233" w:lineRule="auto"/>
        <w:ind w:firstLine="540"/>
        <w:jc w:val="both"/>
        <w:rPr>
          <w:sz w:val="28"/>
          <w:szCs w:val="28"/>
        </w:rPr>
      </w:pPr>
      <w:r w:rsidRPr="000504F9">
        <w:rPr>
          <w:sz w:val="28"/>
          <w:szCs w:val="28"/>
        </w:rPr>
        <w:t xml:space="preserve">– </w:t>
      </w:r>
      <w:r w:rsidR="00534E00" w:rsidRPr="000504F9">
        <w:rPr>
          <w:sz w:val="28"/>
          <w:szCs w:val="28"/>
        </w:rPr>
        <w:t>повышение качества патриотического воспитания в учреждениях сферы обр</w:t>
      </w:r>
      <w:r w:rsidRPr="000504F9">
        <w:rPr>
          <w:sz w:val="28"/>
          <w:szCs w:val="28"/>
        </w:rPr>
        <w:t xml:space="preserve">азования и </w:t>
      </w:r>
      <w:r w:rsidR="005977EA">
        <w:rPr>
          <w:sz w:val="28"/>
          <w:szCs w:val="28"/>
        </w:rPr>
        <w:t>культуры</w:t>
      </w:r>
      <w:r w:rsidR="00534E00" w:rsidRPr="00AA2C42">
        <w:rPr>
          <w:color w:val="0000FF"/>
          <w:sz w:val="28"/>
          <w:szCs w:val="28"/>
        </w:rPr>
        <w:t>.</w:t>
      </w:r>
    </w:p>
    <w:p w:rsidR="00534E00" w:rsidRPr="00AA2C42" w:rsidRDefault="00534E00">
      <w:pPr>
        <w:rPr>
          <w:color w:val="0000FF"/>
          <w:szCs w:val="28"/>
        </w:rPr>
      </w:pPr>
    </w:p>
    <w:p w:rsidR="00534E00" w:rsidRDefault="00132CF9" w:rsidP="004F5F4E">
      <w:pPr>
        <w:spacing w:line="233" w:lineRule="auto"/>
        <w:ind w:firstLine="709"/>
        <w:jc w:val="center"/>
        <w:rPr>
          <w:sz w:val="28"/>
          <w:szCs w:val="28"/>
        </w:rPr>
      </w:pPr>
      <w:r>
        <w:rPr>
          <w:sz w:val="28"/>
          <w:szCs w:val="28"/>
        </w:rPr>
        <w:t>8</w:t>
      </w:r>
      <w:r w:rsidR="00534E00">
        <w:rPr>
          <w:sz w:val="28"/>
          <w:szCs w:val="28"/>
        </w:rPr>
        <w:t>.5.  Информация по ресурсному обеспечению подпрограммы</w:t>
      </w:r>
    </w:p>
    <w:p w:rsidR="00534E00" w:rsidRPr="004F5F4E" w:rsidRDefault="00534E00" w:rsidP="004F5F4E">
      <w:pPr>
        <w:widowControl w:val="0"/>
        <w:autoSpaceDE w:val="0"/>
        <w:autoSpaceDN w:val="0"/>
        <w:adjustRightInd w:val="0"/>
        <w:spacing w:line="233" w:lineRule="auto"/>
        <w:ind w:firstLine="709"/>
        <w:jc w:val="both"/>
        <w:rPr>
          <w:sz w:val="22"/>
          <w:szCs w:val="28"/>
        </w:rPr>
      </w:pPr>
    </w:p>
    <w:p w:rsidR="005977EA" w:rsidRPr="00B93661" w:rsidRDefault="005977EA" w:rsidP="005977EA">
      <w:pPr>
        <w:widowControl w:val="0"/>
        <w:autoSpaceDE w:val="0"/>
        <w:autoSpaceDN w:val="0"/>
        <w:adjustRightInd w:val="0"/>
        <w:ind w:firstLine="737"/>
        <w:jc w:val="both"/>
        <w:rPr>
          <w:sz w:val="28"/>
          <w:szCs w:val="28"/>
        </w:rPr>
      </w:pPr>
      <w:r w:rsidRPr="00F26B88">
        <w:rPr>
          <w:sz w:val="28"/>
          <w:szCs w:val="28"/>
        </w:rPr>
        <w:t xml:space="preserve">Ресурсное обеспечение подпрограммы осуществляется за счет средств </w:t>
      </w:r>
      <w:r w:rsidRPr="00B93661">
        <w:rPr>
          <w:sz w:val="28"/>
          <w:szCs w:val="28"/>
        </w:rPr>
        <w:t xml:space="preserve">бюджета Ростовской области и бюджета </w:t>
      </w:r>
      <w:r w:rsidR="00BA7243">
        <w:rPr>
          <w:sz w:val="28"/>
          <w:szCs w:val="28"/>
        </w:rPr>
        <w:t>Цимлянского</w:t>
      </w:r>
      <w:r w:rsidRPr="00B93661">
        <w:rPr>
          <w:sz w:val="28"/>
          <w:szCs w:val="28"/>
        </w:rPr>
        <w:t xml:space="preserve"> района в объемах, предусмотренных муниципальной программой, государственной программой «Молодежь Ростовской области» и утвержденных Решением Собрания депутатов </w:t>
      </w:r>
      <w:r w:rsidR="00BA7243">
        <w:rPr>
          <w:sz w:val="28"/>
          <w:szCs w:val="28"/>
        </w:rPr>
        <w:t>Цимлянского</w:t>
      </w:r>
      <w:r w:rsidRPr="00B93661">
        <w:rPr>
          <w:sz w:val="28"/>
          <w:szCs w:val="28"/>
        </w:rPr>
        <w:t xml:space="preserve"> района о бюджете </w:t>
      </w:r>
      <w:r w:rsidR="00BA7243">
        <w:rPr>
          <w:sz w:val="28"/>
          <w:szCs w:val="28"/>
        </w:rPr>
        <w:t>Цимлянского</w:t>
      </w:r>
      <w:r w:rsidRPr="00B93661">
        <w:rPr>
          <w:sz w:val="28"/>
          <w:szCs w:val="28"/>
        </w:rPr>
        <w:t xml:space="preserve"> района на очередной финансовый год и плановый период по соответствующей целевой статье расходов. </w:t>
      </w:r>
    </w:p>
    <w:p w:rsidR="00BA7243" w:rsidRDefault="00BA7243" w:rsidP="00BA7243">
      <w:pPr>
        <w:jc w:val="both"/>
        <w:rPr>
          <w:sz w:val="28"/>
          <w:szCs w:val="28"/>
        </w:rPr>
      </w:pPr>
      <w:r>
        <w:rPr>
          <w:sz w:val="28"/>
          <w:szCs w:val="28"/>
        </w:rPr>
        <w:tab/>
        <w:t>Финансирование программных мероприятий осуществляется за счет средств областного и местного бюджетов:</w:t>
      </w:r>
    </w:p>
    <w:p w:rsidR="007A7D7A" w:rsidRDefault="007A7D7A" w:rsidP="007A7D7A">
      <w:pPr>
        <w:jc w:val="both"/>
        <w:rPr>
          <w:sz w:val="28"/>
          <w:szCs w:val="28"/>
        </w:rPr>
      </w:pPr>
      <w:r>
        <w:rPr>
          <w:sz w:val="28"/>
          <w:szCs w:val="28"/>
        </w:rPr>
        <w:t xml:space="preserve">Областной бюджет всего – </w:t>
      </w:r>
      <w:r w:rsidR="005C614A">
        <w:rPr>
          <w:sz w:val="28"/>
          <w:szCs w:val="28"/>
        </w:rPr>
        <w:t>0</w:t>
      </w:r>
      <w:r>
        <w:rPr>
          <w:sz w:val="28"/>
          <w:szCs w:val="28"/>
        </w:rPr>
        <w:t xml:space="preserve"> тыс. рублей, в том числе по годам:</w:t>
      </w:r>
    </w:p>
    <w:p w:rsidR="005C614A" w:rsidRDefault="005C614A" w:rsidP="005C614A">
      <w:pPr>
        <w:ind w:left="743"/>
        <w:jc w:val="both"/>
        <w:rPr>
          <w:sz w:val="28"/>
          <w:szCs w:val="28"/>
        </w:rPr>
      </w:pPr>
      <w:r>
        <w:rPr>
          <w:sz w:val="28"/>
          <w:szCs w:val="28"/>
        </w:rPr>
        <w:t>2014 год –0 тыс. рублей;</w:t>
      </w:r>
    </w:p>
    <w:p w:rsidR="005C614A" w:rsidRDefault="005C614A" w:rsidP="005C614A">
      <w:pPr>
        <w:ind w:left="743"/>
        <w:jc w:val="both"/>
        <w:rPr>
          <w:sz w:val="28"/>
          <w:szCs w:val="28"/>
        </w:rPr>
      </w:pPr>
      <w:r>
        <w:rPr>
          <w:sz w:val="28"/>
          <w:szCs w:val="28"/>
        </w:rPr>
        <w:t>2015 год –  0 тыс. рублей;</w:t>
      </w:r>
    </w:p>
    <w:p w:rsidR="005C614A" w:rsidRDefault="005C614A" w:rsidP="005C614A">
      <w:pPr>
        <w:ind w:left="743"/>
        <w:jc w:val="both"/>
        <w:rPr>
          <w:sz w:val="28"/>
          <w:szCs w:val="28"/>
        </w:rPr>
      </w:pPr>
      <w:r>
        <w:rPr>
          <w:sz w:val="28"/>
          <w:szCs w:val="28"/>
        </w:rPr>
        <w:t>2016 год – 0 тыс. рублей;</w:t>
      </w:r>
    </w:p>
    <w:p w:rsidR="005C614A" w:rsidRDefault="005C614A" w:rsidP="005C614A">
      <w:pPr>
        <w:ind w:left="743"/>
        <w:jc w:val="both"/>
        <w:rPr>
          <w:sz w:val="28"/>
          <w:szCs w:val="28"/>
        </w:rPr>
      </w:pPr>
      <w:r>
        <w:rPr>
          <w:sz w:val="28"/>
          <w:szCs w:val="28"/>
        </w:rPr>
        <w:t>2017 год – 0 тыс. рублей;</w:t>
      </w:r>
    </w:p>
    <w:p w:rsidR="005C614A" w:rsidRDefault="005C614A" w:rsidP="005C614A">
      <w:pPr>
        <w:ind w:left="743"/>
        <w:jc w:val="both"/>
        <w:rPr>
          <w:sz w:val="28"/>
          <w:szCs w:val="28"/>
        </w:rPr>
      </w:pPr>
      <w:r>
        <w:rPr>
          <w:sz w:val="28"/>
          <w:szCs w:val="28"/>
        </w:rPr>
        <w:t>2018 год – 0 тыс. рублей;</w:t>
      </w:r>
    </w:p>
    <w:p w:rsidR="005C614A" w:rsidRDefault="005C614A" w:rsidP="005C614A">
      <w:pPr>
        <w:ind w:left="743"/>
        <w:jc w:val="both"/>
        <w:rPr>
          <w:sz w:val="28"/>
          <w:szCs w:val="28"/>
        </w:rPr>
      </w:pPr>
      <w:r>
        <w:rPr>
          <w:sz w:val="28"/>
          <w:szCs w:val="28"/>
        </w:rPr>
        <w:lastRenderedPageBreak/>
        <w:t>2019 год – 0  тыс. рублей;</w:t>
      </w:r>
    </w:p>
    <w:p w:rsidR="005C614A" w:rsidRDefault="005C614A" w:rsidP="005C614A">
      <w:pPr>
        <w:ind w:left="743"/>
        <w:jc w:val="both"/>
        <w:rPr>
          <w:sz w:val="28"/>
          <w:szCs w:val="28"/>
        </w:rPr>
      </w:pPr>
      <w:r>
        <w:rPr>
          <w:sz w:val="28"/>
          <w:szCs w:val="28"/>
        </w:rPr>
        <w:t>2020 год – 0 тыс. рублей.</w:t>
      </w:r>
    </w:p>
    <w:p w:rsidR="007A7D7A" w:rsidRDefault="007A7D7A" w:rsidP="007A7D7A">
      <w:pPr>
        <w:jc w:val="both"/>
        <w:rPr>
          <w:sz w:val="28"/>
          <w:szCs w:val="28"/>
        </w:rPr>
      </w:pPr>
      <w:r>
        <w:rPr>
          <w:sz w:val="28"/>
          <w:szCs w:val="28"/>
        </w:rPr>
        <w:t xml:space="preserve">средства местного бюджета – </w:t>
      </w:r>
      <w:r w:rsidR="005C614A">
        <w:rPr>
          <w:sz w:val="28"/>
          <w:szCs w:val="28"/>
        </w:rPr>
        <w:t>1088,6</w:t>
      </w:r>
      <w:r>
        <w:rPr>
          <w:sz w:val="28"/>
          <w:szCs w:val="28"/>
        </w:rPr>
        <w:t xml:space="preserve"> тыс. рублей, в том числе:</w:t>
      </w:r>
    </w:p>
    <w:p w:rsidR="005C614A" w:rsidRDefault="005C614A" w:rsidP="005C614A">
      <w:pPr>
        <w:ind w:left="743"/>
        <w:jc w:val="both"/>
        <w:rPr>
          <w:sz w:val="28"/>
          <w:szCs w:val="28"/>
        </w:rPr>
      </w:pPr>
      <w:r>
        <w:rPr>
          <w:sz w:val="28"/>
          <w:szCs w:val="28"/>
        </w:rPr>
        <w:t>2014 год – 143,8 тыс. рублей;</w:t>
      </w:r>
    </w:p>
    <w:p w:rsidR="005C614A" w:rsidRDefault="005C614A" w:rsidP="005C614A">
      <w:pPr>
        <w:ind w:left="743"/>
        <w:jc w:val="both"/>
        <w:rPr>
          <w:sz w:val="28"/>
          <w:szCs w:val="28"/>
        </w:rPr>
      </w:pPr>
      <w:r>
        <w:rPr>
          <w:sz w:val="28"/>
          <w:szCs w:val="28"/>
        </w:rPr>
        <w:t>2015 год – 154,4 тыс. рублей;</w:t>
      </w:r>
    </w:p>
    <w:p w:rsidR="005C614A" w:rsidRDefault="005C614A" w:rsidP="005C614A">
      <w:pPr>
        <w:ind w:left="743"/>
        <w:jc w:val="both"/>
        <w:rPr>
          <w:sz w:val="28"/>
          <w:szCs w:val="28"/>
        </w:rPr>
      </w:pPr>
      <w:r>
        <w:rPr>
          <w:sz w:val="28"/>
          <w:szCs w:val="28"/>
        </w:rPr>
        <w:t>2016 год – 136,4 тыс. рублей;</w:t>
      </w:r>
    </w:p>
    <w:p w:rsidR="005C614A" w:rsidRDefault="005C614A" w:rsidP="005C614A">
      <w:pPr>
        <w:ind w:left="743"/>
        <w:jc w:val="both"/>
        <w:rPr>
          <w:sz w:val="28"/>
          <w:szCs w:val="28"/>
        </w:rPr>
      </w:pPr>
      <w:r>
        <w:rPr>
          <w:sz w:val="28"/>
          <w:szCs w:val="28"/>
        </w:rPr>
        <w:t>2017 год – 163,5 тыс. рублей;</w:t>
      </w:r>
    </w:p>
    <w:p w:rsidR="005C614A" w:rsidRDefault="005C614A" w:rsidP="005C614A">
      <w:pPr>
        <w:ind w:left="743"/>
        <w:jc w:val="both"/>
        <w:rPr>
          <w:sz w:val="28"/>
          <w:szCs w:val="28"/>
        </w:rPr>
      </w:pPr>
      <w:r>
        <w:rPr>
          <w:sz w:val="28"/>
          <w:szCs w:val="28"/>
        </w:rPr>
        <w:t>2018 год – 163,5 тыс. рублей;</w:t>
      </w:r>
    </w:p>
    <w:p w:rsidR="005C614A" w:rsidRDefault="005C614A" w:rsidP="005C614A">
      <w:pPr>
        <w:ind w:left="743"/>
        <w:jc w:val="both"/>
        <w:rPr>
          <w:sz w:val="28"/>
          <w:szCs w:val="28"/>
        </w:rPr>
      </w:pPr>
      <w:r>
        <w:rPr>
          <w:sz w:val="28"/>
          <w:szCs w:val="28"/>
        </w:rPr>
        <w:t>2019 год – 163,5 тыс. рублей;</w:t>
      </w:r>
    </w:p>
    <w:p w:rsidR="005C614A" w:rsidRDefault="005C614A" w:rsidP="005C614A">
      <w:pPr>
        <w:ind w:left="743"/>
        <w:jc w:val="both"/>
        <w:rPr>
          <w:sz w:val="28"/>
          <w:szCs w:val="28"/>
        </w:rPr>
      </w:pPr>
      <w:r>
        <w:rPr>
          <w:sz w:val="28"/>
          <w:szCs w:val="28"/>
        </w:rPr>
        <w:t>2020 год – 163,5 тыс. рублей.</w:t>
      </w:r>
    </w:p>
    <w:p w:rsidR="005977EA" w:rsidRPr="002B2D71" w:rsidRDefault="00BA7243" w:rsidP="00BA7243">
      <w:pPr>
        <w:jc w:val="both"/>
        <w:rPr>
          <w:sz w:val="28"/>
          <w:szCs w:val="28"/>
        </w:rPr>
      </w:pPr>
      <w:r>
        <w:rPr>
          <w:sz w:val="28"/>
          <w:szCs w:val="28"/>
        </w:rPr>
        <w:tab/>
      </w:r>
      <w:r w:rsidR="005977EA" w:rsidRPr="002B2D71">
        <w:rPr>
          <w:sz w:val="28"/>
          <w:szCs w:val="28"/>
        </w:rPr>
        <w:t>Внебюджетные средства – могут привлекаться средства внебюджетных источников.</w:t>
      </w:r>
    </w:p>
    <w:p w:rsidR="005977EA" w:rsidRPr="002B2D71" w:rsidRDefault="005977EA" w:rsidP="005977EA">
      <w:pPr>
        <w:widowControl w:val="0"/>
        <w:autoSpaceDE w:val="0"/>
        <w:autoSpaceDN w:val="0"/>
        <w:adjustRightInd w:val="0"/>
        <w:ind w:firstLine="737"/>
        <w:jc w:val="both"/>
        <w:rPr>
          <w:sz w:val="28"/>
          <w:szCs w:val="28"/>
        </w:rPr>
      </w:pPr>
      <w:r w:rsidRPr="002B2D71">
        <w:rPr>
          <w:sz w:val="28"/>
          <w:szCs w:val="28"/>
        </w:rPr>
        <w:t>Информация о расходах бю</w:t>
      </w:r>
      <w:r w:rsidR="00080493">
        <w:rPr>
          <w:sz w:val="28"/>
          <w:szCs w:val="28"/>
        </w:rPr>
        <w:t xml:space="preserve">джета </w:t>
      </w:r>
      <w:r w:rsidR="00BA7243">
        <w:rPr>
          <w:sz w:val="28"/>
          <w:szCs w:val="28"/>
        </w:rPr>
        <w:t>Цимлянского</w:t>
      </w:r>
      <w:r w:rsidR="00080493">
        <w:rPr>
          <w:sz w:val="28"/>
          <w:szCs w:val="28"/>
        </w:rPr>
        <w:t xml:space="preserve"> района </w:t>
      </w:r>
      <w:r w:rsidRPr="002B2D71">
        <w:rPr>
          <w:sz w:val="28"/>
          <w:szCs w:val="28"/>
        </w:rPr>
        <w:t>и внебюджетных источников на реализацию подпрограммы муниципальной программы, представляется согласно приложениям к настоящей муниципальной программе.</w:t>
      </w:r>
    </w:p>
    <w:p w:rsidR="005977EA" w:rsidRPr="001A4104" w:rsidRDefault="005977EA" w:rsidP="004F5F4E">
      <w:pPr>
        <w:widowControl w:val="0"/>
        <w:autoSpaceDE w:val="0"/>
        <w:autoSpaceDN w:val="0"/>
        <w:adjustRightInd w:val="0"/>
        <w:spacing w:line="233" w:lineRule="auto"/>
        <w:ind w:firstLine="709"/>
        <w:jc w:val="both"/>
        <w:rPr>
          <w:sz w:val="16"/>
          <w:szCs w:val="16"/>
        </w:rPr>
      </w:pPr>
    </w:p>
    <w:p w:rsidR="00847836" w:rsidRDefault="00847836" w:rsidP="004F5F4E">
      <w:pPr>
        <w:spacing w:line="233" w:lineRule="auto"/>
        <w:rPr>
          <w:sz w:val="24"/>
          <w:szCs w:val="24"/>
        </w:rPr>
      </w:pPr>
    </w:p>
    <w:p w:rsidR="0034082F" w:rsidRDefault="0034082F" w:rsidP="0034082F">
      <w:pPr>
        <w:spacing w:line="233" w:lineRule="auto"/>
        <w:rPr>
          <w:sz w:val="24"/>
          <w:szCs w:val="24"/>
        </w:rPr>
      </w:pPr>
    </w:p>
    <w:p w:rsidR="00C752BD" w:rsidRDefault="00C752BD" w:rsidP="004F5F4E">
      <w:pPr>
        <w:spacing w:line="233" w:lineRule="auto"/>
        <w:rPr>
          <w:sz w:val="24"/>
          <w:szCs w:val="24"/>
        </w:rPr>
        <w:sectPr w:rsidR="00C752BD" w:rsidSect="0045765B">
          <w:footerReference w:type="default" r:id="rId9"/>
          <w:pgSz w:w="11905" w:h="16838" w:code="9"/>
          <w:pgMar w:top="1134" w:right="851" w:bottom="1134" w:left="1418" w:header="709" w:footer="709" w:gutter="0"/>
          <w:pgNumType w:start="1"/>
          <w:cols w:space="720"/>
        </w:sectPr>
      </w:pPr>
    </w:p>
    <w:p w:rsidR="00B5718F" w:rsidRPr="00CB66C4" w:rsidRDefault="00B5718F" w:rsidP="00847836">
      <w:pPr>
        <w:widowControl w:val="0"/>
        <w:tabs>
          <w:tab w:val="left" w:pos="9610"/>
        </w:tabs>
        <w:autoSpaceDE w:val="0"/>
        <w:autoSpaceDN w:val="0"/>
        <w:adjustRightInd w:val="0"/>
        <w:ind w:left="10800"/>
        <w:jc w:val="right"/>
        <w:rPr>
          <w:sz w:val="24"/>
          <w:szCs w:val="24"/>
        </w:rPr>
      </w:pPr>
      <w:r w:rsidRPr="00CB66C4">
        <w:rPr>
          <w:sz w:val="24"/>
          <w:szCs w:val="24"/>
        </w:rPr>
        <w:lastRenderedPageBreak/>
        <w:t xml:space="preserve">Приложение № 1 </w:t>
      </w:r>
      <w:r w:rsidRPr="00CB66C4">
        <w:rPr>
          <w:sz w:val="24"/>
          <w:szCs w:val="24"/>
        </w:rPr>
        <w:br/>
        <w:t>к муниципальной программе Цимлянского района «Молодежь Цимлянского района»</w:t>
      </w:r>
    </w:p>
    <w:p w:rsidR="00B5718F" w:rsidRPr="009175E6" w:rsidRDefault="00B5718F" w:rsidP="00847836">
      <w:pPr>
        <w:widowControl w:val="0"/>
        <w:tabs>
          <w:tab w:val="left" w:pos="9610"/>
        </w:tabs>
        <w:autoSpaceDE w:val="0"/>
        <w:autoSpaceDN w:val="0"/>
        <w:adjustRightInd w:val="0"/>
        <w:jc w:val="right"/>
        <w:rPr>
          <w:sz w:val="22"/>
          <w:szCs w:val="28"/>
        </w:rPr>
      </w:pPr>
    </w:p>
    <w:p w:rsidR="00B5718F" w:rsidRPr="006F3818" w:rsidRDefault="00B5718F" w:rsidP="00B5718F">
      <w:pPr>
        <w:widowControl w:val="0"/>
        <w:tabs>
          <w:tab w:val="left" w:pos="9610"/>
        </w:tabs>
        <w:autoSpaceDE w:val="0"/>
        <w:autoSpaceDN w:val="0"/>
        <w:adjustRightInd w:val="0"/>
        <w:jc w:val="center"/>
        <w:rPr>
          <w:caps/>
          <w:sz w:val="28"/>
          <w:szCs w:val="28"/>
        </w:rPr>
      </w:pPr>
      <w:r w:rsidRPr="006F3818">
        <w:rPr>
          <w:caps/>
          <w:sz w:val="28"/>
          <w:szCs w:val="28"/>
        </w:rPr>
        <w:t>Сведения</w:t>
      </w:r>
    </w:p>
    <w:p w:rsidR="00B5718F" w:rsidRDefault="00B5718F" w:rsidP="00B5718F">
      <w:pPr>
        <w:widowControl w:val="0"/>
        <w:autoSpaceDE w:val="0"/>
        <w:autoSpaceDN w:val="0"/>
        <w:adjustRightInd w:val="0"/>
        <w:jc w:val="center"/>
        <w:rPr>
          <w:sz w:val="28"/>
          <w:szCs w:val="28"/>
        </w:rPr>
      </w:pPr>
      <w:r>
        <w:rPr>
          <w:sz w:val="28"/>
          <w:szCs w:val="28"/>
        </w:rPr>
        <w:t>о показателях (индикаторах) муниципальной программы, подпрограмм муниципальной программы и их значениях</w:t>
      </w:r>
    </w:p>
    <w:p w:rsidR="00B5718F" w:rsidRDefault="00B5718F" w:rsidP="00B5718F">
      <w:pPr>
        <w:widowControl w:val="0"/>
        <w:autoSpaceDE w:val="0"/>
        <w:autoSpaceDN w:val="0"/>
        <w:adjustRightInd w:val="0"/>
        <w:rPr>
          <w:sz w:val="24"/>
          <w:szCs w:val="24"/>
        </w:rPr>
      </w:pPr>
    </w:p>
    <w:tbl>
      <w:tblPr>
        <w:tblW w:w="15451" w:type="dxa"/>
        <w:tblInd w:w="75" w:type="dxa"/>
        <w:tblLayout w:type="fixed"/>
        <w:tblCellMar>
          <w:left w:w="75" w:type="dxa"/>
          <w:right w:w="75" w:type="dxa"/>
        </w:tblCellMar>
        <w:tblLook w:val="00A0"/>
      </w:tblPr>
      <w:tblGrid>
        <w:gridCol w:w="710"/>
        <w:gridCol w:w="3118"/>
        <w:gridCol w:w="1417"/>
        <w:gridCol w:w="1134"/>
        <w:gridCol w:w="1276"/>
        <w:gridCol w:w="1134"/>
        <w:gridCol w:w="1134"/>
        <w:gridCol w:w="1134"/>
        <w:gridCol w:w="1134"/>
        <w:gridCol w:w="992"/>
        <w:gridCol w:w="1134"/>
        <w:gridCol w:w="1134"/>
      </w:tblGrid>
      <w:tr w:rsidR="00B5718F" w:rsidRPr="00B5718F">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w:t>
            </w:r>
            <w:r w:rsidRPr="00B5718F">
              <w:rPr>
                <w:rFonts w:ascii="Times New Roman" w:hAnsi="Times New Roman" w:cs="Times New Roman"/>
                <w:spacing w:val="-8"/>
                <w:sz w:val="24"/>
                <w:szCs w:val="24"/>
              </w:rPr>
              <w:br/>
            </w:r>
            <w:proofErr w:type="spellStart"/>
            <w:proofErr w:type="gramStart"/>
            <w:r w:rsidRPr="00B5718F">
              <w:rPr>
                <w:rFonts w:ascii="Times New Roman" w:hAnsi="Times New Roman" w:cs="Times New Roman"/>
                <w:spacing w:val="-8"/>
                <w:sz w:val="24"/>
                <w:szCs w:val="24"/>
              </w:rPr>
              <w:t>п</w:t>
            </w:r>
            <w:proofErr w:type="spellEnd"/>
            <w:proofErr w:type="gramEnd"/>
            <w:r w:rsidRPr="00B5718F">
              <w:rPr>
                <w:rFonts w:ascii="Times New Roman" w:hAnsi="Times New Roman" w:cs="Times New Roman"/>
                <w:spacing w:val="-8"/>
                <w:sz w:val="24"/>
                <w:szCs w:val="24"/>
              </w:rPr>
              <w:t>/</w:t>
            </w:r>
            <w:proofErr w:type="spellStart"/>
            <w:r w:rsidRPr="00B5718F">
              <w:rPr>
                <w:rFonts w:ascii="Times New Roman" w:hAnsi="Times New Roman" w:cs="Times New Roman"/>
                <w:spacing w:val="-8"/>
                <w:sz w:val="24"/>
                <w:szCs w:val="24"/>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 xml:space="preserve">Показатель (индикатор)   </w:t>
            </w:r>
            <w:r w:rsidRPr="00B5718F">
              <w:rPr>
                <w:rFonts w:ascii="Times New Roman" w:hAnsi="Times New Roman" w:cs="Times New Roman"/>
                <w:spacing w:val="-8"/>
                <w:sz w:val="24"/>
                <w:szCs w:val="24"/>
              </w:rPr>
              <w:b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Единица</w:t>
            </w:r>
            <w:r w:rsidRPr="00B5718F">
              <w:rPr>
                <w:rFonts w:ascii="Times New Roman" w:hAnsi="Times New Roman" w:cs="Times New Roman"/>
                <w:spacing w:val="-8"/>
                <w:sz w:val="24"/>
                <w:szCs w:val="24"/>
              </w:rPr>
              <w:br/>
              <w:t>измерения</w:t>
            </w:r>
          </w:p>
        </w:tc>
        <w:tc>
          <w:tcPr>
            <w:tcW w:w="10206" w:type="dxa"/>
            <w:gridSpan w:val="9"/>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Значения показателей</w:t>
            </w:r>
          </w:p>
        </w:tc>
      </w:tr>
      <w:tr w:rsidR="00B5718F" w:rsidRPr="00B5718F">
        <w:trPr>
          <w:trHeight w:val="600"/>
        </w:trPr>
        <w:tc>
          <w:tcPr>
            <w:tcW w:w="710" w:type="dxa"/>
            <w:vMerge/>
            <w:tcBorders>
              <w:top w:val="single" w:sz="4" w:space="0" w:color="auto"/>
              <w:left w:val="single" w:sz="4" w:space="0" w:color="auto"/>
              <w:bottom w:val="single" w:sz="4" w:space="0" w:color="auto"/>
              <w:right w:val="single" w:sz="4" w:space="0" w:color="auto"/>
            </w:tcBorders>
            <w:vAlign w:val="center"/>
          </w:tcPr>
          <w:p w:rsidR="00B5718F" w:rsidRPr="00B5718F" w:rsidRDefault="00B5718F" w:rsidP="00D03EDC">
            <w:pPr>
              <w:rPr>
                <w:spacing w:val="-8"/>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B5718F" w:rsidRPr="00B5718F" w:rsidRDefault="00B5718F" w:rsidP="00D03EDC">
            <w:pPr>
              <w:rPr>
                <w:spacing w:val="-8"/>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5718F" w:rsidRPr="00B5718F" w:rsidRDefault="00B5718F" w:rsidP="00D03EDC">
            <w:pPr>
              <w:rPr>
                <w:spacing w:val="-8"/>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2012</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2013</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ind w:left="-95" w:right="-94"/>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2014</w:t>
            </w:r>
          </w:p>
          <w:p w:rsidR="00B5718F" w:rsidRPr="00B5718F" w:rsidRDefault="00B5718F" w:rsidP="00D03EDC">
            <w:pPr>
              <w:pStyle w:val="ConsPlusCell"/>
              <w:ind w:left="-95" w:right="-94"/>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2015</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2016</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2017</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2018</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2019</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2020</w:t>
            </w:r>
          </w:p>
          <w:p w:rsidR="00B5718F" w:rsidRPr="00B5718F" w:rsidRDefault="00B5718F" w:rsidP="00D03EDC">
            <w:pPr>
              <w:pStyle w:val="ConsPlusCell"/>
              <w:jc w:val="center"/>
              <w:rPr>
                <w:rFonts w:ascii="Times New Roman" w:hAnsi="Times New Roman" w:cs="Times New Roman"/>
                <w:spacing w:val="-8"/>
                <w:sz w:val="24"/>
                <w:szCs w:val="24"/>
              </w:rPr>
            </w:pPr>
            <w:r w:rsidRPr="00B5718F">
              <w:rPr>
                <w:rFonts w:ascii="Times New Roman" w:hAnsi="Times New Roman" w:cs="Times New Roman"/>
                <w:spacing w:val="-8"/>
                <w:sz w:val="24"/>
                <w:szCs w:val="24"/>
              </w:rPr>
              <w:t>год</w:t>
            </w:r>
          </w:p>
        </w:tc>
      </w:tr>
    </w:tbl>
    <w:p w:rsidR="00B5718F" w:rsidRPr="00B5718F" w:rsidRDefault="00B5718F" w:rsidP="00B5718F">
      <w:pPr>
        <w:widowControl w:val="0"/>
        <w:autoSpaceDE w:val="0"/>
        <w:autoSpaceDN w:val="0"/>
        <w:adjustRightInd w:val="0"/>
        <w:jc w:val="center"/>
        <w:rPr>
          <w:sz w:val="24"/>
          <w:szCs w:val="24"/>
        </w:rPr>
      </w:pPr>
    </w:p>
    <w:tbl>
      <w:tblPr>
        <w:tblW w:w="15451" w:type="dxa"/>
        <w:tblInd w:w="75" w:type="dxa"/>
        <w:tblLayout w:type="fixed"/>
        <w:tblCellMar>
          <w:left w:w="75" w:type="dxa"/>
          <w:right w:w="75" w:type="dxa"/>
        </w:tblCellMar>
        <w:tblLook w:val="00A0"/>
      </w:tblPr>
      <w:tblGrid>
        <w:gridCol w:w="707"/>
        <w:gridCol w:w="3121"/>
        <w:gridCol w:w="1408"/>
        <w:gridCol w:w="1143"/>
        <w:gridCol w:w="1276"/>
        <w:gridCol w:w="1125"/>
        <w:gridCol w:w="1134"/>
        <w:gridCol w:w="1134"/>
        <w:gridCol w:w="1134"/>
        <w:gridCol w:w="992"/>
        <w:gridCol w:w="1134"/>
        <w:gridCol w:w="1143"/>
      </w:tblGrid>
      <w:tr w:rsidR="00B5718F" w:rsidRPr="00B5718F">
        <w:trPr>
          <w:tblHeader/>
        </w:trPr>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5</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11</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12</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w:t>
            </w:r>
          </w:p>
        </w:tc>
        <w:tc>
          <w:tcPr>
            <w:tcW w:w="14744" w:type="dxa"/>
            <w:gridSpan w:val="11"/>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Муниципальная  программа Цимлянского района «Молодежь Цимлянского района»</w:t>
            </w:r>
          </w:p>
        </w:tc>
      </w:tr>
      <w:tr w:rsidR="004F2A4C" w:rsidRPr="00B5718F">
        <w:trPr>
          <w:trHeight w:val="1386"/>
        </w:trPr>
        <w:tc>
          <w:tcPr>
            <w:tcW w:w="707"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1.1.</w:t>
            </w:r>
          </w:p>
        </w:tc>
        <w:tc>
          <w:tcPr>
            <w:tcW w:w="3121"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молодежи, во</w:t>
            </w:r>
            <w:r w:rsidRPr="00B5718F">
              <w:rPr>
                <w:rFonts w:ascii="Times New Roman" w:hAnsi="Times New Roman" w:cs="Times New Roman"/>
                <w:sz w:val="24"/>
                <w:szCs w:val="24"/>
              </w:rPr>
              <w:softHyphen/>
              <w:t>влеченной в социальную практику</w:t>
            </w:r>
          </w:p>
        </w:tc>
        <w:tc>
          <w:tcPr>
            <w:tcW w:w="1408"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pStyle w:val="ConsPlusCell"/>
              <w:spacing w:line="230" w:lineRule="auto"/>
              <w:ind w:right="-75"/>
              <w:jc w:val="center"/>
              <w:rPr>
                <w:rFonts w:ascii="Times New Roman" w:hAnsi="Times New Roman" w:cs="Times New Roman"/>
                <w:spacing w:val="-20"/>
                <w:sz w:val="24"/>
                <w:szCs w:val="24"/>
              </w:rPr>
            </w:pPr>
            <w:r w:rsidRPr="00B5718F">
              <w:rPr>
                <w:rFonts w:ascii="Times New Roman" w:hAnsi="Times New Roman" w:cs="Times New Roman"/>
                <w:spacing w:val="-20"/>
                <w:sz w:val="24"/>
                <w:szCs w:val="24"/>
              </w:rPr>
              <w:t>человек</w:t>
            </w:r>
          </w:p>
        </w:tc>
        <w:tc>
          <w:tcPr>
            <w:tcW w:w="1143"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115</w:t>
            </w:r>
          </w:p>
        </w:tc>
        <w:tc>
          <w:tcPr>
            <w:tcW w:w="1125"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w:t>
            </w: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w:t>
            </w:r>
            <w:r>
              <w:rPr>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w:t>
            </w:r>
            <w:r>
              <w:rPr>
                <w:sz w:val="24"/>
                <w:szCs w:val="24"/>
              </w:rPr>
              <w:t>35</w:t>
            </w:r>
          </w:p>
        </w:tc>
        <w:tc>
          <w:tcPr>
            <w:tcW w:w="1143"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ED6E96">
              <w:rPr>
                <w:sz w:val="24"/>
                <w:szCs w:val="24"/>
              </w:rPr>
              <w:t>1</w:t>
            </w:r>
            <w:r>
              <w:rPr>
                <w:sz w:val="24"/>
                <w:szCs w:val="24"/>
              </w:rPr>
              <w:t>40</w:t>
            </w:r>
          </w:p>
        </w:tc>
      </w:tr>
      <w:tr w:rsidR="004F2A4C" w:rsidRPr="00B5718F">
        <w:trPr>
          <w:trHeight w:val="1386"/>
        </w:trPr>
        <w:tc>
          <w:tcPr>
            <w:tcW w:w="707"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1.2.</w:t>
            </w:r>
          </w:p>
        </w:tc>
        <w:tc>
          <w:tcPr>
            <w:tcW w:w="3121"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widowControl w:val="0"/>
              <w:autoSpaceDE w:val="0"/>
              <w:autoSpaceDN w:val="0"/>
              <w:adjustRightInd w:val="0"/>
              <w:spacing w:line="230" w:lineRule="auto"/>
              <w:jc w:val="both"/>
              <w:outlineLvl w:val="2"/>
              <w:rPr>
                <w:sz w:val="24"/>
                <w:szCs w:val="24"/>
              </w:rPr>
            </w:pPr>
            <w:r w:rsidRPr="00B5718F">
              <w:rPr>
                <w:sz w:val="24"/>
                <w:szCs w:val="24"/>
              </w:rPr>
              <w:t>Доля молодежи, вовлечен</w:t>
            </w:r>
            <w:r w:rsidRPr="00B5718F">
              <w:rPr>
                <w:sz w:val="24"/>
                <w:szCs w:val="24"/>
              </w:rPr>
              <w:softHyphen/>
              <w:t>ной в деятельность обще</w:t>
            </w:r>
            <w:r w:rsidRPr="00B5718F">
              <w:rPr>
                <w:sz w:val="24"/>
                <w:szCs w:val="24"/>
              </w:rPr>
              <w:softHyphen/>
              <w:t>ственных объединений</w:t>
            </w:r>
          </w:p>
        </w:tc>
        <w:tc>
          <w:tcPr>
            <w:tcW w:w="1408" w:type="dxa"/>
            <w:tcBorders>
              <w:top w:val="single" w:sz="4" w:space="0" w:color="auto"/>
              <w:left w:val="single" w:sz="4" w:space="0" w:color="auto"/>
              <w:bottom w:val="single" w:sz="4" w:space="0" w:color="auto"/>
              <w:right w:val="single" w:sz="4" w:space="0" w:color="auto"/>
            </w:tcBorders>
          </w:tcPr>
          <w:p w:rsidR="004F2A4C" w:rsidRPr="00B5718F" w:rsidRDefault="004F2A4C" w:rsidP="00D03EDC">
            <w:pPr>
              <w:widowControl w:val="0"/>
              <w:autoSpaceDE w:val="0"/>
              <w:autoSpaceDN w:val="0"/>
              <w:adjustRightInd w:val="0"/>
              <w:spacing w:line="230" w:lineRule="auto"/>
              <w:ind w:left="-67" w:right="-84"/>
              <w:jc w:val="center"/>
              <w:outlineLvl w:val="2"/>
              <w:rPr>
                <w:spacing w:val="-22"/>
                <w:sz w:val="24"/>
                <w:szCs w:val="24"/>
              </w:rPr>
            </w:pPr>
            <w:r w:rsidRPr="00B5718F">
              <w:rPr>
                <w:spacing w:val="-22"/>
                <w:sz w:val="24"/>
                <w:szCs w:val="24"/>
              </w:rPr>
              <w:t xml:space="preserve">процентов </w:t>
            </w:r>
            <w:r w:rsidRPr="00B5718F">
              <w:rPr>
                <w:spacing w:val="-22"/>
                <w:sz w:val="24"/>
                <w:szCs w:val="24"/>
              </w:rPr>
              <w:br/>
              <w:t xml:space="preserve">от общего количества молодежи </w:t>
            </w:r>
            <w:proofErr w:type="gramStart"/>
            <w:r w:rsidRPr="00B5718F">
              <w:rPr>
                <w:spacing w:val="-22"/>
                <w:sz w:val="24"/>
                <w:szCs w:val="24"/>
              </w:rPr>
              <w:t>в</w:t>
            </w:r>
            <w:proofErr w:type="gramEnd"/>
            <w:r w:rsidRPr="00B5718F">
              <w:rPr>
                <w:spacing w:val="-22"/>
                <w:sz w:val="24"/>
                <w:szCs w:val="24"/>
              </w:rPr>
              <w:t xml:space="preserve"> </w:t>
            </w:r>
            <w:r w:rsidR="00132CF9">
              <w:rPr>
                <w:spacing w:val="-22"/>
                <w:sz w:val="24"/>
                <w:szCs w:val="24"/>
              </w:rPr>
              <w:t>Цимлянского района</w:t>
            </w:r>
          </w:p>
        </w:tc>
        <w:tc>
          <w:tcPr>
            <w:tcW w:w="1143"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25"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widowControl w:val="0"/>
              <w:spacing w:line="230" w:lineRule="auto"/>
              <w:jc w:val="center"/>
              <w:rPr>
                <w:sz w:val="24"/>
                <w:szCs w:val="24"/>
              </w:rPr>
            </w:pPr>
            <w:r>
              <w:rPr>
                <w:sz w:val="24"/>
                <w:szCs w:val="24"/>
              </w:rPr>
              <w:t>16,5</w:t>
            </w:r>
          </w:p>
        </w:tc>
        <w:tc>
          <w:tcPr>
            <w:tcW w:w="1134"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widowControl w:val="0"/>
              <w:spacing w:line="230" w:lineRule="auto"/>
              <w:jc w:val="center"/>
              <w:rPr>
                <w:sz w:val="24"/>
                <w:szCs w:val="24"/>
              </w:rPr>
            </w:pPr>
            <w:r>
              <w:rPr>
                <w:sz w:val="24"/>
                <w:szCs w:val="24"/>
              </w:rPr>
              <w:t>16,5</w:t>
            </w:r>
          </w:p>
        </w:tc>
        <w:tc>
          <w:tcPr>
            <w:tcW w:w="1134" w:type="dxa"/>
            <w:tcBorders>
              <w:top w:val="single" w:sz="4" w:space="0" w:color="auto"/>
              <w:left w:val="single" w:sz="4" w:space="0" w:color="auto"/>
              <w:bottom w:val="single" w:sz="4" w:space="0" w:color="auto"/>
              <w:right w:val="single" w:sz="4" w:space="0" w:color="auto"/>
            </w:tcBorders>
          </w:tcPr>
          <w:p w:rsidR="004F2A4C" w:rsidRPr="00B5718F" w:rsidRDefault="004F2A4C" w:rsidP="00023D84">
            <w:pPr>
              <w:widowControl w:val="0"/>
              <w:spacing w:line="230" w:lineRule="auto"/>
              <w:jc w:val="center"/>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44170B">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44170B">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44170B">
              <w:rPr>
                <w:sz w:val="24"/>
                <w:szCs w:val="24"/>
              </w:rPr>
              <w:t>17</w:t>
            </w:r>
          </w:p>
        </w:tc>
        <w:tc>
          <w:tcPr>
            <w:tcW w:w="1143" w:type="dxa"/>
            <w:tcBorders>
              <w:top w:val="single" w:sz="4" w:space="0" w:color="auto"/>
              <w:left w:val="single" w:sz="4" w:space="0" w:color="auto"/>
              <w:bottom w:val="single" w:sz="4" w:space="0" w:color="auto"/>
              <w:right w:val="single" w:sz="4" w:space="0" w:color="auto"/>
            </w:tcBorders>
          </w:tcPr>
          <w:p w:rsidR="004F2A4C" w:rsidRDefault="004F2A4C" w:rsidP="00023D84">
            <w:pPr>
              <w:jc w:val="center"/>
            </w:pPr>
            <w:r w:rsidRPr="0044170B">
              <w:rPr>
                <w:sz w:val="24"/>
                <w:szCs w:val="24"/>
              </w:rPr>
              <w:t>17</w:t>
            </w:r>
          </w:p>
        </w:tc>
      </w:tr>
      <w:tr w:rsidR="00B5718F" w:rsidRPr="00B5718F">
        <w:trPr>
          <w:trHeight w:val="429"/>
        </w:trPr>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ind w:right="-39"/>
              <w:jc w:val="center"/>
              <w:rPr>
                <w:sz w:val="24"/>
                <w:szCs w:val="24"/>
              </w:rPr>
            </w:pPr>
            <w:r w:rsidRPr="00B5718F">
              <w:rPr>
                <w:sz w:val="24"/>
                <w:szCs w:val="24"/>
              </w:rPr>
              <w:t>2.</w:t>
            </w:r>
          </w:p>
        </w:tc>
        <w:tc>
          <w:tcPr>
            <w:tcW w:w="14744" w:type="dxa"/>
            <w:gridSpan w:val="11"/>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ind w:right="-39"/>
              <w:jc w:val="center"/>
              <w:rPr>
                <w:sz w:val="24"/>
                <w:szCs w:val="24"/>
              </w:rPr>
            </w:pPr>
            <w:r w:rsidRPr="00B5718F">
              <w:rPr>
                <w:sz w:val="24"/>
                <w:szCs w:val="24"/>
              </w:rPr>
              <w:t>Подпрограмма «Поддержка молодежных инициатив»</w:t>
            </w:r>
          </w:p>
        </w:tc>
      </w:tr>
      <w:tr w:rsidR="00B5718F" w:rsidRPr="00B5718F">
        <w:trPr>
          <w:trHeight w:val="530"/>
        </w:trPr>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2.1.</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региональных, межрегиональных и меж</w:t>
            </w:r>
            <w:r w:rsidRPr="00B5718F">
              <w:rPr>
                <w:rFonts w:ascii="Times New Roman" w:hAnsi="Times New Roman" w:cs="Times New Roman"/>
                <w:sz w:val="24"/>
                <w:szCs w:val="24"/>
              </w:rPr>
              <w:softHyphen/>
              <w:t>дународных конкурсных мероприятий, направлен</w:t>
            </w:r>
            <w:r w:rsidRPr="00B5718F">
              <w:rPr>
                <w:rFonts w:ascii="Times New Roman" w:hAnsi="Times New Roman" w:cs="Times New Roman"/>
                <w:sz w:val="24"/>
                <w:szCs w:val="24"/>
              </w:rPr>
              <w:softHyphen/>
              <w:t>ных на продвижение ини</w:t>
            </w:r>
            <w:r w:rsidRPr="00B5718F">
              <w:rPr>
                <w:rFonts w:ascii="Times New Roman" w:hAnsi="Times New Roman" w:cs="Times New Roman"/>
                <w:sz w:val="24"/>
                <w:szCs w:val="24"/>
              </w:rPr>
              <w:softHyphen/>
              <w:t>циативной и талантливой молодежи</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единиц</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89"/>
              <w:jc w:val="center"/>
              <w:rPr>
                <w:sz w:val="24"/>
                <w:szCs w:val="24"/>
              </w:rPr>
            </w:pPr>
            <w:r w:rsidRPr="00B5718F">
              <w:rPr>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pStyle w:val="ConsPlusCell"/>
              <w:spacing w:line="230" w:lineRule="auto"/>
              <w:ind w:right="-55"/>
              <w:jc w:val="center"/>
              <w:rPr>
                <w:rFonts w:ascii="Times New Roman" w:hAnsi="Times New Roman" w:cs="Times New Roman"/>
                <w:sz w:val="24"/>
                <w:szCs w:val="24"/>
              </w:rPr>
            </w:pPr>
            <w:r w:rsidRPr="00B5718F">
              <w:rPr>
                <w:rFonts w:ascii="Times New Roman" w:hAnsi="Times New Roman" w:cs="Times New Roman"/>
                <w:sz w:val="24"/>
                <w:szCs w:val="24"/>
              </w:rPr>
              <w:t>21</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jc w:val="center"/>
              <w:rPr>
                <w:sz w:val="24"/>
                <w:szCs w:val="24"/>
              </w:rPr>
            </w:pPr>
            <w:r w:rsidRPr="00B5718F">
              <w:rPr>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jc w:val="center"/>
              <w:rPr>
                <w:sz w:val="24"/>
                <w:szCs w:val="24"/>
              </w:rPr>
            </w:pPr>
            <w:r w:rsidRPr="00B5718F">
              <w:rPr>
                <w:sz w:val="24"/>
                <w:szCs w:val="24"/>
              </w:rPr>
              <w:t>22</w:t>
            </w:r>
          </w:p>
          <w:p w:rsidR="00B5718F" w:rsidRPr="00B5718F" w:rsidRDefault="00B5718F" w:rsidP="00023D84">
            <w:pPr>
              <w:widowControl w:val="0"/>
              <w:spacing w:line="230"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73"/>
              <w:jc w:val="center"/>
              <w:rPr>
                <w:sz w:val="24"/>
                <w:szCs w:val="24"/>
              </w:rPr>
            </w:pPr>
            <w:r w:rsidRPr="00B5718F">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39"/>
              <w:jc w:val="center"/>
              <w:rPr>
                <w:sz w:val="24"/>
                <w:szCs w:val="24"/>
              </w:rPr>
            </w:pPr>
            <w:r w:rsidRPr="00B5718F">
              <w:rPr>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115"/>
              <w:jc w:val="center"/>
              <w:rPr>
                <w:sz w:val="24"/>
                <w:szCs w:val="24"/>
              </w:rPr>
            </w:pPr>
            <w:r w:rsidRPr="00B5718F">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81"/>
              <w:jc w:val="center"/>
              <w:rPr>
                <w:sz w:val="24"/>
                <w:szCs w:val="24"/>
              </w:rPr>
            </w:pPr>
            <w:r w:rsidRPr="00B5718F">
              <w:rPr>
                <w:sz w:val="24"/>
                <w:szCs w:val="24"/>
              </w:rPr>
              <w:t>25</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023D84">
            <w:pPr>
              <w:widowControl w:val="0"/>
              <w:spacing w:line="230" w:lineRule="auto"/>
              <w:ind w:right="-39"/>
              <w:jc w:val="center"/>
              <w:rPr>
                <w:sz w:val="24"/>
                <w:szCs w:val="24"/>
              </w:rPr>
            </w:pPr>
            <w:r w:rsidRPr="00B5718F">
              <w:rPr>
                <w:sz w:val="24"/>
                <w:szCs w:val="24"/>
              </w:rPr>
              <w:t>25</w:t>
            </w:r>
          </w:p>
        </w:tc>
      </w:tr>
      <w:tr w:rsidR="00EC6749" w:rsidRPr="00B5718F">
        <w:trPr>
          <w:trHeight w:val="994"/>
        </w:trPr>
        <w:tc>
          <w:tcPr>
            <w:tcW w:w="707"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2.2.</w:t>
            </w:r>
          </w:p>
        </w:tc>
        <w:tc>
          <w:tcPr>
            <w:tcW w:w="3121"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молодых лю</w:t>
            </w:r>
            <w:r w:rsidRPr="00B5718F">
              <w:rPr>
                <w:rFonts w:ascii="Times New Roman" w:hAnsi="Times New Roman" w:cs="Times New Roman"/>
                <w:sz w:val="24"/>
                <w:szCs w:val="24"/>
              </w:rPr>
              <w:softHyphen/>
              <w:t>дей, принимающих уча</w:t>
            </w:r>
            <w:r w:rsidRPr="00B5718F">
              <w:rPr>
                <w:rFonts w:ascii="Times New Roman" w:hAnsi="Times New Roman" w:cs="Times New Roman"/>
                <w:sz w:val="24"/>
                <w:szCs w:val="24"/>
              </w:rPr>
              <w:softHyphen/>
              <w:t>стие в региональных, межрегиональных и меж</w:t>
            </w:r>
            <w:r w:rsidRPr="00B5718F">
              <w:rPr>
                <w:rFonts w:ascii="Times New Roman" w:hAnsi="Times New Roman" w:cs="Times New Roman"/>
                <w:sz w:val="24"/>
                <w:szCs w:val="24"/>
              </w:rPr>
              <w:softHyphen/>
              <w:t xml:space="preserve">дународных конкурсных </w:t>
            </w:r>
            <w:r w:rsidRPr="00B5718F">
              <w:rPr>
                <w:rFonts w:ascii="Times New Roman" w:hAnsi="Times New Roman" w:cs="Times New Roman"/>
                <w:sz w:val="24"/>
                <w:szCs w:val="24"/>
              </w:rPr>
              <w:lastRenderedPageBreak/>
              <w:t>мероприятиях, направлен</w:t>
            </w:r>
            <w:r w:rsidRPr="00B5718F">
              <w:rPr>
                <w:rFonts w:ascii="Times New Roman" w:hAnsi="Times New Roman" w:cs="Times New Roman"/>
                <w:sz w:val="24"/>
                <w:szCs w:val="24"/>
              </w:rPr>
              <w:softHyphen/>
              <w:t>ных на продвижение ини</w:t>
            </w:r>
            <w:r w:rsidRPr="00B5718F">
              <w:rPr>
                <w:rFonts w:ascii="Times New Roman" w:hAnsi="Times New Roman" w:cs="Times New Roman"/>
                <w:sz w:val="24"/>
                <w:szCs w:val="24"/>
              </w:rPr>
              <w:softHyphen/>
              <w:t>циативной и талантливой молодежи</w:t>
            </w:r>
          </w:p>
        </w:tc>
        <w:tc>
          <w:tcPr>
            <w:tcW w:w="1408"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lastRenderedPageBreak/>
              <w:t>человек</w:t>
            </w:r>
          </w:p>
        </w:tc>
        <w:tc>
          <w:tcPr>
            <w:tcW w:w="1143" w:type="dxa"/>
            <w:tcBorders>
              <w:top w:val="single" w:sz="4" w:space="0" w:color="auto"/>
              <w:left w:val="single" w:sz="4" w:space="0" w:color="auto"/>
              <w:bottom w:val="single" w:sz="4" w:space="0" w:color="auto"/>
              <w:right w:val="single" w:sz="4" w:space="0" w:color="auto"/>
            </w:tcBorders>
          </w:tcPr>
          <w:p w:rsidR="00EC6749" w:rsidRPr="00B5718F" w:rsidRDefault="00EC6749" w:rsidP="00023D84">
            <w:pPr>
              <w:widowControl w:val="0"/>
              <w:spacing w:line="230" w:lineRule="auto"/>
              <w:ind w:right="-89"/>
              <w:jc w:val="center"/>
              <w:rPr>
                <w:sz w:val="24"/>
                <w:szCs w:val="24"/>
              </w:rPr>
            </w:pPr>
            <w:r>
              <w:rPr>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25"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c>
          <w:tcPr>
            <w:tcW w:w="1143"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AF5C27">
              <w:rPr>
                <w:sz w:val="24"/>
                <w:szCs w:val="24"/>
              </w:rPr>
              <w:t>150</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lastRenderedPageBreak/>
              <w:t>2.3.</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молодых уче</w:t>
            </w:r>
            <w:r w:rsidRPr="00B5718F">
              <w:rPr>
                <w:rFonts w:ascii="Times New Roman" w:hAnsi="Times New Roman" w:cs="Times New Roman"/>
                <w:sz w:val="24"/>
                <w:szCs w:val="24"/>
              </w:rPr>
              <w:softHyphen/>
              <w:t xml:space="preserve">ных и </w:t>
            </w:r>
            <w:proofErr w:type="spellStart"/>
            <w:r w:rsidRPr="00B5718F">
              <w:rPr>
                <w:rFonts w:ascii="Times New Roman" w:hAnsi="Times New Roman" w:cs="Times New Roman"/>
                <w:sz w:val="24"/>
                <w:szCs w:val="24"/>
              </w:rPr>
              <w:t>инноваторов</w:t>
            </w:r>
            <w:proofErr w:type="spellEnd"/>
            <w:r w:rsidRPr="00B5718F">
              <w:rPr>
                <w:rFonts w:ascii="Times New Roman" w:hAnsi="Times New Roman" w:cs="Times New Roman"/>
                <w:sz w:val="24"/>
                <w:szCs w:val="24"/>
              </w:rPr>
              <w:t xml:space="preserve">, награжденных именными премиями </w:t>
            </w:r>
            <w:r>
              <w:rPr>
                <w:rFonts w:ascii="Times New Roman" w:hAnsi="Times New Roman" w:cs="Times New Roman"/>
                <w:sz w:val="24"/>
                <w:szCs w:val="24"/>
              </w:rPr>
              <w:t xml:space="preserve">Главы </w:t>
            </w:r>
            <w:proofErr w:type="spellStart"/>
            <w:r>
              <w:rPr>
                <w:rFonts w:ascii="Times New Roman" w:hAnsi="Times New Roman" w:cs="Times New Roman"/>
                <w:sz w:val="24"/>
                <w:szCs w:val="24"/>
              </w:rPr>
              <w:t>Цимлянскогорайона</w:t>
            </w:r>
            <w:proofErr w:type="spellEnd"/>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человек</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0</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2</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30" w:lineRule="auto"/>
              <w:jc w:val="center"/>
              <w:rPr>
                <w:sz w:val="24"/>
                <w:szCs w:val="24"/>
              </w:rPr>
            </w:pPr>
            <w:r>
              <w:rPr>
                <w:sz w:val="24"/>
                <w:szCs w:val="24"/>
              </w:rPr>
              <w:t>3</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2.4.</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вовлечен</w:t>
            </w:r>
            <w:r w:rsidRPr="00B5718F">
              <w:rPr>
                <w:rFonts w:ascii="Times New Roman" w:hAnsi="Times New Roman" w:cs="Times New Roman"/>
                <w:sz w:val="24"/>
                <w:szCs w:val="24"/>
              </w:rPr>
              <w:softHyphen/>
              <w:t>ной в деятельность по раз</w:t>
            </w:r>
            <w:r w:rsidRPr="00B5718F">
              <w:rPr>
                <w:rFonts w:ascii="Times New Roman" w:hAnsi="Times New Roman" w:cs="Times New Roman"/>
                <w:sz w:val="24"/>
                <w:szCs w:val="24"/>
              </w:rPr>
              <w:softHyphen/>
              <w:t>витию молодежного само</w:t>
            </w:r>
            <w:r w:rsidRPr="00B5718F">
              <w:rPr>
                <w:rFonts w:ascii="Times New Roman" w:hAnsi="Times New Roman" w:cs="Times New Roman"/>
                <w:sz w:val="24"/>
                <w:szCs w:val="24"/>
              </w:rPr>
              <w:softHyphen/>
              <w:t>управления (молодежные правительства, парла</w:t>
            </w:r>
            <w:r w:rsidRPr="00B5718F">
              <w:rPr>
                <w:rFonts w:ascii="Times New Roman" w:hAnsi="Times New Roman" w:cs="Times New Roman"/>
                <w:sz w:val="24"/>
                <w:szCs w:val="24"/>
              </w:rPr>
              <w:softHyphen/>
              <w:t>менты, студенческие со</w:t>
            </w:r>
            <w:r w:rsidRPr="00B5718F">
              <w:rPr>
                <w:rFonts w:ascii="Times New Roman" w:hAnsi="Times New Roman" w:cs="Times New Roman"/>
                <w:sz w:val="24"/>
                <w:szCs w:val="24"/>
              </w:rPr>
              <w:softHyphen/>
              <w:t>веты и т.п.), системы ра</w:t>
            </w:r>
            <w:r w:rsidRPr="00B5718F">
              <w:rPr>
                <w:rFonts w:ascii="Times New Roman" w:hAnsi="Times New Roman" w:cs="Times New Roman"/>
                <w:sz w:val="24"/>
                <w:szCs w:val="24"/>
              </w:rPr>
              <w:softHyphen/>
              <w:t>боты с лидерами и талант</w:t>
            </w:r>
            <w:r w:rsidRPr="00B5718F">
              <w:rPr>
                <w:rFonts w:ascii="Times New Roman" w:hAnsi="Times New Roman" w:cs="Times New Roman"/>
                <w:sz w:val="24"/>
                <w:szCs w:val="24"/>
              </w:rPr>
              <w:softHyphen/>
              <w:t>ливой молодежью</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ind w:right="-75"/>
              <w:jc w:val="center"/>
              <w:rPr>
                <w:rFonts w:ascii="Times New Roman" w:hAnsi="Times New Roman" w:cs="Times New Roman"/>
                <w:spacing w:val="-20"/>
                <w:sz w:val="24"/>
                <w:szCs w:val="24"/>
              </w:rPr>
            </w:pPr>
            <w:r w:rsidRPr="00B5718F">
              <w:rPr>
                <w:rFonts w:ascii="Times New Roman" w:hAnsi="Times New Roman" w:cs="Times New Roman"/>
                <w:spacing w:val="-20"/>
                <w:sz w:val="24"/>
                <w:szCs w:val="24"/>
              </w:rPr>
              <w:t>процентов</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30" w:lineRule="auto"/>
              <w:jc w:val="center"/>
              <w:rPr>
                <w:rFonts w:ascii="Times New Roman" w:hAnsi="Times New Roman" w:cs="Times New Roman"/>
                <w:sz w:val="24"/>
                <w:szCs w:val="24"/>
              </w:rPr>
            </w:pPr>
            <w:r w:rsidRPr="00B5718F">
              <w:rPr>
                <w:rFonts w:ascii="Times New Roman" w:hAnsi="Times New Roman" w:cs="Times New Roman"/>
                <w:sz w:val="24"/>
                <w:szCs w:val="24"/>
              </w:rPr>
              <w:t>1,0</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1,5</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30" w:lineRule="auto"/>
              <w:jc w:val="center"/>
              <w:rPr>
                <w:sz w:val="24"/>
                <w:szCs w:val="24"/>
              </w:rPr>
            </w:pPr>
            <w:r w:rsidRPr="00B5718F">
              <w:rPr>
                <w:sz w:val="24"/>
                <w:szCs w:val="24"/>
              </w:rPr>
              <w:t>1,5</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2.5.</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вовлечен</w:t>
            </w:r>
            <w:r w:rsidRPr="00B5718F">
              <w:rPr>
                <w:rFonts w:ascii="Times New Roman" w:hAnsi="Times New Roman" w:cs="Times New Roman"/>
                <w:sz w:val="24"/>
                <w:szCs w:val="24"/>
              </w:rPr>
              <w:softHyphen/>
              <w:t>ной в добровольческое (волонтерское) движение</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ind w:right="-75"/>
              <w:jc w:val="center"/>
              <w:rPr>
                <w:rFonts w:ascii="Times New Roman" w:hAnsi="Times New Roman" w:cs="Times New Roman"/>
                <w:spacing w:val="-20"/>
                <w:sz w:val="24"/>
                <w:szCs w:val="24"/>
              </w:rPr>
            </w:pPr>
            <w:r w:rsidRPr="00B5718F">
              <w:rPr>
                <w:rFonts w:ascii="Times New Roman" w:hAnsi="Times New Roman" w:cs="Times New Roman"/>
                <w:spacing w:val="-20"/>
                <w:sz w:val="24"/>
                <w:szCs w:val="24"/>
              </w:rPr>
              <w:t>процентов</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7,5</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9,0</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9,0</w:t>
            </w:r>
          </w:p>
        </w:tc>
      </w:tr>
      <w:tr w:rsidR="00B5718F" w:rsidRPr="00B5718F">
        <w:trPr>
          <w:trHeight w:val="787"/>
        </w:trPr>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2.6.</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охвачен</w:t>
            </w:r>
            <w:r w:rsidRPr="00B5718F">
              <w:rPr>
                <w:rFonts w:ascii="Times New Roman" w:hAnsi="Times New Roman" w:cs="Times New Roman"/>
                <w:sz w:val="24"/>
                <w:szCs w:val="24"/>
              </w:rPr>
              <w:softHyphen/>
              <w:t>ной профилактическими акциями и мероприятиями</w:t>
            </w:r>
          </w:p>
          <w:p w:rsidR="00B5718F" w:rsidRPr="00B5718F" w:rsidRDefault="00B5718F" w:rsidP="00D03EDC">
            <w:pPr>
              <w:pStyle w:val="ConsPlusCell"/>
              <w:spacing w:line="228" w:lineRule="auto"/>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ind w:right="-75"/>
              <w:jc w:val="center"/>
              <w:rPr>
                <w:rFonts w:ascii="Times New Roman" w:hAnsi="Times New Roman" w:cs="Times New Roman"/>
                <w:spacing w:val="-20"/>
                <w:sz w:val="24"/>
                <w:szCs w:val="24"/>
              </w:rPr>
            </w:pPr>
            <w:r w:rsidRPr="00B5718F">
              <w:rPr>
                <w:rFonts w:ascii="Times New Roman" w:hAnsi="Times New Roman" w:cs="Times New Roman"/>
                <w:spacing w:val="-20"/>
                <w:sz w:val="24"/>
                <w:szCs w:val="24"/>
              </w:rPr>
              <w:t xml:space="preserve">процентов от общего количества молодежи </w:t>
            </w:r>
            <w:proofErr w:type="gramStart"/>
            <w:r w:rsidRPr="00B5718F">
              <w:rPr>
                <w:rFonts w:ascii="Times New Roman" w:hAnsi="Times New Roman" w:cs="Times New Roman"/>
                <w:spacing w:val="-20"/>
                <w:sz w:val="24"/>
                <w:szCs w:val="24"/>
              </w:rPr>
              <w:t>в</w:t>
            </w:r>
            <w:proofErr w:type="gramEnd"/>
            <w:r w:rsidRPr="00B5718F">
              <w:rPr>
                <w:rFonts w:ascii="Times New Roman" w:hAnsi="Times New Roman" w:cs="Times New Roman"/>
                <w:spacing w:val="-20"/>
                <w:sz w:val="24"/>
                <w:szCs w:val="24"/>
              </w:rPr>
              <w:t xml:space="preserve"> </w:t>
            </w:r>
            <w:r>
              <w:rPr>
                <w:rFonts w:ascii="Times New Roman" w:hAnsi="Times New Roman" w:cs="Times New Roman"/>
                <w:spacing w:val="-20"/>
                <w:sz w:val="24"/>
                <w:szCs w:val="24"/>
              </w:rPr>
              <w:t>Цимлянского района</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19</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4F2A4C" w:rsidP="00D03EDC">
            <w:pPr>
              <w:widowControl w:val="0"/>
              <w:spacing w:line="228" w:lineRule="auto"/>
              <w:jc w:val="center"/>
              <w:rPr>
                <w:sz w:val="24"/>
                <w:szCs w:val="24"/>
              </w:rPr>
            </w:pPr>
            <w:r>
              <w:rPr>
                <w:sz w:val="24"/>
                <w:szCs w:val="24"/>
              </w:rPr>
              <w:t>19</w:t>
            </w:r>
          </w:p>
        </w:tc>
      </w:tr>
      <w:tr w:rsidR="00EC6749" w:rsidRPr="00B5718F">
        <w:tc>
          <w:tcPr>
            <w:tcW w:w="707"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2.7.</w:t>
            </w:r>
          </w:p>
        </w:tc>
        <w:tc>
          <w:tcPr>
            <w:tcW w:w="3121"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молодых лю</w:t>
            </w:r>
            <w:r w:rsidRPr="00B5718F">
              <w:rPr>
                <w:rFonts w:ascii="Times New Roman" w:hAnsi="Times New Roman" w:cs="Times New Roman"/>
                <w:sz w:val="24"/>
                <w:szCs w:val="24"/>
              </w:rPr>
              <w:softHyphen/>
              <w:t>дей, принимающих уча</w:t>
            </w:r>
            <w:r w:rsidRPr="00B5718F">
              <w:rPr>
                <w:rFonts w:ascii="Times New Roman" w:hAnsi="Times New Roman" w:cs="Times New Roman"/>
                <w:sz w:val="24"/>
                <w:szCs w:val="24"/>
              </w:rPr>
              <w:softHyphen/>
              <w:t>стие в мероприятиях, направленных на укрепле</w:t>
            </w:r>
            <w:r w:rsidRPr="00B5718F">
              <w:rPr>
                <w:rFonts w:ascii="Times New Roman" w:hAnsi="Times New Roman" w:cs="Times New Roman"/>
                <w:sz w:val="24"/>
                <w:szCs w:val="24"/>
              </w:rPr>
              <w:softHyphen/>
              <w:t>ние семейных ценностей, поддержку молодых семей</w:t>
            </w:r>
          </w:p>
        </w:tc>
        <w:tc>
          <w:tcPr>
            <w:tcW w:w="1408"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ind w:right="-75"/>
              <w:jc w:val="center"/>
              <w:rPr>
                <w:rFonts w:ascii="Times New Roman" w:hAnsi="Times New Roman" w:cs="Times New Roman"/>
                <w:sz w:val="24"/>
                <w:szCs w:val="24"/>
              </w:rPr>
            </w:pPr>
            <w:r w:rsidRPr="00B5718F">
              <w:rPr>
                <w:rFonts w:ascii="Times New Roman" w:hAnsi="Times New Roman" w:cs="Times New Roman"/>
                <w:sz w:val="24"/>
                <w:szCs w:val="24"/>
              </w:rPr>
              <w:t>человек</w:t>
            </w:r>
          </w:p>
        </w:tc>
        <w:tc>
          <w:tcPr>
            <w:tcW w:w="1143" w:type="dxa"/>
            <w:tcBorders>
              <w:top w:val="single" w:sz="4" w:space="0" w:color="auto"/>
              <w:left w:val="single" w:sz="4" w:space="0" w:color="auto"/>
              <w:bottom w:val="single" w:sz="4" w:space="0" w:color="auto"/>
              <w:right w:val="single" w:sz="4" w:space="0" w:color="auto"/>
            </w:tcBorders>
          </w:tcPr>
          <w:p w:rsidR="00EC6749" w:rsidRPr="00B5718F" w:rsidRDefault="00EC6749" w:rsidP="00023D84">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25"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c>
          <w:tcPr>
            <w:tcW w:w="1143" w:type="dxa"/>
            <w:tcBorders>
              <w:top w:val="single" w:sz="4" w:space="0" w:color="auto"/>
              <w:left w:val="single" w:sz="4" w:space="0" w:color="auto"/>
              <w:bottom w:val="single" w:sz="4" w:space="0" w:color="auto"/>
              <w:right w:val="single" w:sz="4" w:space="0" w:color="auto"/>
            </w:tcBorders>
          </w:tcPr>
          <w:p w:rsidR="00EC6749" w:rsidRDefault="00EC6749" w:rsidP="00023D84">
            <w:pPr>
              <w:jc w:val="center"/>
            </w:pPr>
            <w:r w:rsidRPr="004168C7">
              <w:rPr>
                <w:sz w:val="24"/>
                <w:szCs w:val="24"/>
              </w:rPr>
              <w:t>120</w:t>
            </w:r>
          </w:p>
        </w:tc>
      </w:tr>
      <w:tr w:rsidR="00EC6749" w:rsidRPr="00B5718F">
        <w:tc>
          <w:tcPr>
            <w:tcW w:w="707"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2.8.</w:t>
            </w:r>
          </w:p>
        </w:tc>
        <w:tc>
          <w:tcPr>
            <w:tcW w:w="3121"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участву</w:t>
            </w:r>
            <w:r w:rsidRPr="00B5718F">
              <w:rPr>
                <w:rFonts w:ascii="Times New Roman" w:hAnsi="Times New Roman" w:cs="Times New Roman"/>
                <w:sz w:val="24"/>
                <w:szCs w:val="24"/>
              </w:rPr>
              <w:softHyphen/>
              <w:t>ющей в мероприятиях по формированию толерант</w:t>
            </w:r>
            <w:r w:rsidRPr="00B5718F">
              <w:rPr>
                <w:rFonts w:ascii="Times New Roman" w:hAnsi="Times New Roman" w:cs="Times New Roman"/>
                <w:sz w:val="24"/>
                <w:szCs w:val="24"/>
              </w:rPr>
              <w:softHyphen/>
              <w:t>ности и уважения к пред</w:t>
            </w:r>
            <w:r w:rsidRPr="00B5718F">
              <w:rPr>
                <w:rFonts w:ascii="Times New Roman" w:hAnsi="Times New Roman" w:cs="Times New Roman"/>
                <w:sz w:val="24"/>
                <w:szCs w:val="24"/>
              </w:rPr>
              <w:softHyphen/>
              <w:t>ставителям других наро</w:t>
            </w:r>
            <w:r w:rsidRPr="00B5718F">
              <w:rPr>
                <w:rFonts w:ascii="Times New Roman" w:hAnsi="Times New Roman" w:cs="Times New Roman"/>
                <w:sz w:val="24"/>
                <w:szCs w:val="24"/>
              </w:rPr>
              <w:softHyphen/>
              <w:t xml:space="preserve">дов, культур, религий, их </w:t>
            </w:r>
            <w:r w:rsidRPr="00B5718F">
              <w:rPr>
                <w:rFonts w:ascii="Times New Roman" w:hAnsi="Times New Roman" w:cs="Times New Roman"/>
                <w:sz w:val="24"/>
                <w:szCs w:val="24"/>
              </w:rPr>
              <w:lastRenderedPageBreak/>
              <w:t>традициям и духовно-нравственным ценностям</w:t>
            </w:r>
          </w:p>
        </w:tc>
        <w:tc>
          <w:tcPr>
            <w:tcW w:w="1408"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ind w:right="-75"/>
              <w:jc w:val="center"/>
              <w:rPr>
                <w:rFonts w:ascii="Times New Roman" w:hAnsi="Times New Roman" w:cs="Times New Roman"/>
                <w:spacing w:val="-20"/>
                <w:sz w:val="24"/>
                <w:szCs w:val="24"/>
              </w:rPr>
            </w:pPr>
            <w:r w:rsidRPr="00B5718F">
              <w:rPr>
                <w:rFonts w:ascii="Times New Roman" w:hAnsi="Times New Roman" w:cs="Times New Roman"/>
                <w:spacing w:val="-20"/>
                <w:sz w:val="24"/>
                <w:szCs w:val="24"/>
              </w:rPr>
              <w:lastRenderedPageBreak/>
              <w:t xml:space="preserve">процентов от общего количества молодежи </w:t>
            </w:r>
            <w:proofErr w:type="gramStart"/>
            <w:r w:rsidRPr="00B5718F">
              <w:rPr>
                <w:rFonts w:ascii="Times New Roman" w:hAnsi="Times New Roman" w:cs="Times New Roman"/>
                <w:spacing w:val="-20"/>
                <w:sz w:val="24"/>
                <w:szCs w:val="24"/>
              </w:rPr>
              <w:t>в</w:t>
            </w:r>
            <w:proofErr w:type="gramEnd"/>
            <w:r w:rsidRPr="00B5718F">
              <w:rPr>
                <w:rFonts w:ascii="Times New Roman" w:hAnsi="Times New Roman" w:cs="Times New Roman"/>
                <w:spacing w:val="-20"/>
                <w:sz w:val="24"/>
                <w:szCs w:val="24"/>
              </w:rPr>
              <w:t xml:space="preserve"> </w:t>
            </w:r>
            <w:r>
              <w:rPr>
                <w:rFonts w:ascii="Times New Roman" w:hAnsi="Times New Roman" w:cs="Times New Roman"/>
                <w:spacing w:val="-20"/>
                <w:sz w:val="24"/>
                <w:szCs w:val="24"/>
              </w:rPr>
              <w:t>Цимлянского района</w:t>
            </w:r>
          </w:p>
        </w:tc>
        <w:tc>
          <w:tcPr>
            <w:tcW w:w="1143"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tcPr>
          <w:p w:rsidR="00EC6749" w:rsidRPr="00B5718F" w:rsidRDefault="004F2A4C" w:rsidP="00D03EDC">
            <w:pPr>
              <w:widowControl w:val="0"/>
              <w:spacing w:line="228"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widowControl w:val="0"/>
              <w:spacing w:line="228"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C6749" w:rsidRPr="00B5718F" w:rsidRDefault="00EC6749" w:rsidP="002A7481">
            <w:pPr>
              <w:widowControl w:val="0"/>
              <w:spacing w:line="228"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C6749" w:rsidRPr="00B5718F" w:rsidRDefault="00EC6749" w:rsidP="002A7481">
            <w:pPr>
              <w:widowControl w:val="0"/>
              <w:spacing w:line="228" w:lineRule="auto"/>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C6749" w:rsidRPr="00B5718F" w:rsidRDefault="004F2A4C" w:rsidP="00D03EDC">
            <w:pPr>
              <w:widowControl w:val="0"/>
              <w:spacing w:line="228"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widowControl w:val="0"/>
              <w:spacing w:line="228" w:lineRule="auto"/>
              <w:jc w:val="center"/>
              <w:rPr>
                <w:sz w:val="24"/>
                <w:szCs w:val="24"/>
              </w:rPr>
            </w:pPr>
            <w:r>
              <w:rPr>
                <w:sz w:val="24"/>
                <w:szCs w:val="24"/>
              </w:rPr>
              <w:t>5</w:t>
            </w:r>
          </w:p>
        </w:tc>
        <w:tc>
          <w:tcPr>
            <w:tcW w:w="1143" w:type="dxa"/>
            <w:tcBorders>
              <w:top w:val="single" w:sz="4" w:space="0" w:color="auto"/>
              <w:left w:val="single" w:sz="4" w:space="0" w:color="auto"/>
              <w:bottom w:val="single" w:sz="4" w:space="0" w:color="auto"/>
              <w:right w:val="single" w:sz="4" w:space="0" w:color="auto"/>
            </w:tcBorders>
          </w:tcPr>
          <w:p w:rsidR="00EC6749" w:rsidRPr="00B5718F" w:rsidRDefault="00EC6749" w:rsidP="00D03EDC">
            <w:pPr>
              <w:widowControl w:val="0"/>
              <w:spacing w:line="228" w:lineRule="auto"/>
              <w:jc w:val="center"/>
              <w:rPr>
                <w:sz w:val="24"/>
                <w:szCs w:val="24"/>
              </w:rPr>
            </w:pPr>
            <w:r>
              <w:rPr>
                <w:sz w:val="24"/>
                <w:szCs w:val="24"/>
              </w:rPr>
              <w:t>5</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rPr>
                <w:spacing w:val="-4"/>
                <w:sz w:val="24"/>
                <w:szCs w:val="24"/>
              </w:rPr>
            </w:pPr>
            <w:r w:rsidRPr="00B5718F">
              <w:rPr>
                <w:spacing w:val="-4"/>
                <w:sz w:val="24"/>
                <w:szCs w:val="24"/>
              </w:rPr>
              <w:lastRenderedPageBreak/>
              <w:t>2.10.</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both"/>
              <w:rPr>
                <w:sz w:val="24"/>
                <w:szCs w:val="24"/>
              </w:rPr>
            </w:pPr>
            <w:r w:rsidRPr="00B5718F">
              <w:rPr>
                <w:sz w:val="24"/>
                <w:szCs w:val="24"/>
              </w:rPr>
              <w:t xml:space="preserve">Количество публикаций, </w:t>
            </w:r>
            <w:proofErr w:type="gramStart"/>
            <w:r w:rsidRPr="00B5718F">
              <w:rPr>
                <w:sz w:val="24"/>
                <w:szCs w:val="24"/>
              </w:rPr>
              <w:t>теле</w:t>
            </w:r>
            <w:proofErr w:type="gramEnd"/>
            <w:r w:rsidRPr="00B5718F">
              <w:rPr>
                <w:sz w:val="24"/>
                <w:szCs w:val="24"/>
              </w:rPr>
              <w:t>- и радиорепортажей о потенциальных возможно</w:t>
            </w:r>
            <w:r w:rsidRPr="00B5718F">
              <w:rPr>
                <w:sz w:val="24"/>
                <w:szCs w:val="24"/>
              </w:rPr>
              <w:softHyphen/>
              <w:t>стях саморазвития моло</w:t>
            </w:r>
            <w:r w:rsidRPr="00B5718F">
              <w:rPr>
                <w:sz w:val="24"/>
                <w:szCs w:val="24"/>
              </w:rPr>
              <w:softHyphen/>
              <w:t>дежи в средствах массовой информации всех видов и в информационно-теле</w:t>
            </w:r>
            <w:r w:rsidRPr="00B5718F">
              <w:rPr>
                <w:sz w:val="24"/>
                <w:szCs w:val="24"/>
              </w:rPr>
              <w:softHyphen/>
              <w:t>коммуникационной сети «Интернет»</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единиц</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3</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10</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jc w:val="center"/>
              <w:rPr>
                <w:sz w:val="24"/>
                <w:szCs w:val="24"/>
              </w:rPr>
            </w:pPr>
            <w:r w:rsidRPr="00B5718F">
              <w:rPr>
                <w:sz w:val="24"/>
                <w:szCs w:val="24"/>
              </w:rPr>
              <w:t>10</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3.</w:t>
            </w:r>
          </w:p>
        </w:tc>
        <w:tc>
          <w:tcPr>
            <w:tcW w:w="14744" w:type="dxa"/>
            <w:gridSpan w:val="11"/>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Подпрограмма «Формирование патриотизма в молодежной среде»</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3.1.</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молодежи, охвачен</w:t>
            </w:r>
            <w:r w:rsidRPr="00B5718F">
              <w:rPr>
                <w:rFonts w:ascii="Times New Roman" w:hAnsi="Times New Roman" w:cs="Times New Roman"/>
                <w:sz w:val="24"/>
                <w:szCs w:val="24"/>
              </w:rPr>
              <w:softHyphen/>
              <w:t>ной гражданско-патриоти</w:t>
            </w:r>
            <w:r w:rsidRPr="00B5718F">
              <w:rPr>
                <w:rFonts w:ascii="Times New Roman" w:hAnsi="Times New Roman" w:cs="Times New Roman"/>
                <w:sz w:val="24"/>
                <w:szCs w:val="24"/>
              </w:rPr>
              <w:softHyphen/>
              <w:t>ческими акциями и меро</w:t>
            </w:r>
            <w:r w:rsidRPr="00B5718F">
              <w:rPr>
                <w:rFonts w:ascii="Times New Roman" w:hAnsi="Times New Roman" w:cs="Times New Roman"/>
                <w:sz w:val="24"/>
                <w:szCs w:val="24"/>
              </w:rPr>
              <w:softHyphen/>
              <w:t>приятиями</w:t>
            </w:r>
          </w:p>
          <w:p w:rsidR="00B5718F" w:rsidRPr="00B5718F" w:rsidRDefault="00B5718F" w:rsidP="00D03EDC">
            <w:pPr>
              <w:widowControl w:val="0"/>
              <w:spacing w:line="228" w:lineRule="auto"/>
              <w:jc w:val="both"/>
              <w:rPr>
                <w:sz w:val="24"/>
                <w:szCs w:val="24"/>
              </w:rPr>
            </w:pP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pacing w:val="-20"/>
                <w:sz w:val="24"/>
                <w:szCs w:val="24"/>
              </w:rPr>
            </w:pPr>
            <w:r w:rsidRPr="00B5718F">
              <w:rPr>
                <w:spacing w:val="-20"/>
                <w:sz w:val="24"/>
                <w:szCs w:val="24"/>
              </w:rPr>
              <w:t xml:space="preserve">процентов от общего количества молодежи </w:t>
            </w:r>
            <w:proofErr w:type="gramStart"/>
            <w:r w:rsidRPr="00B5718F">
              <w:rPr>
                <w:spacing w:val="-20"/>
                <w:sz w:val="24"/>
                <w:szCs w:val="24"/>
              </w:rPr>
              <w:t>в</w:t>
            </w:r>
            <w:proofErr w:type="gramEnd"/>
            <w:r w:rsidRPr="00B5718F">
              <w:rPr>
                <w:spacing w:val="-20"/>
                <w:sz w:val="24"/>
                <w:szCs w:val="24"/>
              </w:rPr>
              <w:t xml:space="preserve"> </w:t>
            </w:r>
            <w:r w:rsidR="00CB78FE">
              <w:rPr>
                <w:spacing w:val="-20"/>
                <w:sz w:val="24"/>
                <w:szCs w:val="24"/>
              </w:rPr>
              <w:t>Цимлянского района</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2</w:t>
            </w:r>
            <w:r w:rsidR="00776C1B">
              <w:rPr>
                <w:rFonts w:ascii="Times New Roman" w:hAnsi="Times New Roman" w:cs="Times New Roman"/>
                <w:sz w:val="24"/>
                <w:szCs w:val="24"/>
              </w:rPr>
              <w:t>1</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3</w:t>
            </w:r>
            <w:r w:rsidR="00776C1B">
              <w:rPr>
                <w:sz w:val="24"/>
                <w:szCs w:val="24"/>
              </w:rPr>
              <w:t>5</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3</w:t>
            </w:r>
            <w:r w:rsidR="00776C1B">
              <w:rPr>
                <w:sz w:val="24"/>
                <w:szCs w:val="24"/>
              </w:rPr>
              <w:t>5</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3.2.</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Доля молодых людей, по</w:t>
            </w:r>
            <w:r w:rsidRPr="00B5718F">
              <w:rPr>
                <w:rFonts w:ascii="Times New Roman" w:hAnsi="Times New Roman" w:cs="Times New Roman"/>
                <w:sz w:val="24"/>
                <w:szCs w:val="24"/>
              </w:rPr>
              <w:softHyphen/>
              <w:t>ложительно оценивающих результаты проведения мероприятий по патриоти</w:t>
            </w:r>
            <w:r w:rsidRPr="00B5718F">
              <w:rPr>
                <w:rFonts w:ascii="Times New Roman" w:hAnsi="Times New Roman" w:cs="Times New Roman"/>
                <w:sz w:val="24"/>
                <w:szCs w:val="24"/>
              </w:rPr>
              <w:softHyphen/>
              <w:t xml:space="preserve">ческому воспитанию </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pacing w:val="-20"/>
                <w:sz w:val="24"/>
                <w:szCs w:val="24"/>
              </w:rPr>
            </w:pPr>
            <w:r w:rsidRPr="00B5718F">
              <w:rPr>
                <w:spacing w:val="-20"/>
                <w:sz w:val="24"/>
                <w:szCs w:val="24"/>
              </w:rPr>
              <w:t xml:space="preserve">процентов от общего количества молодежи </w:t>
            </w:r>
            <w:proofErr w:type="gramStart"/>
            <w:r w:rsidRPr="00B5718F">
              <w:rPr>
                <w:spacing w:val="-20"/>
                <w:sz w:val="24"/>
                <w:szCs w:val="24"/>
              </w:rPr>
              <w:t>в</w:t>
            </w:r>
            <w:proofErr w:type="gramEnd"/>
            <w:r w:rsidRPr="00B5718F">
              <w:rPr>
                <w:spacing w:val="-20"/>
                <w:sz w:val="24"/>
                <w:szCs w:val="24"/>
              </w:rPr>
              <w:t xml:space="preserve"> </w:t>
            </w:r>
            <w:r w:rsidR="00CB78FE">
              <w:rPr>
                <w:spacing w:val="-20"/>
                <w:sz w:val="24"/>
                <w:szCs w:val="24"/>
              </w:rPr>
              <w:t>Цимлянского района</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z w:val="24"/>
                <w:szCs w:val="24"/>
              </w:rPr>
            </w:pPr>
            <w:r w:rsidRPr="00B5718F">
              <w:rPr>
                <w:sz w:val="24"/>
                <w:szCs w:val="24"/>
              </w:rPr>
              <w:t>2</w:t>
            </w:r>
            <w:r w:rsidR="00776C1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2</w:t>
            </w:r>
            <w:r w:rsidR="00B5718F" w:rsidRPr="00B5718F">
              <w:rPr>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23</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3.3.</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действующих молодежных патриотиче</w:t>
            </w:r>
            <w:r w:rsidRPr="00B5718F">
              <w:rPr>
                <w:rFonts w:ascii="Times New Roman" w:hAnsi="Times New Roman" w:cs="Times New Roman"/>
                <w:sz w:val="24"/>
                <w:szCs w:val="24"/>
              </w:rPr>
              <w:softHyphen/>
              <w:t>ских объединений, клубов, центров</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pacing w:val="-20"/>
                <w:sz w:val="24"/>
                <w:szCs w:val="24"/>
              </w:rPr>
            </w:pPr>
            <w:r w:rsidRPr="00B5718F">
              <w:rPr>
                <w:spacing w:val="-20"/>
                <w:sz w:val="24"/>
                <w:szCs w:val="24"/>
              </w:rPr>
              <w:t>единиц</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4</w:t>
            </w:r>
          </w:p>
        </w:tc>
      </w:tr>
      <w:tr w:rsidR="00B5718F" w:rsidRPr="00B5718F">
        <w:tc>
          <w:tcPr>
            <w:tcW w:w="707"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center"/>
              <w:rPr>
                <w:rFonts w:ascii="Times New Roman" w:hAnsi="Times New Roman" w:cs="Times New Roman"/>
                <w:sz w:val="24"/>
                <w:szCs w:val="24"/>
              </w:rPr>
            </w:pPr>
            <w:r w:rsidRPr="00B5718F">
              <w:rPr>
                <w:rFonts w:ascii="Times New Roman" w:hAnsi="Times New Roman" w:cs="Times New Roman"/>
                <w:sz w:val="24"/>
                <w:szCs w:val="24"/>
              </w:rPr>
              <w:t>3.4.</w:t>
            </w:r>
          </w:p>
        </w:tc>
        <w:tc>
          <w:tcPr>
            <w:tcW w:w="3121"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pStyle w:val="ConsPlusCell"/>
              <w:spacing w:line="228" w:lineRule="auto"/>
              <w:jc w:val="both"/>
              <w:rPr>
                <w:rFonts w:ascii="Times New Roman" w:hAnsi="Times New Roman" w:cs="Times New Roman"/>
                <w:sz w:val="24"/>
                <w:szCs w:val="24"/>
              </w:rPr>
            </w:pPr>
            <w:r w:rsidRPr="00B5718F">
              <w:rPr>
                <w:rFonts w:ascii="Times New Roman" w:hAnsi="Times New Roman" w:cs="Times New Roman"/>
                <w:sz w:val="24"/>
                <w:szCs w:val="24"/>
              </w:rPr>
              <w:t>Количество молодежи, ре</w:t>
            </w:r>
            <w:r w:rsidRPr="00B5718F">
              <w:rPr>
                <w:rFonts w:ascii="Times New Roman" w:hAnsi="Times New Roman" w:cs="Times New Roman"/>
                <w:sz w:val="24"/>
                <w:szCs w:val="24"/>
              </w:rPr>
              <w:softHyphen/>
              <w:t>гулярно участвующей в работе клубов и обще</w:t>
            </w:r>
            <w:r w:rsidRPr="00B5718F">
              <w:rPr>
                <w:rFonts w:ascii="Times New Roman" w:hAnsi="Times New Roman" w:cs="Times New Roman"/>
                <w:sz w:val="24"/>
                <w:szCs w:val="24"/>
              </w:rPr>
              <w:softHyphen/>
              <w:t>ственных объединений патриотической направ</w:t>
            </w:r>
            <w:r w:rsidRPr="00B5718F">
              <w:rPr>
                <w:rFonts w:ascii="Times New Roman" w:hAnsi="Times New Roman" w:cs="Times New Roman"/>
                <w:sz w:val="24"/>
                <w:szCs w:val="24"/>
              </w:rPr>
              <w:softHyphen/>
              <w:t>ленности</w:t>
            </w:r>
          </w:p>
        </w:tc>
        <w:tc>
          <w:tcPr>
            <w:tcW w:w="1408" w:type="dxa"/>
            <w:tcBorders>
              <w:top w:val="single" w:sz="4" w:space="0" w:color="auto"/>
              <w:left w:val="single" w:sz="4" w:space="0" w:color="auto"/>
              <w:bottom w:val="single" w:sz="4" w:space="0" w:color="auto"/>
              <w:right w:val="single" w:sz="4" w:space="0" w:color="auto"/>
            </w:tcBorders>
          </w:tcPr>
          <w:p w:rsidR="00B5718F" w:rsidRPr="00B5718F" w:rsidRDefault="00B5718F" w:rsidP="00D03EDC">
            <w:pPr>
              <w:widowControl w:val="0"/>
              <w:spacing w:line="228" w:lineRule="auto"/>
              <w:jc w:val="center"/>
              <w:rPr>
                <w:spacing w:val="-20"/>
                <w:sz w:val="24"/>
                <w:szCs w:val="24"/>
              </w:rPr>
            </w:pPr>
            <w:r w:rsidRPr="00B5718F">
              <w:rPr>
                <w:spacing w:val="-20"/>
                <w:sz w:val="24"/>
                <w:szCs w:val="24"/>
              </w:rPr>
              <w:t>человек</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pStyle w:val="ConsPlusCell"/>
              <w:spacing w:line="228"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25"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55</w:t>
            </w:r>
          </w:p>
        </w:tc>
        <w:tc>
          <w:tcPr>
            <w:tcW w:w="1143" w:type="dxa"/>
            <w:tcBorders>
              <w:top w:val="single" w:sz="4" w:space="0" w:color="auto"/>
              <w:left w:val="single" w:sz="4" w:space="0" w:color="auto"/>
              <w:bottom w:val="single" w:sz="4" w:space="0" w:color="auto"/>
              <w:right w:val="single" w:sz="4" w:space="0" w:color="auto"/>
            </w:tcBorders>
          </w:tcPr>
          <w:p w:rsidR="00B5718F" w:rsidRPr="00B5718F" w:rsidRDefault="00776C1B" w:rsidP="00D03EDC">
            <w:pPr>
              <w:widowControl w:val="0"/>
              <w:spacing w:line="228" w:lineRule="auto"/>
              <w:jc w:val="center"/>
              <w:rPr>
                <w:sz w:val="24"/>
                <w:szCs w:val="24"/>
              </w:rPr>
            </w:pPr>
            <w:r>
              <w:rPr>
                <w:sz w:val="24"/>
                <w:szCs w:val="24"/>
              </w:rPr>
              <w:t>60</w:t>
            </w:r>
          </w:p>
        </w:tc>
      </w:tr>
    </w:tbl>
    <w:p w:rsidR="00B5718F" w:rsidRDefault="00B5718F" w:rsidP="00B5718F">
      <w:pPr>
        <w:spacing w:line="232" w:lineRule="auto"/>
        <w:rPr>
          <w:sz w:val="28"/>
          <w:szCs w:val="28"/>
        </w:rPr>
      </w:pPr>
      <w:bookmarkStart w:id="24" w:name="Par450"/>
      <w:bookmarkEnd w:id="24"/>
    </w:p>
    <w:p w:rsidR="00984392" w:rsidRDefault="00984392" w:rsidP="00201F37">
      <w:pPr>
        <w:shd w:val="clear" w:color="auto" w:fill="FFFFFF"/>
        <w:spacing w:line="322" w:lineRule="exact"/>
        <w:ind w:right="66"/>
        <w:jc w:val="both"/>
        <w:rPr>
          <w:sz w:val="28"/>
          <w:szCs w:val="28"/>
        </w:rPr>
      </w:pPr>
    </w:p>
    <w:p w:rsidR="00984392" w:rsidRDefault="00984392" w:rsidP="006E1A14">
      <w:pPr>
        <w:shd w:val="clear" w:color="auto" w:fill="FFFFFF"/>
        <w:spacing w:line="322" w:lineRule="exact"/>
        <w:ind w:left="10800" w:right="66"/>
        <w:jc w:val="both"/>
        <w:rPr>
          <w:sz w:val="28"/>
          <w:szCs w:val="28"/>
        </w:rPr>
      </w:pP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2 </w:t>
      </w:r>
      <w:r>
        <w:rPr>
          <w:sz w:val="28"/>
          <w:szCs w:val="28"/>
        </w:rPr>
        <w:br/>
        <w:t xml:space="preserve">к </w:t>
      </w:r>
      <w:r w:rsidR="0051499A">
        <w:rPr>
          <w:sz w:val="28"/>
          <w:szCs w:val="28"/>
        </w:rPr>
        <w:t>муниципальной</w:t>
      </w:r>
      <w:r>
        <w:rPr>
          <w:sz w:val="28"/>
          <w:szCs w:val="28"/>
        </w:rPr>
        <w:t xml:space="preserve"> программе</w:t>
      </w:r>
      <w:r w:rsidR="0051499A">
        <w:rPr>
          <w:sz w:val="28"/>
          <w:szCs w:val="28"/>
        </w:rPr>
        <w:t xml:space="preserve"> Цимлянского района</w:t>
      </w: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t xml:space="preserve">«Молодежь </w:t>
      </w:r>
      <w:r w:rsidR="0051499A">
        <w:rPr>
          <w:sz w:val="28"/>
          <w:szCs w:val="28"/>
        </w:rPr>
        <w:t>Цимлянского района</w:t>
      </w:r>
      <w:r>
        <w:rPr>
          <w:sz w:val="28"/>
          <w:szCs w:val="28"/>
        </w:rPr>
        <w:t>»</w:t>
      </w:r>
    </w:p>
    <w:p w:rsidR="00932B9E" w:rsidRDefault="00932B9E" w:rsidP="00932B9E">
      <w:pPr>
        <w:widowControl w:val="0"/>
        <w:autoSpaceDE w:val="0"/>
        <w:autoSpaceDN w:val="0"/>
        <w:adjustRightInd w:val="0"/>
        <w:jc w:val="right"/>
        <w:rPr>
          <w:sz w:val="28"/>
          <w:szCs w:val="28"/>
        </w:rPr>
      </w:pPr>
    </w:p>
    <w:p w:rsidR="00932B9E" w:rsidRDefault="00932B9E" w:rsidP="00932B9E">
      <w:pPr>
        <w:widowControl w:val="0"/>
        <w:autoSpaceDE w:val="0"/>
        <w:autoSpaceDN w:val="0"/>
        <w:adjustRightInd w:val="0"/>
        <w:jc w:val="center"/>
        <w:rPr>
          <w:sz w:val="28"/>
          <w:szCs w:val="28"/>
        </w:rPr>
      </w:pPr>
      <w:r w:rsidRPr="00850B83">
        <w:rPr>
          <w:caps/>
          <w:sz w:val="28"/>
          <w:szCs w:val="28"/>
        </w:rPr>
        <w:t>Перечень</w:t>
      </w:r>
      <w:r>
        <w:rPr>
          <w:sz w:val="28"/>
          <w:szCs w:val="28"/>
        </w:rPr>
        <w:br/>
        <w:t xml:space="preserve">подпрограмм, основных мероприятий </w:t>
      </w:r>
      <w:r w:rsidR="0051499A">
        <w:rPr>
          <w:sz w:val="28"/>
          <w:szCs w:val="28"/>
        </w:rPr>
        <w:t>муниципальной</w:t>
      </w:r>
      <w:r>
        <w:rPr>
          <w:sz w:val="28"/>
          <w:szCs w:val="28"/>
        </w:rPr>
        <w:t xml:space="preserve"> программы </w:t>
      </w:r>
      <w:r w:rsidR="0051499A">
        <w:rPr>
          <w:sz w:val="28"/>
          <w:szCs w:val="28"/>
        </w:rPr>
        <w:t>Цимлянского района</w:t>
      </w:r>
      <w:proofErr w:type="gramStart"/>
      <w:r>
        <w:rPr>
          <w:sz w:val="28"/>
          <w:szCs w:val="28"/>
        </w:rPr>
        <w:t>«М</w:t>
      </w:r>
      <w:proofErr w:type="gramEnd"/>
      <w:r>
        <w:rPr>
          <w:sz w:val="28"/>
          <w:szCs w:val="28"/>
        </w:rPr>
        <w:t xml:space="preserve">олодежь </w:t>
      </w:r>
      <w:r w:rsidR="0051499A">
        <w:rPr>
          <w:sz w:val="28"/>
          <w:szCs w:val="28"/>
        </w:rPr>
        <w:t>Цимлянского района</w:t>
      </w:r>
      <w:r>
        <w:rPr>
          <w:sz w:val="28"/>
          <w:szCs w:val="28"/>
        </w:rPr>
        <w:t>»</w:t>
      </w:r>
    </w:p>
    <w:p w:rsidR="00932B9E" w:rsidRPr="00850B83" w:rsidRDefault="00932B9E" w:rsidP="00932B9E">
      <w:pPr>
        <w:widowControl w:val="0"/>
        <w:autoSpaceDE w:val="0"/>
        <w:autoSpaceDN w:val="0"/>
        <w:adjustRightInd w:val="0"/>
        <w:jc w:val="center"/>
        <w:rPr>
          <w:sz w:val="28"/>
          <w:szCs w:val="28"/>
        </w:rPr>
      </w:pP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800"/>
        <w:gridCol w:w="3047"/>
        <w:gridCol w:w="2151"/>
        <w:gridCol w:w="1444"/>
        <w:gridCol w:w="1419"/>
        <w:gridCol w:w="2190"/>
        <w:gridCol w:w="2310"/>
        <w:gridCol w:w="2069"/>
      </w:tblGrid>
      <w:tr w:rsidR="00932B9E">
        <w:tc>
          <w:tcPr>
            <w:tcW w:w="784"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991"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Номер и наименование    </w:t>
            </w:r>
            <w:r>
              <w:rPr>
                <w:rFonts w:ascii="Times New Roman" w:hAnsi="Times New Roman" w:cs="Times New Roman"/>
                <w:sz w:val="28"/>
                <w:szCs w:val="28"/>
              </w:rPr>
              <w:br/>
              <w:t>основного мероприятия,</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подпрограммы</w:t>
            </w:r>
          </w:p>
          <w:p w:rsidR="00932B9E" w:rsidRDefault="00932B9E" w:rsidP="00932B9E">
            <w:pPr>
              <w:pStyle w:val="ConsPlusCell"/>
              <w:jc w:val="center"/>
              <w:rPr>
                <w:rFonts w:ascii="Times New Roman" w:hAnsi="Times New Roman" w:cs="Times New Roman"/>
                <w:sz w:val="28"/>
                <w:szCs w:val="28"/>
              </w:rPr>
            </w:pPr>
          </w:p>
        </w:tc>
        <w:tc>
          <w:tcPr>
            <w:tcW w:w="2112"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Соисполнитель, участник, ответственный за исполнение основного мероприятия, мероприятия подпрограммы</w:t>
            </w:r>
          </w:p>
        </w:tc>
        <w:tc>
          <w:tcPr>
            <w:tcW w:w="2811" w:type="dxa"/>
            <w:gridSpan w:val="2"/>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Срок</w:t>
            </w:r>
          </w:p>
        </w:tc>
        <w:tc>
          <w:tcPr>
            <w:tcW w:w="2150"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Ожидаемый     </w:t>
            </w:r>
            <w:r>
              <w:rPr>
                <w:rFonts w:ascii="Times New Roman" w:hAnsi="Times New Roman" w:cs="Times New Roman"/>
                <w:sz w:val="28"/>
                <w:szCs w:val="28"/>
              </w:rPr>
              <w:br/>
            </w:r>
            <w:r>
              <w:rPr>
                <w:rFonts w:ascii="Times New Roman" w:hAnsi="Times New Roman" w:cs="Times New Roman"/>
                <w:spacing w:val="-20"/>
                <w:sz w:val="28"/>
                <w:szCs w:val="28"/>
              </w:rPr>
              <w:t xml:space="preserve">непосредственный </w:t>
            </w:r>
            <w:r>
              <w:rPr>
                <w:rFonts w:ascii="Times New Roman" w:hAnsi="Times New Roman" w:cs="Times New Roman"/>
                <w:sz w:val="28"/>
                <w:szCs w:val="28"/>
              </w:rPr>
              <w:br/>
              <w:t xml:space="preserve">результат     </w:t>
            </w:r>
            <w:r>
              <w:rPr>
                <w:rFonts w:ascii="Times New Roman" w:hAnsi="Times New Roman" w:cs="Times New Roman"/>
                <w:sz w:val="28"/>
                <w:szCs w:val="28"/>
              </w:rPr>
              <w:br/>
              <w:t>(краткое описание)</w:t>
            </w:r>
          </w:p>
        </w:tc>
        <w:tc>
          <w:tcPr>
            <w:tcW w:w="2268"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Последствия </w:t>
            </w:r>
            <w:r>
              <w:rPr>
                <w:rFonts w:ascii="Times New Roman" w:hAnsi="Times New Roman" w:cs="Times New Roman"/>
                <w:sz w:val="28"/>
                <w:szCs w:val="28"/>
              </w:rPr>
              <w:br/>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основного мероприятия,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мероприятия </w:t>
            </w:r>
          </w:p>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подпрограммы</w:t>
            </w:r>
          </w:p>
        </w:tc>
        <w:tc>
          <w:tcPr>
            <w:tcW w:w="2031"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Связь с </w:t>
            </w:r>
            <w:r>
              <w:rPr>
                <w:rFonts w:ascii="Times New Roman" w:hAnsi="Times New Roman" w:cs="Times New Roman"/>
                <w:sz w:val="28"/>
                <w:szCs w:val="28"/>
              </w:rPr>
              <w:br/>
              <w:t xml:space="preserve">показателями   </w:t>
            </w:r>
            <w:r w:rsidR="0051499A">
              <w:rPr>
                <w:rFonts w:ascii="Times New Roman" w:hAnsi="Times New Roman" w:cs="Times New Roman"/>
                <w:spacing w:val="-20"/>
                <w:sz w:val="28"/>
                <w:szCs w:val="28"/>
              </w:rPr>
              <w:t>муниципальной</w:t>
            </w:r>
            <w:r>
              <w:rPr>
                <w:rFonts w:ascii="Times New Roman" w:hAnsi="Times New Roman" w:cs="Times New Roman"/>
                <w:sz w:val="28"/>
                <w:szCs w:val="28"/>
              </w:rPr>
              <w:br/>
              <w:t xml:space="preserve">программы    </w:t>
            </w:r>
            <w:r>
              <w:rPr>
                <w:rFonts w:ascii="Times New Roman" w:hAnsi="Times New Roman" w:cs="Times New Roman"/>
                <w:sz w:val="28"/>
                <w:szCs w:val="28"/>
              </w:rPr>
              <w:br/>
            </w:r>
            <w:r w:rsidRPr="008E5C11">
              <w:rPr>
                <w:rFonts w:ascii="Times New Roman" w:hAnsi="Times New Roman" w:cs="Times New Roman"/>
                <w:spacing w:val="-8"/>
                <w:sz w:val="28"/>
                <w:szCs w:val="28"/>
              </w:rPr>
              <w:t>(подпрограммы)</w:t>
            </w:r>
          </w:p>
        </w:tc>
      </w:tr>
      <w:tr w:rsidR="00932B9E">
        <w:tc>
          <w:tcPr>
            <w:tcW w:w="784"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991"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начала  </w:t>
            </w:r>
            <w:r>
              <w:rPr>
                <w:rFonts w:ascii="Times New Roman" w:hAnsi="Times New Roman" w:cs="Times New Roman"/>
                <w:spacing w:val="-20"/>
                <w:sz w:val="28"/>
                <w:szCs w:val="28"/>
              </w:rPr>
              <w:br/>
              <w:t>реализации</w:t>
            </w:r>
          </w:p>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13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окончания </w:t>
            </w:r>
            <w:r>
              <w:rPr>
                <w:rFonts w:ascii="Times New Roman" w:hAnsi="Times New Roman" w:cs="Times New Roman"/>
                <w:spacing w:val="-20"/>
                <w:sz w:val="28"/>
                <w:szCs w:val="28"/>
              </w:rPr>
              <w:br/>
              <w:t>реализации</w:t>
            </w:r>
          </w:p>
          <w:p w:rsidR="00932B9E" w:rsidRDefault="00932B9E" w:rsidP="00932B9E">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2150"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c>
          <w:tcPr>
            <w:tcW w:w="2031"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8"/>
                <w:szCs w:val="28"/>
              </w:rPr>
            </w:pPr>
          </w:p>
        </w:tc>
      </w:tr>
    </w:tbl>
    <w:p w:rsidR="00932B9E" w:rsidRDefault="00932B9E" w:rsidP="00932B9E">
      <w:pPr>
        <w:rPr>
          <w:sz w:val="2"/>
          <w:szCs w:val="2"/>
        </w:rPr>
      </w:pP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99"/>
        <w:gridCol w:w="3033"/>
        <w:gridCol w:w="2167"/>
        <w:gridCol w:w="1443"/>
        <w:gridCol w:w="1416"/>
        <w:gridCol w:w="2193"/>
        <w:gridCol w:w="2310"/>
        <w:gridCol w:w="2069"/>
      </w:tblGrid>
      <w:tr w:rsidR="00932B9E">
        <w:trPr>
          <w:tblHeader/>
        </w:trPr>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03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4631" w:type="dxa"/>
            <w:gridSpan w:val="7"/>
            <w:tcBorders>
              <w:top w:val="single" w:sz="4" w:space="0" w:color="auto"/>
              <w:left w:val="single" w:sz="4" w:space="0" w:color="auto"/>
              <w:bottom w:val="single" w:sz="4" w:space="0" w:color="auto"/>
              <w:right w:val="single" w:sz="4" w:space="0" w:color="auto"/>
            </w:tcBorders>
          </w:tcPr>
          <w:p w:rsidR="00932B9E" w:rsidRDefault="00347F20" w:rsidP="00932B9E">
            <w:pPr>
              <w:pStyle w:val="ConsPlusCell"/>
              <w:jc w:val="center"/>
              <w:rPr>
                <w:rFonts w:ascii="Times New Roman" w:hAnsi="Times New Roman" w:cs="Times New Roman"/>
                <w:sz w:val="28"/>
                <w:szCs w:val="28"/>
              </w:rPr>
            </w:pPr>
            <w:hyperlink r:id="rId10" w:anchor="Par879" w:history="1">
              <w:r w:rsidR="00932B9E" w:rsidRPr="008E5C11">
                <w:rPr>
                  <w:rStyle w:val="ac"/>
                  <w:rFonts w:ascii="Times New Roman" w:hAnsi="Times New Roman" w:cs="Times New Roman"/>
                  <w:color w:val="auto"/>
                  <w:sz w:val="28"/>
                  <w:szCs w:val="28"/>
                  <w:u w:val="none"/>
                </w:rPr>
                <w:t>Подпрограмма</w:t>
              </w:r>
            </w:hyperlink>
            <w:r w:rsidR="00932B9E" w:rsidRPr="008E5C11">
              <w:rPr>
                <w:rFonts w:ascii="Times New Roman" w:hAnsi="Times New Roman" w:cs="Times New Roman"/>
                <w:sz w:val="28"/>
                <w:szCs w:val="28"/>
              </w:rPr>
              <w:t xml:space="preserve">  «П</w:t>
            </w:r>
            <w:r w:rsidR="00932B9E">
              <w:rPr>
                <w:rFonts w:ascii="Times New Roman" w:hAnsi="Times New Roman" w:cs="Times New Roman"/>
                <w:sz w:val="28"/>
                <w:szCs w:val="28"/>
              </w:rPr>
              <w:t>оддержка молодежных инициатив»</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3033" w:type="dxa"/>
            <w:tcBorders>
              <w:top w:val="single" w:sz="4" w:space="0" w:color="auto"/>
              <w:left w:val="single" w:sz="4" w:space="0" w:color="auto"/>
              <w:bottom w:val="single" w:sz="4" w:space="0" w:color="auto"/>
              <w:right w:val="single" w:sz="4" w:space="0" w:color="auto"/>
            </w:tcBorders>
          </w:tcPr>
          <w:p w:rsidR="00932B9E" w:rsidRDefault="00410470" w:rsidP="00932B9E">
            <w:pPr>
              <w:pStyle w:val="ConsPlusCell"/>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районного конкурса «Доброволец года»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поддержке инициативных и талантливых молодых  лю</w:t>
            </w:r>
            <w:r>
              <w:rPr>
                <w:rFonts w:ascii="Times New Roman" w:hAnsi="Times New Roman" w:cs="Times New Roman"/>
                <w:sz w:val="28"/>
                <w:szCs w:val="28"/>
              </w:rPr>
              <w:softHyphen/>
              <w:t>дей, обладаю</w:t>
            </w:r>
            <w:r>
              <w:rPr>
                <w:rFonts w:ascii="Times New Roman" w:hAnsi="Times New Roman" w:cs="Times New Roman"/>
                <w:sz w:val="28"/>
                <w:szCs w:val="28"/>
              </w:rPr>
              <w:softHyphen/>
              <w:t>щих лидер</w:t>
            </w:r>
            <w:r>
              <w:rPr>
                <w:rFonts w:ascii="Times New Roman" w:hAnsi="Times New Roman" w:cs="Times New Roman"/>
                <w:sz w:val="28"/>
                <w:szCs w:val="28"/>
              </w:rPr>
              <w:softHyphen/>
              <w:t>скими навыками</w:t>
            </w:r>
          </w:p>
        </w:tc>
        <w:tc>
          <w:tcPr>
            <w:tcW w:w="2310" w:type="dxa"/>
            <w:tcBorders>
              <w:top w:val="single" w:sz="4" w:space="0" w:color="auto"/>
              <w:left w:val="single" w:sz="4" w:space="0" w:color="auto"/>
              <w:bottom w:val="single" w:sz="4" w:space="0" w:color="auto"/>
              <w:right w:val="single" w:sz="4" w:space="0" w:color="auto"/>
            </w:tcBorders>
          </w:tcPr>
          <w:p w:rsidR="00932B9E" w:rsidRDefault="00410470"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t>Развитие и совершенствование системы волонтерского, добровольческого движения в Цимлянском районе, пропаганда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показатель 1</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303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sz w:val="28"/>
                <w:szCs w:val="28"/>
              </w:rPr>
              <w:t>Награждение имен</w:t>
            </w:r>
            <w:r>
              <w:rPr>
                <w:rFonts w:ascii="Times New Roman" w:hAnsi="Times New Roman" w:cs="Times New Roman"/>
                <w:sz w:val="28"/>
                <w:szCs w:val="28"/>
              </w:rPr>
              <w:softHyphen/>
              <w:t xml:space="preserve">ными премиями </w:t>
            </w:r>
            <w:r>
              <w:rPr>
                <w:rFonts w:ascii="Times New Roman" w:hAnsi="Times New Roman" w:cs="Times New Roman"/>
                <w:sz w:val="28"/>
                <w:szCs w:val="28"/>
              </w:rPr>
              <w:br/>
              <w:t xml:space="preserve">Главы Цимлянского </w:t>
            </w:r>
            <w:r>
              <w:rPr>
                <w:rFonts w:ascii="Times New Roman" w:hAnsi="Times New Roman" w:cs="Times New Roman"/>
                <w:sz w:val="28"/>
                <w:szCs w:val="28"/>
              </w:rPr>
              <w:lastRenderedPageBreak/>
              <w:t xml:space="preserve">района талантливых молодых ученых и </w:t>
            </w:r>
            <w:proofErr w:type="spellStart"/>
            <w:r>
              <w:rPr>
                <w:rFonts w:ascii="Times New Roman" w:hAnsi="Times New Roman" w:cs="Times New Roman"/>
                <w:sz w:val="28"/>
                <w:szCs w:val="28"/>
              </w:rPr>
              <w:t>ин</w:t>
            </w:r>
            <w:r>
              <w:rPr>
                <w:rFonts w:ascii="Times New Roman" w:hAnsi="Times New Roman" w:cs="Times New Roman"/>
                <w:sz w:val="28"/>
                <w:szCs w:val="28"/>
              </w:rPr>
              <w:softHyphen/>
              <w:t>новаторов</w:t>
            </w:r>
            <w:proofErr w:type="spellEnd"/>
            <w:r>
              <w:rPr>
                <w:rFonts w:ascii="Times New Roman" w:hAnsi="Times New Roman" w:cs="Times New Roman"/>
                <w:sz w:val="28"/>
                <w:szCs w:val="28"/>
              </w:rPr>
              <w:t xml:space="preserve">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lastRenderedPageBreak/>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популяри</w:t>
            </w:r>
            <w:r>
              <w:rPr>
                <w:rFonts w:ascii="Times New Roman" w:hAnsi="Times New Roman" w:cs="Times New Roman"/>
                <w:sz w:val="28"/>
                <w:szCs w:val="28"/>
              </w:rPr>
              <w:softHyphen/>
              <w:t>зация ин</w:t>
            </w:r>
            <w:r>
              <w:rPr>
                <w:rFonts w:ascii="Times New Roman" w:hAnsi="Times New Roman" w:cs="Times New Roman"/>
                <w:sz w:val="28"/>
                <w:szCs w:val="28"/>
              </w:rPr>
              <w:softHyphen/>
              <w:t>новацион</w:t>
            </w:r>
            <w:r>
              <w:rPr>
                <w:rFonts w:ascii="Times New Roman" w:hAnsi="Times New Roman" w:cs="Times New Roman"/>
                <w:sz w:val="28"/>
                <w:szCs w:val="28"/>
              </w:rPr>
              <w:softHyphen/>
              <w:t>ной дея</w:t>
            </w:r>
            <w:r>
              <w:rPr>
                <w:rFonts w:ascii="Times New Roman" w:hAnsi="Times New Roman" w:cs="Times New Roman"/>
                <w:sz w:val="28"/>
                <w:szCs w:val="28"/>
              </w:rPr>
              <w:softHyphen/>
              <w:t xml:space="preserve">тельности и </w:t>
            </w:r>
            <w:r>
              <w:rPr>
                <w:rFonts w:ascii="Times New Roman" w:hAnsi="Times New Roman" w:cs="Times New Roman"/>
                <w:sz w:val="28"/>
                <w:szCs w:val="28"/>
              </w:rPr>
              <w:lastRenderedPageBreak/>
              <w:t>стимули</w:t>
            </w:r>
            <w:r>
              <w:rPr>
                <w:rFonts w:ascii="Times New Roman" w:hAnsi="Times New Roman" w:cs="Times New Roman"/>
                <w:sz w:val="28"/>
                <w:szCs w:val="28"/>
              </w:rPr>
              <w:softHyphen/>
              <w:t>рование инноваци</w:t>
            </w:r>
            <w:r>
              <w:rPr>
                <w:rFonts w:ascii="Times New Roman" w:hAnsi="Times New Roman" w:cs="Times New Roman"/>
                <w:sz w:val="28"/>
                <w:szCs w:val="28"/>
              </w:rPr>
              <w:softHyphen/>
              <w:t>онного по</w:t>
            </w:r>
            <w:r>
              <w:rPr>
                <w:rFonts w:ascii="Times New Roman" w:hAnsi="Times New Roman" w:cs="Times New Roman"/>
                <w:sz w:val="28"/>
                <w:szCs w:val="28"/>
              </w:rPr>
              <w:softHyphen/>
              <w:t>ведения мо</w:t>
            </w:r>
            <w:r>
              <w:rPr>
                <w:rFonts w:ascii="Times New Roman" w:hAnsi="Times New Roman" w:cs="Times New Roman"/>
                <w:sz w:val="28"/>
                <w:szCs w:val="28"/>
              </w:rPr>
              <w:softHyphen/>
              <w:t>лодежи, повы</w:t>
            </w:r>
            <w:r>
              <w:rPr>
                <w:rFonts w:ascii="Times New Roman" w:hAnsi="Times New Roman" w:cs="Times New Roman"/>
                <w:sz w:val="28"/>
                <w:szCs w:val="28"/>
              </w:rPr>
              <w:softHyphen/>
              <w:t>шение численно</w:t>
            </w:r>
            <w:r>
              <w:rPr>
                <w:rFonts w:ascii="Times New Roman" w:hAnsi="Times New Roman" w:cs="Times New Roman"/>
                <w:sz w:val="28"/>
                <w:szCs w:val="28"/>
              </w:rPr>
              <w:softHyphen/>
              <w:t>сти моло</w:t>
            </w:r>
            <w:r>
              <w:rPr>
                <w:rFonts w:ascii="Times New Roman" w:hAnsi="Times New Roman" w:cs="Times New Roman"/>
                <w:sz w:val="28"/>
                <w:szCs w:val="28"/>
              </w:rPr>
              <w:softHyphen/>
              <w:t>дых уче</w:t>
            </w:r>
            <w:r>
              <w:rPr>
                <w:rFonts w:ascii="Times New Roman" w:hAnsi="Times New Roman" w:cs="Times New Roman"/>
                <w:sz w:val="28"/>
                <w:szCs w:val="28"/>
              </w:rPr>
              <w:softHyphen/>
              <w:t>ных, ис</w:t>
            </w:r>
            <w:r>
              <w:rPr>
                <w:rFonts w:ascii="Times New Roman" w:hAnsi="Times New Roman" w:cs="Times New Roman"/>
                <w:sz w:val="28"/>
                <w:szCs w:val="28"/>
              </w:rPr>
              <w:softHyphen/>
              <w:t>следова</w:t>
            </w:r>
            <w:r>
              <w:rPr>
                <w:rFonts w:ascii="Times New Roman" w:hAnsi="Times New Roman" w:cs="Times New Roman"/>
                <w:sz w:val="28"/>
                <w:szCs w:val="28"/>
              </w:rPr>
              <w:softHyphen/>
              <w:t>те</w:t>
            </w:r>
            <w:r>
              <w:rPr>
                <w:rFonts w:ascii="Times New Roman" w:hAnsi="Times New Roman" w:cs="Times New Roman"/>
                <w:sz w:val="28"/>
                <w:szCs w:val="28"/>
              </w:rPr>
              <w:softHyphen/>
              <w:t>лей и изо</w:t>
            </w:r>
            <w:r>
              <w:rPr>
                <w:rFonts w:ascii="Times New Roman" w:hAnsi="Times New Roman" w:cs="Times New Roman"/>
                <w:sz w:val="28"/>
                <w:szCs w:val="28"/>
              </w:rPr>
              <w:softHyphen/>
              <w:t>бре</w:t>
            </w:r>
            <w:r>
              <w:rPr>
                <w:rFonts w:ascii="Times New Roman" w:hAnsi="Times New Roman" w:cs="Times New Roman"/>
                <w:sz w:val="28"/>
                <w:szCs w:val="28"/>
              </w:rPr>
              <w:softHyphen/>
              <w:t>тателей</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lastRenderedPageBreak/>
              <w:t>снижение актив</w:t>
            </w:r>
            <w:r>
              <w:rPr>
                <w:rFonts w:ascii="Times New Roman" w:hAnsi="Times New Roman" w:cs="Times New Roman"/>
                <w:sz w:val="28"/>
                <w:szCs w:val="28"/>
              </w:rPr>
              <w:softHyphen/>
              <w:t>ности  инноваци</w:t>
            </w:r>
            <w:r>
              <w:rPr>
                <w:rFonts w:ascii="Times New Roman" w:hAnsi="Times New Roman" w:cs="Times New Roman"/>
                <w:sz w:val="28"/>
                <w:szCs w:val="28"/>
              </w:rPr>
              <w:softHyphen/>
              <w:t>онной деятельно</w:t>
            </w:r>
            <w:r>
              <w:rPr>
                <w:rFonts w:ascii="Times New Roman" w:hAnsi="Times New Roman" w:cs="Times New Roman"/>
                <w:sz w:val="28"/>
                <w:szCs w:val="28"/>
              </w:rPr>
              <w:softHyphen/>
            </w:r>
            <w:r>
              <w:rPr>
                <w:rFonts w:ascii="Times New Roman" w:hAnsi="Times New Roman" w:cs="Times New Roman"/>
                <w:sz w:val="28"/>
                <w:szCs w:val="28"/>
              </w:rPr>
              <w:lastRenderedPageBreak/>
              <w:t>сти молодых уче</w:t>
            </w:r>
            <w:r>
              <w:rPr>
                <w:rFonts w:ascii="Times New Roman" w:hAnsi="Times New Roman" w:cs="Times New Roman"/>
                <w:sz w:val="28"/>
                <w:szCs w:val="28"/>
              </w:rPr>
              <w:softHyphen/>
              <w:t xml:space="preserve">ных и </w:t>
            </w:r>
            <w:proofErr w:type="spellStart"/>
            <w:r>
              <w:rPr>
                <w:rFonts w:ascii="Times New Roman" w:hAnsi="Times New Roman" w:cs="Times New Roman"/>
                <w:sz w:val="28"/>
                <w:szCs w:val="28"/>
              </w:rPr>
              <w:t>инновато</w:t>
            </w:r>
            <w:r>
              <w:rPr>
                <w:rFonts w:ascii="Times New Roman" w:hAnsi="Times New Roman" w:cs="Times New Roman"/>
                <w:sz w:val="28"/>
                <w:szCs w:val="28"/>
              </w:rPr>
              <w:softHyphen/>
              <w:t>ров</w:t>
            </w:r>
            <w:proofErr w:type="spellEnd"/>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показатель 2</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303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bCs/>
                <w:sz w:val="28"/>
                <w:szCs w:val="28"/>
              </w:rPr>
              <w:t xml:space="preserve"> Обеспечение проведе</w:t>
            </w:r>
            <w:r>
              <w:rPr>
                <w:rFonts w:ascii="Times New Roman" w:hAnsi="Times New Roman" w:cs="Times New Roman"/>
                <w:bCs/>
                <w:sz w:val="28"/>
                <w:szCs w:val="28"/>
              </w:rPr>
              <w:softHyphen/>
              <w:t>ния мероприятий по вовлечению молодежи в социальную практику и информированию ее о потенциальных воз</w:t>
            </w:r>
            <w:r>
              <w:rPr>
                <w:rFonts w:ascii="Times New Roman" w:hAnsi="Times New Roman" w:cs="Times New Roman"/>
                <w:bCs/>
                <w:sz w:val="28"/>
                <w:szCs w:val="28"/>
              </w:rPr>
              <w:softHyphen/>
              <w:t>можностях собствен</w:t>
            </w:r>
            <w:r>
              <w:rPr>
                <w:rFonts w:ascii="Times New Roman" w:hAnsi="Times New Roman" w:cs="Times New Roman"/>
                <w:bCs/>
                <w:sz w:val="28"/>
                <w:szCs w:val="28"/>
              </w:rPr>
              <w:softHyphen/>
              <w:t>ного развития</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bCs/>
                <w:sz w:val="28"/>
                <w:szCs w:val="28"/>
              </w:rPr>
            </w:pPr>
            <w:r>
              <w:rPr>
                <w:rFonts w:ascii="Times New Roman" w:hAnsi="Times New Roman" w:cs="Times New Roman"/>
                <w:sz w:val="28"/>
                <w:szCs w:val="28"/>
              </w:rPr>
              <w:t>увеличение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дых людей, принимающих участие в меро</w:t>
            </w:r>
            <w:r>
              <w:rPr>
                <w:rFonts w:ascii="Times New Roman" w:hAnsi="Times New Roman" w:cs="Times New Roman"/>
                <w:sz w:val="28"/>
                <w:szCs w:val="28"/>
              </w:rPr>
              <w:softHyphen/>
              <w:t xml:space="preserve">приятиях по </w:t>
            </w:r>
            <w:r>
              <w:rPr>
                <w:rFonts w:ascii="Times New Roman" w:hAnsi="Times New Roman" w:cs="Times New Roman"/>
                <w:bCs/>
                <w:sz w:val="28"/>
                <w:szCs w:val="28"/>
              </w:rPr>
              <w:t>во</w:t>
            </w:r>
            <w:r>
              <w:rPr>
                <w:rFonts w:ascii="Times New Roman" w:hAnsi="Times New Roman" w:cs="Times New Roman"/>
                <w:bCs/>
                <w:sz w:val="28"/>
                <w:szCs w:val="28"/>
              </w:rPr>
              <w:softHyphen/>
              <w:t>влечению в со</w:t>
            </w:r>
            <w:r>
              <w:rPr>
                <w:rFonts w:ascii="Times New Roman" w:hAnsi="Times New Roman" w:cs="Times New Roman"/>
                <w:bCs/>
                <w:sz w:val="28"/>
                <w:szCs w:val="28"/>
              </w:rPr>
              <w:softHyphen/>
              <w:t>циальную прак</w:t>
            </w:r>
            <w:r>
              <w:rPr>
                <w:rFonts w:ascii="Times New Roman" w:hAnsi="Times New Roman" w:cs="Times New Roman"/>
                <w:bCs/>
                <w:sz w:val="28"/>
                <w:szCs w:val="28"/>
              </w:rPr>
              <w:softHyphen/>
              <w:t xml:space="preserve">тику и </w:t>
            </w:r>
            <w:r>
              <w:rPr>
                <w:rFonts w:ascii="Times New Roman" w:hAnsi="Times New Roman" w:cs="Times New Roman"/>
                <w:bCs/>
                <w:spacing w:val="-20"/>
                <w:sz w:val="28"/>
                <w:szCs w:val="28"/>
              </w:rPr>
              <w:t>информи</w:t>
            </w:r>
            <w:r>
              <w:rPr>
                <w:rFonts w:ascii="Times New Roman" w:hAnsi="Times New Roman" w:cs="Times New Roman"/>
                <w:bCs/>
                <w:spacing w:val="-20"/>
                <w:sz w:val="28"/>
                <w:szCs w:val="28"/>
              </w:rPr>
              <w:softHyphen/>
              <w:t>рованию</w:t>
            </w:r>
            <w:r>
              <w:rPr>
                <w:rFonts w:ascii="Times New Roman" w:hAnsi="Times New Roman" w:cs="Times New Roman"/>
                <w:bCs/>
                <w:sz w:val="28"/>
                <w:szCs w:val="28"/>
              </w:rPr>
              <w:t xml:space="preserve"> о по</w:t>
            </w:r>
            <w:r>
              <w:rPr>
                <w:rFonts w:ascii="Times New Roman" w:hAnsi="Times New Roman" w:cs="Times New Roman"/>
                <w:bCs/>
                <w:sz w:val="28"/>
                <w:szCs w:val="28"/>
              </w:rPr>
              <w:softHyphen/>
              <w:t>тенциальных возможностях собственного развития</w:t>
            </w:r>
          </w:p>
          <w:p w:rsidR="00932B9E" w:rsidRDefault="00932B9E" w:rsidP="00932B9E">
            <w:pPr>
              <w:pStyle w:val="ConsPlusCell"/>
              <w:jc w:val="center"/>
              <w:rPr>
                <w:rFonts w:ascii="Times New Roman"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t>снижение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дежи, принима</w:t>
            </w:r>
            <w:r>
              <w:rPr>
                <w:rFonts w:ascii="Times New Roman" w:hAnsi="Times New Roman" w:cs="Times New Roman"/>
                <w:sz w:val="28"/>
                <w:szCs w:val="28"/>
              </w:rPr>
              <w:softHyphen/>
              <w:t xml:space="preserve">ющей участие в мероприятиях по </w:t>
            </w:r>
            <w:r>
              <w:rPr>
                <w:rFonts w:ascii="Times New Roman" w:hAnsi="Times New Roman" w:cs="Times New Roman"/>
                <w:bCs/>
                <w:sz w:val="28"/>
                <w:szCs w:val="28"/>
              </w:rPr>
              <w:t>вовлечению в со</w:t>
            </w:r>
            <w:r>
              <w:rPr>
                <w:rFonts w:ascii="Times New Roman" w:hAnsi="Times New Roman" w:cs="Times New Roman"/>
                <w:bCs/>
                <w:sz w:val="28"/>
                <w:szCs w:val="28"/>
              </w:rPr>
              <w:softHyphen/>
              <w:t>циальную прак</w:t>
            </w:r>
            <w:r>
              <w:rPr>
                <w:rFonts w:ascii="Times New Roman" w:hAnsi="Times New Roman" w:cs="Times New Roman"/>
                <w:bCs/>
                <w:sz w:val="28"/>
                <w:szCs w:val="28"/>
              </w:rPr>
              <w:softHyphen/>
              <w:t>тику и информи</w:t>
            </w:r>
            <w:r>
              <w:rPr>
                <w:rFonts w:ascii="Times New Roman" w:hAnsi="Times New Roman" w:cs="Times New Roman"/>
                <w:bCs/>
                <w:sz w:val="28"/>
                <w:szCs w:val="28"/>
              </w:rPr>
              <w:softHyphen/>
              <w:t>рованию  о по</w:t>
            </w:r>
            <w:r>
              <w:rPr>
                <w:rFonts w:ascii="Times New Roman" w:hAnsi="Times New Roman" w:cs="Times New Roman"/>
                <w:bCs/>
                <w:sz w:val="28"/>
                <w:szCs w:val="28"/>
              </w:rPr>
              <w:softHyphen/>
              <w:t>тенциальных возможностях собственного раз</w:t>
            </w:r>
            <w:r>
              <w:rPr>
                <w:rFonts w:ascii="Times New Roman" w:hAnsi="Times New Roman" w:cs="Times New Roman"/>
                <w:bCs/>
                <w:sz w:val="28"/>
                <w:szCs w:val="28"/>
              </w:rPr>
              <w:softHyphen/>
              <w:t>вития</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показатели 4, 5, 6, 7</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1.4.</w:t>
            </w:r>
          </w:p>
        </w:tc>
        <w:tc>
          <w:tcPr>
            <w:tcW w:w="303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bCs/>
                <w:sz w:val="28"/>
                <w:szCs w:val="28"/>
              </w:rPr>
              <w:t xml:space="preserve"> Обеспечение проведе</w:t>
            </w:r>
            <w:r>
              <w:rPr>
                <w:rFonts w:ascii="Times New Roman" w:hAnsi="Times New Roman" w:cs="Times New Roman"/>
                <w:bCs/>
                <w:sz w:val="28"/>
                <w:szCs w:val="28"/>
              </w:rPr>
              <w:softHyphen/>
              <w:t>ния мероприятий по формированию у мо</w:t>
            </w:r>
            <w:r>
              <w:rPr>
                <w:rFonts w:ascii="Times New Roman" w:hAnsi="Times New Roman" w:cs="Times New Roman"/>
                <w:bCs/>
                <w:sz w:val="28"/>
                <w:szCs w:val="28"/>
              </w:rPr>
              <w:softHyphen/>
              <w:t>лодежи «российской идентичности» и реа</w:t>
            </w:r>
            <w:r>
              <w:rPr>
                <w:rFonts w:ascii="Times New Roman" w:hAnsi="Times New Roman" w:cs="Times New Roman"/>
                <w:bCs/>
                <w:sz w:val="28"/>
                <w:szCs w:val="28"/>
              </w:rPr>
              <w:softHyphen/>
              <w:t xml:space="preserve">лизации мероприятий </w:t>
            </w:r>
            <w:r>
              <w:rPr>
                <w:rFonts w:ascii="Times New Roman" w:hAnsi="Times New Roman" w:cs="Times New Roman"/>
                <w:bCs/>
                <w:sz w:val="28"/>
                <w:szCs w:val="28"/>
              </w:rPr>
              <w:lastRenderedPageBreak/>
              <w:t>по профилактике асо</w:t>
            </w:r>
            <w:r>
              <w:rPr>
                <w:rFonts w:ascii="Times New Roman" w:hAnsi="Times New Roman" w:cs="Times New Roman"/>
                <w:bCs/>
                <w:sz w:val="28"/>
                <w:szCs w:val="28"/>
              </w:rPr>
              <w:softHyphen/>
              <w:t>циального поведения, этнического и религи</w:t>
            </w:r>
            <w:r>
              <w:rPr>
                <w:rFonts w:ascii="Times New Roman" w:hAnsi="Times New Roman" w:cs="Times New Roman"/>
                <w:bCs/>
                <w:sz w:val="28"/>
                <w:szCs w:val="28"/>
              </w:rPr>
              <w:softHyphen/>
              <w:t>озно-политического экстремизма в моло</w:t>
            </w:r>
            <w:r>
              <w:rPr>
                <w:rFonts w:ascii="Times New Roman" w:hAnsi="Times New Roman" w:cs="Times New Roman"/>
                <w:bCs/>
                <w:sz w:val="28"/>
                <w:szCs w:val="28"/>
              </w:rPr>
              <w:softHyphen/>
              <w:t xml:space="preserve">дежной среде </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lastRenderedPageBreak/>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увеличение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дых людей, принимающих участие в меро</w:t>
            </w:r>
            <w:r>
              <w:rPr>
                <w:rFonts w:ascii="Times New Roman" w:hAnsi="Times New Roman" w:cs="Times New Roman"/>
                <w:sz w:val="28"/>
                <w:szCs w:val="28"/>
              </w:rPr>
              <w:softHyphen/>
              <w:t xml:space="preserve">приятиях по </w:t>
            </w:r>
            <w:r>
              <w:rPr>
                <w:rFonts w:ascii="Times New Roman" w:hAnsi="Times New Roman" w:cs="Times New Roman"/>
                <w:bCs/>
                <w:sz w:val="28"/>
                <w:szCs w:val="28"/>
              </w:rPr>
              <w:lastRenderedPageBreak/>
              <w:t>формированию «российской идентичности» и реализации мероприятий по профилактике асоциального поведения, эт</w:t>
            </w:r>
            <w:r>
              <w:rPr>
                <w:rFonts w:ascii="Times New Roman" w:hAnsi="Times New Roman" w:cs="Times New Roman"/>
                <w:bCs/>
                <w:sz w:val="28"/>
                <w:szCs w:val="28"/>
              </w:rPr>
              <w:softHyphen/>
              <w:t>нического и ре</w:t>
            </w:r>
            <w:r>
              <w:rPr>
                <w:rFonts w:ascii="Times New Roman" w:hAnsi="Times New Roman" w:cs="Times New Roman"/>
                <w:bCs/>
                <w:sz w:val="28"/>
                <w:szCs w:val="28"/>
              </w:rPr>
              <w:softHyphen/>
              <w:t>лигиозно-поли</w:t>
            </w:r>
            <w:r>
              <w:rPr>
                <w:rFonts w:ascii="Times New Roman" w:hAnsi="Times New Roman" w:cs="Times New Roman"/>
                <w:bCs/>
                <w:sz w:val="28"/>
                <w:szCs w:val="28"/>
              </w:rPr>
              <w:softHyphen/>
              <w:t>тического экс</w:t>
            </w:r>
            <w:r>
              <w:rPr>
                <w:rFonts w:ascii="Times New Roman" w:hAnsi="Times New Roman" w:cs="Times New Roman"/>
                <w:bCs/>
                <w:sz w:val="28"/>
                <w:szCs w:val="28"/>
              </w:rPr>
              <w:softHyphen/>
              <w:t>тремизма в мо</w:t>
            </w:r>
            <w:r>
              <w:rPr>
                <w:rFonts w:ascii="Times New Roman" w:hAnsi="Times New Roman" w:cs="Times New Roman"/>
                <w:bCs/>
                <w:sz w:val="28"/>
                <w:szCs w:val="28"/>
              </w:rPr>
              <w:softHyphen/>
              <w:t>лодежной среде</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ind w:right="-75"/>
              <w:jc w:val="center"/>
              <w:rPr>
                <w:rFonts w:ascii="Times New Roman" w:hAnsi="Times New Roman" w:cs="Times New Roman"/>
                <w:sz w:val="28"/>
                <w:szCs w:val="28"/>
              </w:rPr>
            </w:pPr>
            <w:r>
              <w:rPr>
                <w:rFonts w:ascii="Times New Roman" w:hAnsi="Times New Roman" w:cs="Times New Roman"/>
                <w:sz w:val="28"/>
                <w:szCs w:val="28"/>
              </w:rPr>
              <w:lastRenderedPageBreak/>
              <w:t>снижение чис</w:t>
            </w:r>
            <w:r>
              <w:rPr>
                <w:rFonts w:ascii="Times New Roman" w:hAnsi="Times New Roman" w:cs="Times New Roman"/>
                <w:sz w:val="28"/>
                <w:szCs w:val="28"/>
              </w:rPr>
              <w:softHyphen/>
              <w:t>ленности моло</w:t>
            </w:r>
            <w:r>
              <w:rPr>
                <w:rFonts w:ascii="Times New Roman" w:hAnsi="Times New Roman" w:cs="Times New Roman"/>
                <w:sz w:val="28"/>
                <w:szCs w:val="28"/>
              </w:rPr>
              <w:softHyphen/>
              <w:t>дежи, участвую</w:t>
            </w:r>
            <w:r>
              <w:rPr>
                <w:rFonts w:ascii="Times New Roman" w:hAnsi="Times New Roman" w:cs="Times New Roman"/>
                <w:sz w:val="28"/>
                <w:szCs w:val="28"/>
              </w:rPr>
              <w:softHyphen/>
              <w:t>щей в мероприя</w:t>
            </w:r>
            <w:r>
              <w:rPr>
                <w:rFonts w:ascii="Times New Roman" w:hAnsi="Times New Roman" w:cs="Times New Roman"/>
                <w:sz w:val="28"/>
                <w:szCs w:val="28"/>
              </w:rPr>
              <w:softHyphen/>
              <w:t xml:space="preserve">тиях по  </w:t>
            </w:r>
            <w:r>
              <w:rPr>
                <w:rFonts w:ascii="Times New Roman" w:hAnsi="Times New Roman" w:cs="Times New Roman"/>
                <w:bCs/>
                <w:sz w:val="28"/>
                <w:szCs w:val="28"/>
              </w:rPr>
              <w:t>форми</w:t>
            </w:r>
            <w:r>
              <w:rPr>
                <w:rFonts w:ascii="Times New Roman" w:hAnsi="Times New Roman" w:cs="Times New Roman"/>
                <w:bCs/>
                <w:sz w:val="28"/>
                <w:szCs w:val="28"/>
              </w:rPr>
              <w:softHyphen/>
              <w:t>рованию «рос</w:t>
            </w:r>
            <w:r>
              <w:rPr>
                <w:rFonts w:ascii="Times New Roman" w:hAnsi="Times New Roman" w:cs="Times New Roman"/>
                <w:bCs/>
                <w:sz w:val="28"/>
                <w:szCs w:val="28"/>
              </w:rPr>
              <w:softHyphen/>
            </w:r>
            <w:r>
              <w:rPr>
                <w:rFonts w:ascii="Times New Roman" w:hAnsi="Times New Roman" w:cs="Times New Roman"/>
                <w:bCs/>
                <w:sz w:val="28"/>
                <w:szCs w:val="28"/>
              </w:rPr>
              <w:lastRenderedPageBreak/>
              <w:t>сийской идентич</w:t>
            </w:r>
            <w:r>
              <w:rPr>
                <w:rFonts w:ascii="Times New Roman" w:hAnsi="Times New Roman" w:cs="Times New Roman"/>
                <w:bCs/>
                <w:sz w:val="28"/>
                <w:szCs w:val="28"/>
              </w:rPr>
              <w:softHyphen/>
              <w:t>ности» и реализа</w:t>
            </w:r>
            <w:r>
              <w:rPr>
                <w:rFonts w:ascii="Times New Roman" w:hAnsi="Times New Roman" w:cs="Times New Roman"/>
                <w:bCs/>
                <w:sz w:val="28"/>
                <w:szCs w:val="28"/>
              </w:rPr>
              <w:softHyphen/>
              <w:t>ции мероприятий по профилактике асоциального поведения, этни</w:t>
            </w:r>
            <w:r>
              <w:rPr>
                <w:rFonts w:ascii="Times New Roman" w:hAnsi="Times New Roman" w:cs="Times New Roman"/>
                <w:bCs/>
                <w:sz w:val="28"/>
                <w:szCs w:val="28"/>
              </w:rPr>
              <w:softHyphen/>
              <w:t>ческого и религи</w:t>
            </w:r>
            <w:r>
              <w:rPr>
                <w:rFonts w:ascii="Times New Roman" w:hAnsi="Times New Roman" w:cs="Times New Roman"/>
                <w:bCs/>
                <w:sz w:val="28"/>
                <w:szCs w:val="28"/>
              </w:rPr>
              <w:softHyphen/>
              <w:t>озно-политиче</w:t>
            </w:r>
            <w:r>
              <w:rPr>
                <w:rFonts w:ascii="Times New Roman" w:hAnsi="Times New Roman" w:cs="Times New Roman"/>
                <w:bCs/>
                <w:sz w:val="28"/>
                <w:szCs w:val="28"/>
              </w:rPr>
              <w:softHyphen/>
              <w:t>ского экстре</w:t>
            </w:r>
            <w:r>
              <w:rPr>
                <w:rFonts w:ascii="Times New Roman" w:hAnsi="Times New Roman" w:cs="Times New Roman"/>
                <w:bCs/>
                <w:sz w:val="28"/>
                <w:szCs w:val="28"/>
              </w:rPr>
              <w:softHyphen/>
              <w:t>мизма в моло</w:t>
            </w:r>
            <w:r>
              <w:rPr>
                <w:rFonts w:ascii="Times New Roman" w:hAnsi="Times New Roman" w:cs="Times New Roman"/>
                <w:bCs/>
                <w:sz w:val="28"/>
                <w:szCs w:val="28"/>
              </w:rPr>
              <w:softHyphen/>
              <w:t>дежной среде</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показатели 8, 9</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p>
        </w:tc>
        <w:tc>
          <w:tcPr>
            <w:tcW w:w="14631" w:type="dxa"/>
            <w:gridSpan w:val="7"/>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 Подпрограмма «Формирование патриотизма в молодежной среде»</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033" w:type="dxa"/>
            <w:tcBorders>
              <w:top w:val="single" w:sz="4" w:space="0" w:color="auto"/>
              <w:left w:val="single" w:sz="4" w:space="0" w:color="auto"/>
              <w:bottom w:val="single" w:sz="4" w:space="0" w:color="auto"/>
              <w:right w:val="single" w:sz="4" w:space="0" w:color="auto"/>
            </w:tcBorders>
          </w:tcPr>
          <w:p w:rsidR="00932B9E" w:rsidRDefault="009C2008" w:rsidP="00932B9E">
            <w:pPr>
              <w:pStyle w:val="ConsPlusCell"/>
              <w:spacing w:line="223" w:lineRule="auto"/>
              <w:rPr>
                <w:rFonts w:ascii="Times New Roman" w:hAnsi="Times New Roman" w:cs="Times New Roman"/>
                <w:bCs/>
                <w:sz w:val="28"/>
                <w:szCs w:val="28"/>
              </w:rPr>
            </w:pPr>
            <w:r>
              <w:rPr>
                <w:rFonts w:ascii="Times New Roman" w:hAnsi="Times New Roman" w:cs="Times New Roman"/>
                <w:bCs/>
                <w:sz w:val="28"/>
                <w:szCs w:val="28"/>
              </w:rPr>
              <w:t xml:space="preserve">Обеспечение проведения мероприятий по </w:t>
            </w:r>
            <w:proofErr w:type="spellStart"/>
            <w:proofErr w:type="gramStart"/>
            <w:r>
              <w:rPr>
                <w:rFonts w:ascii="Times New Roman" w:hAnsi="Times New Roman" w:cs="Times New Roman"/>
                <w:bCs/>
                <w:sz w:val="28"/>
                <w:szCs w:val="28"/>
              </w:rPr>
              <w:t>гражданско</w:t>
            </w:r>
            <w:proofErr w:type="spellEnd"/>
            <w:r>
              <w:rPr>
                <w:rFonts w:ascii="Times New Roman" w:hAnsi="Times New Roman" w:cs="Times New Roman"/>
                <w:bCs/>
                <w:sz w:val="28"/>
                <w:szCs w:val="28"/>
              </w:rPr>
              <w:t xml:space="preserve"> – патриотическому</w:t>
            </w:r>
            <w:proofErr w:type="gramEnd"/>
            <w:r>
              <w:rPr>
                <w:rFonts w:ascii="Times New Roman" w:hAnsi="Times New Roman" w:cs="Times New Roman"/>
                <w:bCs/>
                <w:sz w:val="28"/>
                <w:szCs w:val="28"/>
              </w:rPr>
              <w:t xml:space="preserve"> воспитанию молодежи Цимлянского района</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spacing w:line="223" w:lineRule="auto"/>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932B9E" w:rsidRDefault="00410470" w:rsidP="00932B9E">
            <w:pPr>
              <w:pStyle w:val="ConsPlusCell"/>
              <w:spacing w:line="223" w:lineRule="auto"/>
              <w:jc w:val="center"/>
              <w:rPr>
                <w:rFonts w:ascii="Times New Roman" w:hAnsi="Times New Roman" w:cs="Times New Roman"/>
                <w:sz w:val="28"/>
                <w:szCs w:val="28"/>
              </w:rPr>
            </w:pPr>
            <w:proofErr w:type="gramStart"/>
            <w:r>
              <w:rPr>
                <w:rFonts w:ascii="Times New Roman" w:hAnsi="Times New Roman" w:cs="Times New Roman"/>
                <w:sz w:val="28"/>
                <w:szCs w:val="28"/>
              </w:rPr>
              <w:t>Улучшение работы по военно-патриотической воспитанию</w:t>
            </w:r>
            <w:proofErr w:type="gramEnd"/>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ind w:right="-75"/>
              <w:jc w:val="center"/>
              <w:rPr>
                <w:rFonts w:ascii="Times New Roman" w:hAnsi="Times New Roman" w:cs="Times New Roman"/>
                <w:sz w:val="28"/>
                <w:szCs w:val="28"/>
              </w:rPr>
            </w:pPr>
            <w:r>
              <w:rPr>
                <w:rFonts w:ascii="Times New Roman" w:hAnsi="Times New Roman" w:cs="Times New Roman"/>
                <w:sz w:val="28"/>
                <w:szCs w:val="28"/>
              </w:rPr>
              <w:t>уменьшение ко</w:t>
            </w:r>
            <w:r>
              <w:rPr>
                <w:rFonts w:ascii="Times New Roman" w:hAnsi="Times New Roman" w:cs="Times New Roman"/>
                <w:sz w:val="28"/>
                <w:szCs w:val="28"/>
              </w:rPr>
              <w:softHyphen/>
              <w:t>личества моло</w:t>
            </w:r>
            <w:r>
              <w:rPr>
                <w:rFonts w:ascii="Times New Roman" w:hAnsi="Times New Roman" w:cs="Times New Roman"/>
                <w:sz w:val="28"/>
                <w:szCs w:val="28"/>
              </w:rPr>
              <w:softHyphen/>
              <w:t>дых людей, участвующих в мероприятиях патриотической направленности</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spacing w:line="223" w:lineRule="auto"/>
              <w:jc w:val="center"/>
              <w:rPr>
                <w:rFonts w:ascii="Times New Roman" w:hAnsi="Times New Roman" w:cs="Times New Roman"/>
                <w:sz w:val="28"/>
                <w:szCs w:val="28"/>
              </w:rPr>
            </w:pPr>
            <w:r>
              <w:rPr>
                <w:rFonts w:ascii="Times New Roman" w:hAnsi="Times New Roman" w:cs="Times New Roman"/>
                <w:sz w:val="28"/>
                <w:szCs w:val="28"/>
              </w:rPr>
              <w:t>показатель 13</w:t>
            </w:r>
          </w:p>
        </w:tc>
      </w:tr>
      <w:tr w:rsidR="00932B9E">
        <w:tc>
          <w:tcPr>
            <w:tcW w:w="79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2.2.</w:t>
            </w:r>
          </w:p>
        </w:tc>
        <w:tc>
          <w:tcPr>
            <w:tcW w:w="303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rPr>
                <w:rFonts w:ascii="Times New Roman" w:hAnsi="Times New Roman" w:cs="Times New Roman"/>
                <w:bCs/>
                <w:sz w:val="28"/>
                <w:szCs w:val="28"/>
              </w:rPr>
            </w:pPr>
            <w:r>
              <w:rPr>
                <w:rFonts w:ascii="Times New Roman" w:hAnsi="Times New Roman" w:cs="Times New Roman"/>
                <w:sz w:val="28"/>
                <w:szCs w:val="28"/>
              </w:rPr>
              <w:t>Обеспечение проведе</w:t>
            </w:r>
            <w:r>
              <w:rPr>
                <w:rFonts w:ascii="Times New Roman" w:hAnsi="Times New Roman" w:cs="Times New Roman"/>
                <w:sz w:val="28"/>
                <w:szCs w:val="28"/>
              </w:rPr>
              <w:softHyphen/>
              <w:t>ния  мероприятий по содействию патриоти</w:t>
            </w:r>
            <w:r>
              <w:rPr>
                <w:rFonts w:ascii="Times New Roman" w:hAnsi="Times New Roman" w:cs="Times New Roman"/>
                <w:sz w:val="28"/>
                <w:szCs w:val="28"/>
              </w:rPr>
              <w:softHyphen/>
              <w:t>ческому воспитанию молодых людей Цимлянского района</w:t>
            </w:r>
          </w:p>
        </w:tc>
        <w:tc>
          <w:tcPr>
            <w:tcW w:w="2167" w:type="dxa"/>
            <w:tcBorders>
              <w:top w:val="single" w:sz="4" w:space="0" w:color="auto"/>
              <w:left w:val="single" w:sz="4" w:space="0" w:color="auto"/>
              <w:bottom w:val="single" w:sz="4" w:space="0" w:color="auto"/>
              <w:right w:val="single" w:sz="4" w:space="0" w:color="auto"/>
            </w:tcBorders>
          </w:tcPr>
          <w:p w:rsidR="00932B9E" w:rsidRDefault="00932B9E" w:rsidP="00932B9E">
            <w:pPr>
              <w:widowControl w:val="0"/>
              <w:autoSpaceDE w:val="0"/>
              <w:autoSpaceDN w:val="0"/>
              <w:adjustRightInd w:val="0"/>
              <w:jc w:val="center"/>
              <w:rPr>
                <w:sz w:val="28"/>
                <w:szCs w:val="28"/>
              </w:rPr>
            </w:pPr>
            <w:r>
              <w:rPr>
                <w:sz w:val="28"/>
                <w:szCs w:val="28"/>
              </w:rPr>
              <w:t>Администрация Цимлянского района</w:t>
            </w:r>
          </w:p>
        </w:tc>
        <w:tc>
          <w:tcPr>
            <w:tcW w:w="1443"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2014</w:t>
            </w:r>
          </w:p>
        </w:tc>
        <w:tc>
          <w:tcPr>
            <w:tcW w:w="1416"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2193" w:type="dxa"/>
            <w:tcBorders>
              <w:top w:val="single" w:sz="4" w:space="0" w:color="auto"/>
              <w:left w:val="single" w:sz="4" w:space="0" w:color="auto"/>
              <w:bottom w:val="single" w:sz="4" w:space="0" w:color="auto"/>
              <w:right w:val="single" w:sz="4" w:space="0" w:color="auto"/>
            </w:tcBorders>
          </w:tcPr>
          <w:p w:rsidR="008C0BFB" w:rsidRDefault="00932B9E" w:rsidP="00932B9E">
            <w:pPr>
              <w:widowControl w:val="0"/>
              <w:jc w:val="center"/>
              <w:rPr>
                <w:sz w:val="28"/>
                <w:szCs w:val="28"/>
              </w:rPr>
            </w:pPr>
            <w:r>
              <w:rPr>
                <w:sz w:val="28"/>
                <w:szCs w:val="28"/>
              </w:rPr>
              <w:t xml:space="preserve">формирование у молодежи </w:t>
            </w:r>
            <w:proofErr w:type="spellStart"/>
            <w:r>
              <w:rPr>
                <w:sz w:val="28"/>
                <w:szCs w:val="28"/>
              </w:rPr>
              <w:t>чув</w:t>
            </w:r>
            <w:r>
              <w:rPr>
                <w:sz w:val="28"/>
                <w:szCs w:val="28"/>
              </w:rPr>
              <w:softHyphen/>
              <w:t>с</w:t>
            </w:r>
            <w:proofErr w:type="spellEnd"/>
          </w:p>
          <w:p w:rsidR="00932B9E" w:rsidRDefault="00932B9E" w:rsidP="00932B9E">
            <w:pPr>
              <w:widowControl w:val="0"/>
              <w:jc w:val="center"/>
              <w:rPr>
                <w:sz w:val="28"/>
                <w:szCs w:val="28"/>
              </w:rPr>
            </w:pPr>
            <w:proofErr w:type="spellStart"/>
            <w:r>
              <w:rPr>
                <w:sz w:val="28"/>
                <w:szCs w:val="28"/>
              </w:rPr>
              <w:t>тва</w:t>
            </w:r>
            <w:proofErr w:type="spellEnd"/>
            <w:r>
              <w:rPr>
                <w:sz w:val="28"/>
                <w:szCs w:val="28"/>
              </w:rPr>
              <w:t xml:space="preserve"> патрио</w:t>
            </w:r>
            <w:r>
              <w:rPr>
                <w:sz w:val="28"/>
                <w:szCs w:val="28"/>
              </w:rPr>
              <w:softHyphen/>
              <w:t>тизма и граж</w:t>
            </w:r>
            <w:r>
              <w:rPr>
                <w:sz w:val="28"/>
                <w:szCs w:val="28"/>
              </w:rPr>
              <w:softHyphen/>
              <w:t>данской актив</w:t>
            </w:r>
            <w:r>
              <w:rPr>
                <w:sz w:val="28"/>
                <w:szCs w:val="28"/>
              </w:rPr>
              <w:softHyphen/>
              <w:t>ности, привитие гражданских ценностей</w:t>
            </w:r>
          </w:p>
        </w:tc>
        <w:tc>
          <w:tcPr>
            <w:tcW w:w="2310"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снижение эффек</w:t>
            </w:r>
            <w:r>
              <w:rPr>
                <w:rFonts w:ascii="Times New Roman" w:hAnsi="Times New Roman" w:cs="Times New Roman"/>
                <w:sz w:val="28"/>
                <w:szCs w:val="28"/>
              </w:rPr>
              <w:softHyphen/>
              <w:t>тивности реали</w:t>
            </w:r>
            <w:r>
              <w:rPr>
                <w:rFonts w:ascii="Times New Roman" w:hAnsi="Times New Roman" w:cs="Times New Roman"/>
                <w:sz w:val="28"/>
                <w:szCs w:val="28"/>
              </w:rPr>
              <w:softHyphen/>
              <w:t>зации  моло</w:t>
            </w:r>
            <w:r>
              <w:rPr>
                <w:rFonts w:ascii="Times New Roman" w:hAnsi="Times New Roman" w:cs="Times New Roman"/>
                <w:sz w:val="28"/>
                <w:szCs w:val="28"/>
              </w:rPr>
              <w:softHyphen/>
              <w:t>дежной политики в сфере патрио</w:t>
            </w:r>
            <w:r>
              <w:rPr>
                <w:rFonts w:ascii="Times New Roman" w:hAnsi="Times New Roman" w:cs="Times New Roman"/>
                <w:sz w:val="28"/>
                <w:szCs w:val="28"/>
              </w:rPr>
              <w:softHyphen/>
              <w:t>тического воспи</w:t>
            </w:r>
            <w:r>
              <w:rPr>
                <w:rFonts w:ascii="Times New Roman" w:hAnsi="Times New Roman" w:cs="Times New Roman"/>
                <w:sz w:val="28"/>
                <w:szCs w:val="28"/>
              </w:rPr>
              <w:softHyphen/>
              <w:t>тания</w:t>
            </w:r>
          </w:p>
        </w:tc>
        <w:tc>
          <w:tcPr>
            <w:tcW w:w="2069" w:type="dxa"/>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8"/>
                <w:szCs w:val="28"/>
              </w:rPr>
            </w:pPr>
            <w:r>
              <w:rPr>
                <w:rFonts w:ascii="Times New Roman" w:hAnsi="Times New Roman" w:cs="Times New Roman"/>
                <w:sz w:val="28"/>
                <w:szCs w:val="28"/>
              </w:rPr>
              <w:t>показатели 13, 14, 15, 16</w:t>
            </w:r>
          </w:p>
        </w:tc>
      </w:tr>
    </w:tbl>
    <w:p w:rsidR="00932B9E" w:rsidRDefault="00932B9E" w:rsidP="00EB7EBC">
      <w:pPr>
        <w:widowControl w:val="0"/>
        <w:tabs>
          <w:tab w:val="left" w:pos="9610"/>
        </w:tabs>
        <w:autoSpaceDE w:val="0"/>
        <w:autoSpaceDN w:val="0"/>
        <w:adjustRightInd w:val="0"/>
        <w:ind w:left="8789"/>
        <w:jc w:val="right"/>
        <w:rPr>
          <w:sz w:val="28"/>
          <w:szCs w:val="28"/>
        </w:rPr>
      </w:pPr>
    </w:p>
    <w:p w:rsidR="00932B9E" w:rsidRDefault="00932B9E" w:rsidP="00201F37">
      <w:pPr>
        <w:widowControl w:val="0"/>
        <w:tabs>
          <w:tab w:val="left" w:pos="9610"/>
        </w:tabs>
        <w:autoSpaceDE w:val="0"/>
        <w:autoSpaceDN w:val="0"/>
        <w:adjustRightInd w:val="0"/>
        <w:rPr>
          <w:sz w:val="28"/>
          <w:szCs w:val="28"/>
        </w:rPr>
      </w:pPr>
    </w:p>
    <w:p w:rsidR="00932B9E" w:rsidRDefault="00932B9E" w:rsidP="00EB7EBC">
      <w:pPr>
        <w:widowControl w:val="0"/>
        <w:tabs>
          <w:tab w:val="left" w:pos="9610"/>
        </w:tabs>
        <w:autoSpaceDE w:val="0"/>
        <w:autoSpaceDN w:val="0"/>
        <w:adjustRightInd w:val="0"/>
        <w:ind w:left="8789"/>
        <w:jc w:val="right"/>
        <w:rPr>
          <w:sz w:val="28"/>
          <w:szCs w:val="28"/>
        </w:rPr>
      </w:pP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B5718F">
        <w:rPr>
          <w:sz w:val="28"/>
          <w:szCs w:val="28"/>
        </w:rPr>
        <w:t>3</w:t>
      </w:r>
      <w:r>
        <w:rPr>
          <w:sz w:val="28"/>
          <w:szCs w:val="28"/>
        </w:rPr>
        <w:br/>
        <w:t xml:space="preserve">к </w:t>
      </w:r>
      <w:proofErr w:type="gramStart"/>
      <w:r>
        <w:rPr>
          <w:sz w:val="28"/>
          <w:szCs w:val="28"/>
        </w:rPr>
        <w:t>муниципальной</w:t>
      </w:r>
      <w:proofErr w:type="gramEnd"/>
      <w:r>
        <w:rPr>
          <w:sz w:val="28"/>
          <w:szCs w:val="28"/>
        </w:rPr>
        <w:t xml:space="preserve"> </w:t>
      </w:r>
      <w:proofErr w:type="spellStart"/>
      <w:r>
        <w:rPr>
          <w:sz w:val="28"/>
          <w:szCs w:val="28"/>
        </w:rPr>
        <w:t>программеЦимлянского</w:t>
      </w:r>
      <w:proofErr w:type="spellEnd"/>
      <w:r>
        <w:rPr>
          <w:sz w:val="28"/>
          <w:szCs w:val="28"/>
        </w:rPr>
        <w:t xml:space="preserve"> района</w:t>
      </w:r>
    </w:p>
    <w:p w:rsidR="00932B9E" w:rsidRDefault="00932B9E" w:rsidP="00847836">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932B9E" w:rsidRDefault="00932B9E" w:rsidP="00847836">
      <w:pPr>
        <w:widowControl w:val="0"/>
        <w:tabs>
          <w:tab w:val="left" w:pos="9610"/>
        </w:tabs>
        <w:autoSpaceDE w:val="0"/>
        <w:autoSpaceDN w:val="0"/>
        <w:adjustRightInd w:val="0"/>
        <w:jc w:val="right"/>
        <w:rPr>
          <w:caps/>
          <w:sz w:val="28"/>
          <w:szCs w:val="28"/>
        </w:rPr>
      </w:pPr>
    </w:p>
    <w:p w:rsidR="00932B9E" w:rsidRDefault="00932B9E" w:rsidP="00932B9E">
      <w:pPr>
        <w:widowControl w:val="0"/>
        <w:tabs>
          <w:tab w:val="left" w:pos="9610"/>
        </w:tabs>
        <w:autoSpaceDE w:val="0"/>
        <w:autoSpaceDN w:val="0"/>
        <w:adjustRightInd w:val="0"/>
        <w:jc w:val="center"/>
        <w:rPr>
          <w:sz w:val="28"/>
          <w:szCs w:val="28"/>
        </w:rPr>
      </w:pPr>
      <w:r w:rsidRPr="006870D6">
        <w:rPr>
          <w:caps/>
          <w:sz w:val="28"/>
          <w:szCs w:val="28"/>
        </w:rPr>
        <w:t>Расходы</w:t>
      </w:r>
      <w:r>
        <w:rPr>
          <w:sz w:val="28"/>
          <w:szCs w:val="28"/>
        </w:rPr>
        <w:br/>
        <w:t xml:space="preserve">местного бюджета </w:t>
      </w:r>
      <w:proofErr w:type="spellStart"/>
      <w:r>
        <w:rPr>
          <w:sz w:val="28"/>
          <w:szCs w:val="28"/>
        </w:rPr>
        <w:t>нареализацию</w:t>
      </w:r>
      <w:proofErr w:type="spellEnd"/>
      <w:r>
        <w:rPr>
          <w:sz w:val="28"/>
          <w:szCs w:val="28"/>
        </w:rPr>
        <w:t xml:space="preserve"> муниципальной программы</w:t>
      </w:r>
    </w:p>
    <w:p w:rsidR="00932B9E" w:rsidRDefault="00932B9E" w:rsidP="00932B9E">
      <w:pPr>
        <w:widowControl w:val="0"/>
        <w:jc w:val="center"/>
        <w:rPr>
          <w:sz w:val="28"/>
          <w:szCs w:val="28"/>
        </w:rPr>
      </w:pPr>
      <w:r>
        <w:rPr>
          <w:sz w:val="28"/>
          <w:szCs w:val="28"/>
        </w:rPr>
        <w:t>Цимлянского района «Молодежь Цимлянского района»</w:t>
      </w:r>
    </w:p>
    <w:tbl>
      <w:tblPr>
        <w:tblW w:w="4899" w:type="pct"/>
        <w:tblInd w:w="75" w:type="dxa"/>
        <w:tblLayout w:type="fixed"/>
        <w:tblCellMar>
          <w:left w:w="75" w:type="dxa"/>
          <w:right w:w="75" w:type="dxa"/>
        </w:tblCellMar>
        <w:tblLook w:val="00A0"/>
      </w:tblPr>
      <w:tblGrid>
        <w:gridCol w:w="1276"/>
        <w:gridCol w:w="2332"/>
        <w:gridCol w:w="2347"/>
        <w:gridCol w:w="597"/>
        <w:gridCol w:w="567"/>
        <w:gridCol w:w="708"/>
        <w:gridCol w:w="740"/>
        <w:gridCol w:w="960"/>
        <w:gridCol w:w="993"/>
        <w:gridCol w:w="968"/>
        <w:gridCol w:w="968"/>
        <w:gridCol w:w="899"/>
        <w:gridCol w:w="938"/>
        <w:gridCol w:w="825"/>
      </w:tblGrid>
      <w:tr w:rsidR="00932B9E">
        <w:trPr>
          <w:trHeight w:val="720"/>
        </w:trPr>
        <w:tc>
          <w:tcPr>
            <w:tcW w:w="1275"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Статус</w:t>
            </w:r>
          </w:p>
        </w:tc>
        <w:tc>
          <w:tcPr>
            <w:tcW w:w="2332"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подпрограммы муниципальной    </w:t>
            </w:r>
            <w:r>
              <w:rPr>
                <w:rFonts w:ascii="Times New Roman" w:hAnsi="Times New Roman" w:cs="Times New Roman"/>
                <w:sz w:val="24"/>
                <w:szCs w:val="24"/>
              </w:rPr>
              <w:br/>
              <w:t xml:space="preserve">программы, основного мероприятия, </w:t>
            </w:r>
          </w:p>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w:t>
            </w:r>
          </w:p>
        </w:tc>
        <w:tc>
          <w:tcPr>
            <w:tcW w:w="2347" w:type="dxa"/>
            <w:vMerge w:val="restart"/>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w:t>
            </w:r>
          </w:p>
        </w:tc>
        <w:tc>
          <w:tcPr>
            <w:tcW w:w="2612" w:type="dxa"/>
            <w:gridSpan w:val="4"/>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   </w:t>
            </w:r>
            <w:r>
              <w:rPr>
                <w:rFonts w:ascii="Times New Roman" w:hAnsi="Times New Roman" w:cs="Times New Roman"/>
                <w:sz w:val="24"/>
                <w:szCs w:val="24"/>
              </w:rPr>
              <w:br/>
            </w:r>
          </w:p>
        </w:tc>
        <w:tc>
          <w:tcPr>
            <w:tcW w:w="6551" w:type="dxa"/>
            <w:gridSpan w:val="7"/>
            <w:tcBorders>
              <w:top w:val="single" w:sz="4" w:space="0" w:color="auto"/>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Расходы  (тыс. рублей), годы</w:t>
            </w:r>
          </w:p>
        </w:tc>
      </w:tr>
      <w:tr w:rsidR="00932B9E">
        <w:trPr>
          <w:trHeight w:val="1455"/>
        </w:trPr>
        <w:tc>
          <w:tcPr>
            <w:tcW w:w="1275"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4"/>
                <w:szCs w:val="24"/>
              </w:rPr>
            </w:pPr>
          </w:p>
        </w:tc>
        <w:tc>
          <w:tcPr>
            <w:tcW w:w="2332"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4"/>
                <w:szCs w:val="24"/>
              </w:rPr>
            </w:pPr>
          </w:p>
        </w:tc>
        <w:tc>
          <w:tcPr>
            <w:tcW w:w="2347" w:type="dxa"/>
            <w:vMerge/>
            <w:tcBorders>
              <w:top w:val="single" w:sz="4" w:space="0" w:color="auto"/>
              <w:left w:val="single" w:sz="4" w:space="0" w:color="auto"/>
              <w:bottom w:val="single" w:sz="4" w:space="0" w:color="auto"/>
              <w:right w:val="single" w:sz="4" w:space="0" w:color="auto"/>
            </w:tcBorders>
            <w:vAlign w:val="center"/>
          </w:tcPr>
          <w:p w:rsidR="00932B9E" w:rsidRDefault="00932B9E" w:rsidP="00932B9E">
            <w:pPr>
              <w:rPr>
                <w:sz w:val="24"/>
                <w:szCs w:val="24"/>
              </w:rPr>
            </w:pPr>
          </w:p>
        </w:tc>
        <w:tc>
          <w:tcPr>
            <w:tcW w:w="597" w:type="dxa"/>
            <w:tcBorders>
              <w:top w:val="nil"/>
              <w:left w:val="single" w:sz="4" w:space="0" w:color="auto"/>
              <w:bottom w:val="single" w:sz="4" w:space="0" w:color="auto"/>
              <w:right w:val="single" w:sz="4" w:space="0" w:color="auto"/>
            </w:tcBorders>
          </w:tcPr>
          <w:p w:rsidR="00932B9E" w:rsidRPr="006870D6" w:rsidRDefault="00932B9E" w:rsidP="00932B9E">
            <w:pPr>
              <w:pStyle w:val="ConsPlusCell"/>
              <w:ind w:right="-75" w:hanging="105"/>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ГРБС</w:t>
            </w:r>
          </w:p>
        </w:tc>
        <w:tc>
          <w:tcPr>
            <w:tcW w:w="567" w:type="dxa"/>
            <w:tcBorders>
              <w:top w:val="nil"/>
              <w:left w:val="single" w:sz="4" w:space="0" w:color="auto"/>
              <w:bottom w:val="single" w:sz="4" w:space="0" w:color="auto"/>
              <w:right w:val="single" w:sz="4" w:space="0" w:color="auto"/>
            </w:tcBorders>
          </w:tcPr>
          <w:p w:rsidR="00932B9E" w:rsidRPr="006870D6" w:rsidRDefault="00932B9E" w:rsidP="00932B9E">
            <w:pPr>
              <w:pStyle w:val="ConsPlusCell"/>
              <w:ind w:right="-75" w:hanging="75"/>
              <w:jc w:val="center"/>
              <w:rPr>
                <w:rFonts w:ascii="Times New Roman" w:hAnsi="Times New Roman" w:cs="Times New Roman"/>
                <w:spacing w:val="-8"/>
                <w:sz w:val="24"/>
                <w:szCs w:val="24"/>
              </w:rPr>
            </w:pPr>
            <w:proofErr w:type="spellStart"/>
            <w:r w:rsidRPr="006870D6">
              <w:rPr>
                <w:rFonts w:ascii="Times New Roman" w:hAnsi="Times New Roman" w:cs="Times New Roman"/>
                <w:spacing w:val="-8"/>
                <w:sz w:val="24"/>
                <w:szCs w:val="24"/>
              </w:rPr>
              <w:t>РзПр</w:t>
            </w:r>
            <w:proofErr w:type="spellEnd"/>
          </w:p>
        </w:tc>
        <w:tc>
          <w:tcPr>
            <w:tcW w:w="708" w:type="dxa"/>
            <w:tcBorders>
              <w:top w:val="nil"/>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ЦСР</w:t>
            </w:r>
          </w:p>
        </w:tc>
        <w:tc>
          <w:tcPr>
            <w:tcW w:w="740" w:type="dxa"/>
            <w:tcBorders>
              <w:top w:val="nil"/>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ВР</w:t>
            </w:r>
          </w:p>
        </w:tc>
        <w:tc>
          <w:tcPr>
            <w:tcW w:w="960"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993"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968"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68"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899"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38"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825" w:type="dxa"/>
            <w:tcBorders>
              <w:top w:val="nil"/>
              <w:left w:val="single" w:sz="4" w:space="0" w:color="auto"/>
              <w:bottom w:val="single" w:sz="4" w:space="0" w:color="auto"/>
              <w:right w:val="single" w:sz="4" w:space="0" w:color="auto"/>
            </w:tcBorders>
          </w:tcPr>
          <w:p w:rsidR="00932B9E" w:rsidRDefault="00932B9E"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bl>
    <w:p w:rsidR="00932B9E" w:rsidRPr="006870D6" w:rsidRDefault="00932B9E" w:rsidP="00932B9E">
      <w:pPr>
        <w:rPr>
          <w:sz w:val="2"/>
        </w:rPr>
      </w:pPr>
    </w:p>
    <w:tbl>
      <w:tblPr>
        <w:tblW w:w="4904" w:type="pct"/>
        <w:tblInd w:w="75" w:type="dxa"/>
        <w:tblLayout w:type="fixed"/>
        <w:tblCellMar>
          <w:left w:w="75" w:type="dxa"/>
          <w:right w:w="75" w:type="dxa"/>
        </w:tblCellMar>
        <w:tblLook w:val="00A0"/>
      </w:tblPr>
      <w:tblGrid>
        <w:gridCol w:w="1301"/>
        <w:gridCol w:w="2311"/>
        <w:gridCol w:w="2341"/>
        <w:gridCol w:w="630"/>
        <w:gridCol w:w="567"/>
        <w:gridCol w:w="708"/>
        <w:gridCol w:w="732"/>
        <w:gridCol w:w="967"/>
        <w:gridCol w:w="984"/>
        <w:gridCol w:w="984"/>
        <w:gridCol w:w="984"/>
        <w:gridCol w:w="875"/>
        <w:gridCol w:w="955"/>
        <w:gridCol w:w="795"/>
      </w:tblGrid>
      <w:tr w:rsidR="00932B9E" w:rsidRPr="006870D6" w:rsidTr="00D331DF">
        <w:trPr>
          <w:tblHeader/>
        </w:trPr>
        <w:tc>
          <w:tcPr>
            <w:tcW w:w="1301"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w:t>
            </w:r>
          </w:p>
        </w:tc>
        <w:tc>
          <w:tcPr>
            <w:tcW w:w="2311"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2</w:t>
            </w:r>
          </w:p>
        </w:tc>
        <w:tc>
          <w:tcPr>
            <w:tcW w:w="2341"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3</w:t>
            </w:r>
          </w:p>
        </w:tc>
        <w:tc>
          <w:tcPr>
            <w:tcW w:w="630"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6</w:t>
            </w:r>
          </w:p>
        </w:tc>
        <w:tc>
          <w:tcPr>
            <w:tcW w:w="732"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8</w:t>
            </w:r>
          </w:p>
        </w:tc>
        <w:tc>
          <w:tcPr>
            <w:tcW w:w="984"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9</w:t>
            </w:r>
          </w:p>
        </w:tc>
        <w:tc>
          <w:tcPr>
            <w:tcW w:w="984"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10</w:t>
            </w:r>
          </w:p>
        </w:tc>
        <w:tc>
          <w:tcPr>
            <w:tcW w:w="984"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11</w:t>
            </w:r>
          </w:p>
        </w:tc>
        <w:tc>
          <w:tcPr>
            <w:tcW w:w="875"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13</w:t>
            </w:r>
          </w:p>
        </w:tc>
        <w:tc>
          <w:tcPr>
            <w:tcW w:w="795" w:type="dxa"/>
            <w:tcBorders>
              <w:top w:val="single" w:sz="4" w:space="0" w:color="auto"/>
              <w:left w:val="single" w:sz="4" w:space="0" w:color="auto"/>
              <w:bottom w:val="single" w:sz="4" w:space="0" w:color="auto"/>
              <w:right w:val="single" w:sz="4" w:space="0" w:color="auto"/>
            </w:tcBorders>
          </w:tcPr>
          <w:p w:rsidR="00932B9E" w:rsidRPr="006870D6" w:rsidRDefault="00932B9E"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14</w:t>
            </w:r>
          </w:p>
        </w:tc>
      </w:tr>
      <w:tr w:rsidR="00EB50EA" w:rsidRPr="00BA2E30" w:rsidTr="00D331DF">
        <w:trPr>
          <w:trHeight w:val="439"/>
        </w:trPr>
        <w:tc>
          <w:tcPr>
            <w:tcW w:w="1301" w:type="dxa"/>
            <w:vMerge w:val="restart"/>
            <w:tcBorders>
              <w:top w:val="single" w:sz="4" w:space="0" w:color="auto"/>
              <w:left w:val="single" w:sz="4" w:space="0" w:color="auto"/>
              <w:bottom w:val="nil"/>
              <w:right w:val="single" w:sz="4" w:space="0" w:color="auto"/>
            </w:tcBorders>
          </w:tcPr>
          <w:p w:rsidR="00EB50EA" w:rsidRPr="006870D6" w:rsidRDefault="00EB50EA" w:rsidP="00932B9E">
            <w:pPr>
              <w:pStyle w:val="ConsPlusCell"/>
              <w:rPr>
                <w:rFonts w:ascii="Times New Roman" w:hAnsi="Times New Roman" w:cs="Times New Roman"/>
                <w:sz w:val="24"/>
                <w:szCs w:val="24"/>
              </w:rPr>
            </w:pPr>
            <w:r>
              <w:rPr>
                <w:rFonts w:ascii="Times New Roman" w:hAnsi="Times New Roman" w:cs="Times New Roman"/>
                <w:spacing w:val="-8"/>
                <w:sz w:val="24"/>
                <w:szCs w:val="24"/>
              </w:rPr>
              <w:t>Муниципальная программа Цимлянского района</w:t>
            </w:r>
          </w:p>
        </w:tc>
        <w:tc>
          <w:tcPr>
            <w:tcW w:w="2311" w:type="dxa"/>
            <w:vMerge w:val="restart"/>
            <w:tcBorders>
              <w:top w:val="single" w:sz="4" w:space="0" w:color="auto"/>
              <w:left w:val="single" w:sz="4" w:space="0" w:color="auto"/>
              <w:bottom w:val="nil"/>
              <w:right w:val="single" w:sz="4" w:space="0" w:color="auto"/>
            </w:tcBorders>
          </w:tcPr>
          <w:p w:rsidR="00EB50EA" w:rsidRPr="006870D6" w:rsidRDefault="00EB50EA" w:rsidP="00932B9E">
            <w:pPr>
              <w:widowControl w:val="0"/>
              <w:autoSpaceDE w:val="0"/>
              <w:autoSpaceDN w:val="0"/>
              <w:adjustRightInd w:val="0"/>
              <w:rPr>
                <w:sz w:val="24"/>
                <w:szCs w:val="24"/>
              </w:rPr>
            </w:pPr>
            <w:r>
              <w:rPr>
                <w:sz w:val="24"/>
                <w:szCs w:val="24"/>
              </w:rPr>
              <w:t>«</w:t>
            </w:r>
            <w:r w:rsidRPr="006870D6">
              <w:rPr>
                <w:sz w:val="24"/>
                <w:szCs w:val="24"/>
              </w:rPr>
              <w:t xml:space="preserve">Молодежь </w:t>
            </w:r>
          </w:p>
          <w:p w:rsidR="00EB50EA" w:rsidRPr="006870D6" w:rsidRDefault="00EB50EA" w:rsidP="00932B9E">
            <w:pPr>
              <w:widowControl w:val="0"/>
              <w:autoSpaceDE w:val="0"/>
              <w:autoSpaceDN w:val="0"/>
              <w:adjustRightInd w:val="0"/>
              <w:rPr>
                <w:sz w:val="24"/>
                <w:szCs w:val="24"/>
              </w:rPr>
            </w:pPr>
            <w:r>
              <w:rPr>
                <w:sz w:val="24"/>
                <w:szCs w:val="24"/>
              </w:rPr>
              <w:t>Цимлянского района»</w:t>
            </w:r>
          </w:p>
          <w:p w:rsidR="00EB50EA" w:rsidRPr="006870D6" w:rsidRDefault="00EB50EA" w:rsidP="00932B9E">
            <w:pPr>
              <w:pStyle w:val="ConsPlusCell"/>
              <w:rPr>
                <w:rFonts w:ascii="Times New Roman" w:hAnsi="Times New Roman" w:cs="Times New Roman"/>
                <w:sz w:val="24"/>
                <w:szCs w:val="24"/>
              </w:rPr>
            </w:pPr>
          </w:p>
        </w:tc>
        <w:tc>
          <w:tcPr>
            <w:tcW w:w="2341" w:type="dxa"/>
            <w:tcBorders>
              <w:top w:val="nil"/>
              <w:left w:val="single" w:sz="4" w:space="0" w:color="auto"/>
              <w:bottom w:val="single" w:sz="4" w:space="0" w:color="auto"/>
              <w:right w:val="single" w:sz="4" w:space="0" w:color="auto"/>
            </w:tcBorders>
          </w:tcPr>
          <w:p w:rsidR="00EB50EA" w:rsidRPr="006870D6" w:rsidRDefault="00EB50EA" w:rsidP="00932B9E">
            <w:pPr>
              <w:pStyle w:val="ConsPlusCell"/>
              <w:rPr>
                <w:rFonts w:ascii="Times New Roman" w:hAnsi="Times New Roman" w:cs="Times New Roman"/>
                <w:sz w:val="24"/>
                <w:szCs w:val="24"/>
              </w:rPr>
            </w:pPr>
            <w:r>
              <w:rPr>
                <w:rFonts w:ascii="Times New Roman" w:hAnsi="Times New Roman" w:cs="Times New Roman"/>
                <w:sz w:val="24"/>
                <w:szCs w:val="24"/>
              </w:rPr>
              <w:t>всего</w:t>
            </w:r>
          </w:p>
          <w:p w:rsidR="00EB50EA" w:rsidRPr="006870D6" w:rsidRDefault="00EB50EA" w:rsidP="00932B9E">
            <w:pPr>
              <w:pStyle w:val="ConsPlusCell"/>
              <w:rPr>
                <w:rFonts w:ascii="Times New Roman" w:hAnsi="Times New Roman" w:cs="Times New Roman"/>
                <w:sz w:val="24"/>
                <w:szCs w:val="24"/>
              </w:rPr>
            </w:pPr>
            <w:r w:rsidRPr="006870D6">
              <w:rPr>
                <w:rFonts w:ascii="Times New Roman" w:hAnsi="Times New Roman" w:cs="Times New Roman"/>
                <w:sz w:val="24"/>
                <w:szCs w:val="24"/>
              </w:rPr>
              <w:t>в том числе:</w:t>
            </w:r>
          </w:p>
        </w:tc>
        <w:tc>
          <w:tcPr>
            <w:tcW w:w="630" w:type="dxa"/>
            <w:tcBorders>
              <w:top w:val="nil"/>
              <w:left w:val="single" w:sz="4" w:space="0" w:color="auto"/>
              <w:bottom w:val="single" w:sz="4" w:space="0" w:color="auto"/>
              <w:right w:val="single" w:sz="4" w:space="0" w:color="auto"/>
            </w:tcBorders>
          </w:tcPr>
          <w:p w:rsidR="00EB50EA" w:rsidRPr="006870D6" w:rsidRDefault="00EB50EA"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567" w:type="dxa"/>
            <w:tcBorders>
              <w:top w:val="nil"/>
              <w:left w:val="single" w:sz="4" w:space="0" w:color="auto"/>
              <w:bottom w:val="single" w:sz="4" w:space="0" w:color="auto"/>
              <w:right w:val="single" w:sz="4" w:space="0" w:color="auto"/>
            </w:tcBorders>
          </w:tcPr>
          <w:p w:rsidR="00EB50EA" w:rsidRPr="006870D6" w:rsidRDefault="00EB50EA"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EB50EA" w:rsidRPr="006870D6" w:rsidRDefault="00EB50EA"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EB50EA" w:rsidRPr="006870D6" w:rsidRDefault="00EB50EA" w:rsidP="00932B9E">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EB50EA" w:rsidRPr="00BA2E30" w:rsidRDefault="00D331DF" w:rsidP="00DA1A02">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EB50EA" w:rsidRPr="00BA2E30" w:rsidRDefault="00D331DF" w:rsidP="002D4498">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EB50EA" w:rsidRPr="00EB2A8C" w:rsidRDefault="00D331DF" w:rsidP="007965F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EB50EA" w:rsidRPr="00093EA5" w:rsidRDefault="00D331DF" w:rsidP="007965F3">
            <w:pPr>
              <w:rPr>
                <w:sz w:val="28"/>
                <w:szCs w:val="28"/>
              </w:rPr>
            </w:pPr>
            <w:r>
              <w:rPr>
                <w:sz w:val="28"/>
                <w:szCs w:val="28"/>
              </w:rPr>
              <w:t>329,0</w:t>
            </w:r>
          </w:p>
        </w:tc>
        <w:tc>
          <w:tcPr>
            <w:tcW w:w="875" w:type="dxa"/>
            <w:tcBorders>
              <w:top w:val="nil"/>
              <w:left w:val="single" w:sz="4" w:space="0" w:color="auto"/>
              <w:bottom w:val="single" w:sz="4" w:space="0" w:color="auto"/>
              <w:right w:val="single" w:sz="4" w:space="0" w:color="auto"/>
            </w:tcBorders>
          </w:tcPr>
          <w:p w:rsidR="00EB50EA" w:rsidRPr="00EB2A8C" w:rsidRDefault="00D331DF" w:rsidP="007965F3">
            <w:pPr>
              <w:rPr>
                <w:sz w:val="28"/>
                <w:szCs w:val="28"/>
              </w:rPr>
            </w:pPr>
            <w:r>
              <w:rPr>
                <w:sz w:val="28"/>
                <w:szCs w:val="28"/>
              </w:rPr>
              <w:t>346,2</w:t>
            </w:r>
          </w:p>
        </w:tc>
        <w:tc>
          <w:tcPr>
            <w:tcW w:w="955" w:type="dxa"/>
            <w:tcBorders>
              <w:top w:val="nil"/>
              <w:left w:val="single" w:sz="4" w:space="0" w:color="auto"/>
              <w:bottom w:val="single" w:sz="4" w:space="0" w:color="auto"/>
              <w:right w:val="single" w:sz="4" w:space="0" w:color="auto"/>
            </w:tcBorders>
          </w:tcPr>
          <w:p w:rsidR="00EB50EA" w:rsidRPr="00D331DF" w:rsidRDefault="00D331DF" w:rsidP="007965F3">
            <w:pPr>
              <w:rPr>
                <w:sz w:val="28"/>
                <w:szCs w:val="28"/>
              </w:rPr>
            </w:pPr>
            <w:r w:rsidRPr="00D331DF">
              <w:rPr>
                <w:sz w:val="28"/>
                <w:szCs w:val="28"/>
              </w:rPr>
              <w:t>332,4</w:t>
            </w:r>
          </w:p>
        </w:tc>
        <w:tc>
          <w:tcPr>
            <w:tcW w:w="795" w:type="dxa"/>
            <w:tcBorders>
              <w:top w:val="nil"/>
              <w:left w:val="single" w:sz="4" w:space="0" w:color="auto"/>
              <w:bottom w:val="single" w:sz="4" w:space="0" w:color="auto"/>
              <w:right w:val="single" w:sz="4" w:space="0" w:color="auto"/>
            </w:tcBorders>
          </w:tcPr>
          <w:p w:rsidR="00EB50EA" w:rsidRPr="00EB2A8C" w:rsidRDefault="00D331DF" w:rsidP="007965F3">
            <w:pPr>
              <w:rPr>
                <w:sz w:val="28"/>
                <w:szCs w:val="28"/>
              </w:rPr>
            </w:pPr>
            <w:r>
              <w:rPr>
                <w:sz w:val="28"/>
                <w:szCs w:val="28"/>
              </w:rPr>
              <w:t>332,3</w:t>
            </w:r>
          </w:p>
        </w:tc>
      </w:tr>
      <w:tr w:rsidR="00D331DF" w:rsidRPr="00BA2E30" w:rsidTr="00D331DF">
        <w:trPr>
          <w:trHeight w:val="439"/>
        </w:trPr>
        <w:tc>
          <w:tcPr>
            <w:tcW w:w="1301" w:type="dxa"/>
            <w:vMerge/>
            <w:tcBorders>
              <w:top w:val="single" w:sz="4" w:space="0" w:color="auto"/>
              <w:left w:val="single" w:sz="4" w:space="0" w:color="auto"/>
              <w:bottom w:val="nil"/>
              <w:right w:val="single" w:sz="4" w:space="0" w:color="auto"/>
            </w:tcBorders>
            <w:vAlign w:val="center"/>
          </w:tcPr>
          <w:p w:rsidR="00D331DF" w:rsidRPr="006870D6" w:rsidRDefault="00D331DF" w:rsidP="00932B9E">
            <w:pPr>
              <w:rPr>
                <w:sz w:val="24"/>
                <w:szCs w:val="24"/>
              </w:rPr>
            </w:pPr>
          </w:p>
        </w:tc>
        <w:tc>
          <w:tcPr>
            <w:tcW w:w="2311" w:type="dxa"/>
            <w:vMerge/>
            <w:tcBorders>
              <w:top w:val="single" w:sz="4" w:space="0" w:color="auto"/>
              <w:left w:val="single" w:sz="4" w:space="0" w:color="auto"/>
              <w:bottom w:val="nil"/>
              <w:right w:val="single" w:sz="4" w:space="0" w:color="auto"/>
            </w:tcBorders>
            <w:vAlign w:val="center"/>
          </w:tcPr>
          <w:p w:rsidR="00D331DF" w:rsidRPr="006870D6" w:rsidRDefault="00D331DF" w:rsidP="00932B9E">
            <w:pPr>
              <w:rPr>
                <w:sz w:val="24"/>
                <w:szCs w:val="24"/>
              </w:rPr>
            </w:pPr>
          </w:p>
        </w:tc>
        <w:tc>
          <w:tcPr>
            <w:tcW w:w="2341" w:type="dxa"/>
            <w:tcBorders>
              <w:top w:val="nil"/>
              <w:left w:val="single" w:sz="4" w:space="0" w:color="auto"/>
              <w:bottom w:val="single" w:sz="4" w:space="0" w:color="auto"/>
              <w:right w:val="single" w:sz="4" w:space="0" w:color="auto"/>
            </w:tcBorders>
          </w:tcPr>
          <w:p w:rsidR="00D331DF" w:rsidRPr="006870D6" w:rsidRDefault="00D331DF" w:rsidP="00932B9E">
            <w:pPr>
              <w:pStyle w:val="ConsPlusCell"/>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p>
        </w:tc>
        <w:tc>
          <w:tcPr>
            <w:tcW w:w="630" w:type="dxa"/>
            <w:tcBorders>
              <w:top w:val="nil"/>
              <w:left w:val="single" w:sz="4" w:space="0" w:color="auto"/>
              <w:bottom w:val="single" w:sz="4" w:space="0" w:color="auto"/>
              <w:right w:val="single" w:sz="4" w:space="0" w:color="auto"/>
            </w:tcBorders>
          </w:tcPr>
          <w:p w:rsidR="00D331DF" w:rsidRPr="006870D6" w:rsidRDefault="00D331DF"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nil"/>
              <w:left w:val="single" w:sz="4" w:space="0" w:color="auto"/>
              <w:bottom w:val="single" w:sz="4" w:space="0" w:color="auto"/>
              <w:right w:val="single" w:sz="4" w:space="0" w:color="auto"/>
            </w:tcBorders>
          </w:tcPr>
          <w:p w:rsidR="00D331DF" w:rsidRPr="006870D6" w:rsidRDefault="00D331DF"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D331DF" w:rsidRPr="006870D6" w:rsidRDefault="00D331DF"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D331DF" w:rsidRPr="006870D6" w:rsidRDefault="00D331DF"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D331DF" w:rsidRPr="00BA2E30" w:rsidRDefault="00D331DF" w:rsidP="00EA7C23">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D331DF" w:rsidRPr="00BA2E30" w:rsidRDefault="00D331DF" w:rsidP="00EA7C23">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D331DF" w:rsidRPr="00EB2A8C" w:rsidRDefault="00D331DF" w:rsidP="00EA7C2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D331DF" w:rsidRPr="00093EA5" w:rsidRDefault="00D331DF" w:rsidP="00EA7C23">
            <w:pPr>
              <w:rPr>
                <w:sz w:val="28"/>
                <w:szCs w:val="28"/>
              </w:rPr>
            </w:pPr>
            <w:r>
              <w:rPr>
                <w:sz w:val="28"/>
                <w:szCs w:val="28"/>
              </w:rPr>
              <w:t>329,0</w:t>
            </w:r>
          </w:p>
        </w:tc>
        <w:tc>
          <w:tcPr>
            <w:tcW w:w="875" w:type="dxa"/>
            <w:tcBorders>
              <w:top w:val="nil"/>
              <w:left w:val="single" w:sz="4" w:space="0" w:color="auto"/>
              <w:bottom w:val="single" w:sz="4" w:space="0" w:color="auto"/>
              <w:right w:val="single" w:sz="4" w:space="0" w:color="auto"/>
            </w:tcBorders>
          </w:tcPr>
          <w:p w:rsidR="00D331DF" w:rsidRPr="00EB2A8C" w:rsidRDefault="00D331DF" w:rsidP="00EA7C23">
            <w:pPr>
              <w:rPr>
                <w:sz w:val="28"/>
                <w:szCs w:val="28"/>
              </w:rPr>
            </w:pPr>
            <w:r>
              <w:rPr>
                <w:sz w:val="28"/>
                <w:szCs w:val="28"/>
              </w:rPr>
              <w:t>346,2</w:t>
            </w:r>
          </w:p>
        </w:tc>
        <w:tc>
          <w:tcPr>
            <w:tcW w:w="955" w:type="dxa"/>
            <w:tcBorders>
              <w:top w:val="nil"/>
              <w:left w:val="single" w:sz="4" w:space="0" w:color="auto"/>
              <w:bottom w:val="single" w:sz="4" w:space="0" w:color="auto"/>
              <w:right w:val="single" w:sz="4" w:space="0" w:color="auto"/>
            </w:tcBorders>
          </w:tcPr>
          <w:p w:rsidR="00D331DF" w:rsidRPr="00D331DF" w:rsidRDefault="00D331DF" w:rsidP="00EA7C23">
            <w:pPr>
              <w:rPr>
                <w:sz w:val="28"/>
                <w:szCs w:val="28"/>
              </w:rPr>
            </w:pPr>
            <w:r w:rsidRPr="00D331DF">
              <w:rPr>
                <w:sz w:val="28"/>
                <w:szCs w:val="28"/>
              </w:rPr>
              <w:t>332,4</w:t>
            </w:r>
          </w:p>
        </w:tc>
        <w:tc>
          <w:tcPr>
            <w:tcW w:w="795" w:type="dxa"/>
            <w:tcBorders>
              <w:top w:val="nil"/>
              <w:left w:val="single" w:sz="4" w:space="0" w:color="auto"/>
              <w:bottom w:val="single" w:sz="4" w:space="0" w:color="auto"/>
              <w:right w:val="single" w:sz="4" w:space="0" w:color="auto"/>
            </w:tcBorders>
          </w:tcPr>
          <w:p w:rsidR="00D331DF" w:rsidRPr="00EB2A8C" w:rsidRDefault="00D331DF" w:rsidP="00EA7C23">
            <w:pPr>
              <w:rPr>
                <w:sz w:val="28"/>
                <w:szCs w:val="28"/>
              </w:rPr>
            </w:pPr>
            <w:r>
              <w:rPr>
                <w:sz w:val="28"/>
                <w:szCs w:val="28"/>
              </w:rPr>
              <w:t>332,3</w:t>
            </w:r>
          </w:p>
        </w:tc>
      </w:tr>
      <w:tr w:rsidR="00143EC8" w:rsidRPr="00BA2E30" w:rsidTr="00D331DF">
        <w:trPr>
          <w:trHeight w:val="468"/>
        </w:trPr>
        <w:tc>
          <w:tcPr>
            <w:tcW w:w="1301" w:type="dxa"/>
            <w:tcBorders>
              <w:top w:val="single" w:sz="4" w:space="0" w:color="auto"/>
              <w:left w:val="single" w:sz="4" w:space="0" w:color="auto"/>
              <w:bottom w:val="single" w:sz="4" w:space="0" w:color="auto"/>
              <w:right w:val="single" w:sz="4" w:space="0" w:color="auto"/>
            </w:tcBorders>
          </w:tcPr>
          <w:p w:rsidR="00143EC8" w:rsidRPr="006870D6" w:rsidRDefault="00143EC8" w:rsidP="00932B9E">
            <w:pPr>
              <w:widowControl w:val="0"/>
              <w:rPr>
                <w:sz w:val="24"/>
                <w:szCs w:val="24"/>
              </w:rPr>
            </w:pPr>
            <w:r w:rsidRPr="006870D6">
              <w:rPr>
                <w:sz w:val="24"/>
                <w:szCs w:val="24"/>
              </w:rPr>
              <w:t xml:space="preserve">Подпрограмма </w:t>
            </w:r>
          </w:p>
        </w:tc>
        <w:tc>
          <w:tcPr>
            <w:tcW w:w="2311" w:type="dxa"/>
            <w:tcBorders>
              <w:top w:val="single" w:sz="4" w:space="0" w:color="auto"/>
              <w:left w:val="single" w:sz="4" w:space="0" w:color="auto"/>
              <w:bottom w:val="single" w:sz="4" w:space="0" w:color="auto"/>
              <w:right w:val="single" w:sz="4" w:space="0" w:color="auto"/>
            </w:tcBorders>
          </w:tcPr>
          <w:p w:rsidR="00143EC8" w:rsidRPr="006870D6" w:rsidRDefault="00143EC8" w:rsidP="00932B9E">
            <w:pPr>
              <w:widowControl w:val="0"/>
              <w:rPr>
                <w:sz w:val="24"/>
                <w:szCs w:val="24"/>
              </w:rPr>
            </w:pPr>
            <w:r>
              <w:rPr>
                <w:sz w:val="24"/>
                <w:szCs w:val="24"/>
              </w:rPr>
              <w:t>«</w:t>
            </w:r>
            <w:r w:rsidRPr="006870D6">
              <w:rPr>
                <w:sz w:val="24"/>
                <w:szCs w:val="24"/>
              </w:rPr>
              <w:t>Поддержка молодежных инициатив</w:t>
            </w:r>
            <w:r>
              <w:rPr>
                <w:sz w:val="24"/>
                <w:szCs w:val="24"/>
              </w:rPr>
              <w:t>»</w:t>
            </w:r>
          </w:p>
        </w:tc>
        <w:tc>
          <w:tcPr>
            <w:tcW w:w="2341" w:type="dxa"/>
            <w:tcBorders>
              <w:top w:val="single" w:sz="4" w:space="0" w:color="auto"/>
              <w:left w:val="single" w:sz="4" w:space="0" w:color="auto"/>
              <w:bottom w:val="single" w:sz="4" w:space="0" w:color="auto"/>
              <w:right w:val="single" w:sz="4" w:space="0" w:color="auto"/>
            </w:tcBorders>
          </w:tcPr>
          <w:p w:rsidR="00143EC8" w:rsidRPr="006870D6" w:rsidRDefault="00143EC8" w:rsidP="00932B9E">
            <w:pPr>
              <w:pStyle w:val="ConsPlusCell"/>
              <w:rPr>
                <w:rFonts w:ascii="Times New Roman" w:hAnsi="Times New Roman" w:cs="Times New Roman"/>
                <w:sz w:val="24"/>
                <w:szCs w:val="24"/>
              </w:rPr>
            </w:pPr>
            <w:r w:rsidRPr="00143EC8">
              <w:rPr>
                <w:rFonts w:ascii="Times New Roman" w:hAnsi="Times New Roman" w:cs="Times New Roman"/>
                <w:sz w:val="24"/>
                <w:szCs w:val="24"/>
              </w:rPr>
              <w:t>Администрация Цимлянского района</w:t>
            </w:r>
          </w:p>
        </w:tc>
        <w:tc>
          <w:tcPr>
            <w:tcW w:w="630" w:type="dxa"/>
            <w:tcBorders>
              <w:top w:val="single" w:sz="4" w:space="0" w:color="auto"/>
              <w:left w:val="single" w:sz="4" w:space="0" w:color="auto"/>
              <w:bottom w:val="single" w:sz="4" w:space="0" w:color="auto"/>
              <w:right w:val="single" w:sz="4" w:space="0" w:color="auto"/>
            </w:tcBorders>
          </w:tcPr>
          <w:p w:rsidR="00143EC8" w:rsidRPr="006870D6" w:rsidRDefault="00143EC8"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43EC8" w:rsidRPr="002F74CC" w:rsidRDefault="002F74CC" w:rsidP="002F74CC">
            <w:r>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143EC8" w:rsidRPr="00D76A63" w:rsidRDefault="002F74CC" w:rsidP="008F6780">
            <w:pPr>
              <w:pStyle w:val="ConsPlusCell"/>
              <w:jc w:val="center"/>
              <w:rPr>
                <w:rFonts w:ascii="Times New Roman" w:hAnsi="Times New Roman" w:cs="Times New Roman"/>
              </w:rPr>
            </w:pPr>
            <w:r>
              <w:rPr>
                <w:rFonts w:ascii="Times New Roman" w:hAnsi="Times New Roman" w:cs="Times New Roman"/>
                <w:sz w:val="24"/>
                <w:szCs w:val="24"/>
              </w:rPr>
              <w:t>Х</w:t>
            </w:r>
          </w:p>
        </w:tc>
        <w:tc>
          <w:tcPr>
            <w:tcW w:w="732" w:type="dxa"/>
            <w:tcBorders>
              <w:top w:val="single" w:sz="4" w:space="0" w:color="auto"/>
              <w:left w:val="single" w:sz="4" w:space="0" w:color="auto"/>
              <w:bottom w:val="single" w:sz="4" w:space="0" w:color="auto"/>
              <w:right w:val="single" w:sz="4" w:space="0" w:color="auto"/>
            </w:tcBorders>
          </w:tcPr>
          <w:p w:rsidR="00143EC8" w:rsidRPr="006870D6" w:rsidRDefault="002F74CC"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single" w:sz="4" w:space="0" w:color="auto"/>
              <w:left w:val="single" w:sz="4" w:space="0" w:color="auto"/>
              <w:bottom w:val="single" w:sz="4" w:space="0" w:color="auto"/>
              <w:right w:val="single" w:sz="4" w:space="0" w:color="auto"/>
            </w:tcBorders>
          </w:tcPr>
          <w:p w:rsidR="00143EC8" w:rsidRPr="00BA2E30" w:rsidRDefault="00D331DF" w:rsidP="00DA1A02">
            <w:pPr>
              <w:rPr>
                <w:sz w:val="28"/>
                <w:szCs w:val="28"/>
              </w:rPr>
            </w:pPr>
            <w:r>
              <w:rPr>
                <w:sz w:val="28"/>
                <w:szCs w:val="28"/>
              </w:rPr>
              <w:t>171,6</w:t>
            </w:r>
          </w:p>
        </w:tc>
        <w:tc>
          <w:tcPr>
            <w:tcW w:w="984" w:type="dxa"/>
            <w:tcBorders>
              <w:top w:val="single" w:sz="4" w:space="0" w:color="auto"/>
              <w:left w:val="single" w:sz="4" w:space="0" w:color="auto"/>
              <w:bottom w:val="single" w:sz="4" w:space="0" w:color="auto"/>
              <w:right w:val="single" w:sz="4" w:space="0" w:color="auto"/>
            </w:tcBorders>
          </w:tcPr>
          <w:p w:rsidR="00143EC8" w:rsidRPr="00BA2E30" w:rsidRDefault="00D331DF" w:rsidP="002D4498">
            <w:pPr>
              <w:rPr>
                <w:sz w:val="28"/>
                <w:szCs w:val="28"/>
              </w:rPr>
            </w:pPr>
            <w:r>
              <w:rPr>
                <w:sz w:val="28"/>
                <w:szCs w:val="28"/>
              </w:rPr>
              <w:t>226,9</w:t>
            </w:r>
          </w:p>
        </w:tc>
        <w:tc>
          <w:tcPr>
            <w:tcW w:w="984" w:type="dxa"/>
            <w:tcBorders>
              <w:top w:val="single" w:sz="4" w:space="0" w:color="auto"/>
              <w:left w:val="single" w:sz="4" w:space="0" w:color="auto"/>
              <w:bottom w:val="single" w:sz="4" w:space="0" w:color="auto"/>
              <w:right w:val="single" w:sz="4" w:space="0" w:color="auto"/>
            </w:tcBorders>
          </w:tcPr>
          <w:p w:rsidR="00143EC8" w:rsidRPr="00EB2A8C" w:rsidRDefault="00D331DF" w:rsidP="007965F3">
            <w:pPr>
              <w:rPr>
                <w:sz w:val="28"/>
                <w:szCs w:val="28"/>
              </w:rPr>
            </w:pPr>
            <w:r>
              <w:rPr>
                <w:sz w:val="28"/>
                <w:szCs w:val="28"/>
              </w:rPr>
              <w:t>204,1</w:t>
            </w:r>
          </w:p>
        </w:tc>
        <w:tc>
          <w:tcPr>
            <w:tcW w:w="984" w:type="dxa"/>
            <w:tcBorders>
              <w:top w:val="single" w:sz="4" w:space="0" w:color="auto"/>
              <w:left w:val="single" w:sz="4" w:space="0" w:color="auto"/>
              <w:bottom w:val="single" w:sz="4" w:space="0" w:color="auto"/>
              <w:right w:val="single" w:sz="4" w:space="0" w:color="auto"/>
            </w:tcBorders>
          </w:tcPr>
          <w:p w:rsidR="00143EC8" w:rsidRPr="00093EA5" w:rsidRDefault="00D331DF" w:rsidP="007965F3">
            <w:pPr>
              <w:rPr>
                <w:sz w:val="28"/>
                <w:szCs w:val="28"/>
              </w:rPr>
            </w:pPr>
            <w:r>
              <w:rPr>
                <w:sz w:val="28"/>
                <w:szCs w:val="28"/>
              </w:rPr>
              <w:t>165,5</w:t>
            </w:r>
          </w:p>
        </w:tc>
        <w:tc>
          <w:tcPr>
            <w:tcW w:w="875" w:type="dxa"/>
            <w:tcBorders>
              <w:top w:val="single" w:sz="4" w:space="0" w:color="auto"/>
              <w:left w:val="single" w:sz="4" w:space="0" w:color="auto"/>
              <w:bottom w:val="single" w:sz="4" w:space="0" w:color="auto"/>
              <w:right w:val="single" w:sz="4" w:space="0" w:color="auto"/>
            </w:tcBorders>
          </w:tcPr>
          <w:p w:rsidR="00143EC8" w:rsidRPr="00EB2A8C" w:rsidRDefault="00D331DF" w:rsidP="007965F3">
            <w:pPr>
              <w:rPr>
                <w:sz w:val="28"/>
                <w:szCs w:val="28"/>
              </w:rPr>
            </w:pPr>
            <w:r>
              <w:rPr>
                <w:sz w:val="28"/>
                <w:szCs w:val="28"/>
              </w:rPr>
              <w:t>182,7</w:t>
            </w:r>
          </w:p>
        </w:tc>
        <w:tc>
          <w:tcPr>
            <w:tcW w:w="955" w:type="dxa"/>
            <w:tcBorders>
              <w:top w:val="single" w:sz="4" w:space="0" w:color="auto"/>
              <w:left w:val="single" w:sz="4" w:space="0" w:color="auto"/>
              <w:bottom w:val="single" w:sz="4" w:space="0" w:color="auto"/>
              <w:right w:val="single" w:sz="4" w:space="0" w:color="auto"/>
            </w:tcBorders>
          </w:tcPr>
          <w:p w:rsidR="00143EC8" w:rsidRPr="00D331DF" w:rsidRDefault="00D331DF" w:rsidP="007965F3">
            <w:pPr>
              <w:rPr>
                <w:sz w:val="28"/>
                <w:szCs w:val="28"/>
              </w:rPr>
            </w:pPr>
            <w:r>
              <w:rPr>
                <w:sz w:val="28"/>
                <w:szCs w:val="28"/>
              </w:rPr>
              <w:t>168,9</w:t>
            </w:r>
          </w:p>
        </w:tc>
        <w:tc>
          <w:tcPr>
            <w:tcW w:w="795" w:type="dxa"/>
            <w:tcBorders>
              <w:top w:val="single" w:sz="4" w:space="0" w:color="auto"/>
              <w:left w:val="single" w:sz="4" w:space="0" w:color="auto"/>
              <w:bottom w:val="single" w:sz="4" w:space="0" w:color="auto"/>
              <w:right w:val="single" w:sz="4" w:space="0" w:color="auto"/>
            </w:tcBorders>
          </w:tcPr>
          <w:p w:rsidR="00143EC8" w:rsidRPr="00EB2A8C" w:rsidRDefault="00D331DF" w:rsidP="007965F3">
            <w:pPr>
              <w:rPr>
                <w:sz w:val="28"/>
                <w:szCs w:val="28"/>
              </w:rPr>
            </w:pPr>
            <w:r>
              <w:rPr>
                <w:sz w:val="28"/>
                <w:szCs w:val="28"/>
              </w:rPr>
              <w:t>168,8</w:t>
            </w:r>
          </w:p>
        </w:tc>
      </w:tr>
      <w:tr w:rsidR="00EB50EA" w:rsidRPr="00BA2E30" w:rsidTr="00D331DF">
        <w:trPr>
          <w:trHeight w:val="1090"/>
        </w:trPr>
        <w:tc>
          <w:tcPr>
            <w:tcW w:w="1301" w:type="dxa"/>
            <w:tcBorders>
              <w:top w:val="single" w:sz="4" w:space="0" w:color="auto"/>
              <w:left w:val="single" w:sz="4" w:space="0" w:color="auto"/>
              <w:bottom w:val="single" w:sz="4" w:space="0" w:color="auto"/>
              <w:right w:val="single" w:sz="4" w:space="0" w:color="auto"/>
            </w:tcBorders>
          </w:tcPr>
          <w:p w:rsidR="00EB50EA" w:rsidRPr="006870D6" w:rsidRDefault="00EB50EA" w:rsidP="00932B9E">
            <w:pPr>
              <w:widowControl w:val="0"/>
              <w:rPr>
                <w:sz w:val="24"/>
                <w:szCs w:val="24"/>
              </w:rPr>
            </w:pPr>
            <w:r w:rsidRPr="006870D6">
              <w:rPr>
                <w:sz w:val="24"/>
                <w:szCs w:val="24"/>
              </w:rPr>
              <w:t xml:space="preserve">Подпрограмма </w:t>
            </w:r>
          </w:p>
        </w:tc>
        <w:tc>
          <w:tcPr>
            <w:tcW w:w="2311" w:type="dxa"/>
            <w:tcBorders>
              <w:top w:val="single" w:sz="4" w:space="0" w:color="auto"/>
              <w:left w:val="single" w:sz="4" w:space="0" w:color="auto"/>
              <w:bottom w:val="single" w:sz="4" w:space="0" w:color="auto"/>
              <w:right w:val="single" w:sz="4" w:space="0" w:color="auto"/>
            </w:tcBorders>
          </w:tcPr>
          <w:p w:rsidR="00EB50EA" w:rsidRPr="006870D6" w:rsidRDefault="00EB50EA" w:rsidP="00932B9E">
            <w:pPr>
              <w:widowControl w:val="0"/>
              <w:rPr>
                <w:sz w:val="24"/>
                <w:szCs w:val="24"/>
              </w:rPr>
            </w:pPr>
            <w:r>
              <w:rPr>
                <w:sz w:val="24"/>
                <w:szCs w:val="24"/>
              </w:rPr>
              <w:t>«</w:t>
            </w:r>
            <w:r w:rsidRPr="006870D6">
              <w:rPr>
                <w:sz w:val="24"/>
                <w:szCs w:val="24"/>
              </w:rPr>
              <w:t>Формирование патриотизма в молодежной среде</w:t>
            </w:r>
            <w:r>
              <w:rPr>
                <w:sz w:val="24"/>
                <w:szCs w:val="24"/>
              </w:rPr>
              <w:t>»</w:t>
            </w:r>
          </w:p>
        </w:tc>
        <w:tc>
          <w:tcPr>
            <w:tcW w:w="2341" w:type="dxa"/>
            <w:tcBorders>
              <w:top w:val="single" w:sz="4" w:space="0" w:color="auto"/>
              <w:left w:val="single" w:sz="4" w:space="0" w:color="auto"/>
              <w:right w:val="single" w:sz="4" w:space="0" w:color="auto"/>
            </w:tcBorders>
          </w:tcPr>
          <w:p w:rsidR="00EB50EA" w:rsidRDefault="00EB50EA" w:rsidP="00932B9E">
            <w:r w:rsidRPr="00FE09CE">
              <w:rPr>
                <w:sz w:val="24"/>
                <w:szCs w:val="24"/>
              </w:rPr>
              <w:t>Администрация Цимлянского района</w:t>
            </w:r>
          </w:p>
        </w:tc>
        <w:tc>
          <w:tcPr>
            <w:tcW w:w="630" w:type="dxa"/>
            <w:tcBorders>
              <w:top w:val="single" w:sz="4" w:space="0" w:color="auto"/>
              <w:left w:val="single" w:sz="4" w:space="0" w:color="auto"/>
              <w:right w:val="single" w:sz="4" w:space="0" w:color="auto"/>
            </w:tcBorders>
          </w:tcPr>
          <w:p w:rsidR="00EB50EA" w:rsidRPr="006870D6" w:rsidRDefault="00EB50EA" w:rsidP="00932B9E">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single" w:sz="4" w:space="0" w:color="auto"/>
              <w:left w:val="single" w:sz="4" w:space="0" w:color="auto"/>
              <w:right w:val="single" w:sz="4" w:space="0" w:color="auto"/>
            </w:tcBorders>
          </w:tcPr>
          <w:p w:rsidR="00EB50EA" w:rsidRPr="00D76A63" w:rsidRDefault="002F74CC" w:rsidP="00932B9E">
            <w:pPr>
              <w:pStyle w:val="ConsPlusCell"/>
              <w:jc w:val="center"/>
              <w:rPr>
                <w:rFonts w:ascii="Times New Roman" w:hAnsi="Times New Roman" w:cs="Times New Roman"/>
              </w:rPr>
            </w:pPr>
            <w:r>
              <w:rPr>
                <w:rFonts w:ascii="Times New Roman" w:hAnsi="Times New Roman" w:cs="Times New Roman"/>
                <w:sz w:val="24"/>
                <w:szCs w:val="24"/>
              </w:rPr>
              <w:t>Х</w:t>
            </w:r>
          </w:p>
        </w:tc>
        <w:tc>
          <w:tcPr>
            <w:tcW w:w="708" w:type="dxa"/>
            <w:tcBorders>
              <w:top w:val="single" w:sz="4" w:space="0" w:color="auto"/>
              <w:left w:val="single" w:sz="4" w:space="0" w:color="auto"/>
              <w:right w:val="single" w:sz="4" w:space="0" w:color="auto"/>
            </w:tcBorders>
          </w:tcPr>
          <w:p w:rsidR="00EB50EA" w:rsidRPr="00D76A63" w:rsidRDefault="002F74CC" w:rsidP="00932B9E">
            <w:pPr>
              <w:pStyle w:val="ConsPlusCell"/>
              <w:jc w:val="center"/>
              <w:rPr>
                <w:rFonts w:ascii="Times New Roman" w:hAnsi="Times New Roman" w:cs="Times New Roman"/>
              </w:rPr>
            </w:pPr>
            <w:r>
              <w:rPr>
                <w:rFonts w:ascii="Times New Roman" w:hAnsi="Times New Roman" w:cs="Times New Roman"/>
                <w:sz w:val="24"/>
                <w:szCs w:val="24"/>
              </w:rPr>
              <w:t>Х</w:t>
            </w:r>
          </w:p>
        </w:tc>
        <w:tc>
          <w:tcPr>
            <w:tcW w:w="732" w:type="dxa"/>
            <w:tcBorders>
              <w:top w:val="single" w:sz="4" w:space="0" w:color="auto"/>
              <w:left w:val="single" w:sz="4" w:space="0" w:color="auto"/>
              <w:right w:val="single" w:sz="4" w:space="0" w:color="auto"/>
            </w:tcBorders>
          </w:tcPr>
          <w:p w:rsidR="00EB50EA" w:rsidRPr="006870D6" w:rsidRDefault="002F74CC" w:rsidP="002F74CC">
            <w:pPr>
              <w:pStyle w:val="ConsPlusCell"/>
              <w:tabs>
                <w:tab w:val="center" w:pos="291"/>
              </w:tabs>
              <w:rPr>
                <w:rFonts w:ascii="Times New Roman" w:hAnsi="Times New Roman" w:cs="Times New Roman"/>
                <w:sz w:val="24"/>
                <w:szCs w:val="24"/>
              </w:rPr>
            </w:pPr>
            <w:r>
              <w:rPr>
                <w:rFonts w:ascii="Times New Roman" w:hAnsi="Times New Roman" w:cs="Times New Roman"/>
                <w:sz w:val="24"/>
                <w:szCs w:val="24"/>
              </w:rPr>
              <w:tab/>
              <w:t>Х</w:t>
            </w:r>
          </w:p>
        </w:tc>
        <w:tc>
          <w:tcPr>
            <w:tcW w:w="967" w:type="dxa"/>
            <w:tcBorders>
              <w:top w:val="single" w:sz="4" w:space="0" w:color="auto"/>
              <w:left w:val="single" w:sz="4" w:space="0" w:color="auto"/>
              <w:right w:val="single" w:sz="4" w:space="0" w:color="auto"/>
            </w:tcBorders>
          </w:tcPr>
          <w:p w:rsidR="00EB50EA" w:rsidRPr="00BA2E30" w:rsidRDefault="00D331DF" w:rsidP="00DA1A02">
            <w:pPr>
              <w:rPr>
                <w:sz w:val="28"/>
                <w:szCs w:val="28"/>
              </w:rPr>
            </w:pPr>
            <w:r>
              <w:rPr>
                <w:sz w:val="28"/>
                <w:szCs w:val="28"/>
              </w:rPr>
              <w:t>143,8</w:t>
            </w:r>
          </w:p>
        </w:tc>
        <w:tc>
          <w:tcPr>
            <w:tcW w:w="984" w:type="dxa"/>
            <w:tcBorders>
              <w:top w:val="single" w:sz="4" w:space="0" w:color="auto"/>
              <w:left w:val="single" w:sz="4" w:space="0" w:color="auto"/>
              <w:right w:val="single" w:sz="4" w:space="0" w:color="auto"/>
            </w:tcBorders>
          </w:tcPr>
          <w:p w:rsidR="00EB50EA" w:rsidRPr="00BA2E30" w:rsidRDefault="00D331DF" w:rsidP="000B34CF">
            <w:pPr>
              <w:rPr>
                <w:sz w:val="28"/>
                <w:szCs w:val="28"/>
              </w:rPr>
            </w:pPr>
            <w:r>
              <w:rPr>
                <w:sz w:val="28"/>
                <w:szCs w:val="28"/>
              </w:rPr>
              <w:t>154,4</w:t>
            </w:r>
          </w:p>
        </w:tc>
        <w:tc>
          <w:tcPr>
            <w:tcW w:w="984" w:type="dxa"/>
            <w:tcBorders>
              <w:top w:val="single" w:sz="4" w:space="0" w:color="auto"/>
              <w:left w:val="single" w:sz="4" w:space="0" w:color="auto"/>
              <w:right w:val="single" w:sz="4" w:space="0" w:color="auto"/>
            </w:tcBorders>
          </w:tcPr>
          <w:p w:rsidR="00EB50EA" w:rsidRPr="00EB2A8C" w:rsidRDefault="00D331DF" w:rsidP="007965F3">
            <w:pPr>
              <w:rPr>
                <w:sz w:val="28"/>
                <w:szCs w:val="28"/>
              </w:rPr>
            </w:pPr>
            <w:r>
              <w:rPr>
                <w:sz w:val="28"/>
                <w:szCs w:val="28"/>
              </w:rPr>
              <w:t>136,4</w:t>
            </w:r>
          </w:p>
        </w:tc>
        <w:tc>
          <w:tcPr>
            <w:tcW w:w="984" w:type="dxa"/>
            <w:tcBorders>
              <w:top w:val="single" w:sz="4" w:space="0" w:color="auto"/>
              <w:left w:val="single" w:sz="4" w:space="0" w:color="auto"/>
              <w:right w:val="single" w:sz="4" w:space="0" w:color="auto"/>
            </w:tcBorders>
          </w:tcPr>
          <w:p w:rsidR="00EB50EA" w:rsidRPr="00093EA5" w:rsidRDefault="00D331DF" w:rsidP="007965F3">
            <w:pPr>
              <w:rPr>
                <w:sz w:val="28"/>
                <w:szCs w:val="28"/>
              </w:rPr>
            </w:pPr>
            <w:r>
              <w:rPr>
                <w:sz w:val="28"/>
                <w:szCs w:val="28"/>
              </w:rPr>
              <w:t>163,5</w:t>
            </w:r>
          </w:p>
        </w:tc>
        <w:tc>
          <w:tcPr>
            <w:tcW w:w="875" w:type="dxa"/>
            <w:tcBorders>
              <w:top w:val="single" w:sz="4" w:space="0" w:color="auto"/>
              <w:left w:val="single" w:sz="4" w:space="0" w:color="auto"/>
              <w:right w:val="single" w:sz="4" w:space="0" w:color="auto"/>
            </w:tcBorders>
          </w:tcPr>
          <w:p w:rsidR="00EB50EA" w:rsidRPr="00EB2A8C" w:rsidRDefault="00D331DF" w:rsidP="007965F3">
            <w:pPr>
              <w:rPr>
                <w:sz w:val="28"/>
                <w:szCs w:val="28"/>
              </w:rPr>
            </w:pPr>
            <w:r>
              <w:rPr>
                <w:sz w:val="28"/>
                <w:szCs w:val="28"/>
              </w:rPr>
              <w:t>163,5</w:t>
            </w:r>
          </w:p>
        </w:tc>
        <w:tc>
          <w:tcPr>
            <w:tcW w:w="955" w:type="dxa"/>
            <w:tcBorders>
              <w:top w:val="single" w:sz="4" w:space="0" w:color="auto"/>
              <w:left w:val="single" w:sz="4" w:space="0" w:color="auto"/>
              <w:right w:val="single" w:sz="4" w:space="0" w:color="auto"/>
            </w:tcBorders>
          </w:tcPr>
          <w:p w:rsidR="00EB50EA" w:rsidRPr="00D331DF" w:rsidRDefault="00D331DF" w:rsidP="007965F3">
            <w:pPr>
              <w:rPr>
                <w:sz w:val="28"/>
                <w:szCs w:val="28"/>
              </w:rPr>
            </w:pPr>
            <w:r>
              <w:rPr>
                <w:sz w:val="28"/>
                <w:szCs w:val="28"/>
              </w:rPr>
              <w:t>163,5</w:t>
            </w:r>
          </w:p>
        </w:tc>
        <w:tc>
          <w:tcPr>
            <w:tcW w:w="795" w:type="dxa"/>
            <w:tcBorders>
              <w:top w:val="single" w:sz="4" w:space="0" w:color="auto"/>
              <w:left w:val="single" w:sz="4" w:space="0" w:color="auto"/>
              <w:right w:val="single" w:sz="4" w:space="0" w:color="auto"/>
            </w:tcBorders>
          </w:tcPr>
          <w:p w:rsidR="00EB50EA" w:rsidRPr="00EB2A8C" w:rsidRDefault="00D331DF" w:rsidP="007965F3">
            <w:pPr>
              <w:rPr>
                <w:sz w:val="28"/>
                <w:szCs w:val="28"/>
              </w:rPr>
            </w:pPr>
            <w:r>
              <w:rPr>
                <w:sz w:val="28"/>
                <w:szCs w:val="28"/>
              </w:rPr>
              <w:t>163,5</w:t>
            </w:r>
          </w:p>
        </w:tc>
      </w:tr>
    </w:tbl>
    <w:p w:rsidR="00932B9E" w:rsidRDefault="00932B9E" w:rsidP="00932B9E">
      <w:pPr>
        <w:widowControl w:val="0"/>
        <w:tabs>
          <w:tab w:val="left" w:pos="0"/>
        </w:tabs>
        <w:autoSpaceDE w:val="0"/>
        <w:autoSpaceDN w:val="0"/>
        <w:adjustRightInd w:val="0"/>
        <w:ind w:firstLine="709"/>
        <w:jc w:val="both"/>
        <w:outlineLvl w:val="1"/>
        <w:rPr>
          <w:sz w:val="28"/>
          <w:szCs w:val="28"/>
        </w:rPr>
      </w:pPr>
      <w:r>
        <w:rPr>
          <w:sz w:val="28"/>
          <w:szCs w:val="28"/>
        </w:rPr>
        <w:t>Примечание.</w:t>
      </w:r>
    </w:p>
    <w:p w:rsidR="00932B9E" w:rsidRDefault="00932B9E" w:rsidP="00932B9E">
      <w:pPr>
        <w:widowControl w:val="0"/>
        <w:tabs>
          <w:tab w:val="left" w:pos="0"/>
        </w:tabs>
        <w:autoSpaceDE w:val="0"/>
        <w:autoSpaceDN w:val="0"/>
        <w:adjustRightInd w:val="0"/>
        <w:ind w:firstLine="709"/>
        <w:jc w:val="both"/>
        <w:outlineLvl w:val="1"/>
        <w:rPr>
          <w:sz w:val="28"/>
          <w:szCs w:val="28"/>
        </w:rPr>
      </w:pPr>
      <w:r>
        <w:rPr>
          <w:sz w:val="28"/>
          <w:szCs w:val="28"/>
        </w:rPr>
        <w:t>Х – отсутствие кода бюджетной классификации.</w:t>
      </w:r>
    </w:p>
    <w:p w:rsidR="00932B9E" w:rsidRDefault="00932B9E" w:rsidP="00932B9E">
      <w:pPr>
        <w:widowControl w:val="0"/>
        <w:autoSpaceDE w:val="0"/>
        <w:autoSpaceDN w:val="0"/>
        <w:adjustRightInd w:val="0"/>
        <w:ind w:firstLine="7468"/>
        <w:jc w:val="right"/>
        <w:outlineLvl w:val="1"/>
        <w:rPr>
          <w:sz w:val="28"/>
          <w:szCs w:val="28"/>
        </w:rPr>
      </w:pPr>
    </w:p>
    <w:p w:rsidR="00EB50EA" w:rsidRDefault="00EB50EA" w:rsidP="00EB50EA">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3E06D2">
        <w:rPr>
          <w:sz w:val="28"/>
          <w:szCs w:val="28"/>
        </w:rPr>
        <w:t>4</w:t>
      </w:r>
      <w:r>
        <w:rPr>
          <w:sz w:val="28"/>
          <w:szCs w:val="28"/>
        </w:rPr>
        <w:br/>
        <w:t xml:space="preserve">к </w:t>
      </w:r>
      <w:proofErr w:type="gramStart"/>
      <w:r>
        <w:rPr>
          <w:sz w:val="28"/>
          <w:szCs w:val="28"/>
        </w:rPr>
        <w:t>муниципальной</w:t>
      </w:r>
      <w:proofErr w:type="gramEnd"/>
      <w:r>
        <w:rPr>
          <w:sz w:val="28"/>
          <w:szCs w:val="28"/>
        </w:rPr>
        <w:t xml:space="preserve"> </w:t>
      </w:r>
      <w:proofErr w:type="spellStart"/>
      <w:r>
        <w:rPr>
          <w:sz w:val="28"/>
          <w:szCs w:val="28"/>
        </w:rPr>
        <w:t>программеЦимлянского</w:t>
      </w:r>
      <w:proofErr w:type="spellEnd"/>
      <w:r>
        <w:rPr>
          <w:sz w:val="28"/>
          <w:szCs w:val="28"/>
        </w:rPr>
        <w:t xml:space="preserve"> района</w:t>
      </w:r>
    </w:p>
    <w:p w:rsidR="00EB50EA" w:rsidRDefault="00EB50EA" w:rsidP="00EB50EA">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EB50EA" w:rsidRDefault="00EB50EA" w:rsidP="00EB50EA">
      <w:pPr>
        <w:widowControl w:val="0"/>
        <w:tabs>
          <w:tab w:val="left" w:pos="9610"/>
        </w:tabs>
        <w:autoSpaceDE w:val="0"/>
        <w:autoSpaceDN w:val="0"/>
        <w:adjustRightInd w:val="0"/>
        <w:jc w:val="right"/>
        <w:rPr>
          <w:caps/>
          <w:sz w:val="28"/>
          <w:szCs w:val="28"/>
        </w:rPr>
      </w:pPr>
    </w:p>
    <w:p w:rsidR="00625945" w:rsidRDefault="00625945" w:rsidP="00284387">
      <w:pPr>
        <w:widowControl w:val="0"/>
        <w:tabs>
          <w:tab w:val="left" w:pos="9610"/>
        </w:tabs>
        <w:autoSpaceDE w:val="0"/>
        <w:autoSpaceDN w:val="0"/>
        <w:adjustRightInd w:val="0"/>
        <w:jc w:val="center"/>
        <w:rPr>
          <w:caps/>
          <w:sz w:val="28"/>
          <w:szCs w:val="28"/>
        </w:rPr>
      </w:pPr>
    </w:p>
    <w:p w:rsidR="00EB50EA" w:rsidRDefault="00EB50EA" w:rsidP="00EB50EA">
      <w:pPr>
        <w:widowControl w:val="0"/>
        <w:tabs>
          <w:tab w:val="left" w:pos="9610"/>
        </w:tabs>
        <w:autoSpaceDE w:val="0"/>
        <w:autoSpaceDN w:val="0"/>
        <w:adjustRightInd w:val="0"/>
        <w:jc w:val="center"/>
        <w:rPr>
          <w:sz w:val="28"/>
          <w:szCs w:val="28"/>
        </w:rPr>
      </w:pPr>
      <w:r w:rsidRPr="006870D6">
        <w:rPr>
          <w:caps/>
          <w:sz w:val="28"/>
          <w:szCs w:val="28"/>
        </w:rPr>
        <w:t>Расходы</w:t>
      </w:r>
      <w:r>
        <w:rPr>
          <w:sz w:val="28"/>
          <w:szCs w:val="28"/>
        </w:rPr>
        <w:br/>
        <w:t xml:space="preserve">местного бюджета </w:t>
      </w:r>
      <w:proofErr w:type="spellStart"/>
      <w:r>
        <w:rPr>
          <w:sz w:val="28"/>
          <w:szCs w:val="28"/>
        </w:rPr>
        <w:t>нареализацию</w:t>
      </w:r>
      <w:proofErr w:type="spellEnd"/>
      <w:r>
        <w:rPr>
          <w:sz w:val="28"/>
          <w:szCs w:val="28"/>
        </w:rPr>
        <w:t xml:space="preserve"> муниципальной программы</w:t>
      </w:r>
    </w:p>
    <w:p w:rsidR="00EB50EA" w:rsidRDefault="00EB50EA" w:rsidP="00EB50EA">
      <w:pPr>
        <w:widowControl w:val="0"/>
        <w:jc w:val="center"/>
        <w:rPr>
          <w:sz w:val="28"/>
          <w:szCs w:val="28"/>
        </w:rPr>
      </w:pPr>
      <w:r>
        <w:rPr>
          <w:sz w:val="28"/>
          <w:szCs w:val="28"/>
        </w:rPr>
        <w:t>Цимлянского района «Молодежь Цимлянского района»</w:t>
      </w:r>
    </w:p>
    <w:p w:rsidR="00EB50EA" w:rsidRDefault="00EB50EA" w:rsidP="00EB50EA">
      <w:pPr>
        <w:widowControl w:val="0"/>
        <w:jc w:val="center"/>
      </w:pPr>
    </w:p>
    <w:tbl>
      <w:tblPr>
        <w:tblW w:w="4813" w:type="pct"/>
        <w:tblInd w:w="75" w:type="dxa"/>
        <w:tblLayout w:type="fixed"/>
        <w:tblCellMar>
          <w:left w:w="75" w:type="dxa"/>
          <w:right w:w="75" w:type="dxa"/>
        </w:tblCellMar>
        <w:tblLook w:val="00A0"/>
      </w:tblPr>
      <w:tblGrid>
        <w:gridCol w:w="1276"/>
        <w:gridCol w:w="2127"/>
        <w:gridCol w:w="2031"/>
        <w:gridCol w:w="663"/>
        <w:gridCol w:w="752"/>
        <w:gridCol w:w="713"/>
        <w:gridCol w:w="740"/>
        <w:gridCol w:w="960"/>
        <w:gridCol w:w="993"/>
        <w:gridCol w:w="968"/>
        <w:gridCol w:w="968"/>
        <w:gridCol w:w="899"/>
        <w:gridCol w:w="938"/>
        <w:gridCol w:w="825"/>
      </w:tblGrid>
      <w:tr w:rsidR="00EB50EA">
        <w:trPr>
          <w:trHeight w:val="720"/>
        </w:trPr>
        <w:tc>
          <w:tcPr>
            <w:tcW w:w="1276"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подпрограммы муниципальной    </w:t>
            </w:r>
            <w:r>
              <w:rPr>
                <w:rFonts w:ascii="Times New Roman" w:hAnsi="Times New Roman" w:cs="Times New Roman"/>
                <w:sz w:val="24"/>
                <w:szCs w:val="24"/>
              </w:rPr>
              <w:br/>
              <w:t xml:space="preserve">программы, основного мероприятия, </w:t>
            </w:r>
          </w:p>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w:t>
            </w:r>
          </w:p>
        </w:tc>
        <w:tc>
          <w:tcPr>
            <w:tcW w:w="2031"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w:t>
            </w:r>
          </w:p>
        </w:tc>
        <w:tc>
          <w:tcPr>
            <w:tcW w:w="2868" w:type="dxa"/>
            <w:gridSpan w:val="4"/>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   </w:t>
            </w:r>
            <w:r>
              <w:rPr>
                <w:rFonts w:ascii="Times New Roman" w:hAnsi="Times New Roman" w:cs="Times New Roman"/>
                <w:sz w:val="24"/>
                <w:szCs w:val="24"/>
              </w:rPr>
              <w:br/>
            </w:r>
          </w:p>
        </w:tc>
        <w:tc>
          <w:tcPr>
            <w:tcW w:w="6551" w:type="dxa"/>
            <w:gridSpan w:val="7"/>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Расходы  (тыс. рублей), годы</w:t>
            </w:r>
          </w:p>
        </w:tc>
      </w:tr>
      <w:tr w:rsidR="00EB50EA">
        <w:trPr>
          <w:trHeight w:val="1455"/>
        </w:trPr>
        <w:tc>
          <w:tcPr>
            <w:tcW w:w="1276"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2031"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663"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ind w:right="-75" w:hanging="105"/>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ГРБС</w:t>
            </w:r>
          </w:p>
        </w:tc>
        <w:tc>
          <w:tcPr>
            <w:tcW w:w="752"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ind w:right="-75" w:hanging="75"/>
              <w:jc w:val="center"/>
              <w:rPr>
                <w:rFonts w:ascii="Times New Roman" w:hAnsi="Times New Roman" w:cs="Times New Roman"/>
                <w:spacing w:val="-8"/>
                <w:sz w:val="24"/>
                <w:szCs w:val="24"/>
              </w:rPr>
            </w:pPr>
            <w:proofErr w:type="spellStart"/>
            <w:r w:rsidRPr="006870D6">
              <w:rPr>
                <w:rFonts w:ascii="Times New Roman" w:hAnsi="Times New Roman" w:cs="Times New Roman"/>
                <w:spacing w:val="-8"/>
                <w:sz w:val="24"/>
                <w:szCs w:val="24"/>
              </w:rPr>
              <w:t>РзПр</w:t>
            </w:r>
            <w:proofErr w:type="spellEnd"/>
          </w:p>
        </w:tc>
        <w:tc>
          <w:tcPr>
            <w:tcW w:w="713"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ЦСР</w:t>
            </w:r>
          </w:p>
        </w:tc>
        <w:tc>
          <w:tcPr>
            <w:tcW w:w="740"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ВР</w:t>
            </w:r>
          </w:p>
        </w:tc>
        <w:tc>
          <w:tcPr>
            <w:tcW w:w="960"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993"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96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6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899"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3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825"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bl>
    <w:p w:rsidR="00EB50EA" w:rsidRPr="006870D6" w:rsidRDefault="00EB50EA" w:rsidP="00EB50EA">
      <w:pPr>
        <w:rPr>
          <w:sz w:val="2"/>
        </w:rPr>
      </w:pPr>
    </w:p>
    <w:tbl>
      <w:tblPr>
        <w:tblW w:w="4805" w:type="pct"/>
        <w:tblInd w:w="75" w:type="dxa"/>
        <w:tblLayout w:type="fixed"/>
        <w:tblCellMar>
          <w:left w:w="75" w:type="dxa"/>
          <w:right w:w="75" w:type="dxa"/>
        </w:tblCellMar>
        <w:tblLook w:val="00A0"/>
      </w:tblPr>
      <w:tblGrid>
        <w:gridCol w:w="1299"/>
        <w:gridCol w:w="2100"/>
        <w:gridCol w:w="1986"/>
        <w:gridCol w:w="709"/>
        <w:gridCol w:w="750"/>
        <w:gridCol w:w="708"/>
        <w:gridCol w:w="732"/>
        <w:gridCol w:w="967"/>
        <w:gridCol w:w="984"/>
        <w:gridCol w:w="984"/>
        <w:gridCol w:w="984"/>
        <w:gridCol w:w="875"/>
        <w:gridCol w:w="955"/>
        <w:gridCol w:w="795"/>
      </w:tblGrid>
      <w:tr w:rsidR="00EB50EA" w:rsidRPr="006870D6">
        <w:trPr>
          <w:tblHeader/>
        </w:trPr>
        <w:tc>
          <w:tcPr>
            <w:tcW w:w="1299"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6</w:t>
            </w:r>
          </w:p>
        </w:tc>
        <w:tc>
          <w:tcPr>
            <w:tcW w:w="732"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8</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9</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10</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11</w:t>
            </w:r>
          </w:p>
        </w:tc>
        <w:tc>
          <w:tcPr>
            <w:tcW w:w="87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13</w:t>
            </w:r>
          </w:p>
        </w:tc>
        <w:tc>
          <w:tcPr>
            <w:tcW w:w="79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14</w:t>
            </w:r>
          </w:p>
        </w:tc>
      </w:tr>
      <w:tr w:rsidR="000A5C56" w:rsidRPr="00BA2E30">
        <w:trPr>
          <w:trHeight w:val="439"/>
        </w:trPr>
        <w:tc>
          <w:tcPr>
            <w:tcW w:w="1299" w:type="dxa"/>
            <w:vMerge w:val="restart"/>
            <w:tcBorders>
              <w:top w:val="single" w:sz="4" w:space="0" w:color="auto"/>
              <w:left w:val="single" w:sz="4" w:space="0" w:color="auto"/>
              <w:bottom w:val="nil"/>
              <w:right w:val="single" w:sz="4" w:space="0" w:color="auto"/>
            </w:tcBorders>
          </w:tcPr>
          <w:p w:rsidR="000A5C56" w:rsidRPr="006870D6" w:rsidRDefault="000A5C56" w:rsidP="007965F3">
            <w:pPr>
              <w:pStyle w:val="ConsPlusCell"/>
              <w:rPr>
                <w:rFonts w:ascii="Times New Roman" w:hAnsi="Times New Roman" w:cs="Times New Roman"/>
                <w:sz w:val="24"/>
                <w:szCs w:val="24"/>
              </w:rPr>
            </w:pPr>
            <w:r>
              <w:rPr>
                <w:rFonts w:ascii="Times New Roman" w:hAnsi="Times New Roman" w:cs="Times New Roman"/>
                <w:spacing w:val="-8"/>
                <w:sz w:val="24"/>
                <w:szCs w:val="24"/>
              </w:rPr>
              <w:t>Муниципальная программа Цимлянского района</w:t>
            </w:r>
          </w:p>
        </w:tc>
        <w:tc>
          <w:tcPr>
            <w:tcW w:w="2100" w:type="dxa"/>
            <w:vMerge w:val="restart"/>
            <w:tcBorders>
              <w:top w:val="single" w:sz="4" w:space="0" w:color="auto"/>
              <w:left w:val="single" w:sz="4" w:space="0" w:color="auto"/>
              <w:bottom w:val="nil"/>
              <w:right w:val="single" w:sz="4" w:space="0" w:color="auto"/>
            </w:tcBorders>
          </w:tcPr>
          <w:p w:rsidR="000A5C56" w:rsidRPr="006870D6" w:rsidRDefault="000A5C56" w:rsidP="007965F3">
            <w:pPr>
              <w:widowControl w:val="0"/>
              <w:autoSpaceDE w:val="0"/>
              <w:autoSpaceDN w:val="0"/>
              <w:adjustRightInd w:val="0"/>
              <w:rPr>
                <w:sz w:val="24"/>
                <w:szCs w:val="24"/>
              </w:rPr>
            </w:pPr>
            <w:r>
              <w:rPr>
                <w:sz w:val="24"/>
                <w:szCs w:val="24"/>
              </w:rPr>
              <w:t>«</w:t>
            </w:r>
            <w:r w:rsidRPr="006870D6">
              <w:rPr>
                <w:sz w:val="24"/>
                <w:szCs w:val="24"/>
              </w:rPr>
              <w:t xml:space="preserve">Молодежь </w:t>
            </w:r>
          </w:p>
          <w:p w:rsidR="000A5C56" w:rsidRPr="006870D6" w:rsidRDefault="000A5C56" w:rsidP="007965F3">
            <w:pPr>
              <w:widowControl w:val="0"/>
              <w:autoSpaceDE w:val="0"/>
              <w:autoSpaceDN w:val="0"/>
              <w:adjustRightInd w:val="0"/>
              <w:rPr>
                <w:sz w:val="24"/>
                <w:szCs w:val="24"/>
              </w:rPr>
            </w:pPr>
            <w:r>
              <w:rPr>
                <w:sz w:val="24"/>
                <w:szCs w:val="24"/>
              </w:rPr>
              <w:t>Цимлянского района»</w:t>
            </w:r>
          </w:p>
          <w:p w:rsidR="000A5C56" w:rsidRPr="006870D6" w:rsidRDefault="000A5C56" w:rsidP="007965F3">
            <w:pPr>
              <w:pStyle w:val="ConsPlusCell"/>
              <w:rPr>
                <w:rFonts w:ascii="Times New Roman" w:hAnsi="Times New Roman" w:cs="Times New Roman"/>
                <w:sz w:val="24"/>
                <w:szCs w:val="24"/>
              </w:rPr>
            </w:pPr>
          </w:p>
        </w:tc>
        <w:tc>
          <w:tcPr>
            <w:tcW w:w="1986"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rPr>
                <w:rFonts w:ascii="Times New Roman" w:hAnsi="Times New Roman" w:cs="Times New Roman"/>
                <w:sz w:val="24"/>
                <w:szCs w:val="24"/>
              </w:rPr>
            </w:pPr>
            <w:r>
              <w:rPr>
                <w:rFonts w:ascii="Times New Roman" w:hAnsi="Times New Roman" w:cs="Times New Roman"/>
                <w:sz w:val="24"/>
                <w:szCs w:val="24"/>
              </w:rPr>
              <w:t>всего</w:t>
            </w:r>
          </w:p>
          <w:p w:rsidR="000A5C56" w:rsidRPr="006870D6" w:rsidRDefault="000A5C56" w:rsidP="007965F3">
            <w:pPr>
              <w:pStyle w:val="ConsPlusCell"/>
              <w:rPr>
                <w:rFonts w:ascii="Times New Roman" w:hAnsi="Times New Roman" w:cs="Times New Roman"/>
                <w:sz w:val="24"/>
                <w:szCs w:val="24"/>
              </w:rPr>
            </w:pPr>
            <w:r w:rsidRPr="006870D6">
              <w:rPr>
                <w:rFonts w:ascii="Times New Roman" w:hAnsi="Times New Roman" w:cs="Times New Roman"/>
                <w:sz w:val="24"/>
                <w:szCs w:val="24"/>
              </w:rPr>
              <w:t>в том числе:</w:t>
            </w:r>
          </w:p>
        </w:tc>
        <w:tc>
          <w:tcPr>
            <w:tcW w:w="709"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50"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0A5C56" w:rsidRPr="00EB2A8C" w:rsidRDefault="000A5C56" w:rsidP="00EA7C2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0A5C56" w:rsidRPr="00093EA5" w:rsidRDefault="000A5C56" w:rsidP="001E18E9">
            <w:pPr>
              <w:rPr>
                <w:sz w:val="28"/>
                <w:szCs w:val="28"/>
              </w:rPr>
            </w:pPr>
            <w:r>
              <w:rPr>
                <w:sz w:val="28"/>
                <w:szCs w:val="28"/>
              </w:rPr>
              <w:t>-</w:t>
            </w:r>
          </w:p>
        </w:tc>
        <w:tc>
          <w:tcPr>
            <w:tcW w:w="875" w:type="dxa"/>
            <w:tcBorders>
              <w:top w:val="nil"/>
              <w:left w:val="single" w:sz="4" w:space="0" w:color="auto"/>
              <w:bottom w:val="single" w:sz="4" w:space="0" w:color="auto"/>
              <w:right w:val="single" w:sz="4" w:space="0" w:color="auto"/>
            </w:tcBorders>
          </w:tcPr>
          <w:p w:rsidR="000A5C56" w:rsidRPr="00EB2A8C" w:rsidRDefault="000A5C56" w:rsidP="001E18E9">
            <w:pPr>
              <w:rPr>
                <w:sz w:val="28"/>
                <w:szCs w:val="28"/>
              </w:rPr>
            </w:pPr>
            <w:r>
              <w:rPr>
                <w:sz w:val="28"/>
                <w:szCs w:val="28"/>
              </w:rPr>
              <w:t>-</w:t>
            </w:r>
          </w:p>
        </w:tc>
        <w:tc>
          <w:tcPr>
            <w:tcW w:w="955" w:type="dxa"/>
            <w:tcBorders>
              <w:top w:val="nil"/>
              <w:left w:val="single" w:sz="4" w:space="0" w:color="auto"/>
              <w:bottom w:val="single" w:sz="4" w:space="0" w:color="auto"/>
              <w:right w:val="single" w:sz="4" w:space="0" w:color="auto"/>
            </w:tcBorders>
          </w:tcPr>
          <w:p w:rsidR="000A5C56" w:rsidRPr="00BA2E30" w:rsidRDefault="000A5C56" w:rsidP="007965F3">
            <w:r>
              <w:t>-</w:t>
            </w:r>
          </w:p>
        </w:tc>
        <w:tc>
          <w:tcPr>
            <w:tcW w:w="795" w:type="dxa"/>
            <w:tcBorders>
              <w:top w:val="nil"/>
              <w:left w:val="single" w:sz="4" w:space="0" w:color="auto"/>
              <w:bottom w:val="single" w:sz="4" w:space="0" w:color="auto"/>
              <w:right w:val="single" w:sz="4" w:space="0" w:color="auto"/>
            </w:tcBorders>
          </w:tcPr>
          <w:p w:rsidR="000A5C56" w:rsidRPr="00BA2E30" w:rsidRDefault="000A5C56" w:rsidP="007965F3">
            <w:r>
              <w:t>-</w:t>
            </w:r>
          </w:p>
        </w:tc>
      </w:tr>
      <w:tr w:rsidR="000A5C56" w:rsidRPr="00BA2E30" w:rsidTr="00007682">
        <w:trPr>
          <w:trHeight w:val="439"/>
        </w:trPr>
        <w:tc>
          <w:tcPr>
            <w:tcW w:w="1299" w:type="dxa"/>
            <w:vMerge/>
            <w:tcBorders>
              <w:top w:val="single" w:sz="4" w:space="0" w:color="auto"/>
              <w:left w:val="single" w:sz="4" w:space="0" w:color="auto"/>
              <w:bottom w:val="single" w:sz="4" w:space="0" w:color="auto"/>
              <w:right w:val="single" w:sz="4" w:space="0" w:color="auto"/>
            </w:tcBorders>
            <w:vAlign w:val="center"/>
          </w:tcPr>
          <w:p w:rsidR="000A5C56" w:rsidRPr="006870D6" w:rsidRDefault="000A5C56" w:rsidP="007965F3">
            <w:pPr>
              <w:rPr>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A5C56" w:rsidRPr="006870D6" w:rsidRDefault="000A5C56" w:rsidP="007965F3">
            <w:pPr>
              <w:rPr>
                <w:sz w:val="24"/>
                <w:szCs w:val="24"/>
              </w:rPr>
            </w:pPr>
          </w:p>
        </w:tc>
        <w:tc>
          <w:tcPr>
            <w:tcW w:w="1986" w:type="dxa"/>
            <w:tcBorders>
              <w:top w:val="nil"/>
              <w:left w:val="single" w:sz="4" w:space="0" w:color="auto"/>
              <w:bottom w:val="single" w:sz="4" w:space="0" w:color="auto"/>
              <w:right w:val="single" w:sz="4" w:space="0" w:color="auto"/>
            </w:tcBorders>
          </w:tcPr>
          <w:p w:rsidR="000A5C56" w:rsidRPr="006870D6" w:rsidRDefault="000A5C56" w:rsidP="007965F3">
            <w:pPr>
              <w:pStyle w:val="ConsPlusCell"/>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p>
        </w:tc>
        <w:tc>
          <w:tcPr>
            <w:tcW w:w="709" w:type="dxa"/>
            <w:tcBorders>
              <w:top w:val="nil"/>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750" w:type="dxa"/>
            <w:tcBorders>
              <w:top w:val="nil"/>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315,4</w:t>
            </w:r>
          </w:p>
        </w:tc>
        <w:tc>
          <w:tcPr>
            <w:tcW w:w="984" w:type="dxa"/>
            <w:tcBorders>
              <w:top w:val="nil"/>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381,3</w:t>
            </w:r>
          </w:p>
        </w:tc>
        <w:tc>
          <w:tcPr>
            <w:tcW w:w="984" w:type="dxa"/>
            <w:tcBorders>
              <w:top w:val="nil"/>
              <w:left w:val="single" w:sz="4" w:space="0" w:color="auto"/>
              <w:bottom w:val="single" w:sz="4" w:space="0" w:color="auto"/>
              <w:right w:val="single" w:sz="4" w:space="0" w:color="auto"/>
            </w:tcBorders>
          </w:tcPr>
          <w:p w:rsidR="000A5C56" w:rsidRPr="00EB2A8C" w:rsidRDefault="000A5C56" w:rsidP="00EA7C23">
            <w:pPr>
              <w:rPr>
                <w:sz w:val="28"/>
                <w:szCs w:val="28"/>
              </w:rPr>
            </w:pPr>
            <w:r>
              <w:rPr>
                <w:sz w:val="28"/>
                <w:szCs w:val="28"/>
              </w:rPr>
              <w:t>340,5</w:t>
            </w:r>
          </w:p>
        </w:tc>
        <w:tc>
          <w:tcPr>
            <w:tcW w:w="984" w:type="dxa"/>
            <w:tcBorders>
              <w:top w:val="nil"/>
              <w:left w:val="single" w:sz="4" w:space="0" w:color="auto"/>
              <w:bottom w:val="single" w:sz="4" w:space="0" w:color="auto"/>
              <w:right w:val="single" w:sz="4" w:space="0" w:color="auto"/>
            </w:tcBorders>
          </w:tcPr>
          <w:p w:rsidR="000A5C56" w:rsidRDefault="000A5C56">
            <w:r w:rsidRPr="00D71DC7">
              <w:rPr>
                <w:sz w:val="28"/>
                <w:szCs w:val="28"/>
              </w:rPr>
              <w:t>-</w:t>
            </w:r>
          </w:p>
        </w:tc>
        <w:tc>
          <w:tcPr>
            <w:tcW w:w="875" w:type="dxa"/>
            <w:tcBorders>
              <w:top w:val="nil"/>
              <w:left w:val="single" w:sz="4" w:space="0" w:color="auto"/>
              <w:bottom w:val="single" w:sz="4" w:space="0" w:color="auto"/>
              <w:right w:val="single" w:sz="4" w:space="0" w:color="auto"/>
            </w:tcBorders>
          </w:tcPr>
          <w:p w:rsidR="000A5C56" w:rsidRDefault="000A5C56">
            <w:r w:rsidRPr="00D71DC7">
              <w:rPr>
                <w:sz w:val="28"/>
                <w:szCs w:val="28"/>
              </w:rPr>
              <w:t>-</w:t>
            </w:r>
          </w:p>
        </w:tc>
        <w:tc>
          <w:tcPr>
            <w:tcW w:w="955" w:type="dxa"/>
            <w:tcBorders>
              <w:top w:val="nil"/>
              <w:left w:val="single" w:sz="4" w:space="0" w:color="auto"/>
              <w:bottom w:val="single" w:sz="4" w:space="0" w:color="auto"/>
              <w:right w:val="single" w:sz="4" w:space="0" w:color="auto"/>
            </w:tcBorders>
          </w:tcPr>
          <w:p w:rsidR="000A5C56" w:rsidRDefault="000A5C56">
            <w:r w:rsidRPr="00D71DC7">
              <w:rPr>
                <w:sz w:val="28"/>
                <w:szCs w:val="28"/>
              </w:rPr>
              <w:t>-</w:t>
            </w:r>
          </w:p>
        </w:tc>
        <w:tc>
          <w:tcPr>
            <w:tcW w:w="795" w:type="dxa"/>
            <w:tcBorders>
              <w:top w:val="nil"/>
              <w:left w:val="single" w:sz="4" w:space="0" w:color="auto"/>
              <w:bottom w:val="single" w:sz="4" w:space="0" w:color="auto"/>
              <w:right w:val="single" w:sz="4" w:space="0" w:color="auto"/>
            </w:tcBorders>
          </w:tcPr>
          <w:p w:rsidR="000A5C56" w:rsidRDefault="000A5C56">
            <w:r w:rsidRPr="00D71DC7">
              <w:rPr>
                <w:sz w:val="28"/>
                <w:szCs w:val="28"/>
              </w:rPr>
              <w:t>-</w:t>
            </w:r>
          </w:p>
        </w:tc>
      </w:tr>
      <w:tr w:rsidR="000A5C56" w:rsidRPr="00BA2E30" w:rsidTr="00007682">
        <w:trPr>
          <w:trHeight w:val="671"/>
        </w:trPr>
        <w:tc>
          <w:tcPr>
            <w:tcW w:w="1299" w:type="dxa"/>
            <w:vMerge w:val="restart"/>
            <w:tcBorders>
              <w:top w:val="single" w:sz="4" w:space="0" w:color="auto"/>
              <w:left w:val="single" w:sz="4" w:space="0" w:color="auto"/>
              <w:bottom w:val="single" w:sz="4" w:space="0" w:color="auto"/>
              <w:right w:val="single" w:sz="4" w:space="0" w:color="auto"/>
            </w:tcBorders>
          </w:tcPr>
          <w:p w:rsidR="000A5C56" w:rsidRPr="006870D6" w:rsidRDefault="000A5C56" w:rsidP="007965F3">
            <w:pPr>
              <w:widowControl w:val="0"/>
              <w:rPr>
                <w:sz w:val="24"/>
                <w:szCs w:val="24"/>
              </w:rPr>
            </w:pPr>
            <w:r w:rsidRPr="006870D6">
              <w:rPr>
                <w:sz w:val="24"/>
                <w:szCs w:val="24"/>
              </w:rPr>
              <w:t xml:space="preserve">Подпрограмма </w:t>
            </w:r>
          </w:p>
        </w:tc>
        <w:tc>
          <w:tcPr>
            <w:tcW w:w="2100" w:type="dxa"/>
            <w:vMerge w:val="restart"/>
            <w:tcBorders>
              <w:top w:val="single" w:sz="4" w:space="0" w:color="auto"/>
              <w:left w:val="single" w:sz="4" w:space="0" w:color="auto"/>
              <w:bottom w:val="single" w:sz="4" w:space="0" w:color="auto"/>
              <w:right w:val="single" w:sz="4" w:space="0" w:color="auto"/>
            </w:tcBorders>
          </w:tcPr>
          <w:p w:rsidR="000A5C56" w:rsidRPr="006870D6" w:rsidRDefault="000A5C56" w:rsidP="007965F3">
            <w:pPr>
              <w:widowControl w:val="0"/>
              <w:rPr>
                <w:sz w:val="24"/>
                <w:szCs w:val="24"/>
              </w:rPr>
            </w:pPr>
            <w:r>
              <w:rPr>
                <w:sz w:val="24"/>
                <w:szCs w:val="24"/>
              </w:rPr>
              <w:t>«</w:t>
            </w:r>
            <w:r w:rsidRPr="006870D6">
              <w:rPr>
                <w:sz w:val="24"/>
                <w:szCs w:val="24"/>
              </w:rPr>
              <w:t>Поддержка молодежных инициатив</w:t>
            </w:r>
            <w:r>
              <w:rPr>
                <w:sz w:val="24"/>
                <w:szCs w:val="24"/>
              </w:rPr>
              <w:t>»</w:t>
            </w:r>
          </w:p>
        </w:tc>
        <w:tc>
          <w:tcPr>
            <w:tcW w:w="1986" w:type="dxa"/>
            <w:vMerge w:val="restart"/>
            <w:tcBorders>
              <w:top w:val="single" w:sz="4" w:space="0" w:color="auto"/>
              <w:left w:val="single" w:sz="4" w:space="0" w:color="auto"/>
              <w:bottom w:val="single" w:sz="4" w:space="0" w:color="auto"/>
              <w:right w:val="single" w:sz="4" w:space="0" w:color="auto"/>
            </w:tcBorders>
          </w:tcPr>
          <w:p w:rsidR="000A5C56" w:rsidRPr="006870D6" w:rsidRDefault="000A5C56" w:rsidP="007965F3">
            <w:pPr>
              <w:pStyle w:val="ConsPlusCell"/>
              <w:rPr>
                <w:rFonts w:ascii="Times New Roman" w:hAnsi="Times New Roman" w:cs="Times New Roman"/>
                <w:sz w:val="24"/>
                <w:szCs w:val="24"/>
              </w:rPr>
            </w:pPr>
            <w:r w:rsidRPr="008A2A8F">
              <w:rPr>
                <w:rFonts w:ascii="Times New Roman" w:hAnsi="Times New Roman" w:cs="Times New Roman"/>
                <w:sz w:val="24"/>
                <w:szCs w:val="24"/>
              </w:rPr>
              <w:t>Администрация Цимлянского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750" w:type="dxa"/>
            <w:vMerge w:val="restart"/>
            <w:tcBorders>
              <w:top w:val="single" w:sz="4" w:space="0" w:color="auto"/>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0707</w:t>
            </w:r>
          </w:p>
        </w:tc>
        <w:tc>
          <w:tcPr>
            <w:tcW w:w="708" w:type="dxa"/>
            <w:tcBorders>
              <w:top w:val="single" w:sz="4" w:space="0" w:color="auto"/>
              <w:left w:val="single" w:sz="4" w:space="0" w:color="auto"/>
              <w:bottom w:val="single" w:sz="4" w:space="0" w:color="auto"/>
              <w:right w:val="single" w:sz="4" w:space="0" w:color="auto"/>
            </w:tcBorders>
          </w:tcPr>
          <w:p w:rsidR="000A5C56" w:rsidRPr="00625945" w:rsidRDefault="000A5C56" w:rsidP="00625945">
            <w:pPr>
              <w:pStyle w:val="ConsPlusCell"/>
              <w:jc w:val="both"/>
              <w:rPr>
                <w:rFonts w:ascii="Times New Roman" w:hAnsi="Times New Roman" w:cs="Times New Roman"/>
              </w:rPr>
            </w:pPr>
            <w:r>
              <w:rPr>
                <w:rFonts w:ascii="Times New Roman" w:hAnsi="Times New Roman" w:cs="Times New Roman"/>
              </w:rPr>
              <w:t>0312130</w:t>
            </w:r>
          </w:p>
        </w:tc>
        <w:tc>
          <w:tcPr>
            <w:tcW w:w="732" w:type="dxa"/>
            <w:tcBorders>
              <w:top w:val="single" w:sz="4" w:space="0" w:color="auto"/>
              <w:left w:val="single" w:sz="4" w:space="0" w:color="auto"/>
              <w:bottom w:val="single" w:sz="4" w:space="0" w:color="auto"/>
              <w:right w:val="single" w:sz="4" w:space="0" w:color="auto"/>
            </w:tcBorders>
          </w:tcPr>
          <w:p w:rsidR="000A5C5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27,3</w:t>
            </w:r>
          </w:p>
        </w:tc>
        <w:tc>
          <w:tcPr>
            <w:tcW w:w="984" w:type="dxa"/>
            <w:tcBorders>
              <w:top w:val="single" w:sz="4" w:space="0" w:color="auto"/>
              <w:left w:val="single" w:sz="4" w:space="0" w:color="auto"/>
              <w:bottom w:val="single" w:sz="4" w:space="0" w:color="auto"/>
              <w:right w:val="single" w:sz="4" w:space="0" w:color="auto"/>
            </w:tcBorders>
          </w:tcPr>
          <w:p w:rsidR="000A5C56" w:rsidRPr="00BA2E30" w:rsidRDefault="000A5C56" w:rsidP="00EA7C23">
            <w:pPr>
              <w:rPr>
                <w:sz w:val="28"/>
                <w:szCs w:val="28"/>
              </w:rPr>
            </w:pPr>
            <w:r>
              <w:rPr>
                <w:sz w:val="28"/>
                <w:szCs w:val="28"/>
              </w:rPr>
              <w:t>122,9</w:t>
            </w:r>
          </w:p>
        </w:tc>
        <w:tc>
          <w:tcPr>
            <w:tcW w:w="984" w:type="dxa"/>
            <w:tcBorders>
              <w:top w:val="single" w:sz="4" w:space="0" w:color="auto"/>
              <w:left w:val="single" w:sz="4" w:space="0" w:color="auto"/>
              <w:bottom w:val="single" w:sz="4" w:space="0" w:color="auto"/>
              <w:right w:val="single" w:sz="4" w:space="0" w:color="auto"/>
            </w:tcBorders>
          </w:tcPr>
          <w:p w:rsidR="000A5C56" w:rsidRPr="00EB2A8C" w:rsidRDefault="000A5C56" w:rsidP="00EA7C23">
            <w:pPr>
              <w:rPr>
                <w:sz w:val="28"/>
                <w:szCs w:val="28"/>
              </w:rPr>
            </w:pPr>
            <w:r>
              <w:rPr>
                <w:sz w:val="28"/>
                <w:szCs w:val="28"/>
              </w:rPr>
              <w:t>104,5</w:t>
            </w:r>
          </w:p>
        </w:tc>
        <w:tc>
          <w:tcPr>
            <w:tcW w:w="984"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87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r>
      <w:tr w:rsidR="000A5C56" w:rsidRPr="00BA2E30" w:rsidTr="00007682">
        <w:trPr>
          <w:trHeight w:val="930"/>
        </w:trPr>
        <w:tc>
          <w:tcPr>
            <w:tcW w:w="1299" w:type="dxa"/>
            <w:vMerge/>
            <w:tcBorders>
              <w:top w:val="single" w:sz="4" w:space="0" w:color="auto"/>
              <w:left w:val="single" w:sz="4" w:space="0" w:color="auto"/>
              <w:bottom w:val="single" w:sz="4" w:space="0" w:color="auto"/>
              <w:right w:val="single" w:sz="4" w:space="0" w:color="auto"/>
            </w:tcBorders>
          </w:tcPr>
          <w:p w:rsidR="000A5C56" w:rsidRPr="006870D6" w:rsidRDefault="000A5C56" w:rsidP="007965F3">
            <w:pPr>
              <w:widowControl w:val="0"/>
              <w:rPr>
                <w:sz w:val="24"/>
                <w:szCs w:val="24"/>
              </w:rPr>
            </w:pPr>
          </w:p>
        </w:tc>
        <w:tc>
          <w:tcPr>
            <w:tcW w:w="2100" w:type="dxa"/>
            <w:vMerge/>
            <w:tcBorders>
              <w:top w:val="single" w:sz="4" w:space="0" w:color="auto"/>
              <w:left w:val="single" w:sz="4" w:space="0" w:color="auto"/>
              <w:bottom w:val="single" w:sz="4" w:space="0" w:color="auto"/>
              <w:right w:val="single" w:sz="4" w:space="0" w:color="auto"/>
            </w:tcBorders>
          </w:tcPr>
          <w:p w:rsidR="000A5C56" w:rsidRDefault="000A5C56" w:rsidP="007965F3">
            <w:pPr>
              <w:widowControl w:val="0"/>
              <w:rPr>
                <w:sz w:val="24"/>
                <w:szCs w:val="24"/>
              </w:rPr>
            </w:pPr>
          </w:p>
        </w:tc>
        <w:tc>
          <w:tcPr>
            <w:tcW w:w="1986" w:type="dxa"/>
            <w:vMerge/>
            <w:tcBorders>
              <w:top w:val="single" w:sz="4" w:space="0" w:color="auto"/>
              <w:left w:val="single" w:sz="4" w:space="0" w:color="auto"/>
              <w:bottom w:val="single" w:sz="4" w:space="0" w:color="auto"/>
              <w:right w:val="single" w:sz="4" w:space="0" w:color="auto"/>
            </w:tcBorders>
          </w:tcPr>
          <w:p w:rsidR="000A5C56" w:rsidRPr="008A2A8F" w:rsidRDefault="000A5C56" w:rsidP="007965F3">
            <w:pPr>
              <w:pStyle w:val="ConsPlusCell"/>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0A5C56" w:rsidRDefault="000A5C56" w:rsidP="008F6780">
            <w:pPr>
              <w:pStyle w:val="ConsPlusCell"/>
              <w:jc w:val="center"/>
              <w:rPr>
                <w:rFonts w:ascii="Times New Roman" w:hAnsi="Times New Roman" w:cs="Times New Roman"/>
                <w:sz w:val="24"/>
                <w:szCs w:val="24"/>
              </w:rPr>
            </w:pPr>
          </w:p>
        </w:tc>
        <w:tc>
          <w:tcPr>
            <w:tcW w:w="750" w:type="dxa"/>
            <w:vMerge/>
            <w:tcBorders>
              <w:top w:val="single" w:sz="4" w:space="0" w:color="auto"/>
              <w:left w:val="single" w:sz="4" w:space="0" w:color="auto"/>
              <w:bottom w:val="single" w:sz="4" w:space="0" w:color="auto"/>
              <w:right w:val="single" w:sz="4" w:space="0" w:color="auto"/>
            </w:tcBorders>
          </w:tcPr>
          <w:p w:rsidR="000A5C56" w:rsidRDefault="000A5C56" w:rsidP="008F6780">
            <w:pPr>
              <w:pStyle w:val="ConsPlusCel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A5C56" w:rsidRDefault="000A5C56" w:rsidP="00625945">
            <w:pPr>
              <w:pStyle w:val="ConsPlusCell"/>
              <w:jc w:val="both"/>
              <w:rPr>
                <w:rFonts w:ascii="Times New Roman" w:hAnsi="Times New Roman" w:cs="Times New Roman"/>
              </w:rPr>
            </w:pPr>
            <w:r>
              <w:rPr>
                <w:rFonts w:ascii="Times New Roman" w:hAnsi="Times New Roman" w:cs="Times New Roman"/>
              </w:rPr>
              <w:t>0317312</w:t>
            </w:r>
          </w:p>
        </w:tc>
        <w:tc>
          <w:tcPr>
            <w:tcW w:w="732" w:type="dxa"/>
            <w:tcBorders>
              <w:top w:val="single" w:sz="4" w:space="0" w:color="auto"/>
              <w:left w:val="single" w:sz="4" w:space="0" w:color="auto"/>
              <w:bottom w:val="single" w:sz="4" w:space="0" w:color="auto"/>
              <w:right w:val="single" w:sz="4" w:space="0" w:color="auto"/>
            </w:tcBorders>
          </w:tcPr>
          <w:p w:rsidR="000A5C5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0A5C56" w:rsidRDefault="000A5C56" w:rsidP="007965F3">
            <w:pPr>
              <w:rPr>
                <w:sz w:val="28"/>
                <w:szCs w:val="28"/>
              </w:rPr>
            </w:pPr>
            <w:r>
              <w:rPr>
                <w:sz w:val="28"/>
                <w:szCs w:val="28"/>
              </w:rPr>
              <w:t>144,3</w:t>
            </w:r>
          </w:p>
        </w:tc>
        <w:tc>
          <w:tcPr>
            <w:tcW w:w="984" w:type="dxa"/>
            <w:tcBorders>
              <w:top w:val="single" w:sz="4" w:space="0" w:color="auto"/>
              <w:left w:val="single" w:sz="4" w:space="0" w:color="auto"/>
              <w:bottom w:val="single" w:sz="4" w:space="0" w:color="auto"/>
              <w:right w:val="single" w:sz="4" w:space="0" w:color="auto"/>
            </w:tcBorders>
          </w:tcPr>
          <w:p w:rsidR="000A5C56" w:rsidRDefault="000A5C56" w:rsidP="007965F3">
            <w:pPr>
              <w:rPr>
                <w:spacing w:val="-20"/>
                <w:sz w:val="28"/>
                <w:szCs w:val="28"/>
              </w:rPr>
            </w:pPr>
            <w:r>
              <w:rPr>
                <w:spacing w:val="-20"/>
                <w:sz w:val="28"/>
                <w:szCs w:val="28"/>
              </w:rPr>
              <w:t>104,0</w:t>
            </w:r>
          </w:p>
        </w:tc>
        <w:tc>
          <w:tcPr>
            <w:tcW w:w="984" w:type="dxa"/>
            <w:tcBorders>
              <w:top w:val="single" w:sz="4" w:space="0" w:color="auto"/>
              <w:left w:val="single" w:sz="4" w:space="0" w:color="auto"/>
              <w:bottom w:val="single" w:sz="4" w:space="0" w:color="auto"/>
              <w:right w:val="single" w:sz="4" w:space="0" w:color="auto"/>
            </w:tcBorders>
          </w:tcPr>
          <w:p w:rsidR="000A5C56" w:rsidRPr="00BA2E30" w:rsidRDefault="000A5C56" w:rsidP="008F6780">
            <w:pPr>
              <w:rPr>
                <w:spacing w:val="-20"/>
                <w:sz w:val="28"/>
                <w:szCs w:val="28"/>
              </w:rPr>
            </w:pPr>
            <w:r>
              <w:rPr>
                <w:spacing w:val="-20"/>
                <w:sz w:val="28"/>
                <w:szCs w:val="28"/>
              </w:rPr>
              <w:t>99,6</w:t>
            </w:r>
          </w:p>
        </w:tc>
        <w:tc>
          <w:tcPr>
            <w:tcW w:w="984"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87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p w:rsidR="000A5C56" w:rsidRPr="000A5C56" w:rsidRDefault="000A5C56" w:rsidP="000A5C56"/>
        </w:tc>
        <w:tc>
          <w:tcPr>
            <w:tcW w:w="79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r>
      <w:tr w:rsidR="000A5C56" w:rsidRPr="00BA2E30" w:rsidTr="00007682">
        <w:trPr>
          <w:trHeight w:val="1090"/>
        </w:trPr>
        <w:tc>
          <w:tcPr>
            <w:tcW w:w="1299" w:type="dxa"/>
            <w:tcBorders>
              <w:top w:val="single" w:sz="4" w:space="0" w:color="auto"/>
              <w:left w:val="single" w:sz="4" w:space="0" w:color="auto"/>
              <w:bottom w:val="single" w:sz="4" w:space="0" w:color="auto"/>
              <w:right w:val="single" w:sz="4" w:space="0" w:color="auto"/>
            </w:tcBorders>
          </w:tcPr>
          <w:p w:rsidR="000A5C56" w:rsidRPr="006870D6" w:rsidRDefault="000A5C56" w:rsidP="007965F3">
            <w:pPr>
              <w:widowControl w:val="0"/>
              <w:rPr>
                <w:sz w:val="24"/>
                <w:szCs w:val="24"/>
              </w:rPr>
            </w:pPr>
            <w:r w:rsidRPr="006870D6">
              <w:rPr>
                <w:sz w:val="24"/>
                <w:szCs w:val="24"/>
              </w:rPr>
              <w:lastRenderedPageBreak/>
              <w:t xml:space="preserve">Подпрограмма </w:t>
            </w:r>
          </w:p>
        </w:tc>
        <w:tc>
          <w:tcPr>
            <w:tcW w:w="2100" w:type="dxa"/>
            <w:tcBorders>
              <w:top w:val="single" w:sz="4" w:space="0" w:color="auto"/>
              <w:left w:val="single" w:sz="4" w:space="0" w:color="auto"/>
              <w:bottom w:val="single" w:sz="4" w:space="0" w:color="auto"/>
              <w:right w:val="single" w:sz="4" w:space="0" w:color="auto"/>
            </w:tcBorders>
          </w:tcPr>
          <w:p w:rsidR="000A5C56" w:rsidRPr="006870D6" w:rsidRDefault="000A5C56" w:rsidP="007965F3">
            <w:pPr>
              <w:widowControl w:val="0"/>
              <w:rPr>
                <w:sz w:val="24"/>
                <w:szCs w:val="24"/>
              </w:rPr>
            </w:pPr>
            <w:r>
              <w:rPr>
                <w:sz w:val="24"/>
                <w:szCs w:val="24"/>
              </w:rPr>
              <w:t>«</w:t>
            </w:r>
            <w:r w:rsidRPr="006870D6">
              <w:rPr>
                <w:sz w:val="24"/>
                <w:szCs w:val="24"/>
              </w:rPr>
              <w:t>Формирование патриотизма в молодежной среде</w:t>
            </w:r>
            <w:r>
              <w:rPr>
                <w:sz w:val="24"/>
                <w:szCs w:val="24"/>
              </w:rPr>
              <w:t>»</w:t>
            </w:r>
          </w:p>
        </w:tc>
        <w:tc>
          <w:tcPr>
            <w:tcW w:w="1986" w:type="dxa"/>
            <w:tcBorders>
              <w:top w:val="single" w:sz="4" w:space="0" w:color="auto"/>
              <w:left w:val="single" w:sz="4" w:space="0" w:color="auto"/>
              <w:bottom w:val="single" w:sz="4" w:space="0" w:color="auto"/>
              <w:right w:val="single" w:sz="4" w:space="0" w:color="auto"/>
            </w:tcBorders>
          </w:tcPr>
          <w:p w:rsidR="000A5C56" w:rsidRDefault="000A5C56" w:rsidP="007965F3">
            <w:r w:rsidRPr="00FE09CE">
              <w:rPr>
                <w:sz w:val="24"/>
                <w:szCs w:val="24"/>
              </w:rPr>
              <w:t>Администрация Цимлянского района</w:t>
            </w:r>
          </w:p>
        </w:tc>
        <w:tc>
          <w:tcPr>
            <w:tcW w:w="709" w:type="dxa"/>
            <w:tcBorders>
              <w:top w:val="single" w:sz="4" w:space="0" w:color="auto"/>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750" w:type="dxa"/>
            <w:tcBorders>
              <w:top w:val="single" w:sz="4" w:space="0" w:color="auto"/>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0707</w:t>
            </w:r>
          </w:p>
        </w:tc>
        <w:tc>
          <w:tcPr>
            <w:tcW w:w="708" w:type="dxa"/>
            <w:tcBorders>
              <w:top w:val="single" w:sz="4" w:space="0" w:color="auto"/>
              <w:left w:val="single" w:sz="4" w:space="0" w:color="auto"/>
              <w:bottom w:val="single" w:sz="4" w:space="0" w:color="auto"/>
              <w:right w:val="single" w:sz="4" w:space="0" w:color="auto"/>
            </w:tcBorders>
          </w:tcPr>
          <w:p w:rsidR="000A5C56" w:rsidRPr="00625945" w:rsidRDefault="000A5C56" w:rsidP="008F6780">
            <w:pPr>
              <w:pStyle w:val="ConsPlusCell"/>
              <w:jc w:val="both"/>
              <w:rPr>
                <w:rFonts w:ascii="Times New Roman" w:hAnsi="Times New Roman" w:cs="Times New Roman"/>
              </w:rPr>
            </w:pPr>
            <w:r>
              <w:rPr>
                <w:rFonts w:ascii="Times New Roman" w:hAnsi="Times New Roman" w:cs="Times New Roman"/>
              </w:rPr>
              <w:t>0322130</w:t>
            </w:r>
          </w:p>
        </w:tc>
        <w:tc>
          <w:tcPr>
            <w:tcW w:w="732" w:type="dxa"/>
            <w:tcBorders>
              <w:top w:val="single" w:sz="4" w:space="0" w:color="auto"/>
              <w:left w:val="single" w:sz="4" w:space="0" w:color="auto"/>
              <w:bottom w:val="single" w:sz="4" w:space="0" w:color="auto"/>
              <w:right w:val="single" w:sz="4" w:space="0" w:color="auto"/>
            </w:tcBorders>
          </w:tcPr>
          <w:p w:rsidR="000A5C56" w:rsidRPr="006870D6" w:rsidRDefault="000A5C56"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0A5C56" w:rsidRPr="00BA2E30" w:rsidRDefault="000A5C56" w:rsidP="008F6780">
            <w:pPr>
              <w:rPr>
                <w:sz w:val="28"/>
                <w:szCs w:val="28"/>
              </w:rPr>
            </w:pPr>
            <w:r>
              <w:rPr>
                <w:sz w:val="28"/>
                <w:szCs w:val="28"/>
              </w:rPr>
              <w:t>143,8</w:t>
            </w:r>
          </w:p>
        </w:tc>
        <w:tc>
          <w:tcPr>
            <w:tcW w:w="984" w:type="dxa"/>
            <w:tcBorders>
              <w:top w:val="single" w:sz="4" w:space="0" w:color="auto"/>
              <w:left w:val="single" w:sz="4" w:space="0" w:color="auto"/>
              <w:bottom w:val="single" w:sz="4" w:space="0" w:color="auto"/>
              <w:right w:val="single" w:sz="4" w:space="0" w:color="auto"/>
            </w:tcBorders>
          </w:tcPr>
          <w:p w:rsidR="000A5C56" w:rsidRPr="00BA2E30" w:rsidRDefault="000A5C56" w:rsidP="008F6780">
            <w:pPr>
              <w:rPr>
                <w:sz w:val="28"/>
                <w:szCs w:val="28"/>
              </w:rPr>
            </w:pPr>
            <w:r>
              <w:rPr>
                <w:sz w:val="28"/>
                <w:szCs w:val="28"/>
              </w:rPr>
              <w:t>154,4</w:t>
            </w:r>
          </w:p>
        </w:tc>
        <w:tc>
          <w:tcPr>
            <w:tcW w:w="984" w:type="dxa"/>
            <w:tcBorders>
              <w:top w:val="single" w:sz="4" w:space="0" w:color="auto"/>
              <w:left w:val="single" w:sz="4" w:space="0" w:color="auto"/>
              <w:bottom w:val="single" w:sz="4" w:space="0" w:color="auto"/>
              <w:right w:val="single" w:sz="4" w:space="0" w:color="auto"/>
            </w:tcBorders>
          </w:tcPr>
          <w:p w:rsidR="000A5C56" w:rsidRPr="00BA2E30" w:rsidRDefault="000A5C56" w:rsidP="008F6780">
            <w:pPr>
              <w:rPr>
                <w:sz w:val="28"/>
                <w:szCs w:val="28"/>
              </w:rPr>
            </w:pPr>
            <w:r>
              <w:rPr>
                <w:sz w:val="28"/>
                <w:szCs w:val="28"/>
              </w:rPr>
              <w:t>136,4</w:t>
            </w:r>
          </w:p>
        </w:tc>
        <w:tc>
          <w:tcPr>
            <w:tcW w:w="984"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87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0A5C56" w:rsidRDefault="000A5C56">
            <w:r w:rsidRPr="00D71DC7">
              <w:rPr>
                <w:sz w:val="28"/>
                <w:szCs w:val="28"/>
              </w:rPr>
              <w:t>-</w:t>
            </w:r>
          </w:p>
        </w:tc>
      </w:tr>
    </w:tbl>
    <w:p w:rsidR="00EB50EA" w:rsidRDefault="00EB50EA" w:rsidP="00EB50EA">
      <w:pPr>
        <w:widowControl w:val="0"/>
        <w:tabs>
          <w:tab w:val="left" w:pos="0"/>
        </w:tabs>
        <w:autoSpaceDE w:val="0"/>
        <w:autoSpaceDN w:val="0"/>
        <w:adjustRightInd w:val="0"/>
        <w:ind w:firstLine="709"/>
        <w:jc w:val="both"/>
        <w:outlineLvl w:val="1"/>
        <w:rPr>
          <w:sz w:val="28"/>
          <w:szCs w:val="28"/>
        </w:rPr>
      </w:pPr>
    </w:p>
    <w:p w:rsidR="00EB50EA" w:rsidRDefault="00EB50EA" w:rsidP="00EB50EA">
      <w:pPr>
        <w:widowControl w:val="0"/>
        <w:tabs>
          <w:tab w:val="left" w:pos="0"/>
        </w:tabs>
        <w:autoSpaceDE w:val="0"/>
        <w:autoSpaceDN w:val="0"/>
        <w:adjustRightInd w:val="0"/>
        <w:ind w:firstLine="709"/>
        <w:jc w:val="both"/>
        <w:outlineLvl w:val="1"/>
        <w:rPr>
          <w:sz w:val="28"/>
          <w:szCs w:val="28"/>
        </w:rPr>
      </w:pPr>
      <w:r>
        <w:rPr>
          <w:sz w:val="28"/>
          <w:szCs w:val="28"/>
        </w:rPr>
        <w:t>Х – отсутствие кода бюджетной классификации.</w:t>
      </w: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284387" w:rsidRDefault="00284387" w:rsidP="00EB50EA">
      <w:pPr>
        <w:widowControl w:val="0"/>
        <w:tabs>
          <w:tab w:val="left" w:pos="9610"/>
        </w:tabs>
        <w:autoSpaceDE w:val="0"/>
        <w:autoSpaceDN w:val="0"/>
        <w:adjustRightInd w:val="0"/>
        <w:ind w:left="10773"/>
        <w:jc w:val="right"/>
        <w:rPr>
          <w:sz w:val="28"/>
          <w:szCs w:val="28"/>
        </w:rPr>
      </w:pPr>
    </w:p>
    <w:p w:rsidR="00EB50EA" w:rsidRDefault="00EB50EA" w:rsidP="00EB50EA">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3E06D2">
        <w:rPr>
          <w:sz w:val="28"/>
          <w:szCs w:val="28"/>
        </w:rPr>
        <w:t>5</w:t>
      </w:r>
      <w:r>
        <w:rPr>
          <w:sz w:val="28"/>
          <w:szCs w:val="28"/>
        </w:rPr>
        <w:br/>
        <w:t xml:space="preserve">к </w:t>
      </w:r>
      <w:proofErr w:type="gramStart"/>
      <w:r>
        <w:rPr>
          <w:sz w:val="28"/>
          <w:szCs w:val="28"/>
        </w:rPr>
        <w:t>муниципальной</w:t>
      </w:r>
      <w:proofErr w:type="gramEnd"/>
      <w:r>
        <w:rPr>
          <w:sz w:val="28"/>
          <w:szCs w:val="28"/>
        </w:rPr>
        <w:t xml:space="preserve"> </w:t>
      </w:r>
      <w:proofErr w:type="spellStart"/>
      <w:r>
        <w:rPr>
          <w:sz w:val="28"/>
          <w:szCs w:val="28"/>
        </w:rPr>
        <w:t>программеЦимлянского</w:t>
      </w:r>
      <w:proofErr w:type="spellEnd"/>
      <w:r>
        <w:rPr>
          <w:sz w:val="28"/>
          <w:szCs w:val="28"/>
        </w:rPr>
        <w:t xml:space="preserve"> района</w:t>
      </w:r>
    </w:p>
    <w:p w:rsidR="00EB50EA" w:rsidRDefault="00EB50EA" w:rsidP="00EB50EA">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EB50EA" w:rsidRDefault="00EB50EA" w:rsidP="00EB50EA">
      <w:pPr>
        <w:widowControl w:val="0"/>
        <w:tabs>
          <w:tab w:val="left" w:pos="9610"/>
        </w:tabs>
        <w:autoSpaceDE w:val="0"/>
        <w:autoSpaceDN w:val="0"/>
        <w:adjustRightInd w:val="0"/>
        <w:jc w:val="right"/>
        <w:rPr>
          <w:caps/>
          <w:sz w:val="28"/>
          <w:szCs w:val="28"/>
        </w:rPr>
      </w:pPr>
    </w:p>
    <w:p w:rsidR="00EB50EA" w:rsidRDefault="00EB50EA" w:rsidP="00EB50EA">
      <w:pPr>
        <w:widowControl w:val="0"/>
        <w:tabs>
          <w:tab w:val="left" w:pos="9610"/>
        </w:tabs>
        <w:autoSpaceDE w:val="0"/>
        <w:autoSpaceDN w:val="0"/>
        <w:adjustRightInd w:val="0"/>
        <w:jc w:val="center"/>
        <w:rPr>
          <w:sz w:val="28"/>
          <w:szCs w:val="28"/>
        </w:rPr>
      </w:pPr>
      <w:r w:rsidRPr="006870D6">
        <w:rPr>
          <w:caps/>
          <w:sz w:val="28"/>
          <w:szCs w:val="28"/>
        </w:rPr>
        <w:t>Расходы</w:t>
      </w:r>
      <w:r>
        <w:rPr>
          <w:sz w:val="28"/>
          <w:szCs w:val="28"/>
        </w:rPr>
        <w:br/>
        <w:t xml:space="preserve">местного бюджета </w:t>
      </w:r>
      <w:proofErr w:type="spellStart"/>
      <w:r>
        <w:rPr>
          <w:sz w:val="28"/>
          <w:szCs w:val="28"/>
        </w:rPr>
        <w:t>нареализацию</w:t>
      </w:r>
      <w:proofErr w:type="spellEnd"/>
      <w:r>
        <w:rPr>
          <w:sz w:val="28"/>
          <w:szCs w:val="28"/>
        </w:rPr>
        <w:t xml:space="preserve"> муниципальной программы</w:t>
      </w:r>
    </w:p>
    <w:p w:rsidR="00EB50EA" w:rsidRDefault="00EB50EA" w:rsidP="00EB50EA">
      <w:pPr>
        <w:widowControl w:val="0"/>
        <w:jc w:val="center"/>
        <w:rPr>
          <w:sz w:val="28"/>
          <w:szCs w:val="28"/>
        </w:rPr>
      </w:pPr>
      <w:r>
        <w:rPr>
          <w:sz w:val="28"/>
          <w:szCs w:val="28"/>
        </w:rPr>
        <w:t>Цимлянского района «Молодежь Цимлянского района»</w:t>
      </w:r>
    </w:p>
    <w:p w:rsidR="00EB50EA" w:rsidRDefault="00EB50EA" w:rsidP="00EB50EA">
      <w:pPr>
        <w:widowControl w:val="0"/>
        <w:jc w:val="center"/>
      </w:pPr>
    </w:p>
    <w:tbl>
      <w:tblPr>
        <w:tblW w:w="4934" w:type="pct"/>
        <w:tblInd w:w="75" w:type="dxa"/>
        <w:tblLayout w:type="fixed"/>
        <w:tblCellMar>
          <w:left w:w="75" w:type="dxa"/>
          <w:right w:w="75" w:type="dxa"/>
        </w:tblCellMar>
        <w:tblLook w:val="00A0"/>
      </w:tblPr>
      <w:tblGrid>
        <w:gridCol w:w="1275"/>
        <w:gridCol w:w="2332"/>
        <w:gridCol w:w="2456"/>
        <w:gridCol w:w="597"/>
        <w:gridCol w:w="567"/>
        <w:gridCol w:w="708"/>
        <w:gridCol w:w="740"/>
        <w:gridCol w:w="960"/>
        <w:gridCol w:w="993"/>
        <w:gridCol w:w="968"/>
        <w:gridCol w:w="968"/>
        <w:gridCol w:w="899"/>
        <w:gridCol w:w="938"/>
        <w:gridCol w:w="825"/>
      </w:tblGrid>
      <w:tr w:rsidR="00EB50EA">
        <w:trPr>
          <w:trHeight w:val="720"/>
        </w:trPr>
        <w:tc>
          <w:tcPr>
            <w:tcW w:w="1276"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Статус</w:t>
            </w:r>
          </w:p>
        </w:tc>
        <w:tc>
          <w:tcPr>
            <w:tcW w:w="2332"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подпрограммы муниципальной    </w:t>
            </w:r>
            <w:r>
              <w:rPr>
                <w:rFonts w:ascii="Times New Roman" w:hAnsi="Times New Roman" w:cs="Times New Roman"/>
                <w:sz w:val="24"/>
                <w:szCs w:val="24"/>
              </w:rPr>
              <w:br/>
              <w:t xml:space="preserve">программы, основного мероприятия, </w:t>
            </w:r>
          </w:p>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w:t>
            </w:r>
          </w:p>
        </w:tc>
        <w:tc>
          <w:tcPr>
            <w:tcW w:w="2456" w:type="dxa"/>
            <w:vMerge w:val="restart"/>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w:t>
            </w:r>
          </w:p>
        </w:tc>
        <w:tc>
          <w:tcPr>
            <w:tcW w:w="2612" w:type="dxa"/>
            <w:gridSpan w:val="4"/>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   </w:t>
            </w:r>
            <w:r>
              <w:rPr>
                <w:rFonts w:ascii="Times New Roman" w:hAnsi="Times New Roman" w:cs="Times New Roman"/>
                <w:sz w:val="24"/>
                <w:szCs w:val="24"/>
              </w:rPr>
              <w:br/>
            </w:r>
          </w:p>
        </w:tc>
        <w:tc>
          <w:tcPr>
            <w:tcW w:w="6551" w:type="dxa"/>
            <w:gridSpan w:val="7"/>
            <w:tcBorders>
              <w:top w:val="single" w:sz="4" w:space="0" w:color="auto"/>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Расходы  (тыс. рублей), годы</w:t>
            </w:r>
          </w:p>
        </w:tc>
      </w:tr>
      <w:tr w:rsidR="00EB50EA">
        <w:trPr>
          <w:trHeight w:val="1455"/>
        </w:trPr>
        <w:tc>
          <w:tcPr>
            <w:tcW w:w="1276"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2332"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EB50EA" w:rsidRDefault="00EB50EA" w:rsidP="007965F3">
            <w:pPr>
              <w:rPr>
                <w:sz w:val="24"/>
                <w:szCs w:val="24"/>
              </w:rPr>
            </w:pPr>
          </w:p>
        </w:tc>
        <w:tc>
          <w:tcPr>
            <w:tcW w:w="597"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ind w:right="-75" w:hanging="105"/>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ГРБС</w:t>
            </w:r>
          </w:p>
        </w:tc>
        <w:tc>
          <w:tcPr>
            <w:tcW w:w="567"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ind w:right="-75" w:hanging="75"/>
              <w:jc w:val="center"/>
              <w:rPr>
                <w:rFonts w:ascii="Times New Roman" w:hAnsi="Times New Roman" w:cs="Times New Roman"/>
                <w:spacing w:val="-8"/>
                <w:sz w:val="24"/>
                <w:szCs w:val="24"/>
              </w:rPr>
            </w:pPr>
            <w:proofErr w:type="spellStart"/>
            <w:r w:rsidRPr="006870D6">
              <w:rPr>
                <w:rFonts w:ascii="Times New Roman" w:hAnsi="Times New Roman" w:cs="Times New Roman"/>
                <w:spacing w:val="-8"/>
                <w:sz w:val="24"/>
                <w:szCs w:val="24"/>
              </w:rPr>
              <w:t>РзПр</w:t>
            </w:r>
            <w:proofErr w:type="spellEnd"/>
          </w:p>
        </w:tc>
        <w:tc>
          <w:tcPr>
            <w:tcW w:w="708"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ЦСР</w:t>
            </w:r>
          </w:p>
        </w:tc>
        <w:tc>
          <w:tcPr>
            <w:tcW w:w="740" w:type="dxa"/>
            <w:tcBorders>
              <w:top w:val="nil"/>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pacing w:val="-8"/>
                <w:sz w:val="24"/>
                <w:szCs w:val="24"/>
              </w:rPr>
            </w:pPr>
            <w:r w:rsidRPr="006870D6">
              <w:rPr>
                <w:rFonts w:ascii="Times New Roman" w:hAnsi="Times New Roman" w:cs="Times New Roman"/>
                <w:spacing w:val="-8"/>
                <w:sz w:val="24"/>
                <w:szCs w:val="24"/>
              </w:rPr>
              <w:t>ВР</w:t>
            </w:r>
          </w:p>
        </w:tc>
        <w:tc>
          <w:tcPr>
            <w:tcW w:w="960"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993"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96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96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899"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38"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825" w:type="dxa"/>
            <w:tcBorders>
              <w:top w:val="nil"/>
              <w:left w:val="single" w:sz="4" w:space="0" w:color="auto"/>
              <w:bottom w:val="single" w:sz="4" w:space="0" w:color="auto"/>
              <w:right w:val="single" w:sz="4" w:space="0" w:color="auto"/>
            </w:tcBorders>
          </w:tcPr>
          <w:p w:rsidR="00EB50EA" w:rsidRDefault="00EB50EA"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bl>
    <w:p w:rsidR="00EB50EA" w:rsidRPr="006870D6" w:rsidRDefault="00EB50EA" w:rsidP="00EB50EA">
      <w:pPr>
        <w:rPr>
          <w:sz w:val="2"/>
        </w:rPr>
      </w:pPr>
    </w:p>
    <w:tbl>
      <w:tblPr>
        <w:tblW w:w="4931" w:type="pct"/>
        <w:tblInd w:w="75" w:type="dxa"/>
        <w:tblLayout w:type="fixed"/>
        <w:tblCellMar>
          <w:left w:w="75" w:type="dxa"/>
          <w:right w:w="75" w:type="dxa"/>
        </w:tblCellMar>
        <w:tblLook w:val="00A0"/>
      </w:tblPr>
      <w:tblGrid>
        <w:gridCol w:w="1302"/>
        <w:gridCol w:w="2311"/>
        <w:gridCol w:w="2437"/>
        <w:gridCol w:w="616"/>
        <w:gridCol w:w="567"/>
        <w:gridCol w:w="708"/>
        <w:gridCol w:w="732"/>
        <w:gridCol w:w="967"/>
        <w:gridCol w:w="984"/>
        <w:gridCol w:w="984"/>
        <w:gridCol w:w="984"/>
        <w:gridCol w:w="875"/>
        <w:gridCol w:w="955"/>
        <w:gridCol w:w="795"/>
      </w:tblGrid>
      <w:tr w:rsidR="00EB50EA" w:rsidRPr="006870D6">
        <w:trPr>
          <w:tblHeader/>
        </w:trPr>
        <w:tc>
          <w:tcPr>
            <w:tcW w:w="1302"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w:t>
            </w:r>
          </w:p>
        </w:tc>
        <w:tc>
          <w:tcPr>
            <w:tcW w:w="2311"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6</w:t>
            </w:r>
          </w:p>
        </w:tc>
        <w:tc>
          <w:tcPr>
            <w:tcW w:w="732"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8</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9</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10</w:t>
            </w:r>
          </w:p>
        </w:tc>
        <w:tc>
          <w:tcPr>
            <w:tcW w:w="984"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11</w:t>
            </w:r>
          </w:p>
        </w:tc>
        <w:tc>
          <w:tcPr>
            <w:tcW w:w="87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13</w:t>
            </w:r>
          </w:p>
        </w:tc>
        <w:tc>
          <w:tcPr>
            <w:tcW w:w="795" w:type="dxa"/>
            <w:tcBorders>
              <w:top w:val="single" w:sz="4" w:space="0" w:color="auto"/>
              <w:left w:val="single" w:sz="4" w:space="0" w:color="auto"/>
              <w:bottom w:val="single" w:sz="4" w:space="0" w:color="auto"/>
              <w:right w:val="single" w:sz="4" w:space="0" w:color="auto"/>
            </w:tcBorders>
          </w:tcPr>
          <w:p w:rsidR="00EB50EA" w:rsidRPr="006870D6" w:rsidRDefault="00EB50EA"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14</w:t>
            </w:r>
          </w:p>
        </w:tc>
      </w:tr>
      <w:tr w:rsidR="00E953C7" w:rsidRPr="00BA2E30">
        <w:trPr>
          <w:trHeight w:val="439"/>
        </w:trPr>
        <w:tc>
          <w:tcPr>
            <w:tcW w:w="1302" w:type="dxa"/>
            <w:vMerge w:val="restart"/>
            <w:tcBorders>
              <w:top w:val="single" w:sz="4" w:space="0" w:color="auto"/>
              <w:left w:val="single" w:sz="4" w:space="0" w:color="auto"/>
              <w:bottom w:val="nil"/>
              <w:right w:val="single" w:sz="4" w:space="0" w:color="auto"/>
            </w:tcBorders>
          </w:tcPr>
          <w:p w:rsidR="00E953C7" w:rsidRPr="006870D6" w:rsidRDefault="00E953C7" w:rsidP="007965F3">
            <w:pPr>
              <w:pStyle w:val="ConsPlusCell"/>
              <w:rPr>
                <w:rFonts w:ascii="Times New Roman" w:hAnsi="Times New Roman" w:cs="Times New Roman"/>
                <w:sz w:val="24"/>
                <w:szCs w:val="24"/>
              </w:rPr>
            </w:pPr>
            <w:r>
              <w:rPr>
                <w:rFonts w:ascii="Times New Roman" w:hAnsi="Times New Roman" w:cs="Times New Roman"/>
                <w:spacing w:val="-8"/>
                <w:sz w:val="24"/>
                <w:szCs w:val="24"/>
              </w:rPr>
              <w:t>Муниципальная программа Цимлянского района</w:t>
            </w:r>
          </w:p>
        </w:tc>
        <w:tc>
          <w:tcPr>
            <w:tcW w:w="2311" w:type="dxa"/>
            <w:vMerge w:val="restart"/>
            <w:tcBorders>
              <w:top w:val="single" w:sz="4" w:space="0" w:color="auto"/>
              <w:left w:val="single" w:sz="4" w:space="0" w:color="auto"/>
              <w:bottom w:val="nil"/>
              <w:right w:val="single" w:sz="4" w:space="0" w:color="auto"/>
            </w:tcBorders>
          </w:tcPr>
          <w:p w:rsidR="00E953C7" w:rsidRPr="006870D6" w:rsidRDefault="00E953C7" w:rsidP="007965F3">
            <w:pPr>
              <w:widowControl w:val="0"/>
              <w:autoSpaceDE w:val="0"/>
              <w:autoSpaceDN w:val="0"/>
              <w:adjustRightInd w:val="0"/>
              <w:rPr>
                <w:sz w:val="24"/>
                <w:szCs w:val="24"/>
              </w:rPr>
            </w:pPr>
            <w:r>
              <w:rPr>
                <w:sz w:val="24"/>
                <w:szCs w:val="24"/>
              </w:rPr>
              <w:t>«</w:t>
            </w:r>
            <w:r w:rsidRPr="006870D6">
              <w:rPr>
                <w:sz w:val="24"/>
                <w:szCs w:val="24"/>
              </w:rPr>
              <w:t xml:space="preserve">Молодежь </w:t>
            </w:r>
          </w:p>
          <w:p w:rsidR="00E953C7" w:rsidRPr="006870D6" w:rsidRDefault="00E953C7" w:rsidP="007965F3">
            <w:pPr>
              <w:widowControl w:val="0"/>
              <w:autoSpaceDE w:val="0"/>
              <w:autoSpaceDN w:val="0"/>
              <w:adjustRightInd w:val="0"/>
              <w:rPr>
                <w:sz w:val="24"/>
                <w:szCs w:val="24"/>
              </w:rPr>
            </w:pPr>
            <w:r>
              <w:rPr>
                <w:sz w:val="24"/>
                <w:szCs w:val="24"/>
              </w:rPr>
              <w:t>Цимлянского района»</w:t>
            </w:r>
          </w:p>
          <w:p w:rsidR="00E953C7" w:rsidRPr="006870D6" w:rsidRDefault="00E953C7" w:rsidP="007965F3">
            <w:pPr>
              <w:pStyle w:val="ConsPlusCell"/>
              <w:rPr>
                <w:rFonts w:ascii="Times New Roman" w:hAnsi="Times New Roman" w:cs="Times New Roman"/>
                <w:sz w:val="24"/>
                <w:szCs w:val="24"/>
              </w:rPr>
            </w:pPr>
          </w:p>
        </w:tc>
        <w:tc>
          <w:tcPr>
            <w:tcW w:w="2437"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rPr>
                <w:rFonts w:ascii="Times New Roman" w:hAnsi="Times New Roman" w:cs="Times New Roman"/>
                <w:sz w:val="24"/>
                <w:szCs w:val="24"/>
              </w:rPr>
            </w:pPr>
            <w:r>
              <w:rPr>
                <w:rFonts w:ascii="Times New Roman" w:hAnsi="Times New Roman" w:cs="Times New Roman"/>
                <w:sz w:val="24"/>
                <w:szCs w:val="24"/>
              </w:rPr>
              <w:t>всего</w:t>
            </w:r>
          </w:p>
          <w:p w:rsidR="00E953C7" w:rsidRPr="006870D6" w:rsidRDefault="00E953C7" w:rsidP="007965F3">
            <w:pPr>
              <w:pStyle w:val="ConsPlusCell"/>
              <w:rPr>
                <w:rFonts w:ascii="Times New Roman" w:hAnsi="Times New Roman" w:cs="Times New Roman"/>
                <w:sz w:val="24"/>
                <w:szCs w:val="24"/>
              </w:rPr>
            </w:pPr>
            <w:r w:rsidRPr="006870D6">
              <w:rPr>
                <w:rFonts w:ascii="Times New Roman" w:hAnsi="Times New Roman" w:cs="Times New Roman"/>
                <w:sz w:val="24"/>
                <w:szCs w:val="24"/>
              </w:rPr>
              <w:t>в том числе:</w:t>
            </w:r>
          </w:p>
        </w:tc>
        <w:tc>
          <w:tcPr>
            <w:tcW w:w="616"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567"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08"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sidRPr="006870D6">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Pr="00E953C7" w:rsidRDefault="00E953C7" w:rsidP="007965F3">
            <w:pPr>
              <w:rPr>
                <w:sz w:val="28"/>
                <w:szCs w:val="28"/>
              </w:rPr>
            </w:pPr>
            <w:r w:rsidRPr="00E953C7">
              <w:rPr>
                <w:sz w:val="28"/>
                <w:szCs w:val="28"/>
              </w:rPr>
              <w:t>329,0</w:t>
            </w:r>
          </w:p>
        </w:tc>
        <w:tc>
          <w:tcPr>
            <w:tcW w:w="875" w:type="dxa"/>
            <w:tcBorders>
              <w:top w:val="nil"/>
              <w:left w:val="single" w:sz="4" w:space="0" w:color="auto"/>
              <w:bottom w:val="single" w:sz="4" w:space="0" w:color="auto"/>
              <w:right w:val="single" w:sz="4" w:space="0" w:color="auto"/>
            </w:tcBorders>
          </w:tcPr>
          <w:p w:rsidR="00E953C7" w:rsidRPr="00E953C7" w:rsidRDefault="00E953C7" w:rsidP="007965F3">
            <w:pPr>
              <w:rPr>
                <w:sz w:val="28"/>
                <w:szCs w:val="28"/>
              </w:rPr>
            </w:pPr>
            <w:r w:rsidRPr="00E953C7">
              <w:rPr>
                <w:sz w:val="28"/>
                <w:szCs w:val="28"/>
              </w:rPr>
              <w:t>346,2</w:t>
            </w:r>
          </w:p>
        </w:tc>
        <w:tc>
          <w:tcPr>
            <w:tcW w:w="955" w:type="dxa"/>
            <w:tcBorders>
              <w:top w:val="nil"/>
              <w:left w:val="single" w:sz="4" w:space="0" w:color="auto"/>
              <w:bottom w:val="single" w:sz="4" w:space="0" w:color="auto"/>
              <w:right w:val="single" w:sz="4" w:space="0" w:color="auto"/>
            </w:tcBorders>
          </w:tcPr>
          <w:p w:rsidR="00E953C7" w:rsidRPr="00E953C7" w:rsidRDefault="00E953C7" w:rsidP="007965F3">
            <w:pPr>
              <w:rPr>
                <w:sz w:val="28"/>
                <w:szCs w:val="28"/>
              </w:rPr>
            </w:pPr>
            <w:r w:rsidRPr="00E953C7">
              <w:rPr>
                <w:sz w:val="28"/>
                <w:szCs w:val="28"/>
              </w:rPr>
              <w:t>332,4</w:t>
            </w:r>
          </w:p>
        </w:tc>
        <w:tc>
          <w:tcPr>
            <w:tcW w:w="795" w:type="dxa"/>
            <w:tcBorders>
              <w:top w:val="nil"/>
              <w:left w:val="single" w:sz="4" w:space="0" w:color="auto"/>
              <w:bottom w:val="single" w:sz="4" w:space="0" w:color="auto"/>
              <w:right w:val="single" w:sz="4" w:space="0" w:color="auto"/>
            </w:tcBorders>
          </w:tcPr>
          <w:p w:rsidR="00E953C7" w:rsidRPr="00E953C7" w:rsidRDefault="00E953C7" w:rsidP="007965F3">
            <w:pPr>
              <w:rPr>
                <w:sz w:val="28"/>
                <w:szCs w:val="28"/>
              </w:rPr>
            </w:pPr>
            <w:r w:rsidRPr="00E953C7">
              <w:rPr>
                <w:sz w:val="28"/>
                <w:szCs w:val="28"/>
              </w:rPr>
              <w:t>332,3</w:t>
            </w:r>
          </w:p>
        </w:tc>
      </w:tr>
      <w:tr w:rsidR="00E953C7" w:rsidRPr="00BA2E30">
        <w:trPr>
          <w:trHeight w:val="439"/>
        </w:trPr>
        <w:tc>
          <w:tcPr>
            <w:tcW w:w="1302" w:type="dxa"/>
            <w:vMerge/>
            <w:tcBorders>
              <w:top w:val="single" w:sz="4" w:space="0" w:color="auto"/>
              <w:left w:val="single" w:sz="4" w:space="0" w:color="auto"/>
              <w:bottom w:val="nil"/>
              <w:right w:val="single" w:sz="4" w:space="0" w:color="auto"/>
            </w:tcBorders>
            <w:vAlign w:val="center"/>
          </w:tcPr>
          <w:p w:rsidR="00E953C7" w:rsidRPr="006870D6" w:rsidRDefault="00E953C7" w:rsidP="007965F3">
            <w:pPr>
              <w:rPr>
                <w:sz w:val="24"/>
                <w:szCs w:val="24"/>
              </w:rPr>
            </w:pPr>
          </w:p>
        </w:tc>
        <w:tc>
          <w:tcPr>
            <w:tcW w:w="2311" w:type="dxa"/>
            <w:vMerge/>
            <w:tcBorders>
              <w:top w:val="single" w:sz="4" w:space="0" w:color="auto"/>
              <w:left w:val="single" w:sz="4" w:space="0" w:color="auto"/>
              <w:bottom w:val="nil"/>
              <w:right w:val="single" w:sz="4" w:space="0" w:color="auto"/>
            </w:tcBorders>
            <w:vAlign w:val="center"/>
          </w:tcPr>
          <w:p w:rsidR="00E953C7" w:rsidRPr="006870D6" w:rsidRDefault="00E953C7" w:rsidP="007965F3">
            <w:pPr>
              <w:rPr>
                <w:sz w:val="24"/>
                <w:szCs w:val="24"/>
              </w:rPr>
            </w:pPr>
          </w:p>
        </w:tc>
        <w:tc>
          <w:tcPr>
            <w:tcW w:w="2437"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p>
        </w:tc>
        <w:tc>
          <w:tcPr>
            <w:tcW w:w="616"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0707</w:t>
            </w:r>
          </w:p>
        </w:tc>
        <w:tc>
          <w:tcPr>
            <w:tcW w:w="708"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732" w:type="dxa"/>
            <w:tcBorders>
              <w:top w:val="nil"/>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967"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nil"/>
              <w:left w:val="single" w:sz="4" w:space="0" w:color="auto"/>
              <w:bottom w:val="single" w:sz="4" w:space="0" w:color="auto"/>
              <w:right w:val="single" w:sz="4" w:space="0" w:color="auto"/>
            </w:tcBorders>
          </w:tcPr>
          <w:p w:rsidR="00E953C7" w:rsidRPr="00E953C7" w:rsidRDefault="00E953C7" w:rsidP="00EA7C23">
            <w:pPr>
              <w:rPr>
                <w:sz w:val="28"/>
                <w:szCs w:val="28"/>
              </w:rPr>
            </w:pPr>
            <w:r w:rsidRPr="00E953C7">
              <w:rPr>
                <w:sz w:val="28"/>
                <w:szCs w:val="28"/>
              </w:rPr>
              <w:t>329,0</w:t>
            </w:r>
          </w:p>
        </w:tc>
        <w:tc>
          <w:tcPr>
            <w:tcW w:w="875" w:type="dxa"/>
            <w:tcBorders>
              <w:top w:val="nil"/>
              <w:left w:val="single" w:sz="4" w:space="0" w:color="auto"/>
              <w:bottom w:val="single" w:sz="4" w:space="0" w:color="auto"/>
              <w:right w:val="single" w:sz="4" w:space="0" w:color="auto"/>
            </w:tcBorders>
          </w:tcPr>
          <w:p w:rsidR="00E953C7" w:rsidRPr="00E953C7" w:rsidRDefault="00E953C7" w:rsidP="00EA7C23">
            <w:pPr>
              <w:rPr>
                <w:sz w:val="28"/>
                <w:szCs w:val="28"/>
              </w:rPr>
            </w:pPr>
            <w:r w:rsidRPr="00E953C7">
              <w:rPr>
                <w:sz w:val="28"/>
                <w:szCs w:val="28"/>
              </w:rPr>
              <w:t>346,2</w:t>
            </w:r>
          </w:p>
        </w:tc>
        <w:tc>
          <w:tcPr>
            <w:tcW w:w="955" w:type="dxa"/>
            <w:tcBorders>
              <w:top w:val="nil"/>
              <w:left w:val="single" w:sz="4" w:space="0" w:color="auto"/>
              <w:bottom w:val="single" w:sz="4" w:space="0" w:color="auto"/>
              <w:right w:val="single" w:sz="4" w:space="0" w:color="auto"/>
            </w:tcBorders>
          </w:tcPr>
          <w:p w:rsidR="00E953C7" w:rsidRPr="00E953C7" w:rsidRDefault="00E953C7" w:rsidP="00EA7C23">
            <w:pPr>
              <w:rPr>
                <w:sz w:val="28"/>
                <w:szCs w:val="28"/>
              </w:rPr>
            </w:pPr>
            <w:r w:rsidRPr="00E953C7">
              <w:rPr>
                <w:sz w:val="28"/>
                <w:szCs w:val="28"/>
              </w:rPr>
              <w:t>332,4</w:t>
            </w:r>
          </w:p>
        </w:tc>
        <w:tc>
          <w:tcPr>
            <w:tcW w:w="795" w:type="dxa"/>
            <w:tcBorders>
              <w:top w:val="nil"/>
              <w:left w:val="single" w:sz="4" w:space="0" w:color="auto"/>
              <w:bottom w:val="single" w:sz="4" w:space="0" w:color="auto"/>
              <w:right w:val="single" w:sz="4" w:space="0" w:color="auto"/>
            </w:tcBorders>
          </w:tcPr>
          <w:p w:rsidR="00E953C7" w:rsidRPr="00E953C7" w:rsidRDefault="00E953C7" w:rsidP="00EA7C23">
            <w:pPr>
              <w:rPr>
                <w:sz w:val="28"/>
                <w:szCs w:val="28"/>
              </w:rPr>
            </w:pPr>
            <w:r w:rsidRPr="00E953C7">
              <w:rPr>
                <w:sz w:val="28"/>
                <w:szCs w:val="28"/>
              </w:rPr>
              <w:t>332,3</w:t>
            </w:r>
          </w:p>
        </w:tc>
      </w:tr>
      <w:tr w:rsidR="00E953C7" w:rsidRPr="00BA2E30">
        <w:trPr>
          <w:trHeight w:val="468"/>
        </w:trPr>
        <w:tc>
          <w:tcPr>
            <w:tcW w:w="1302" w:type="dxa"/>
            <w:vMerge w:val="restart"/>
            <w:tcBorders>
              <w:top w:val="single" w:sz="4" w:space="0" w:color="auto"/>
              <w:left w:val="single" w:sz="4" w:space="0" w:color="auto"/>
              <w:right w:val="single" w:sz="4" w:space="0" w:color="auto"/>
            </w:tcBorders>
          </w:tcPr>
          <w:p w:rsidR="00E953C7" w:rsidRPr="006870D6" w:rsidRDefault="00E953C7" w:rsidP="009A5CDE">
            <w:pPr>
              <w:widowControl w:val="0"/>
              <w:jc w:val="center"/>
              <w:rPr>
                <w:sz w:val="24"/>
                <w:szCs w:val="24"/>
              </w:rPr>
            </w:pPr>
            <w:r w:rsidRPr="006870D6">
              <w:rPr>
                <w:sz w:val="24"/>
                <w:szCs w:val="24"/>
              </w:rPr>
              <w:t>Подпрограмма</w:t>
            </w:r>
          </w:p>
        </w:tc>
        <w:tc>
          <w:tcPr>
            <w:tcW w:w="2311" w:type="dxa"/>
            <w:vMerge w:val="restart"/>
            <w:tcBorders>
              <w:top w:val="single" w:sz="4" w:space="0" w:color="auto"/>
              <w:left w:val="single" w:sz="4" w:space="0" w:color="auto"/>
              <w:right w:val="single" w:sz="4" w:space="0" w:color="auto"/>
            </w:tcBorders>
          </w:tcPr>
          <w:p w:rsidR="00E953C7" w:rsidRPr="006870D6" w:rsidRDefault="00E953C7" w:rsidP="007965F3">
            <w:pPr>
              <w:widowControl w:val="0"/>
              <w:rPr>
                <w:sz w:val="24"/>
                <w:szCs w:val="24"/>
              </w:rPr>
            </w:pPr>
            <w:r>
              <w:rPr>
                <w:sz w:val="24"/>
                <w:szCs w:val="24"/>
              </w:rPr>
              <w:t>«</w:t>
            </w:r>
            <w:r w:rsidRPr="006870D6">
              <w:rPr>
                <w:sz w:val="24"/>
                <w:szCs w:val="24"/>
              </w:rPr>
              <w:t>Поддержка молодежных инициатив</w:t>
            </w:r>
            <w:r>
              <w:rPr>
                <w:sz w:val="24"/>
                <w:szCs w:val="24"/>
              </w:rPr>
              <w:t>»</w:t>
            </w:r>
          </w:p>
        </w:tc>
        <w:tc>
          <w:tcPr>
            <w:tcW w:w="2437" w:type="dxa"/>
            <w:vMerge w:val="restart"/>
            <w:tcBorders>
              <w:top w:val="single" w:sz="4" w:space="0" w:color="auto"/>
              <w:left w:val="single" w:sz="4" w:space="0" w:color="auto"/>
              <w:right w:val="single" w:sz="4" w:space="0" w:color="auto"/>
            </w:tcBorders>
          </w:tcPr>
          <w:p w:rsidR="00E953C7" w:rsidRPr="006870D6" w:rsidRDefault="00E953C7" w:rsidP="007965F3">
            <w:pPr>
              <w:pStyle w:val="ConsPlusCell"/>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p>
        </w:tc>
        <w:tc>
          <w:tcPr>
            <w:tcW w:w="616" w:type="dxa"/>
            <w:vMerge w:val="restart"/>
            <w:tcBorders>
              <w:top w:val="single" w:sz="4" w:space="0" w:color="auto"/>
              <w:left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vMerge w:val="restart"/>
            <w:tcBorders>
              <w:top w:val="single" w:sz="4" w:space="0" w:color="auto"/>
              <w:left w:val="single" w:sz="4" w:space="0" w:color="auto"/>
              <w:right w:val="single" w:sz="4" w:space="0" w:color="auto"/>
            </w:tcBorders>
          </w:tcPr>
          <w:p w:rsidR="00E953C7" w:rsidRPr="00F23813" w:rsidRDefault="00E953C7" w:rsidP="007965F3">
            <w:pPr>
              <w:pStyle w:val="ConsPlusCell"/>
              <w:jc w:val="center"/>
              <w:rPr>
                <w:rFonts w:ascii="Times New Roman" w:hAnsi="Times New Roman" w:cs="Times New Roman"/>
              </w:rPr>
            </w:pPr>
            <w:r w:rsidRPr="00F23813">
              <w:rPr>
                <w:rFonts w:ascii="Times New Roman" w:hAnsi="Times New Roman" w:cs="Times New Roman"/>
              </w:rPr>
              <w:t>0707</w:t>
            </w:r>
          </w:p>
        </w:tc>
        <w:tc>
          <w:tcPr>
            <w:tcW w:w="708" w:type="dxa"/>
            <w:tcBorders>
              <w:top w:val="single" w:sz="4" w:space="0" w:color="auto"/>
              <w:left w:val="single" w:sz="4" w:space="0" w:color="auto"/>
              <w:bottom w:val="single" w:sz="4" w:space="0" w:color="auto"/>
              <w:right w:val="single" w:sz="4" w:space="0" w:color="auto"/>
            </w:tcBorders>
          </w:tcPr>
          <w:p w:rsidR="00E953C7"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0310021300</w:t>
            </w:r>
          </w:p>
        </w:tc>
        <w:tc>
          <w:tcPr>
            <w:tcW w:w="732" w:type="dxa"/>
            <w:tcBorders>
              <w:top w:val="single" w:sz="4" w:space="0" w:color="auto"/>
              <w:left w:val="single" w:sz="4" w:space="0" w:color="auto"/>
              <w:bottom w:val="single" w:sz="4" w:space="0" w:color="auto"/>
              <w:right w:val="single" w:sz="4" w:space="0" w:color="auto"/>
            </w:tcBorders>
          </w:tcPr>
          <w:p w:rsidR="00E953C7" w:rsidRPr="00B35F42" w:rsidRDefault="00E953C7" w:rsidP="002E69FA">
            <w:pPr>
              <w:jc w:val="center"/>
              <w:rPr>
                <w:sz w:val="24"/>
                <w:szCs w:val="24"/>
              </w:rPr>
            </w:pPr>
            <w:r>
              <w:rPr>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Pr="005411BE" w:rsidRDefault="005411BE" w:rsidP="005411BE">
            <w:pPr>
              <w:rPr>
                <w:sz w:val="28"/>
                <w:szCs w:val="28"/>
                <w:lang w:val="en-US"/>
              </w:rPr>
            </w:pPr>
            <w:r>
              <w:rPr>
                <w:sz w:val="28"/>
                <w:szCs w:val="28"/>
                <w:lang w:val="en-US"/>
              </w:rPr>
              <w:t>61</w:t>
            </w:r>
            <w:r>
              <w:rPr>
                <w:sz w:val="28"/>
                <w:szCs w:val="28"/>
              </w:rPr>
              <w:t>,</w:t>
            </w:r>
            <w:r>
              <w:rPr>
                <w:sz w:val="28"/>
                <w:szCs w:val="28"/>
                <w:lang w:val="en-US"/>
              </w:rPr>
              <w:t>3</w:t>
            </w:r>
          </w:p>
        </w:tc>
        <w:tc>
          <w:tcPr>
            <w:tcW w:w="875" w:type="dxa"/>
            <w:tcBorders>
              <w:top w:val="single" w:sz="4" w:space="0" w:color="auto"/>
              <w:left w:val="single" w:sz="4" w:space="0" w:color="auto"/>
              <w:bottom w:val="single" w:sz="4" w:space="0" w:color="auto"/>
              <w:right w:val="single" w:sz="4" w:space="0" w:color="auto"/>
            </w:tcBorders>
          </w:tcPr>
          <w:p w:rsidR="00E953C7" w:rsidRPr="005411BE" w:rsidRDefault="005411BE" w:rsidP="008F6780">
            <w:pPr>
              <w:rPr>
                <w:sz w:val="28"/>
                <w:szCs w:val="28"/>
                <w:lang w:val="en-US"/>
              </w:rPr>
            </w:pPr>
            <w:r>
              <w:rPr>
                <w:sz w:val="28"/>
                <w:szCs w:val="28"/>
                <w:lang w:val="en-US"/>
              </w:rPr>
              <w:t>70</w:t>
            </w:r>
            <w:r>
              <w:rPr>
                <w:sz w:val="28"/>
                <w:szCs w:val="28"/>
              </w:rPr>
              <w:t>,</w:t>
            </w:r>
            <w:r>
              <w:rPr>
                <w:sz w:val="28"/>
                <w:szCs w:val="28"/>
                <w:lang w:val="en-US"/>
              </w:rPr>
              <w:t>3</w:t>
            </w:r>
          </w:p>
        </w:tc>
        <w:tc>
          <w:tcPr>
            <w:tcW w:w="955" w:type="dxa"/>
            <w:tcBorders>
              <w:top w:val="single" w:sz="4" w:space="0" w:color="auto"/>
              <w:left w:val="single" w:sz="4" w:space="0" w:color="auto"/>
              <w:bottom w:val="single" w:sz="4" w:space="0" w:color="auto"/>
              <w:right w:val="single" w:sz="4" w:space="0" w:color="auto"/>
            </w:tcBorders>
          </w:tcPr>
          <w:p w:rsidR="00E953C7" w:rsidRPr="005411BE" w:rsidRDefault="005411BE" w:rsidP="005411BE">
            <w:pPr>
              <w:rPr>
                <w:sz w:val="28"/>
                <w:szCs w:val="28"/>
                <w:lang w:val="en-US"/>
              </w:rPr>
            </w:pPr>
            <w:r>
              <w:rPr>
                <w:sz w:val="28"/>
                <w:szCs w:val="28"/>
                <w:lang w:val="en-US"/>
              </w:rPr>
              <w:t>56</w:t>
            </w:r>
            <w:r>
              <w:rPr>
                <w:sz w:val="28"/>
                <w:szCs w:val="28"/>
              </w:rPr>
              <w:t>,</w:t>
            </w:r>
            <w:r>
              <w:rPr>
                <w:sz w:val="28"/>
                <w:szCs w:val="28"/>
                <w:lang w:val="en-US"/>
              </w:rPr>
              <w:t>5</w:t>
            </w:r>
          </w:p>
        </w:tc>
        <w:tc>
          <w:tcPr>
            <w:tcW w:w="795" w:type="dxa"/>
            <w:tcBorders>
              <w:top w:val="single" w:sz="4" w:space="0" w:color="auto"/>
              <w:left w:val="single" w:sz="4" w:space="0" w:color="auto"/>
              <w:bottom w:val="single" w:sz="4" w:space="0" w:color="auto"/>
              <w:right w:val="single" w:sz="4" w:space="0" w:color="auto"/>
            </w:tcBorders>
          </w:tcPr>
          <w:p w:rsidR="00E953C7" w:rsidRPr="005411BE" w:rsidRDefault="005411BE" w:rsidP="005411BE">
            <w:pPr>
              <w:rPr>
                <w:sz w:val="28"/>
                <w:szCs w:val="28"/>
                <w:lang w:val="en-US"/>
              </w:rPr>
            </w:pPr>
            <w:r>
              <w:rPr>
                <w:sz w:val="28"/>
                <w:szCs w:val="28"/>
                <w:lang w:val="en-US"/>
              </w:rPr>
              <w:t>57</w:t>
            </w:r>
            <w:r>
              <w:rPr>
                <w:sz w:val="28"/>
                <w:szCs w:val="28"/>
              </w:rPr>
              <w:t>,</w:t>
            </w:r>
            <w:r>
              <w:rPr>
                <w:sz w:val="28"/>
                <w:szCs w:val="28"/>
                <w:lang w:val="en-US"/>
              </w:rPr>
              <w:t>0</w:t>
            </w:r>
          </w:p>
        </w:tc>
      </w:tr>
      <w:tr w:rsidR="00E953C7" w:rsidRPr="00BA2E30">
        <w:trPr>
          <w:trHeight w:val="468"/>
        </w:trPr>
        <w:tc>
          <w:tcPr>
            <w:tcW w:w="1302" w:type="dxa"/>
            <w:vMerge/>
            <w:tcBorders>
              <w:left w:val="single" w:sz="4" w:space="0" w:color="auto"/>
              <w:right w:val="single" w:sz="4" w:space="0" w:color="auto"/>
            </w:tcBorders>
          </w:tcPr>
          <w:p w:rsidR="00E953C7" w:rsidRPr="006870D6" w:rsidRDefault="00E953C7" w:rsidP="007965F3">
            <w:pPr>
              <w:widowControl w:val="0"/>
              <w:rPr>
                <w:sz w:val="24"/>
                <w:szCs w:val="24"/>
              </w:rPr>
            </w:pPr>
          </w:p>
        </w:tc>
        <w:tc>
          <w:tcPr>
            <w:tcW w:w="2311" w:type="dxa"/>
            <w:vMerge/>
            <w:tcBorders>
              <w:left w:val="single" w:sz="4" w:space="0" w:color="auto"/>
              <w:right w:val="single" w:sz="4" w:space="0" w:color="auto"/>
            </w:tcBorders>
          </w:tcPr>
          <w:p w:rsidR="00E953C7" w:rsidRDefault="00E953C7" w:rsidP="007965F3">
            <w:pPr>
              <w:widowControl w:val="0"/>
              <w:rPr>
                <w:sz w:val="24"/>
                <w:szCs w:val="24"/>
              </w:rPr>
            </w:pPr>
          </w:p>
        </w:tc>
        <w:tc>
          <w:tcPr>
            <w:tcW w:w="2437" w:type="dxa"/>
            <w:vMerge/>
            <w:tcBorders>
              <w:left w:val="single" w:sz="4" w:space="0" w:color="auto"/>
              <w:right w:val="single" w:sz="4" w:space="0" w:color="auto"/>
            </w:tcBorders>
          </w:tcPr>
          <w:p w:rsidR="00E953C7" w:rsidRDefault="00E953C7" w:rsidP="007965F3">
            <w:pPr>
              <w:pStyle w:val="ConsPlusCell"/>
              <w:rPr>
                <w:rFonts w:ascii="Times New Roman" w:hAnsi="Times New Roman" w:cs="Times New Roman"/>
                <w:sz w:val="24"/>
                <w:szCs w:val="24"/>
              </w:rPr>
            </w:pPr>
          </w:p>
        </w:tc>
        <w:tc>
          <w:tcPr>
            <w:tcW w:w="616" w:type="dxa"/>
            <w:vMerge/>
            <w:tcBorders>
              <w:left w:val="single" w:sz="4" w:space="0" w:color="auto"/>
              <w:right w:val="single" w:sz="4" w:space="0" w:color="auto"/>
            </w:tcBorders>
          </w:tcPr>
          <w:p w:rsidR="00E953C7" w:rsidRDefault="00E953C7" w:rsidP="007965F3">
            <w:pPr>
              <w:pStyle w:val="ConsPlusCell"/>
              <w:jc w:val="center"/>
              <w:rPr>
                <w:rFonts w:ascii="Times New Roman" w:hAnsi="Times New Roman" w:cs="Times New Roman"/>
                <w:sz w:val="24"/>
                <w:szCs w:val="24"/>
              </w:rPr>
            </w:pPr>
          </w:p>
        </w:tc>
        <w:tc>
          <w:tcPr>
            <w:tcW w:w="567" w:type="dxa"/>
            <w:vMerge/>
            <w:tcBorders>
              <w:left w:val="single" w:sz="4" w:space="0" w:color="auto"/>
              <w:right w:val="single" w:sz="4" w:space="0" w:color="auto"/>
            </w:tcBorders>
          </w:tcPr>
          <w:p w:rsidR="00E953C7" w:rsidRDefault="00E953C7" w:rsidP="007965F3">
            <w:pPr>
              <w:pStyle w:val="ConsPlusCel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953C7" w:rsidRDefault="00E953C7" w:rsidP="005411BE">
            <w:pPr>
              <w:pStyle w:val="ConsPlusCell"/>
              <w:jc w:val="center"/>
              <w:rPr>
                <w:rFonts w:ascii="Times New Roman" w:hAnsi="Times New Roman" w:cs="Times New Roman"/>
                <w:sz w:val="24"/>
                <w:szCs w:val="24"/>
              </w:rPr>
            </w:pPr>
            <w:r>
              <w:rPr>
                <w:rFonts w:ascii="Times New Roman" w:hAnsi="Times New Roman" w:cs="Times New Roman"/>
                <w:sz w:val="24"/>
                <w:szCs w:val="24"/>
              </w:rPr>
              <w:t>03100</w:t>
            </w:r>
            <w:r w:rsidR="005411BE">
              <w:rPr>
                <w:rFonts w:ascii="Times New Roman" w:hAnsi="Times New Roman" w:cs="Times New Roman"/>
                <w:sz w:val="24"/>
                <w:szCs w:val="24"/>
                <w:lang w:val="en-US"/>
              </w:rPr>
              <w:t>S</w:t>
            </w:r>
            <w:r>
              <w:rPr>
                <w:rFonts w:ascii="Times New Roman" w:hAnsi="Times New Roman" w:cs="Times New Roman"/>
                <w:sz w:val="24"/>
                <w:szCs w:val="24"/>
              </w:rPr>
              <w:t>3120</w:t>
            </w:r>
          </w:p>
        </w:tc>
        <w:tc>
          <w:tcPr>
            <w:tcW w:w="732" w:type="dxa"/>
            <w:tcBorders>
              <w:top w:val="single" w:sz="4" w:space="0" w:color="auto"/>
              <w:left w:val="single" w:sz="4" w:space="0" w:color="auto"/>
              <w:bottom w:val="single" w:sz="4" w:space="0" w:color="auto"/>
              <w:right w:val="single" w:sz="4" w:space="0" w:color="auto"/>
            </w:tcBorders>
          </w:tcPr>
          <w:p w:rsidR="00E953C7" w:rsidRPr="00B35F42" w:rsidRDefault="00E953C7" w:rsidP="002E69FA">
            <w:pPr>
              <w:jc w:val="center"/>
              <w:rPr>
                <w:sz w:val="24"/>
                <w:szCs w:val="24"/>
              </w:rPr>
            </w:pPr>
            <w:r>
              <w:rPr>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Pr="00E953C7" w:rsidRDefault="005411BE" w:rsidP="007965F3">
            <w:pPr>
              <w:rPr>
                <w:sz w:val="28"/>
                <w:szCs w:val="28"/>
              </w:rPr>
            </w:pPr>
            <w:r>
              <w:rPr>
                <w:sz w:val="28"/>
                <w:szCs w:val="28"/>
              </w:rPr>
              <w:t>5,6</w:t>
            </w:r>
          </w:p>
        </w:tc>
        <w:tc>
          <w:tcPr>
            <w:tcW w:w="875" w:type="dxa"/>
            <w:tcBorders>
              <w:top w:val="single" w:sz="4" w:space="0" w:color="auto"/>
              <w:left w:val="single" w:sz="4" w:space="0" w:color="auto"/>
              <w:bottom w:val="single" w:sz="4" w:space="0" w:color="auto"/>
              <w:right w:val="single" w:sz="4" w:space="0" w:color="auto"/>
            </w:tcBorders>
          </w:tcPr>
          <w:p w:rsidR="00E953C7" w:rsidRPr="00E953C7" w:rsidRDefault="005411BE" w:rsidP="007965F3">
            <w:pPr>
              <w:rPr>
                <w:sz w:val="28"/>
                <w:szCs w:val="28"/>
              </w:rPr>
            </w:pPr>
            <w:r>
              <w:rPr>
                <w:sz w:val="28"/>
                <w:szCs w:val="28"/>
              </w:rPr>
              <w:t>6,0</w:t>
            </w:r>
          </w:p>
        </w:tc>
        <w:tc>
          <w:tcPr>
            <w:tcW w:w="955" w:type="dxa"/>
            <w:tcBorders>
              <w:top w:val="single" w:sz="4" w:space="0" w:color="auto"/>
              <w:left w:val="single" w:sz="4" w:space="0" w:color="auto"/>
              <w:bottom w:val="single" w:sz="4" w:space="0" w:color="auto"/>
              <w:right w:val="single" w:sz="4" w:space="0" w:color="auto"/>
            </w:tcBorders>
          </w:tcPr>
          <w:p w:rsidR="00E953C7" w:rsidRPr="00E953C7" w:rsidRDefault="005411BE" w:rsidP="007965F3">
            <w:pPr>
              <w:rPr>
                <w:sz w:val="28"/>
                <w:szCs w:val="28"/>
              </w:rPr>
            </w:pPr>
            <w:r>
              <w:rPr>
                <w:sz w:val="28"/>
                <w:szCs w:val="28"/>
              </w:rPr>
              <w:t>6,0</w:t>
            </w:r>
          </w:p>
        </w:tc>
        <w:tc>
          <w:tcPr>
            <w:tcW w:w="795" w:type="dxa"/>
            <w:tcBorders>
              <w:top w:val="single" w:sz="4" w:space="0" w:color="auto"/>
              <w:left w:val="single" w:sz="4" w:space="0" w:color="auto"/>
              <w:bottom w:val="single" w:sz="4" w:space="0" w:color="auto"/>
              <w:right w:val="single" w:sz="4" w:space="0" w:color="auto"/>
            </w:tcBorders>
          </w:tcPr>
          <w:p w:rsidR="00E953C7" w:rsidRPr="00E953C7" w:rsidRDefault="005411BE" w:rsidP="007965F3">
            <w:pPr>
              <w:rPr>
                <w:sz w:val="28"/>
                <w:szCs w:val="28"/>
              </w:rPr>
            </w:pPr>
            <w:r>
              <w:rPr>
                <w:sz w:val="28"/>
                <w:szCs w:val="28"/>
              </w:rPr>
              <w:t>5,4</w:t>
            </w:r>
          </w:p>
        </w:tc>
      </w:tr>
      <w:tr w:rsidR="00E953C7" w:rsidRPr="00BA2E30">
        <w:trPr>
          <w:trHeight w:val="930"/>
        </w:trPr>
        <w:tc>
          <w:tcPr>
            <w:tcW w:w="1302" w:type="dxa"/>
            <w:vMerge/>
            <w:tcBorders>
              <w:left w:val="single" w:sz="4" w:space="0" w:color="auto"/>
              <w:bottom w:val="single" w:sz="4" w:space="0" w:color="auto"/>
              <w:right w:val="single" w:sz="4" w:space="0" w:color="auto"/>
            </w:tcBorders>
          </w:tcPr>
          <w:p w:rsidR="00E953C7" w:rsidRPr="006870D6" w:rsidRDefault="00E953C7" w:rsidP="007965F3">
            <w:pPr>
              <w:widowControl w:val="0"/>
              <w:rPr>
                <w:sz w:val="24"/>
                <w:szCs w:val="24"/>
              </w:rPr>
            </w:pPr>
          </w:p>
        </w:tc>
        <w:tc>
          <w:tcPr>
            <w:tcW w:w="2311" w:type="dxa"/>
            <w:vMerge/>
            <w:tcBorders>
              <w:left w:val="single" w:sz="4" w:space="0" w:color="auto"/>
              <w:bottom w:val="single" w:sz="4" w:space="0" w:color="auto"/>
              <w:right w:val="single" w:sz="4" w:space="0" w:color="auto"/>
            </w:tcBorders>
          </w:tcPr>
          <w:p w:rsidR="00E953C7" w:rsidRDefault="00E953C7" w:rsidP="007965F3">
            <w:pPr>
              <w:widowControl w:val="0"/>
              <w:rPr>
                <w:sz w:val="24"/>
                <w:szCs w:val="24"/>
              </w:rPr>
            </w:pPr>
          </w:p>
        </w:tc>
        <w:tc>
          <w:tcPr>
            <w:tcW w:w="2437" w:type="dxa"/>
            <w:vMerge/>
            <w:tcBorders>
              <w:left w:val="single" w:sz="4" w:space="0" w:color="auto"/>
              <w:bottom w:val="single" w:sz="4" w:space="0" w:color="auto"/>
              <w:right w:val="single" w:sz="4" w:space="0" w:color="auto"/>
            </w:tcBorders>
          </w:tcPr>
          <w:p w:rsidR="00E953C7" w:rsidRDefault="00E953C7" w:rsidP="007965F3">
            <w:pPr>
              <w:pStyle w:val="ConsPlusCell"/>
              <w:rPr>
                <w:rFonts w:ascii="Times New Roman" w:hAnsi="Times New Roman" w:cs="Times New Roman"/>
                <w:sz w:val="24"/>
                <w:szCs w:val="24"/>
              </w:rPr>
            </w:pPr>
          </w:p>
        </w:tc>
        <w:tc>
          <w:tcPr>
            <w:tcW w:w="616" w:type="dxa"/>
            <w:vMerge/>
            <w:tcBorders>
              <w:left w:val="single" w:sz="4" w:space="0" w:color="auto"/>
              <w:bottom w:val="single" w:sz="4" w:space="0" w:color="auto"/>
              <w:right w:val="single" w:sz="4" w:space="0" w:color="auto"/>
            </w:tcBorders>
          </w:tcPr>
          <w:p w:rsidR="00E953C7" w:rsidRDefault="00E953C7" w:rsidP="007965F3">
            <w:pPr>
              <w:pStyle w:val="ConsPlusCell"/>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E953C7" w:rsidRDefault="00E953C7" w:rsidP="007965F3">
            <w:pPr>
              <w:pStyle w:val="ConsPlusCel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953C7" w:rsidRPr="009A5CDE"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03100</w:t>
            </w:r>
            <w:r>
              <w:rPr>
                <w:rFonts w:ascii="Times New Roman" w:hAnsi="Times New Roman" w:cs="Times New Roman"/>
                <w:sz w:val="24"/>
                <w:szCs w:val="24"/>
                <w:lang w:val="en-US"/>
              </w:rPr>
              <w:t>S</w:t>
            </w:r>
            <w:r>
              <w:rPr>
                <w:rFonts w:ascii="Times New Roman" w:hAnsi="Times New Roman" w:cs="Times New Roman"/>
                <w:sz w:val="24"/>
                <w:szCs w:val="24"/>
              </w:rPr>
              <w:t>3120</w:t>
            </w:r>
          </w:p>
        </w:tc>
        <w:tc>
          <w:tcPr>
            <w:tcW w:w="732" w:type="dxa"/>
            <w:tcBorders>
              <w:top w:val="single" w:sz="4" w:space="0" w:color="auto"/>
              <w:left w:val="single" w:sz="4" w:space="0" w:color="auto"/>
              <w:bottom w:val="single" w:sz="4" w:space="0" w:color="auto"/>
              <w:right w:val="single" w:sz="4" w:space="0" w:color="auto"/>
            </w:tcBorders>
          </w:tcPr>
          <w:p w:rsidR="00E953C7" w:rsidRPr="00B35F42" w:rsidRDefault="00E953C7" w:rsidP="002E69FA">
            <w:pPr>
              <w:jc w:val="center"/>
              <w:rPr>
                <w:sz w:val="24"/>
                <w:szCs w:val="24"/>
              </w:rPr>
            </w:pPr>
            <w:r>
              <w:rPr>
                <w:sz w:val="24"/>
                <w:szCs w:val="24"/>
              </w:rPr>
              <w:t>244</w:t>
            </w:r>
          </w:p>
        </w:tc>
        <w:tc>
          <w:tcPr>
            <w:tcW w:w="967"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Pr="00E953C7" w:rsidRDefault="00E953C7" w:rsidP="007965F3">
            <w:pPr>
              <w:rPr>
                <w:sz w:val="28"/>
                <w:szCs w:val="28"/>
              </w:rPr>
            </w:pPr>
            <w:r>
              <w:rPr>
                <w:sz w:val="28"/>
                <w:szCs w:val="28"/>
              </w:rPr>
              <w:t>98,6</w:t>
            </w:r>
          </w:p>
        </w:tc>
        <w:tc>
          <w:tcPr>
            <w:tcW w:w="875" w:type="dxa"/>
            <w:tcBorders>
              <w:top w:val="single" w:sz="4" w:space="0" w:color="auto"/>
              <w:left w:val="single" w:sz="4" w:space="0" w:color="auto"/>
              <w:bottom w:val="single" w:sz="4" w:space="0" w:color="auto"/>
              <w:right w:val="single" w:sz="4" w:space="0" w:color="auto"/>
            </w:tcBorders>
          </w:tcPr>
          <w:p w:rsidR="00E953C7" w:rsidRPr="00E953C7" w:rsidRDefault="00E953C7" w:rsidP="007965F3">
            <w:pPr>
              <w:rPr>
                <w:sz w:val="28"/>
                <w:szCs w:val="28"/>
              </w:rPr>
            </w:pPr>
            <w:r>
              <w:rPr>
                <w:sz w:val="28"/>
                <w:szCs w:val="28"/>
              </w:rPr>
              <w:t>106,4</w:t>
            </w:r>
          </w:p>
        </w:tc>
        <w:tc>
          <w:tcPr>
            <w:tcW w:w="955" w:type="dxa"/>
            <w:tcBorders>
              <w:top w:val="single" w:sz="4" w:space="0" w:color="auto"/>
              <w:left w:val="single" w:sz="4" w:space="0" w:color="auto"/>
              <w:bottom w:val="single" w:sz="4" w:space="0" w:color="auto"/>
              <w:right w:val="single" w:sz="4" w:space="0" w:color="auto"/>
            </w:tcBorders>
          </w:tcPr>
          <w:p w:rsidR="00E953C7" w:rsidRPr="00E953C7" w:rsidRDefault="00E953C7" w:rsidP="007965F3">
            <w:pPr>
              <w:rPr>
                <w:sz w:val="28"/>
                <w:szCs w:val="28"/>
              </w:rPr>
            </w:pPr>
            <w:r>
              <w:rPr>
                <w:sz w:val="28"/>
                <w:szCs w:val="28"/>
              </w:rPr>
              <w:t>106,4</w:t>
            </w:r>
          </w:p>
        </w:tc>
        <w:tc>
          <w:tcPr>
            <w:tcW w:w="795" w:type="dxa"/>
            <w:tcBorders>
              <w:top w:val="single" w:sz="4" w:space="0" w:color="auto"/>
              <w:left w:val="single" w:sz="4" w:space="0" w:color="auto"/>
              <w:bottom w:val="single" w:sz="4" w:space="0" w:color="auto"/>
              <w:right w:val="single" w:sz="4" w:space="0" w:color="auto"/>
            </w:tcBorders>
          </w:tcPr>
          <w:p w:rsidR="00E953C7" w:rsidRPr="00E953C7" w:rsidRDefault="00E953C7" w:rsidP="007965F3">
            <w:pPr>
              <w:rPr>
                <w:sz w:val="28"/>
                <w:szCs w:val="28"/>
              </w:rPr>
            </w:pPr>
            <w:r>
              <w:rPr>
                <w:sz w:val="28"/>
                <w:szCs w:val="28"/>
              </w:rPr>
              <w:t>106,4</w:t>
            </w:r>
          </w:p>
        </w:tc>
      </w:tr>
      <w:tr w:rsidR="00E953C7" w:rsidRPr="00BA2E30">
        <w:trPr>
          <w:trHeight w:val="1090"/>
        </w:trPr>
        <w:tc>
          <w:tcPr>
            <w:tcW w:w="1302" w:type="dxa"/>
            <w:tcBorders>
              <w:top w:val="single" w:sz="4" w:space="0" w:color="auto"/>
              <w:left w:val="single" w:sz="4" w:space="0" w:color="auto"/>
              <w:bottom w:val="single" w:sz="4" w:space="0" w:color="auto"/>
              <w:right w:val="single" w:sz="4" w:space="0" w:color="auto"/>
            </w:tcBorders>
          </w:tcPr>
          <w:p w:rsidR="00E953C7" w:rsidRPr="006870D6" w:rsidRDefault="00E953C7" w:rsidP="007965F3">
            <w:pPr>
              <w:widowControl w:val="0"/>
              <w:rPr>
                <w:sz w:val="24"/>
                <w:szCs w:val="24"/>
              </w:rPr>
            </w:pPr>
            <w:r w:rsidRPr="006870D6">
              <w:rPr>
                <w:sz w:val="24"/>
                <w:szCs w:val="24"/>
              </w:rPr>
              <w:lastRenderedPageBreak/>
              <w:t xml:space="preserve">Подпрограмма </w:t>
            </w:r>
          </w:p>
        </w:tc>
        <w:tc>
          <w:tcPr>
            <w:tcW w:w="2311" w:type="dxa"/>
            <w:tcBorders>
              <w:top w:val="single" w:sz="4" w:space="0" w:color="auto"/>
              <w:left w:val="single" w:sz="4" w:space="0" w:color="auto"/>
              <w:bottom w:val="single" w:sz="4" w:space="0" w:color="auto"/>
              <w:right w:val="single" w:sz="4" w:space="0" w:color="auto"/>
            </w:tcBorders>
          </w:tcPr>
          <w:p w:rsidR="00E953C7" w:rsidRPr="006870D6" w:rsidRDefault="00E953C7" w:rsidP="007965F3">
            <w:pPr>
              <w:widowControl w:val="0"/>
              <w:rPr>
                <w:sz w:val="24"/>
                <w:szCs w:val="24"/>
              </w:rPr>
            </w:pPr>
            <w:r>
              <w:rPr>
                <w:sz w:val="24"/>
                <w:szCs w:val="24"/>
              </w:rPr>
              <w:t>«</w:t>
            </w:r>
            <w:r w:rsidRPr="006870D6">
              <w:rPr>
                <w:sz w:val="24"/>
                <w:szCs w:val="24"/>
              </w:rPr>
              <w:t>Формирование патриотизма в молодежной среде</w:t>
            </w:r>
            <w:r>
              <w:rPr>
                <w:sz w:val="24"/>
                <w:szCs w:val="24"/>
              </w:rPr>
              <w:t>»</w:t>
            </w:r>
          </w:p>
        </w:tc>
        <w:tc>
          <w:tcPr>
            <w:tcW w:w="2437" w:type="dxa"/>
            <w:tcBorders>
              <w:top w:val="single" w:sz="4" w:space="0" w:color="auto"/>
              <w:left w:val="single" w:sz="4" w:space="0" w:color="auto"/>
              <w:bottom w:val="single" w:sz="4" w:space="0" w:color="auto"/>
              <w:right w:val="single" w:sz="4" w:space="0" w:color="auto"/>
            </w:tcBorders>
          </w:tcPr>
          <w:p w:rsidR="00E953C7" w:rsidRDefault="00E953C7" w:rsidP="007965F3">
            <w:r w:rsidRPr="00FE09CE">
              <w:rPr>
                <w:sz w:val="24"/>
                <w:szCs w:val="24"/>
              </w:rPr>
              <w:t>Администрация Цимлянского района</w:t>
            </w:r>
          </w:p>
        </w:tc>
        <w:tc>
          <w:tcPr>
            <w:tcW w:w="616" w:type="dxa"/>
            <w:tcBorders>
              <w:top w:val="single" w:sz="4" w:space="0" w:color="auto"/>
              <w:left w:val="single" w:sz="4" w:space="0" w:color="auto"/>
              <w:bottom w:val="single" w:sz="4" w:space="0" w:color="auto"/>
              <w:right w:val="single" w:sz="4" w:space="0" w:color="auto"/>
            </w:tcBorders>
          </w:tcPr>
          <w:p w:rsidR="00E953C7" w:rsidRPr="006870D6" w:rsidRDefault="00E953C7" w:rsidP="007965F3">
            <w:pPr>
              <w:pStyle w:val="ConsPlusCell"/>
              <w:jc w:val="center"/>
              <w:rPr>
                <w:rFonts w:ascii="Times New Roman" w:hAnsi="Times New Roman" w:cs="Times New Roman"/>
                <w:sz w:val="24"/>
                <w:szCs w:val="24"/>
              </w:rPr>
            </w:pPr>
            <w:r>
              <w:rPr>
                <w:rFonts w:ascii="Times New Roman" w:hAnsi="Times New Roman" w:cs="Times New Roman"/>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E953C7" w:rsidRPr="00F23813" w:rsidRDefault="00E953C7" w:rsidP="007965F3">
            <w:pPr>
              <w:pStyle w:val="ConsPlusCell"/>
              <w:jc w:val="center"/>
              <w:rPr>
                <w:rFonts w:ascii="Times New Roman" w:hAnsi="Times New Roman" w:cs="Times New Roman"/>
              </w:rPr>
            </w:pPr>
            <w:r w:rsidRPr="00F23813">
              <w:rPr>
                <w:rFonts w:ascii="Times New Roman" w:hAnsi="Times New Roman" w:cs="Times New Roman"/>
              </w:rPr>
              <w:t>0707</w:t>
            </w:r>
          </w:p>
        </w:tc>
        <w:tc>
          <w:tcPr>
            <w:tcW w:w="708" w:type="dxa"/>
            <w:tcBorders>
              <w:top w:val="single" w:sz="4" w:space="0" w:color="auto"/>
              <w:left w:val="single" w:sz="4" w:space="0" w:color="auto"/>
              <w:bottom w:val="single" w:sz="4" w:space="0" w:color="auto"/>
              <w:right w:val="single" w:sz="4" w:space="0" w:color="auto"/>
            </w:tcBorders>
          </w:tcPr>
          <w:p w:rsidR="00E953C7" w:rsidRPr="006870D6" w:rsidRDefault="00E953C7" w:rsidP="008F6780">
            <w:pPr>
              <w:pStyle w:val="ConsPlusCell"/>
              <w:jc w:val="center"/>
              <w:rPr>
                <w:rFonts w:ascii="Times New Roman" w:hAnsi="Times New Roman" w:cs="Times New Roman"/>
                <w:sz w:val="24"/>
                <w:szCs w:val="24"/>
              </w:rPr>
            </w:pPr>
            <w:r>
              <w:rPr>
                <w:rFonts w:ascii="Times New Roman" w:hAnsi="Times New Roman" w:cs="Times New Roman"/>
                <w:sz w:val="24"/>
                <w:szCs w:val="24"/>
              </w:rPr>
              <w:t>0320021300</w:t>
            </w:r>
          </w:p>
        </w:tc>
        <w:tc>
          <w:tcPr>
            <w:tcW w:w="732" w:type="dxa"/>
            <w:tcBorders>
              <w:top w:val="single" w:sz="4" w:space="0" w:color="auto"/>
              <w:left w:val="single" w:sz="4" w:space="0" w:color="auto"/>
              <w:bottom w:val="single" w:sz="4" w:space="0" w:color="auto"/>
              <w:right w:val="single" w:sz="4" w:space="0" w:color="auto"/>
            </w:tcBorders>
          </w:tcPr>
          <w:p w:rsidR="00E953C7" w:rsidRDefault="00E953C7" w:rsidP="008F6780">
            <w:pPr>
              <w:jc w:val="center"/>
            </w:pPr>
            <w:r w:rsidRPr="00B35F42">
              <w:rPr>
                <w:sz w:val="24"/>
                <w:szCs w:val="24"/>
              </w:rPr>
              <w:t>Х</w:t>
            </w:r>
          </w:p>
        </w:tc>
        <w:tc>
          <w:tcPr>
            <w:tcW w:w="967"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Default="00E953C7">
            <w:r w:rsidRPr="00223F49">
              <w:rPr>
                <w:sz w:val="28"/>
                <w:szCs w:val="28"/>
              </w:rPr>
              <w:t>-</w:t>
            </w:r>
          </w:p>
        </w:tc>
        <w:tc>
          <w:tcPr>
            <w:tcW w:w="984" w:type="dxa"/>
            <w:tcBorders>
              <w:top w:val="single" w:sz="4" w:space="0" w:color="auto"/>
              <w:left w:val="single" w:sz="4" w:space="0" w:color="auto"/>
              <w:bottom w:val="single" w:sz="4" w:space="0" w:color="auto"/>
              <w:right w:val="single" w:sz="4" w:space="0" w:color="auto"/>
            </w:tcBorders>
          </w:tcPr>
          <w:p w:rsidR="00E953C7" w:rsidRPr="00BA2E30" w:rsidRDefault="00E953C7" w:rsidP="008F6780">
            <w:pPr>
              <w:rPr>
                <w:sz w:val="28"/>
                <w:szCs w:val="28"/>
              </w:rPr>
            </w:pPr>
            <w:r>
              <w:rPr>
                <w:sz w:val="28"/>
                <w:szCs w:val="28"/>
              </w:rPr>
              <w:t>163,5</w:t>
            </w:r>
          </w:p>
        </w:tc>
        <w:tc>
          <w:tcPr>
            <w:tcW w:w="875" w:type="dxa"/>
            <w:tcBorders>
              <w:top w:val="single" w:sz="4" w:space="0" w:color="auto"/>
              <w:left w:val="single" w:sz="4" w:space="0" w:color="auto"/>
              <w:bottom w:val="single" w:sz="4" w:space="0" w:color="auto"/>
              <w:right w:val="single" w:sz="4" w:space="0" w:color="auto"/>
            </w:tcBorders>
          </w:tcPr>
          <w:p w:rsidR="00E953C7" w:rsidRPr="00BA2E30" w:rsidRDefault="00E953C7" w:rsidP="008F6780">
            <w:pPr>
              <w:rPr>
                <w:sz w:val="28"/>
                <w:szCs w:val="28"/>
              </w:rPr>
            </w:pPr>
            <w:r>
              <w:rPr>
                <w:sz w:val="28"/>
                <w:szCs w:val="28"/>
              </w:rPr>
              <w:t>163,5</w:t>
            </w:r>
          </w:p>
        </w:tc>
        <w:tc>
          <w:tcPr>
            <w:tcW w:w="955" w:type="dxa"/>
            <w:tcBorders>
              <w:top w:val="single" w:sz="4" w:space="0" w:color="auto"/>
              <w:left w:val="single" w:sz="4" w:space="0" w:color="auto"/>
              <w:bottom w:val="single" w:sz="4" w:space="0" w:color="auto"/>
              <w:right w:val="single" w:sz="4" w:space="0" w:color="auto"/>
            </w:tcBorders>
          </w:tcPr>
          <w:p w:rsidR="00E953C7" w:rsidRPr="00BA2E30" w:rsidRDefault="00E953C7" w:rsidP="008F6780">
            <w:pPr>
              <w:rPr>
                <w:sz w:val="28"/>
                <w:szCs w:val="28"/>
              </w:rPr>
            </w:pPr>
            <w:r>
              <w:rPr>
                <w:sz w:val="28"/>
                <w:szCs w:val="28"/>
              </w:rPr>
              <w:t>163,5</w:t>
            </w:r>
          </w:p>
        </w:tc>
        <w:tc>
          <w:tcPr>
            <w:tcW w:w="795" w:type="dxa"/>
            <w:tcBorders>
              <w:top w:val="single" w:sz="4" w:space="0" w:color="auto"/>
              <w:left w:val="single" w:sz="4" w:space="0" w:color="auto"/>
              <w:bottom w:val="single" w:sz="4" w:space="0" w:color="auto"/>
              <w:right w:val="single" w:sz="4" w:space="0" w:color="auto"/>
            </w:tcBorders>
          </w:tcPr>
          <w:p w:rsidR="00E953C7" w:rsidRPr="00BA2E30" w:rsidRDefault="00E953C7" w:rsidP="008F6780">
            <w:pPr>
              <w:rPr>
                <w:sz w:val="28"/>
                <w:szCs w:val="28"/>
              </w:rPr>
            </w:pPr>
            <w:r>
              <w:rPr>
                <w:sz w:val="28"/>
                <w:szCs w:val="28"/>
              </w:rPr>
              <w:t>163,5</w:t>
            </w:r>
          </w:p>
        </w:tc>
      </w:tr>
    </w:tbl>
    <w:p w:rsidR="00EB50EA" w:rsidRDefault="00EB50EA" w:rsidP="00EB50EA">
      <w:pPr>
        <w:widowControl w:val="0"/>
        <w:tabs>
          <w:tab w:val="left" w:pos="0"/>
        </w:tabs>
        <w:autoSpaceDE w:val="0"/>
        <w:autoSpaceDN w:val="0"/>
        <w:adjustRightInd w:val="0"/>
        <w:ind w:firstLine="709"/>
        <w:jc w:val="both"/>
        <w:outlineLvl w:val="1"/>
        <w:rPr>
          <w:sz w:val="28"/>
          <w:szCs w:val="28"/>
        </w:rPr>
      </w:pPr>
      <w:r>
        <w:rPr>
          <w:sz w:val="28"/>
          <w:szCs w:val="28"/>
        </w:rPr>
        <w:t>Примечание.</w:t>
      </w:r>
    </w:p>
    <w:p w:rsidR="00EB50EA" w:rsidRDefault="00EB50EA" w:rsidP="00EB50EA">
      <w:pPr>
        <w:widowControl w:val="0"/>
        <w:tabs>
          <w:tab w:val="left" w:pos="0"/>
        </w:tabs>
        <w:autoSpaceDE w:val="0"/>
        <w:autoSpaceDN w:val="0"/>
        <w:adjustRightInd w:val="0"/>
        <w:ind w:firstLine="709"/>
        <w:jc w:val="both"/>
        <w:outlineLvl w:val="1"/>
        <w:rPr>
          <w:sz w:val="28"/>
          <w:szCs w:val="28"/>
        </w:rPr>
      </w:pPr>
      <w:r>
        <w:rPr>
          <w:sz w:val="28"/>
          <w:szCs w:val="28"/>
        </w:rPr>
        <w:t>Х – отсутствие кода бюджетной классификации.</w:t>
      </w:r>
    </w:p>
    <w:p w:rsidR="00EB50EA" w:rsidRDefault="00EB50EA" w:rsidP="00847836">
      <w:pPr>
        <w:widowControl w:val="0"/>
        <w:tabs>
          <w:tab w:val="left" w:pos="9610"/>
        </w:tabs>
        <w:autoSpaceDE w:val="0"/>
        <w:autoSpaceDN w:val="0"/>
        <w:adjustRightInd w:val="0"/>
        <w:ind w:left="10773"/>
        <w:jc w:val="right"/>
        <w:rPr>
          <w:sz w:val="28"/>
          <w:szCs w:val="28"/>
        </w:rPr>
      </w:pPr>
    </w:p>
    <w:p w:rsidR="00EB50EA" w:rsidRDefault="00EB50EA"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676DF5" w:rsidRDefault="00676DF5" w:rsidP="00847836">
      <w:pPr>
        <w:widowControl w:val="0"/>
        <w:tabs>
          <w:tab w:val="left" w:pos="9610"/>
        </w:tabs>
        <w:autoSpaceDE w:val="0"/>
        <w:autoSpaceDN w:val="0"/>
        <w:adjustRightInd w:val="0"/>
        <w:ind w:left="10773"/>
        <w:jc w:val="right"/>
        <w:rPr>
          <w:sz w:val="28"/>
          <w:szCs w:val="28"/>
        </w:rPr>
      </w:pPr>
    </w:p>
    <w:p w:rsidR="0051499A" w:rsidRDefault="00B5718F" w:rsidP="00847836">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3E06D2">
        <w:rPr>
          <w:sz w:val="28"/>
          <w:szCs w:val="28"/>
        </w:rPr>
        <w:t>6</w:t>
      </w:r>
      <w:r>
        <w:rPr>
          <w:sz w:val="28"/>
          <w:szCs w:val="28"/>
        </w:rPr>
        <w:br/>
      </w:r>
      <w:r w:rsidR="0051499A">
        <w:rPr>
          <w:sz w:val="28"/>
          <w:szCs w:val="28"/>
        </w:rPr>
        <w:t xml:space="preserve">к </w:t>
      </w:r>
      <w:proofErr w:type="gramStart"/>
      <w:r w:rsidR="0051499A">
        <w:rPr>
          <w:sz w:val="28"/>
          <w:szCs w:val="28"/>
        </w:rPr>
        <w:t>муниципальной</w:t>
      </w:r>
      <w:proofErr w:type="gramEnd"/>
      <w:r w:rsidR="0051499A">
        <w:rPr>
          <w:sz w:val="28"/>
          <w:szCs w:val="28"/>
        </w:rPr>
        <w:t xml:space="preserve"> </w:t>
      </w:r>
      <w:proofErr w:type="spellStart"/>
      <w:r w:rsidR="0051499A">
        <w:rPr>
          <w:sz w:val="28"/>
          <w:szCs w:val="28"/>
        </w:rPr>
        <w:t>программеЦимлянского</w:t>
      </w:r>
      <w:proofErr w:type="spellEnd"/>
      <w:r w:rsidR="0051499A">
        <w:rPr>
          <w:sz w:val="28"/>
          <w:szCs w:val="28"/>
        </w:rPr>
        <w:t xml:space="preserve"> района</w:t>
      </w:r>
    </w:p>
    <w:p w:rsidR="0051499A" w:rsidRDefault="0051499A" w:rsidP="00847836">
      <w:pPr>
        <w:widowControl w:val="0"/>
        <w:tabs>
          <w:tab w:val="left" w:pos="9610"/>
        </w:tabs>
        <w:autoSpaceDE w:val="0"/>
        <w:autoSpaceDN w:val="0"/>
        <w:adjustRightInd w:val="0"/>
        <w:ind w:left="10773"/>
        <w:jc w:val="right"/>
        <w:rPr>
          <w:sz w:val="28"/>
          <w:szCs w:val="28"/>
        </w:rPr>
      </w:pPr>
      <w:r>
        <w:rPr>
          <w:sz w:val="28"/>
          <w:szCs w:val="28"/>
        </w:rPr>
        <w:t>«Молодежь Цимлянского района»</w:t>
      </w:r>
    </w:p>
    <w:p w:rsidR="00B5718F" w:rsidRDefault="00B5718F" w:rsidP="00B5718F">
      <w:pPr>
        <w:widowControl w:val="0"/>
        <w:autoSpaceDE w:val="0"/>
        <w:autoSpaceDN w:val="0"/>
        <w:adjustRightInd w:val="0"/>
        <w:jc w:val="center"/>
        <w:rPr>
          <w:sz w:val="28"/>
          <w:szCs w:val="28"/>
        </w:rPr>
      </w:pPr>
      <w:r w:rsidRPr="00FF5916">
        <w:rPr>
          <w:caps/>
          <w:sz w:val="28"/>
          <w:szCs w:val="28"/>
        </w:rPr>
        <w:t>Расходы</w:t>
      </w:r>
    </w:p>
    <w:p w:rsidR="00B5718F" w:rsidRDefault="00B5718F" w:rsidP="00B5718F">
      <w:pPr>
        <w:widowControl w:val="0"/>
        <w:autoSpaceDE w:val="0"/>
        <w:autoSpaceDN w:val="0"/>
        <w:adjustRightInd w:val="0"/>
        <w:jc w:val="center"/>
        <w:rPr>
          <w:sz w:val="28"/>
          <w:szCs w:val="28"/>
        </w:rPr>
      </w:pPr>
      <w:r>
        <w:rPr>
          <w:sz w:val="28"/>
          <w:szCs w:val="28"/>
        </w:rPr>
        <w:t>областного бюджет</w:t>
      </w:r>
      <w:r w:rsidR="00995430">
        <w:rPr>
          <w:sz w:val="28"/>
          <w:szCs w:val="28"/>
        </w:rPr>
        <w:t>а, федерального бюджета, местного бюджета</w:t>
      </w:r>
    </w:p>
    <w:p w:rsidR="00B5718F" w:rsidRDefault="00B5718F" w:rsidP="00B5718F">
      <w:pPr>
        <w:widowControl w:val="0"/>
        <w:autoSpaceDE w:val="0"/>
        <w:autoSpaceDN w:val="0"/>
        <w:adjustRightInd w:val="0"/>
        <w:jc w:val="center"/>
        <w:rPr>
          <w:sz w:val="28"/>
          <w:szCs w:val="28"/>
        </w:rPr>
      </w:pPr>
      <w:r>
        <w:rPr>
          <w:sz w:val="28"/>
          <w:szCs w:val="28"/>
        </w:rPr>
        <w:t xml:space="preserve">и внебюджетных источников на реализацию </w:t>
      </w:r>
      <w:r w:rsidR="0051499A">
        <w:rPr>
          <w:sz w:val="28"/>
          <w:szCs w:val="28"/>
        </w:rPr>
        <w:t xml:space="preserve">муниципальной </w:t>
      </w:r>
      <w:r>
        <w:rPr>
          <w:sz w:val="28"/>
          <w:szCs w:val="28"/>
        </w:rPr>
        <w:t xml:space="preserve">программы </w:t>
      </w:r>
    </w:p>
    <w:tbl>
      <w:tblPr>
        <w:tblW w:w="1557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985"/>
        <w:gridCol w:w="3118"/>
        <w:gridCol w:w="2532"/>
        <w:gridCol w:w="1560"/>
        <w:gridCol w:w="1135"/>
        <w:gridCol w:w="1135"/>
        <w:gridCol w:w="1135"/>
        <w:gridCol w:w="993"/>
        <w:gridCol w:w="993"/>
        <w:gridCol w:w="992"/>
      </w:tblGrid>
      <w:tr w:rsidR="00B5718F">
        <w:tc>
          <w:tcPr>
            <w:tcW w:w="1985" w:type="dxa"/>
            <w:vMerge w:val="restart"/>
            <w:tcBorders>
              <w:top w:val="single" w:sz="4" w:space="0" w:color="auto"/>
              <w:left w:val="single" w:sz="4" w:space="0" w:color="auto"/>
              <w:bottom w:val="single" w:sz="4" w:space="0" w:color="auto"/>
              <w:right w:val="single" w:sz="4" w:space="0" w:color="auto"/>
            </w:tcBorders>
          </w:tcPr>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Статус</w:t>
            </w:r>
          </w:p>
        </w:tc>
        <w:tc>
          <w:tcPr>
            <w:tcW w:w="3118" w:type="dxa"/>
            <w:vMerge w:val="restart"/>
            <w:tcBorders>
              <w:top w:val="single" w:sz="4" w:space="0" w:color="auto"/>
              <w:left w:val="single" w:sz="4" w:space="0" w:color="auto"/>
              <w:bottom w:val="single" w:sz="4" w:space="0" w:color="auto"/>
              <w:right w:val="single" w:sz="4" w:space="0" w:color="auto"/>
            </w:tcBorders>
          </w:tcPr>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Наименование      </w:t>
            </w:r>
            <w:r w:rsidRPr="00BE3020">
              <w:rPr>
                <w:rFonts w:ascii="Times New Roman" w:hAnsi="Times New Roman" w:cs="Times New Roman"/>
                <w:sz w:val="28"/>
                <w:szCs w:val="28"/>
              </w:rPr>
              <w:br/>
              <w:t>программы,</w:t>
            </w:r>
          </w:p>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подпрограммы </w:t>
            </w:r>
            <w:r w:rsidR="0051499A">
              <w:rPr>
                <w:rFonts w:ascii="Times New Roman" w:hAnsi="Times New Roman" w:cs="Times New Roman"/>
                <w:sz w:val="28"/>
                <w:szCs w:val="28"/>
              </w:rPr>
              <w:t xml:space="preserve">муниципальной </w:t>
            </w:r>
            <w:r w:rsidRPr="00BE3020">
              <w:rPr>
                <w:rFonts w:ascii="Times New Roman" w:hAnsi="Times New Roman" w:cs="Times New Roman"/>
                <w:sz w:val="28"/>
                <w:szCs w:val="28"/>
              </w:rPr>
              <w:t>программы</w:t>
            </w:r>
          </w:p>
        </w:tc>
        <w:tc>
          <w:tcPr>
            <w:tcW w:w="2532" w:type="dxa"/>
            <w:vMerge w:val="restart"/>
            <w:tcBorders>
              <w:top w:val="single" w:sz="4" w:space="0" w:color="auto"/>
              <w:left w:val="single" w:sz="4" w:space="0" w:color="auto"/>
              <w:bottom w:val="single" w:sz="4" w:space="0" w:color="auto"/>
              <w:right w:val="single" w:sz="4" w:space="0" w:color="auto"/>
            </w:tcBorders>
          </w:tcPr>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 xml:space="preserve">Ответственный    </w:t>
            </w:r>
            <w:r w:rsidRPr="00BE3020">
              <w:rPr>
                <w:rFonts w:ascii="Times New Roman" w:hAnsi="Times New Roman" w:cs="Times New Roman"/>
                <w:sz w:val="28"/>
                <w:szCs w:val="28"/>
              </w:rPr>
              <w:br/>
              <w:t xml:space="preserve">исполнитель,     </w:t>
            </w:r>
            <w:r w:rsidRPr="00BE3020">
              <w:rPr>
                <w:rFonts w:ascii="Times New Roman" w:hAnsi="Times New Roman" w:cs="Times New Roman"/>
                <w:sz w:val="28"/>
                <w:szCs w:val="28"/>
              </w:rPr>
              <w:br/>
              <w:t>соисполнители</w:t>
            </w:r>
            <w:r w:rsidRPr="00BE3020">
              <w:rPr>
                <w:rFonts w:ascii="Times New Roman" w:hAnsi="Times New Roman" w:cs="Times New Roman"/>
                <w:sz w:val="28"/>
                <w:szCs w:val="28"/>
              </w:rPr>
              <w:br/>
            </w:r>
          </w:p>
        </w:tc>
        <w:tc>
          <w:tcPr>
            <w:tcW w:w="7943" w:type="dxa"/>
            <w:gridSpan w:val="7"/>
            <w:tcBorders>
              <w:top w:val="single" w:sz="4" w:space="0" w:color="auto"/>
              <w:left w:val="single" w:sz="4" w:space="0" w:color="auto"/>
              <w:bottom w:val="single" w:sz="4" w:space="0" w:color="auto"/>
              <w:right w:val="single" w:sz="4" w:space="0" w:color="auto"/>
            </w:tcBorders>
          </w:tcPr>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Оценка расходов (тыс. рублей), годы</w:t>
            </w:r>
          </w:p>
        </w:tc>
      </w:tr>
      <w:tr w:rsidR="00B5718F">
        <w:tc>
          <w:tcPr>
            <w:tcW w:w="1985" w:type="dxa"/>
            <w:vMerge/>
            <w:tcBorders>
              <w:top w:val="single" w:sz="4" w:space="0" w:color="auto"/>
              <w:left w:val="single" w:sz="4" w:space="0" w:color="auto"/>
              <w:bottom w:val="single" w:sz="4" w:space="0" w:color="auto"/>
              <w:right w:val="single" w:sz="4" w:space="0" w:color="auto"/>
            </w:tcBorders>
            <w:vAlign w:val="center"/>
          </w:tcPr>
          <w:p w:rsidR="00B5718F" w:rsidRPr="00BE3020" w:rsidRDefault="00B5718F"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B5718F" w:rsidRPr="00BE3020" w:rsidRDefault="00B5718F" w:rsidP="00D03EDC">
            <w:pPr>
              <w:rPr>
                <w:sz w:val="28"/>
                <w:szCs w:val="28"/>
              </w:rPr>
            </w:pPr>
          </w:p>
        </w:tc>
        <w:tc>
          <w:tcPr>
            <w:tcW w:w="2532" w:type="dxa"/>
            <w:vMerge/>
            <w:tcBorders>
              <w:top w:val="single" w:sz="4" w:space="0" w:color="auto"/>
              <w:left w:val="single" w:sz="4" w:space="0" w:color="auto"/>
              <w:bottom w:val="single" w:sz="4" w:space="0" w:color="auto"/>
              <w:right w:val="single" w:sz="4" w:space="0" w:color="auto"/>
            </w:tcBorders>
            <w:vAlign w:val="center"/>
          </w:tcPr>
          <w:p w:rsidR="00B5718F" w:rsidRPr="00BE3020" w:rsidRDefault="00B5718F" w:rsidP="00D03EDC">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5718F" w:rsidRPr="00BE3020" w:rsidRDefault="00B5718F" w:rsidP="007165EA">
            <w:pPr>
              <w:pStyle w:val="ConsPlusCell"/>
              <w:ind w:right="-80"/>
              <w:jc w:val="center"/>
              <w:rPr>
                <w:rFonts w:ascii="Times New Roman" w:hAnsi="Times New Roman" w:cs="Times New Roman"/>
                <w:sz w:val="28"/>
                <w:szCs w:val="28"/>
              </w:rPr>
            </w:pPr>
            <w:r w:rsidRPr="00BE3020">
              <w:rPr>
                <w:rFonts w:ascii="Times New Roman" w:hAnsi="Times New Roman" w:cs="Times New Roman"/>
                <w:sz w:val="28"/>
                <w:szCs w:val="28"/>
              </w:rPr>
              <w:t xml:space="preserve">2014 </w:t>
            </w:r>
          </w:p>
          <w:p w:rsidR="00B5718F" w:rsidRPr="00BE3020" w:rsidRDefault="00B5718F" w:rsidP="00D03EDC">
            <w:pPr>
              <w:pStyle w:val="ConsPlusCell"/>
              <w:jc w:val="center"/>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B5718F" w:rsidRPr="00BE3020" w:rsidRDefault="00B5718F" w:rsidP="00D03EDC">
            <w:pPr>
              <w:pStyle w:val="ConsPlusCell"/>
              <w:jc w:val="center"/>
              <w:rPr>
                <w:rFonts w:ascii="Times New Roman" w:hAnsi="Times New Roman" w:cs="Times New Roman"/>
                <w:sz w:val="28"/>
                <w:szCs w:val="28"/>
              </w:rPr>
            </w:pPr>
            <w:r w:rsidRPr="00BE3020">
              <w:rPr>
                <w:rFonts w:ascii="Times New Roman" w:hAnsi="Times New Roman" w:cs="Times New Roman"/>
                <w:sz w:val="28"/>
                <w:szCs w:val="28"/>
              </w:rPr>
              <w:t>2015</w:t>
            </w:r>
          </w:p>
        </w:tc>
        <w:tc>
          <w:tcPr>
            <w:tcW w:w="113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2016</w:t>
            </w:r>
          </w:p>
        </w:tc>
        <w:tc>
          <w:tcPr>
            <w:tcW w:w="113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2017</w:t>
            </w:r>
          </w:p>
        </w:tc>
        <w:tc>
          <w:tcPr>
            <w:tcW w:w="993"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2018</w:t>
            </w:r>
          </w:p>
        </w:tc>
        <w:tc>
          <w:tcPr>
            <w:tcW w:w="993"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2019</w:t>
            </w:r>
          </w:p>
        </w:tc>
        <w:tc>
          <w:tcPr>
            <w:tcW w:w="992"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2020</w:t>
            </w:r>
          </w:p>
        </w:tc>
      </w:tr>
    </w:tbl>
    <w:p w:rsidR="00B5718F" w:rsidRPr="00FF5916" w:rsidRDefault="00B5718F" w:rsidP="00B5718F">
      <w:pPr>
        <w:rPr>
          <w:sz w:val="2"/>
        </w:rPr>
      </w:pPr>
    </w:p>
    <w:tbl>
      <w:tblPr>
        <w:tblW w:w="1557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985"/>
        <w:gridCol w:w="3118"/>
        <w:gridCol w:w="2532"/>
        <w:gridCol w:w="1560"/>
        <w:gridCol w:w="1135"/>
        <w:gridCol w:w="1135"/>
        <w:gridCol w:w="1135"/>
        <w:gridCol w:w="993"/>
        <w:gridCol w:w="993"/>
        <w:gridCol w:w="992"/>
      </w:tblGrid>
      <w:tr w:rsidR="00B5718F">
        <w:trPr>
          <w:tblHeader/>
        </w:trPr>
        <w:tc>
          <w:tcPr>
            <w:tcW w:w="198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2</w:t>
            </w:r>
          </w:p>
        </w:tc>
        <w:tc>
          <w:tcPr>
            <w:tcW w:w="2532"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5</w:t>
            </w:r>
          </w:p>
        </w:tc>
        <w:tc>
          <w:tcPr>
            <w:tcW w:w="113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6</w:t>
            </w:r>
          </w:p>
        </w:tc>
        <w:tc>
          <w:tcPr>
            <w:tcW w:w="1135"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5718F" w:rsidRDefault="00B5718F" w:rsidP="00D03EDC">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10</w:t>
            </w:r>
          </w:p>
        </w:tc>
      </w:tr>
      <w:tr w:rsidR="00044B25" w:rsidRPr="00BA2E30">
        <w:trPr>
          <w:trHeight w:val="340"/>
        </w:trPr>
        <w:tc>
          <w:tcPr>
            <w:tcW w:w="1985" w:type="dxa"/>
            <w:vMerge w:val="restart"/>
            <w:tcBorders>
              <w:top w:val="single" w:sz="4" w:space="0" w:color="auto"/>
              <w:left w:val="single" w:sz="4" w:space="0" w:color="auto"/>
              <w:bottom w:val="single" w:sz="4" w:space="0" w:color="auto"/>
              <w:right w:val="single" w:sz="4" w:space="0" w:color="auto"/>
            </w:tcBorders>
          </w:tcPr>
          <w:p w:rsidR="00044B25" w:rsidRPr="004344B4" w:rsidRDefault="00E27C77" w:rsidP="00D03EDC">
            <w:pPr>
              <w:pStyle w:val="ConsPlusCell"/>
              <w:jc w:val="both"/>
              <w:rPr>
                <w:rFonts w:ascii="Times New Roman" w:hAnsi="Times New Roman" w:cs="Times New Roman"/>
                <w:sz w:val="28"/>
                <w:szCs w:val="28"/>
              </w:rPr>
            </w:pPr>
            <w:r>
              <w:rPr>
                <w:rFonts w:ascii="Times New Roman" w:hAnsi="Times New Roman" w:cs="Times New Roman"/>
                <w:sz w:val="28"/>
                <w:szCs w:val="28"/>
              </w:rPr>
              <w:t>106,4</w:t>
            </w:r>
            <w:r w:rsidR="00044B25">
              <w:rPr>
                <w:rFonts w:ascii="Times New Roman" w:hAnsi="Times New Roman" w:cs="Times New Roman"/>
                <w:sz w:val="28"/>
                <w:szCs w:val="28"/>
              </w:rPr>
              <w:t>Муниципальная программа</w:t>
            </w:r>
          </w:p>
        </w:tc>
        <w:tc>
          <w:tcPr>
            <w:tcW w:w="3118" w:type="dxa"/>
            <w:vMerge w:val="restart"/>
            <w:tcBorders>
              <w:top w:val="single" w:sz="4" w:space="0" w:color="auto"/>
              <w:left w:val="single" w:sz="4" w:space="0" w:color="auto"/>
              <w:bottom w:val="single" w:sz="4" w:space="0" w:color="auto"/>
              <w:right w:val="single" w:sz="4" w:space="0" w:color="auto"/>
            </w:tcBorders>
          </w:tcPr>
          <w:p w:rsidR="00044B25" w:rsidRPr="004344B4" w:rsidRDefault="00044B25" w:rsidP="00D03EDC">
            <w:pPr>
              <w:widowControl w:val="0"/>
              <w:autoSpaceDE w:val="0"/>
              <w:autoSpaceDN w:val="0"/>
              <w:adjustRightInd w:val="0"/>
              <w:jc w:val="both"/>
              <w:rPr>
                <w:sz w:val="28"/>
                <w:szCs w:val="28"/>
              </w:rPr>
            </w:pPr>
            <w:r w:rsidRPr="004344B4">
              <w:rPr>
                <w:sz w:val="28"/>
                <w:szCs w:val="28"/>
              </w:rPr>
              <w:t xml:space="preserve">«Молодежь </w:t>
            </w:r>
            <w:r>
              <w:rPr>
                <w:sz w:val="28"/>
                <w:szCs w:val="28"/>
              </w:rPr>
              <w:t>Цимлянского района</w:t>
            </w:r>
            <w:r w:rsidRPr="004344B4">
              <w:rPr>
                <w:sz w:val="28"/>
                <w:szCs w:val="28"/>
              </w:rPr>
              <w:t>»</w:t>
            </w:r>
          </w:p>
        </w:tc>
        <w:tc>
          <w:tcPr>
            <w:tcW w:w="2532" w:type="dxa"/>
            <w:tcBorders>
              <w:top w:val="single" w:sz="4" w:space="0" w:color="auto"/>
              <w:left w:val="single" w:sz="4" w:space="0" w:color="auto"/>
              <w:bottom w:val="single" w:sz="4" w:space="0" w:color="auto"/>
              <w:right w:val="single" w:sz="4" w:space="0" w:color="auto"/>
            </w:tcBorders>
          </w:tcPr>
          <w:p w:rsidR="00044B25" w:rsidRPr="00BA2E30" w:rsidRDefault="00044B25"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всего             </w:t>
            </w:r>
          </w:p>
        </w:tc>
        <w:tc>
          <w:tcPr>
            <w:tcW w:w="1560" w:type="dxa"/>
            <w:tcBorders>
              <w:top w:val="single" w:sz="4" w:space="0" w:color="auto"/>
              <w:left w:val="single" w:sz="4" w:space="0" w:color="auto"/>
              <w:bottom w:val="single" w:sz="4" w:space="0" w:color="auto"/>
              <w:right w:val="single" w:sz="4" w:space="0" w:color="auto"/>
            </w:tcBorders>
          </w:tcPr>
          <w:p w:rsidR="00044B25" w:rsidRPr="00BA2E30" w:rsidRDefault="00044B25" w:rsidP="00A5234C">
            <w:pPr>
              <w:rPr>
                <w:sz w:val="28"/>
                <w:szCs w:val="28"/>
              </w:rPr>
            </w:pPr>
            <w:r w:rsidRPr="00BA2E30">
              <w:rPr>
                <w:spacing w:val="-20"/>
                <w:sz w:val="28"/>
                <w:szCs w:val="28"/>
              </w:rPr>
              <w:t>315,4</w:t>
            </w:r>
          </w:p>
        </w:tc>
        <w:tc>
          <w:tcPr>
            <w:tcW w:w="1135" w:type="dxa"/>
            <w:tcBorders>
              <w:top w:val="single" w:sz="4" w:space="0" w:color="auto"/>
              <w:left w:val="single" w:sz="4" w:space="0" w:color="auto"/>
              <w:bottom w:val="single" w:sz="4" w:space="0" w:color="auto"/>
              <w:right w:val="single" w:sz="4" w:space="0" w:color="auto"/>
            </w:tcBorders>
          </w:tcPr>
          <w:p w:rsidR="00044B25" w:rsidRPr="00BA2E30" w:rsidRDefault="00044B25" w:rsidP="00A5234C">
            <w:pPr>
              <w:rPr>
                <w:sz w:val="28"/>
                <w:szCs w:val="28"/>
              </w:rPr>
            </w:pPr>
            <w:r w:rsidRPr="00BA2E30">
              <w:rPr>
                <w:sz w:val="28"/>
                <w:szCs w:val="28"/>
              </w:rPr>
              <w:t>381,3</w:t>
            </w:r>
          </w:p>
        </w:tc>
        <w:tc>
          <w:tcPr>
            <w:tcW w:w="1135" w:type="dxa"/>
            <w:tcBorders>
              <w:top w:val="single" w:sz="4" w:space="0" w:color="auto"/>
              <w:left w:val="single" w:sz="4" w:space="0" w:color="auto"/>
              <w:bottom w:val="single" w:sz="4" w:space="0" w:color="auto"/>
              <w:right w:val="single" w:sz="4" w:space="0" w:color="auto"/>
            </w:tcBorders>
          </w:tcPr>
          <w:p w:rsidR="00044B25" w:rsidRPr="00BA2E30" w:rsidRDefault="00044B25" w:rsidP="00A5234C">
            <w:r w:rsidRPr="00BA2E30">
              <w:rPr>
                <w:spacing w:val="-20"/>
                <w:sz w:val="28"/>
                <w:szCs w:val="28"/>
              </w:rPr>
              <w:t>340,5</w:t>
            </w:r>
          </w:p>
        </w:tc>
        <w:tc>
          <w:tcPr>
            <w:tcW w:w="1135" w:type="dxa"/>
            <w:tcBorders>
              <w:top w:val="single" w:sz="4" w:space="0" w:color="auto"/>
              <w:left w:val="single" w:sz="4" w:space="0" w:color="auto"/>
              <w:bottom w:val="single" w:sz="4" w:space="0" w:color="auto"/>
              <w:right w:val="single" w:sz="4" w:space="0" w:color="auto"/>
            </w:tcBorders>
          </w:tcPr>
          <w:p w:rsidR="00044B25" w:rsidRPr="00BA2E30" w:rsidRDefault="00200DF7" w:rsidP="00944633">
            <w:r>
              <w:rPr>
                <w:spacing w:val="-20"/>
                <w:sz w:val="28"/>
                <w:szCs w:val="28"/>
              </w:rPr>
              <w:t>3</w:t>
            </w:r>
            <w:r w:rsidR="00944633">
              <w:rPr>
                <w:spacing w:val="-20"/>
                <w:sz w:val="28"/>
                <w:szCs w:val="28"/>
              </w:rPr>
              <w:t>29</w:t>
            </w:r>
            <w:r>
              <w:rPr>
                <w:spacing w:val="-20"/>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044B25" w:rsidRPr="00BA2E30" w:rsidRDefault="00044B25" w:rsidP="00197E1B">
            <w:r w:rsidRPr="00BA2E30">
              <w:rPr>
                <w:spacing w:val="-20"/>
                <w:sz w:val="28"/>
                <w:szCs w:val="28"/>
              </w:rPr>
              <w:t>3</w:t>
            </w:r>
            <w:r w:rsidR="00197E1B">
              <w:rPr>
                <w:spacing w:val="-20"/>
                <w:sz w:val="28"/>
                <w:szCs w:val="28"/>
              </w:rPr>
              <w:t>46,2</w:t>
            </w:r>
          </w:p>
        </w:tc>
        <w:tc>
          <w:tcPr>
            <w:tcW w:w="993" w:type="dxa"/>
            <w:tcBorders>
              <w:top w:val="single" w:sz="4" w:space="0" w:color="auto"/>
              <w:left w:val="single" w:sz="4" w:space="0" w:color="auto"/>
              <w:bottom w:val="single" w:sz="4" w:space="0" w:color="auto"/>
              <w:right w:val="single" w:sz="4" w:space="0" w:color="auto"/>
            </w:tcBorders>
          </w:tcPr>
          <w:p w:rsidR="00044B25"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332,4</w:t>
            </w:r>
          </w:p>
        </w:tc>
        <w:tc>
          <w:tcPr>
            <w:tcW w:w="992" w:type="dxa"/>
            <w:tcBorders>
              <w:top w:val="single" w:sz="4" w:space="0" w:color="auto"/>
              <w:left w:val="single" w:sz="4" w:space="0" w:color="auto"/>
              <w:bottom w:val="single" w:sz="4" w:space="0" w:color="auto"/>
              <w:right w:val="single" w:sz="4" w:space="0" w:color="auto"/>
            </w:tcBorders>
          </w:tcPr>
          <w:p w:rsidR="00044B25"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332,3</w:t>
            </w:r>
          </w:p>
        </w:tc>
      </w:tr>
      <w:tr w:rsidR="005C4780" w:rsidRPr="00BA2E30">
        <w:trPr>
          <w:trHeight w:val="410"/>
        </w:trPr>
        <w:tc>
          <w:tcPr>
            <w:tcW w:w="1985"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областной </w:t>
            </w:r>
          </w:p>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бюджет             </w:t>
            </w:r>
          </w:p>
        </w:tc>
        <w:tc>
          <w:tcPr>
            <w:tcW w:w="1560" w:type="dxa"/>
            <w:tcBorders>
              <w:top w:val="single" w:sz="4" w:space="0" w:color="auto"/>
              <w:left w:val="single" w:sz="4" w:space="0" w:color="auto"/>
              <w:bottom w:val="single" w:sz="4" w:space="0" w:color="auto"/>
              <w:right w:val="single" w:sz="4" w:space="0" w:color="auto"/>
            </w:tcBorders>
          </w:tcPr>
          <w:p w:rsidR="005C4780" w:rsidRPr="00BA2E30" w:rsidRDefault="005C4780"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144,3</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104,0</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BA2E30">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99,6</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9</w:t>
            </w:r>
            <w:r w:rsidR="00E27C77">
              <w:rPr>
                <w:rFonts w:ascii="Times New Roman" w:hAnsi="Times New Roman" w:cs="Times New Roman"/>
                <w:spacing w:val="-20"/>
                <w:sz w:val="28"/>
                <w:szCs w:val="28"/>
              </w:rPr>
              <w:t>8</w:t>
            </w:r>
            <w:r>
              <w:rPr>
                <w:rFonts w:ascii="Times New Roman" w:hAnsi="Times New Roman" w:cs="Times New Roman"/>
                <w:spacing w:val="-20"/>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197E1B"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r>
      <w:tr w:rsidR="00E27C77"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E27C77" w:rsidRPr="00BA2E30" w:rsidRDefault="00E27C77"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E27C77" w:rsidRDefault="00E27C77">
            <w:r w:rsidRPr="003D64E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D64E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D64E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D64E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3D64E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Pr="00E27C77" w:rsidRDefault="00E27C77"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7C77" w:rsidRPr="00E27C77" w:rsidRDefault="00E27C77"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5C4780" w:rsidRPr="00BA2E30">
        <w:trPr>
          <w:trHeight w:val="262"/>
        </w:trPr>
        <w:tc>
          <w:tcPr>
            <w:tcW w:w="1985"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5C4780" w:rsidRPr="00BA2E30" w:rsidRDefault="005C4780"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171,1</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277,3</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BA2E30">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240,9</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230,4</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197E1B" w:rsidP="00BA2E30">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239,8</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226,0</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225,9</w:t>
            </w:r>
          </w:p>
        </w:tc>
      </w:tr>
      <w:tr w:rsidR="00E27C77"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E27C77" w:rsidRPr="00BA2E30" w:rsidRDefault="00E27C77" w:rsidP="00D03EDC">
            <w:pPr>
              <w:pStyle w:val="ConsPlusCell"/>
              <w:ind w:right="-88"/>
              <w:rPr>
                <w:rFonts w:ascii="Times New Roman" w:hAnsi="Times New Roman" w:cs="Times New Roman"/>
                <w:sz w:val="28"/>
                <w:szCs w:val="28"/>
              </w:rPr>
            </w:pPr>
            <w:r w:rsidRPr="00BA2E30">
              <w:rPr>
                <w:rFonts w:ascii="Times New Roman" w:hAnsi="Times New Roman" w:cs="Times New Roman"/>
                <w:sz w:val="28"/>
                <w:szCs w:val="2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7C77" w:rsidRDefault="00E27C77">
            <w:r w:rsidRPr="0027298D">
              <w:rPr>
                <w:spacing w:val="-20"/>
                <w:sz w:val="28"/>
                <w:szCs w:val="28"/>
              </w:rPr>
              <w:t>-</w:t>
            </w:r>
          </w:p>
        </w:tc>
      </w:tr>
      <w:tr w:rsidR="005C4780" w:rsidRPr="00084787">
        <w:trPr>
          <w:trHeight w:val="584"/>
        </w:trPr>
        <w:tc>
          <w:tcPr>
            <w:tcW w:w="1985"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 xml:space="preserve">Подпрограмма    </w:t>
            </w:r>
          </w:p>
        </w:tc>
        <w:tc>
          <w:tcPr>
            <w:tcW w:w="3118" w:type="dxa"/>
            <w:tcBorders>
              <w:top w:val="single" w:sz="4" w:space="0" w:color="auto"/>
              <w:left w:val="single" w:sz="4" w:space="0" w:color="auto"/>
              <w:bottom w:val="single" w:sz="4" w:space="0" w:color="auto"/>
              <w:right w:val="single" w:sz="4" w:space="0" w:color="auto"/>
            </w:tcBorders>
          </w:tcPr>
          <w:p w:rsidR="005C4780" w:rsidRPr="004344B4" w:rsidRDefault="005C4780" w:rsidP="00AA7C76">
            <w:pPr>
              <w:pStyle w:val="ConsPlusCell"/>
              <w:ind w:left="-69" w:right="-62"/>
              <w:rPr>
                <w:rFonts w:ascii="Times New Roman" w:hAnsi="Times New Roman" w:cs="Times New Roman"/>
                <w:sz w:val="28"/>
                <w:szCs w:val="28"/>
              </w:rPr>
            </w:pPr>
            <w:r w:rsidRPr="004344B4">
              <w:rPr>
                <w:rFonts w:ascii="Times New Roman" w:hAnsi="Times New Roman" w:cs="Times New Roman"/>
                <w:sz w:val="28"/>
                <w:szCs w:val="28"/>
              </w:rPr>
              <w:t>«</w:t>
            </w:r>
            <w:proofErr w:type="spellStart"/>
            <w:r w:rsidRPr="004344B4">
              <w:rPr>
                <w:rFonts w:ascii="Times New Roman" w:hAnsi="Times New Roman" w:cs="Times New Roman"/>
                <w:sz w:val="28"/>
                <w:szCs w:val="28"/>
              </w:rPr>
              <w:t>Поддержкамолодежных</w:t>
            </w:r>
            <w:proofErr w:type="spellEnd"/>
            <w:r w:rsidRPr="004344B4">
              <w:rPr>
                <w:rFonts w:ascii="Times New Roman" w:hAnsi="Times New Roman" w:cs="Times New Roman"/>
                <w:sz w:val="28"/>
                <w:szCs w:val="28"/>
              </w:rPr>
              <w:t xml:space="preserve"> инициатив»</w:t>
            </w:r>
          </w:p>
        </w:tc>
        <w:tc>
          <w:tcPr>
            <w:tcW w:w="2532"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5C4780" w:rsidRPr="00AA7C76" w:rsidRDefault="005C4780" w:rsidP="00DA1A02">
            <w:pPr>
              <w:widowControl w:val="0"/>
              <w:autoSpaceDE w:val="0"/>
              <w:autoSpaceDN w:val="0"/>
              <w:adjustRightInd w:val="0"/>
              <w:rPr>
                <w:spacing w:val="-20"/>
                <w:sz w:val="28"/>
                <w:szCs w:val="28"/>
              </w:rPr>
            </w:pPr>
            <w:r>
              <w:rPr>
                <w:spacing w:val="-20"/>
                <w:sz w:val="28"/>
                <w:szCs w:val="28"/>
              </w:rPr>
              <w:t>171,6</w:t>
            </w:r>
          </w:p>
        </w:tc>
        <w:tc>
          <w:tcPr>
            <w:tcW w:w="1135" w:type="dxa"/>
            <w:tcBorders>
              <w:top w:val="single" w:sz="4" w:space="0" w:color="auto"/>
              <w:left w:val="single" w:sz="4" w:space="0" w:color="auto"/>
              <w:bottom w:val="single" w:sz="4" w:space="0" w:color="auto"/>
              <w:right w:val="single" w:sz="4" w:space="0" w:color="auto"/>
            </w:tcBorders>
          </w:tcPr>
          <w:p w:rsidR="005C4780" w:rsidRPr="00AA7C76" w:rsidRDefault="005C4780" w:rsidP="002D4498">
            <w:pPr>
              <w:widowControl w:val="0"/>
              <w:autoSpaceDE w:val="0"/>
              <w:autoSpaceDN w:val="0"/>
              <w:adjustRightInd w:val="0"/>
              <w:rPr>
                <w:spacing w:val="-20"/>
                <w:sz w:val="28"/>
                <w:szCs w:val="28"/>
              </w:rPr>
            </w:pPr>
            <w:r>
              <w:rPr>
                <w:spacing w:val="-20"/>
                <w:sz w:val="28"/>
                <w:szCs w:val="28"/>
              </w:rPr>
              <w:t>226,9</w:t>
            </w:r>
          </w:p>
        </w:tc>
        <w:tc>
          <w:tcPr>
            <w:tcW w:w="1135" w:type="dxa"/>
            <w:tcBorders>
              <w:top w:val="single" w:sz="4" w:space="0" w:color="auto"/>
              <w:left w:val="single" w:sz="4" w:space="0" w:color="auto"/>
              <w:bottom w:val="single" w:sz="4" w:space="0" w:color="auto"/>
              <w:right w:val="single" w:sz="4" w:space="0" w:color="auto"/>
            </w:tcBorders>
          </w:tcPr>
          <w:p w:rsidR="005C4780" w:rsidRPr="00AA7C76" w:rsidRDefault="005C4780" w:rsidP="000B34CF">
            <w:pPr>
              <w:widowControl w:val="0"/>
              <w:autoSpaceDE w:val="0"/>
              <w:autoSpaceDN w:val="0"/>
              <w:adjustRightInd w:val="0"/>
              <w:rPr>
                <w:spacing w:val="-20"/>
                <w:sz w:val="28"/>
                <w:szCs w:val="28"/>
              </w:rPr>
            </w:pPr>
            <w:r>
              <w:rPr>
                <w:spacing w:val="-20"/>
                <w:sz w:val="28"/>
                <w:szCs w:val="28"/>
              </w:rPr>
              <w:t>204,1</w:t>
            </w:r>
          </w:p>
        </w:tc>
        <w:tc>
          <w:tcPr>
            <w:tcW w:w="1135" w:type="dxa"/>
            <w:tcBorders>
              <w:top w:val="single" w:sz="4" w:space="0" w:color="auto"/>
              <w:left w:val="single" w:sz="4" w:space="0" w:color="auto"/>
              <w:bottom w:val="single" w:sz="4" w:space="0" w:color="auto"/>
              <w:right w:val="single" w:sz="4" w:space="0" w:color="auto"/>
            </w:tcBorders>
          </w:tcPr>
          <w:p w:rsidR="005C4780" w:rsidRPr="00AA7C76" w:rsidRDefault="005C4780" w:rsidP="00E27C77">
            <w:pPr>
              <w:widowControl w:val="0"/>
              <w:autoSpaceDE w:val="0"/>
              <w:autoSpaceDN w:val="0"/>
              <w:adjustRightInd w:val="0"/>
              <w:rPr>
                <w:spacing w:val="-20"/>
                <w:sz w:val="28"/>
                <w:szCs w:val="28"/>
              </w:rPr>
            </w:pPr>
            <w:r>
              <w:rPr>
                <w:spacing w:val="-20"/>
                <w:sz w:val="28"/>
                <w:szCs w:val="28"/>
              </w:rPr>
              <w:t>16</w:t>
            </w:r>
            <w:r w:rsidR="00E27C77">
              <w:rPr>
                <w:spacing w:val="-20"/>
                <w:sz w:val="28"/>
                <w:szCs w:val="28"/>
              </w:rPr>
              <w:t>5</w:t>
            </w:r>
            <w:r>
              <w:rPr>
                <w:spacing w:val="-20"/>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5C4780" w:rsidRPr="00AA7C76" w:rsidRDefault="00197E1B" w:rsidP="002D4498">
            <w:pPr>
              <w:widowControl w:val="0"/>
              <w:autoSpaceDE w:val="0"/>
              <w:autoSpaceDN w:val="0"/>
              <w:adjustRightInd w:val="0"/>
              <w:rPr>
                <w:spacing w:val="-20"/>
                <w:sz w:val="28"/>
                <w:szCs w:val="28"/>
              </w:rPr>
            </w:pPr>
            <w:r>
              <w:rPr>
                <w:spacing w:val="-20"/>
                <w:sz w:val="28"/>
                <w:szCs w:val="28"/>
              </w:rPr>
              <w:t>182,7</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168,9</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168,8</w:t>
            </w:r>
          </w:p>
        </w:tc>
      </w:tr>
      <w:tr w:rsidR="005C4780" w:rsidRPr="00BA2E30">
        <w:tc>
          <w:tcPr>
            <w:tcW w:w="1985" w:type="dxa"/>
            <w:vMerge w:val="restart"/>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keepNext/>
              <w:rPr>
                <w:rFonts w:ascii="Times New Roman" w:hAnsi="Times New Roman" w:cs="Times New Roman"/>
                <w:sz w:val="28"/>
                <w:szCs w:val="28"/>
              </w:rPr>
            </w:pPr>
          </w:p>
        </w:tc>
        <w:tc>
          <w:tcPr>
            <w:tcW w:w="3118" w:type="dxa"/>
            <w:vMerge w:val="restart"/>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keepNext/>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keepNext/>
              <w:rPr>
                <w:rFonts w:ascii="Times New Roman" w:hAnsi="Times New Roman" w:cs="Times New Roman"/>
                <w:sz w:val="28"/>
                <w:szCs w:val="28"/>
              </w:rPr>
            </w:pPr>
            <w:r w:rsidRPr="004344B4">
              <w:rPr>
                <w:rFonts w:ascii="Times New Roman" w:hAnsi="Times New Roman" w:cs="Times New Roman"/>
                <w:sz w:val="28"/>
                <w:szCs w:val="28"/>
              </w:rPr>
              <w:t xml:space="preserve">областной </w:t>
            </w:r>
          </w:p>
          <w:p w:rsidR="005C4780" w:rsidRPr="004344B4" w:rsidRDefault="005C4780" w:rsidP="00D03EDC">
            <w:pPr>
              <w:pStyle w:val="ConsPlusCell"/>
              <w:keepNext/>
              <w:rPr>
                <w:rFonts w:ascii="Times New Roman" w:hAnsi="Times New Roman" w:cs="Times New Roman"/>
                <w:sz w:val="28"/>
                <w:szCs w:val="28"/>
              </w:rPr>
            </w:pPr>
            <w:r w:rsidRPr="004344B4">
              <w:rPr>
                <w:rFonts w:ascii="Times New Roman" w:hAnsi="Times New Roman" w:cs="Times New Roman"/>
                <w:sz w:val="28"/>
                <w:szCs w:val="28"/>
              </w:rPr>
              <w:t>бюджет</w:t>
            </w:r>
          </w:p>
        </w:tc>
        <w:tc>
          <w:tcPr>
            <w:tcW w:w="1560" w:type="dxa"/>
            <w:tcBorders>
              <w:top w:val="single" w:sz="4" w:space="0" w:color="auto"/>
              <w:left w:val="single" w:sz="4" w:space="0" w:color="auto"/>
              <w:bottom w:val="single" w:sz="4" w:space="0" w:color="auto"/>
              <w:right w:val="single" w:sz="4" w:space="0" w:color="auto"/>
            </w:tcBorders>
          </w:tcPr>
          <w:p w:rsidR="005C4780" w:rsidRPr="00DA1A02" w:rsidRDefault="005C4780" w:rsidP="00DA1A02">
            <w:pPr>
              <w:rPr>
                <w:sz w:val="28"/>
                <w:szCs w:val="28"/>
              </w:rPr>
            </w:pPr>
            <w:r>
              <w:rPr>
                <w:sz w:val="28"/>
                <w:szCs w:val="28"/>
              </w:rPr>
              <w:t>144,3</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pPr>
              <w:rPr>
                <w:sz w:val="28"/>
                <w:szCs w:val="28"/>
              </w:rPr>
            </w:pPr>
            <w:r w:rsidRPr="00BA2E30">
              <w:rPr>
                <w:sz w:val="28"/>
                <w:szCs w:val="28"/>
              </w:rPr>
              <w:t>104,0</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pPr>
              <w:rPr>
                <w:sz w:val="28"/>
                <w:szCs w:val="28"/>
              </w:rPr>
            </w:pPr>
            <w:r w:rsidRPr="00BA2E30">
              <w:rPr>
                <w:sz w:val="28"/>
                <w:szCs w:val="28"/>
              </w:rPr>
              <w:t>99,6</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E27C77">
            <w:pPr>
              <w:rPr>
                <w:sz w:val="28"/>
                <w:szCs w:val="28"/>
              </w:rPr>
            </w:pPr>
            <w:r>
              <w:rPr>
                <w:sz w:val="28"/>
                <w:szCs w:val="28"/>
              </w:rPr>
              <w:t>9</w:t>
            </w:r>
            <w:r w:rsidR="00E27C77">
              <w:rPr>
                <w:sz w:val="28"/>
                <w:szCs w:val="28"/>
              </w:rPr>
              <w:t>8</w:t>
            </w:r>
            <w:r>
              <w:rPr>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197E1B">
            <w:pPr>
              <w:rPr>
                <w:sz w:val="28"/>
                <w:szCs w:val="28"/>
              </w:rPr>
            </w:pPr>
            <w:r>
              <w:rPr>
                <w:sz w:val="28"/>
                <w:szCs w:val="28"/>
              </w:rPr>
              <w:t>106,4</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106,4</w:t>
            </w:r>
          </w:p>
        </w:tc>
      </w:tr>
      <w:tr w:rsidR="005C4780">
        <w:tc>
          <w:tcPr>
            <w:tcW w:w="1985"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5C4780" w:rsidRPr="00DA1A02" w:rsidRDefault="00E27C77" w:rsidP="00DA1A02">
            <w:pPr>
              <w:widowControl w:val="0"/>
              <w:autoSpaceDE w:val="0"/>
              <w:autoSpaceDN w:val="0"/>
              <w:adjustRightInd w:val="0"/>
              <w:rPr>
                <w:spacing w:val="-20"/>
                <w:sz w:val="28"/>
                <w:szCs w:val="28"/>
              </w:rPr>
            </w:pPr>
            <w:r>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5C4780" w:rsidRPr="00DA1A02" w:rsidRDefault="00E27C77" w:rsidP="002D4498">
            <w:pPr>
              <w:widowControl w:val="0"/>
              <w:autoSpaceDE w:val="0"/>
              <w:autoSpaceDN w:val="0"/>
              <w:adjustRightInd w:val="0"/>
              <w:rPr>
                <w:spacing w:val="-20"/>
                <w:sz w:val="28"/>
                <w:szCs w:val="28"/>
              </w:rPr>
            </w:pPr>
            <w:r>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5C4780" w:rsidRPr="00DA1A02" w:rsidRDefault="00E27C77" w:rsidP="000B34CF">
            <w:pPr>
              <w:widowControl w:val="0"/>
              <w:autoSpaceDE w:val="0"/>
              <w:autoSpaceDN w:val="0"/>
              <w:adjustRightInd w:val="0"/>
              <w:rPr>
                <w:spacing w:val="-20"/>
                <w:sz w:val="28"/>
                <w:szCs w:val="28"/>
              </w:rPr>
            </w:pPr>
            <w:r>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5C4780" w:rsidRPr="00DA1A02" w:rsidRDefault="00E27C77" w:rsidP="002D4498">
            <w:pPr>
              <w:widowControl w:val="0"/>
              <w:autoSpaceDE w:val="0"/>
              <w:autoSpaceDN w:val="0"/>
              <w:adjustRightInd w:val="0"/>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C4780" w:rsidRPr="00DA1A02" w:rsidRDefault="00E27C77" w:rsidP="002D4498">
            <w:pPr>
              <w:widowControl w:val="0"/>
              <w:autoSpaceDE w:val="0"/>
              <w:autoSpaceDN w:val="0"/>
              <w:adjustRightInd w:val="0"/>
              <w:rPr>
                <w:spacing w:val="-20"/>
                <w:sz w:val="28"/>
                <w:szCs w:val="28"/>
              </w:rPr>
            </w:pPr>
            <w:r>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5C4780"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5C4780"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5C4780"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местный бюджет </w:t>
            </w:r>
          </w:p>
        </w:tc>
        <w:tc>
          <w:tcPr>
            <w:tcW w:w="1560" w:type="dxa"/>
            <w:tcBorders>
              <w:top w:val="single" w:sz="4" w:space="0" w:color="auto"/>
              <w:left w:val="single" w:sz="4" w:space="0" w:color="auto"/>
              <w:bottom w:val="single" w:sz="4" w:space="0" w:color="auto"/>
              <w:right w:val="single" w:sz="4" w:space="0" w:color="auto"/>
            </w:tcBorders>
          </w:tcPr>
          <w:p w:rsidR="005C4780" w:rsidRPr="00BA2E30" w:rsidRDefault="005C4780" w:rsidP="00DA1A02">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27,3</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pStyle w:val="ConsPlusCell"/>
              <w:rPr>
                <w:rFonts w:ascii="Times New Roman" w:hAnsi="Times New Roman" w:cs="Times New Roman"/>
                <w:spacing w:val="-20"/>
                <w:sz w:val="28"/>
                <w:szCs w:val="28"/>
              </w:rPr>
            </w:pPr>
            <w:r w:rsidRPr="00BA2E30">
              <w:rPr>
                <w:rFonts w:ascii="Times New Roman" w:hAnsi="Times New Roman" w:cs="Times New Roman"/>
                <w:spacing w:val="-20"/>
                <w:sz w:val="28"/>
                <w:szCs w:val="28"/>
              </w:rPr>
              <w:t>122,9</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pPr>
              <w:rPr>
                <w:spacing w:val="-20"/>
                <w:sz w:val="28"/>
                <w:szCs w:val="28"/>
              </w:rPr>
            </w:pPr>
            <w:r w:rsidRPr="00BA2E30">
              <w:rPr>
                <w:spacing w:val="-20"/>
                <w:sz w:val="28"/>
                <w:szCs w:val="28"/>
              </w:rPr>
              <w:t>104,5</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pPr>
              <w:rPr>
                <w:spacing w:val="-20"/>
                <w:sz w:val="28"/>
                <w:szCs w:val="28"/>
              </w:rPr>
            </w:pPr>
            <w:r w:rsidRPr="00BA2E30">
              <w:rPr>
                <w:spacing w:val="-20"/>
                <w:sz w:val="28"/>
                <w:szCs w:val="28"/>
              </w:rPr>
              <w:t>6</w:t>
            </w:r>
            <w:r>
              <w:rPr>
                <w:spacing w:val="-20"/>
                <w:sz w:val="28"/>
                <w:szCs w:val="28"/>
              </w:rPr>
              <w:t>6,9</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197E1B">
            <w:pPr>
              <w:rPr>
                <w:spacing w:val="-20"/>
                <w:sz w:val="28"/>
                <w:szCs w:val="28"/>
              </w:rPr>
            </w:pPr>
            <w:r>
              <w:rPr>
                <w:spacing w:val="-20"/>
                <w:sz w:val="28"/>
                <w:szCs w:val="28"/>
              </w:rPr>
              <w:t>76,3</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62,5</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62,4</w:t>
            </w:r>
          </w:p>
        </w:tc>
      </w:tr>
      <w:tr w:rsidR="005C4780"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5C4780" w:rsidRPr="004344B4" w:rsidRDefault="005C478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5C4780" w:rsidRPr="00BA2E30" w:rsidRDefault="005C4780" w:rsidP="00DA1A02">
            <w:pPr>
              <w:widowControl w:val="0"/>
              <w:autoSpaceDE w:val="0"/>
              <w:autoSpaceDN w:val="0"/>
              <w:adjustRightInd w:val="0"/>
              <w:rPr>
                <w:spacing w:val="-20"/>
                <w:sz w:val="28"/>
                <w:szCs w:val="28"/>
              </w:rPr>
            </w:pPr>
            <w:r w:rsidRPr="00BA2E30">
              <w:rPr>
                <w:spacing w:val="-20"/>
                <w:sz w:val="28"/>
                <w:szCs w:val="28"/>
              </w:rPr>
              <w:t>0</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widowControl w:val="0"/>
              <w:autoSpaceDE w:val="0"/>
              <w:autoSpaceDN w:val="0"/>
              <w:adjustRightInd w:val="0"/>
              <w:rPr>
                <w:spacing w:val="-20"/>
                <w:sz w:val="28"/>
                <w:szCs w:val="28"/>
              </w:rPr>
            </w:pPr>
            <w:r w:rsidRPr="00BA2E30">
              <w:rPr>
                <w:spacing w:val="-20"/>
                <w:sz w:val="28"/>
                <w:szCs w:val="28"/>
              </w:rPr>
              <w:t>0</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0B34CF">
            <w:pPr>
              <w:widowControl w:val="0"/>
              <w:autoSpaceDE w:val="0"/>
              <w:autoSpaceDN w:val="0"/>
              <w:adjustRightInd w:val="0"/>
              <w:rPr>
                <w:spacing w:val="-20"/>
                <w:sz w:val="28"/>
                <w:szCs w:val="28"/>
              </w:rPr>
            </w:pPr>
            <w:r w:rsidRPr="00BA2E30">
              <w:rPr>
                <w:spacing w:val="-20"/>
                <w:sz w:val="28"/>
                <w:szCs w:val="28"/>
              </w:rPr>
              <w:t>0</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widowControl w:val="0"/>
              <w:autoSpaceDE w:val="0"/>
              <w:autoSpaceDN w:val="0"/>
              <w:adjustRightInd w:val="0"/>
              <w:rPr>
                <w:spacing w:val="-20"/>
                <w:sz w:val="28"/>
                <w:szCs w:val="28"/>
              </w:rPr>
            </w:pPr>
            <w:r w:rsidRPr="00BA2E30">
              <w:rPr>
                <w:spacing w:val="-20"/>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widowControl w:val="0"/>
              <w:autoSpaceDE w:val="0"/>
              <w:autoSpaceDN w:val="0"/>
              <w:adjustRightInd w:val="0"/>
              <w:rPr>
                <w:spacing w:val="-20"/>
                <w:sz w:val="28"/>
                <w:szCs w:val="28"/>
              </w:rPr>
            </w:pPr>
            <w:r w:rsidRPr="00BA2E30">
              <w:rPr>
                <w:spacing w:val="-20"/>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5C4780"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5C4780" w:rsidP="00E27C77">
            <w:pPr>
              <w:pStyle w:val="ConsPlusCell"/>
              <w:rPr>
                <w:rFonts w:ascii="Times New Roman" w:hAnsi="Times New Roman" w:cs="Times New Roman"/>
                <w:spacing w:val="-20"/>
                <w:sz w:val="28"/>
                <w:szCs w:val="28"/>
              </w:rPr>
            </w:pPr>
            <w:r w:rsidRPr="00E27C77">
              <w:rPr>
                <w:rFonts w:ascii="Times New Roman" w:hAnsi="Times New Roman" w:cs="Times New Roman"/>
                <w:spacing w:val="-20"/>
                <w:sz w:val="28"/>
                <w:szCs w:val="28"/>
              </w:rPr>
              <w:t>-</w:t>
            </w:r>
          </w:p>
        </w:tc>
      </w:tr>
      <w:tr w:rsidR="005C4780" w:rsidRPr="00BA2E30">
        <w:tc>
          <w:tcPr>
            <w:tcW w:w="1985"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 xml:space="preserve">Подпрограмма   </w:t>
            </w:r>
          </w:p>
        </w:tc>
        <w:tc>
          <w:tcPr>
            <w:tcW w:w="3118" w:type="dxa"/>
            <w:tcBorders>
              <w:top w:val="single" w:sz="4" w:space="0" w:color="auto"/>
              <w:left w:val="single" w:sz="4" w:space="0" w:color="auto"/>
              <w:bottom w:val="single" w:sz="4" w:space="0" w:color="auto"/>
              <w:right w:val="single" w:sz="4" w:space="0" w:color="auto"/>
            </w:tcBorders>
          </w:tcPr>
          <w:p w:rsidR="005C4780" w:rsidRPr="004344B4" w:rsidRDefault="005C4780"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 xml:space="preserve">«Формирование патриотизма в </w:t>
            </w:r>
            <w:r w:rsidRPr="004344B4">
              <w:rPr>
                <w:rFonts w:ascii="Times New Roman" w:hAnsi="Times New Roman" w:cs="Times New Roman"/>
                <w:sz w:val="28"/>
                <w:szCs w:val="28"/>
              </w:rPr>
              <w:lastRenderedPageBreak/>
              <w:t>молодежной среде»</w:t>
            </w:r>
          </w:p>
        </w:tc>
        <w:tc>
          <w:tcPr>
            <w:tcW w:w="2532" w:type="dxa"/>
            <w:tcBorders>
              <w:top w:val="single" w:sz="4" w:space="0" w:color="auto"/>
              <w:left w:val="single" w:sz="4" w:space="0" w:color="auto"/>
              <w:bottom w:val="single" w:sz="4" w:space="0" w:color="auto"/>
              <w:right w:val="single" w:sz="4" w:space="0" w:color="auto"/>
            </w:tcBorders>
          </w:tcPr>
          <w:p w:rsidR="005C4780" w:rsidRPr="00BA2E30" w:rsidRDefault="005C478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lastRenderedPageBreak/>
              <w:t>всего</w:t>
            </w:r>
          </w:p>
        </w:tc>
        <w:tc>
          <w:tcPr>
            <w:tcW w:w="1560" w:type="dxa"/>
            <w:tcBorders>
              <w:top w:val="single" w:sz="4" w:space="0" w:color="auto"/>
              <w:left w:val="single" w:sz="4" w:space="0" w:color="auto"/>
              <w:bottom w:val="single" w:sz="4" w:space="0" w:color="auto"/>
              <w:right w:val="single" w:sz="4" w:space="0" w:color="auto"/>
            </w:tcBorders>
          </w:tcPr>
          <w:p w:rsidR="005C4780" w:rsidRPr="00BA2E30" w:rsidRDefault="005C4780" w:rsidP="00DA1A02">
            <w:pPr>
              <w:rPr>
                <w:sz w:val="28"/>
                <w:szCs w:val="28"/>
              </w:rPr>
            </w:pPr>
            <w:r w:rsidRPr="00BA2E30">
              <w:rPr>
                <w:sz w:val="28"/>
                <w:szCs w:val="28"/>
              </w:rPr>
              <w:t>143,8</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rPr>
                <w:sz w:val="28"/>
                <w:szCs w:val="28"/>
              </w:rPr>
            </w:pPr>
            <w:r w:rsidRPr="00BA2E30">
              <w:rPr>
                <w:sz w:val="28"/>
                <w:szCs w:val="28"/>
              </w:rPr>
              <w:t>154,4</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0B34CF">
            <w:pPr>
              <w:rPr>
                <w:sz w:val="28"/>
                <w:szCs w:val="28"/>
              </w:rPr>
            </w:pPr>
            <w:r w:rsidRPr="00BA2E30">
              <w:rPr>
                <w:sz w:val="28"/>
                <w:szCs w:val="28"/>
              </w:rPr>
              <w:t>136,4</w:t>
            </w:r>
          </w:p>
        </w:tc>
        <w:tc>
          <w:tcPr>
            <w:tcW w:w="1135"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5C4780" w:rsidRPr="00BA2E30" w:rsidRDefault="005C4780" w:rsidP="002D4498">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163,5</w:t>
            </w:r>
          </w:p>
        </w:tc>
        <w:tc>
          <w:tcPr>
            <w:tcW w:w="992" w:type="dxa"/>
            <w:tcBorders>
              <w:top w:val="single" w:sz="4" w:space="0" w:color="auto"/>
              <w:left w:val="single" w:sz="4" w:space="0" w:color="auto"/>
              <w:bottom w:val="single" w:sz="4" w:space="0" w:color="auto"/>
              <w:right w:val="single" w:sz="4" w:space="0" w:color="auto"/>
            </w:tcBorders>
          </w:tcPr>
          <w:p w:rsidR="005C4780" w:rsidRPr="00E27C77" w:rsidRDefault="00E27C77" w:rsidP="00E27C77">
            <w:pPr>
              <w:pStyle w:val="ConsPlusCell"/>
              <w:rPr>
                <w:rFonts w:ascii="Times New Roman" w:hAnsi="Times New Roman" w:cs="Times New Roman"/>
                <w:spacing w:val="-20"/>
                <w:sz w:val="28"/>
                <w:szCs w:val="28"/>
              </w:rPr>
            </w:pPr>
            <w:r>
              <w:rPr>
                <w:rFonts w:ascii="Times New Roman" w:hAnsi="Times New Roman" w:cs="Times New Roman"/>
                <w:spacing w:val="-20"/>
                <w:sz w:val="28"/>
                <w:szCs w:val="28"/>
              </w:rPr>
              <w:t>163,5</w:t>
            </w:r>
          </w:p>
        </w:tc>
      </w:tr>
      <w:tr w:rsidR="00E27C77" w:rsidRPr="00BA2E30">
        <w:tc>
          <w:tcPr>
            <w:tcW w:w="1985" w:type="dxa"/>
            <w:vMerge w:val="restart"/>
            <w:tcBorders>
              <w:top w:val="single" w:sz="4" w:space="0" w:color="auto"/>
              <w:left w:val="single" w:sz="4" w:space="0" w:color="auto"/>
              <w:bottom w:val="single" w:sz="4" w:space="0" w:color="auto"/>
              <w:right w:val="single" w:sz="4" w:space="0" w:color="auto"/>
            </w:tcBorders>
          </w:tcPr>
          <w:p w:rsidR="00E27C77" w:rsidRPr="004344B4" w:rsidRDefault="00E27C77" w:rsidP="00D03EDC">
            <w:pPr>
              <w:pStyle w:val="ConsPlusCell"/>
              <w:rPr>
                <w:rFonts w:ascii="Times New Roman" w:hAnsi="Times New Roman" w:cs="Times New Roman"/>
                <w:sz w:val="28"/>
                <w:szCs w:val="28"/>
              </w:rPr>
            </w:pPr>
          </w:p>
        </w:tc>
        <w:tc>
          <w:tcPr>
            <w:tcW w:w="3118" w:type="dxa"/>
            <w:vMerge w:val="restart"/>
            <w:tcBorders>
              <w:top w:val="single" w:sz="4" w:space="0" w:color="auto"/>
              <w:left w:val="single" w:sz="4" w:space="0" w:color="auto"/>
              <w:bottom w:val="single" w:sz="4" w:space="0" w:color="auto"/>
              <w:right w:val="single" w:sz="4" w:space="0" w:color="auto"/>
            </w:tcBorders>
          </w:tcPr>
          <w:p w:rsidR="00E27C77" w:rsidRPr="004344B4" w:rsidRDefault="00E27C77" w:rsidP="00D03EDC">
            <w:pPr>
              <w:pStyle w:val="ConsPlusCell"/>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tcPr>
          <w:p w:rsidR="00E27C77" w:rsidRPr="00BA2E30" w:rsidRDefault="00E27C77"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областной </w:t>
            </w:r>
          </w:p>
          <w:p w:rsidR="00E27C77" w:rsidRPr="00BA2E30" w:rsidRDefault="00E27C77"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 xml:space="preserve">бюджет             </w:t>
            </w:r>
          </w:p>
        </w:tc>
        <w:tc>
          <w:tcPr>
            <w:tcW w:w="1560"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r>
      <w:tr w:rsidR="00E27C77"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E27C77" w:rsidRPr="00BA2E30" w:rsidRDefault="00E27C77"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7C77" w:rsidRDefault="00E27C77">
            <w:r w:rsidRPr="005B5D0A">
              <w:rPr>
                <w:spacing w:val="-20"/>
                <w:sz w:val="28"/>
                <w:szCs w:val="28"/>
              </w:rPr>
              <w:t>-</w:t>
            </w:r>
          </w:p>
        </w:tc>
      </w:tr>
      <w:tr w:rsidR="00BA2E30" w:rsidRPr="00BA2E30">
        <w:tc>
          <w:tcPr>
            <w:tcW w:w="1985" w:type="dxa"/>
            <w:vMerge/>
            <w:tcBorders>
              <w:top w:val="single" w:sz="4" w:space="0" w:color="auto"/>
              <w:left w:val="single" w:sz="4" w:space="0" w:color="auto"/>
              <w:bottom w:val="single" w:sz="4" w:space="0" w:color="auto"/>
              <w:right w:val="single" w:sz="4" w:space="0" w:color="auto"/>
            </w:tcBorders>
            <w:vAlign w:val="center"/>
          </w:tcPr>
          <w:p w:rsidR="00BA2E30" w:rsidRPr="004344B4" w:rsidRDefault="00BA2E30"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BA2E30" w:rsidRPr="004344B4" w:rsidRDefault="00BA2E30"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BA2E30" w:rsidRPr="00BA2E30" w:rsidRDefault="00BA2E30" w:rsidP="00D03EDC">
            <w:pPr>
              <w:pStyle w:val="ConsPlusCell"/>
              <w:rPr>
                <w:rFonts w:ascii="Times New Roman" w:hAnsi="Times New Roman" w:cs="Times New Roman"/>
                <w:sz w:val="28"/>
                <w:szCs w:val="28"/>
              </w:rPr>
            </w:pPr>
            <w:r w:rsidRPr="00BA2E30">
              <w:rPr>
                <w:rFonts w:ascii="Times New Roman" w:hAnsi="Times New Roman" w:cs="Times New Roman"/>
                <w:sz w:val="28"/>
                <w:szCs w:val="28"/>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BA2E30" w:rsidRPr="00BA2E30" w:rsidRDefault="00BA2E30" w:rsidP="00A5234C">
            <w:pPr>
              <w:rPr>
                <w:sz w:val="28"/>
                <w:szCs w:val="28"/>
              </w:rPr>
            </w:pPr>
            <w:r w:rsidRPr="00BA2E30">
              <w:rPr>
                <w:sz w:val="28"/>
                <w:szCs w:val="28"/>
              </w:rPr>
              <w:t>143,8</w:t>
            </w:r>
          </w:p>
        </w:tc>
        <w:tc>
          <w:tcPr>
            <w:tcW w:w="1135" w:type="dxa"/>
            <w:tcBorders>
              <w:top w:val="single" w:sz="4" w:space="0" w:color="auto"/>
              <w:left w:val="single" w:sz="4" w:space="0" w:color="auto"/>
              <w:bottom w:val="single" w:sz="4" w:space="0" w:color="auto"/>
              <w:right w:val="single" w:sz="4" w:space="0" w:color="auto"/>
            </w:tcBorders>
          </w:tcPr>
          <w:p w:rsidR="00BA2E30" w:rsidRPr="00BA2E30" w:rsidRDefault="00BA2E30" w:rsidP="00A5234C">
            <w:pPr>
              <w:rPr>
                <w:sz w:val="28"/>
                <w:szCs w:val="28"/>
              </w:rPr>
            </w:pPr>
            <w:r w:rsidRPr="00BA2E30">
              <w:rPr>
                <w:sz w:val="28"/>
                <w:szCs w:val="28"/>
              </w:rPr>
              <w:t>154,4</w:t>
            </w:r>
          </w:p>
        </w:tc>
        <w:tc>
          <w:tcPr>
            <w:tcW w:w="1135" w:type="dxa"/>
            <w:tcBorders>
              <w:top w:val="single" w:sz="4" w:space="0" w:color="auto"/>
              <w:left w:val="single" w:sz="4" w:space="0" w:color="auto"/>
              <w:bottom w:val="single" w:sz="4" w:space="0" w:color="auto"/>
              <w:right w:val="single" w:sz="4" w:space="0" w:color="auto"/>
            </w:tcBorders>
          </w:tcPr>
          <w:p w:rsidR="00BA2E30" w:rsidRPr="00BA2E30" w:rsidRDefault="00BA2E30" w:rsidP="00A5234C">
            <w:pPr>
              <w:rPr>
                <w:sz w:val="28"/>
                <w:szCs w:val="28"/>
              </w:rPr>
            </w:pPr>
            <w:r w:rsidRPr="00BA2E30">
              <w:rPr>
                <w:sz w:val="28"/>
                <w:szCs w:val="28"/>
              </w:rPr>
              <w:t>136,4</w:t>
            </w:r>
          </w:p>
        </w:tc>
        <w:tc>
          <w:tcPr>
            <w:tcW w:w="1135" w:type="dxa"/>
            <w:tcBorders>
              <w:top w:val="single" w:sz="4" w:space="0" w:color="auto"/>
              <w:left w:val="single" w:sz="4" w:space="0" w:color="auto"/>
              <w:bottom w:val="single" w:sz="4" w:space="0" w:color="auto"/>
              <w:right w:val="single" w:sz="4" w:space="0" w:color="auto"/>
            </w:tcBorders>
          </w:tcPr>
          <w:p w:rsidR="00BA2E30" w:rsidRPr="00BA2E30" w:rsidRDefault="00BA2E30" w:rsidP="00A5234C">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BA2E30" w:rsidRPr="00BA2E30" w:rsidRDefault="00BA2E30" w:rsidP="00A5234C">
            <w:pPr>
              <w:rPr>
                <w:sz w:val="28"/>
                <w:szCs w:val="28"/>
              </w:rPr>
            </w:pPr>
            <w:r w:rsidRPr="00BA2E30">
              <w:rPr>
                <w:sz w:val="28"/>
                <w:szCs w:val="28"/>
              </w:rPr>
              <w:t>163,5</w:t>
            </w:r>
          </w:p>
        </w:tc>
        <w:tc>
          <w:tcPr>
            <w:tcW w:w="993" w:type="dxa"/>
            <w:tcBorders>
              <w:top w:val="single" w:sz="4" w:space="0" w:color="auto"/>
              <w:left w:val="single" w:sz="4" w:space="0" w:color="auto"/>
              <w:bottom w:val="single" w:sz="4" w:space="0" w:color="auto"/>
              <w:right w:val="single" w:sz="4" w:space="0" w:color="auto"/>
            </w:tcBorders>
          </w:tcPr>
          <w:p w:rsidR="00BA2E30" w:rsidRPr="00BA2E30" w:rsidRDefault="00E27C77" w:rsidP="00A5234C">
            <w:pPr>
              <w:rPr>
                <w:sz w:val="28"/>
                <w:szCs w:val="28"/>
              </w:rPr>
            </w:pPr>
            <w:r>
              <w:rPr>
                <w:sz w:val="28"/>
                <w:szCs w:val="28"/>
              </w:rPr>
              <w:t>163,5</w:t>
            </w:r>
          </w:p>
        </w:tc>
        <w:tc>
          <w:tcPr>
            <w:tcW w:w="992" w:type="dxa"/>
            <w:tcBorders>
              <w:top w:val="single" w:sz="4" w:space="0" w:color="auto"/>
              <w:left w:val="single" w:sz="4" w:space="0" w:color="auto"/>
              <w:bottom w:val="single" w:sz="4" w:space="0" w:color="auto"/>
              <w:right w:val="single" w:sz="4" w:space="0" w:color="auto"/>
            </w:tcBorders>
          </w:tcPr>
          <w:p w:rsidR="00BA2E30" w:rsidRPr="00BA2E30" w:rsidRDefault="00E27C77" w:rsidP="00A5234C">
            <w:pPr>
              <w:rPr>
                <w:sz w:val="28"/>
                <w:szCs w:val="28"/>
              </w:rPr>
            </w:pPr>
            <w:r>
              <w:rPr>
                <w:sz w:val="28"/>
                <w:szCs w:val="28"/>
              </w:rPr>
              <w:t>163,5</w:t>
            </w:r>
          </w:p>
        </w:tc>
      </w:tr>
      <w:tr w:rsidR="00E27C77">
        <w:tc>
          <w:tcPr>
            <w:tcW w:w="1985"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E27C77" w:rsidRPr="004344B4" w:rsidRDefault="00E27C77" w:rsidP="00D03EDC">
            <w:pPr>
              <w:rPr>
                <w:sz w:val="28"/>
                <w:szCs w:val="28"/>
              </w:rPr>
            </w:pPr>
          </w:p>
        </w:tc>
        <w:tc>
          <w:tcPr>
            <w:tcW w:w="2532" w:type="dxa"/>
            <w:tcBorders>
              <w:top w:val="single" w:sz="4" w:space="0" w:color="auto"/>
              <w:left w:val="single" w:sz="4" w:space="0" w:color="auto"/>
              <w:bottom w:val="single" w:sz="4" w:space="0" w:color="auto"/>
              <w:right w:val="single" w:sz="4" w:space="0" w:color="auto"/>
            </w:tcBorders>
          </w:tcPr>
          <w:p w:rsidR="00E27C77" w:rsidRPr="004344B4" w:rsidRDefault="00E27C77" w:rsidP="00D03EDC">
            <w:pPr>
              <w:pStyle w:val="ConsPlusCell"/>
              <w:rPr>
                <w:rFonts w:ascii="Times New Roman" w:hAnsi="Times New Roman" w:cs="Times New Roman"/>
                <w:sz w:val="28"/>
                <w:szCs w:val="28"/>
              </w:rPr>
            </w:pPr>
            <w:r w:rsidRPr="004344B4">
              <w:rPr>
                <w:rFonts w:ascii="Times New Roman" w:hAnsi="Times New Roman" w:cs="Times New Roman"/>
                <w:sz w:val="28"/>
                <w:szCs w:val="2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27C77" w:rsidRDefault="00E27C77">
            <w:r w:rsidRPr="00377BCA">
              <w:rPr>
                <w:spacing w:val="-20"/>
                <w:sz w:val="28"/>
                <w:szCs w:val="28"/>
              </w:rPr>
              <w:t>-</w:t>
            </w:r>
          </w:p>
        </w:tc>
      </w:tr>
    </w:tbl>
    <w:p w:rsidR="00534E00" w:rsidRPr="00537EDD" w:rsidRDefault="00534E00" w:rsidP="00A548BD">
      <w:pPr>
        <w:widowControl w:val="0"/>
        <w:autoSpaceDE w:val="0"/>
        <w:autoSpaceDN w:val="0"/>
        <w:adjustRightInd w:val="0"/>
        <w:ind w:firstLine="7468"/>
        <w:jc w:val="right"/>
        <w:outlineLvl w:val="1"/>
        <w:rPr>
          <w:color w:val="FF0000"/>
          <w:sz w:val="28"/>
          <w:szCs w:val="28"/>
        </w:rPr>
      </w:pPr>
    </w:p>
    <w:p w:rsidR="00534E00" w:rsidRPr="00537EDD" w:rsidRDefault="00534E00" w:rsidP="00201F37">
      <w:pPr>
        <w:widowControl w:val="0"/>
        <w:autoSpaceDE w:val="0"/>
        <w:autoSpaceDN w:val="0"/>
        <w:adjustRightInd w:val="0"/>
        <w:ind w:left="6096"/>
        <w:jc w:val="right"/>
        <w:outlineLvl w:val="1"/>
        <w:rPr>
          <w:color w:val="FF0000"/>
          <w:sz w:val="28"/>
          <w:szCs w:val="28"/>
        </w:rPr>
      </w:pPr>
    </w:p>
    <w:p w:rsidR="00534E00" w:rsidRPr="00537EDD" w:rsidRDefault="00534E00" w:rsidP="00A548BD">
      <w:pPr>
        <w:widowControl w:val="0"/>
        <w:autoSpaceDE w:val="0"/>
        <w:autoSpaceDN w:val="0"/>
        <w:adjustRightInd w:val="0"/>
        <w:ind w:firstLine="7468"/>
        <w:jc w:val="right"/>
        <w:outlineLvl w:val="1"/>
        <w:rPr>
          <w:color w:val="FF0000"/>
          <w:sz w:val="28"/>
          <w:szCs w:val="28"/>
        </w:rPr>
      </w:pPr>
    </w:p>
    <w:p w:rsidR="00534E00" w:rsidRDefault="00534E00" w:rsidP="00A548BD">
      <w:pPr>
        <w:widowControl w:val="0"/>
        <w:autoSpaceDE w:val="0"/>
        <w:autoSpaceDN w:val="0"/>
        <w:adjustRightInd w:val="0"/>
        <w:ind w:firstLine="7468"/>
        <w:jc w:val="right"/>
        <w:outlineLvl w:val="1"/>
        <w:rPr>
          <w:sz w:val="28"/>
          <w:szCs w:val="28"/>
        </w:rPr>
      </w:pPr>
    </w:p>
    <w:p w:rsidR="009D3512" w:rsidRDefault="009D3512" w:rsidP="009D3512">
      <w:pPr>
        <w:widowControl w:val="0"/>
        <w:tabs>
          <w:tab w:val="left" w:pos="9610"/>
        </w:tabs>
        <w:autoSpaceDE w:val="0"/>
        <w:autoSpaceDN w:val="0"/>
        <w:adjustRightInd w:val="0"/>
        <w:ind w:left="142"/>
        <w:rPr>
          <w:sz w:val="28"/>
          <w:szCs w:val="28"/>
        </w:rPr>
      </w:pPr>
    </w:p>
    <w:p w:rsidR="00534E00" w:rsidRDefault="00534E00" w:rsidP="00A548BD">
      <w:pPr>
        <w:widowControl w:val="0"/>
        <w:autoSpaceDE w:val="0"/>
        <w:autoSpaceDN w:val="0"/>
        <w:adjustRightInd w:val="0"/>
        <w:ind w:firstLine="7468"/>
        <w:jc w:val="right"/>
        <w:outlineLvl w:val="1"/>
        <w:rPr>
          <w:sz w:val="28"/>
          <w:szCs w:val="28"/>
        </w:rPr>
      </w:pPr>
    </w:p>
    <w:p w:rsidR="00201F37" w:rsidRDefault="00201F37" w:rsidP="00201F37">
      <w:pPr>
        <w:widowControl w:val="0"/>
        <w:autoSpaceDE w:val="0"/>
        <w:autoSpaceDN w:val="0"/>
        <w:adjustRightInd w:val="0"/>
        <w:jc w:val="right"/>
        <w:outlineLvl w:val="1"/>
        <w:rPr>
          <w:sz w:val="28"/>
          <w:szCs w:val="28"/>
        </w:rPr>
      </w:pPr>
    </w:p>
    <w:p w:rsidR="00534E00" w:rsidRDefault="00534E00" w:rsidP="00201F37">
      <w:pPr>
        <w:widowControl w:val="0"/>
        <w:tabs>
          <w:tab w:val="left" w:pos="142"/>
          <w:tab w:val="left" w:pos="1418"/>
        </w:tabs>
        <w:autoSpaceDE w:val="0"/>
        <w:autoSpaceDN w:val="0"/>
        <w:adjustRightInd w:val="0"/>
        <w:ind w:right="1388"/>
        <w:outlineLvl w:val="1"/>
        <w:rPr>
          <w:sz w:val="28"/>
          <w:szCs w:val="28"/>
        </w:rPr>
      </w:pPr>
    </w:p>
    <w:p w:rsidR="00EB7EBC" w:rsidRDefault="00EB7EBC"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932B9E" w:rsidRDefault="00932B9E"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E86155" w:rsidRDefault="00E86155" w:rsidP="00A548BD">
      <w:pPr>
        <w:widowControl w:val="0"/>
        <w:autoSpaceDE w:val="0"/>
        <w:autoSpaceDN w:val="0"/>
        <w:adjustRightInd w:val="0"/>
        <w:ind w:firstLine="7468"/>
        <w:jc w:val="right"/>
        <w:outlineLvl w:val="1"/>
        <w:rPr>
          <w:sz w:val="28"/>
          <w:szCs w:val="28"/>
        </w:rPr>
      </w:pPr>
    </w:p>
    <w:p w:rsidR="009D3512" w:rsidRDefault="009D3512" w:rsidP="00BF40E9">
      <w:pPr>
        <w:widowControl w:val="0"/>
        <w:tabs>
          <w:tab w:val="left" w:pos="9610"/>
        </w:tabs>
        <w:autoSpaceDE w:val="0"/>
        <w:autoSpaceDN w:val="0"/>
        <w:adjustRightInd w:val="0"/>
        <w:ind w:left="10773"/>
        <w:jc w:val="right"/>
        <w:rPr>
          <w:sz w:val="28"/>
          <w:szCs w:val="28"/>
        </w:rPr>
      </w:pPr>
    </w:p>
    <w:p w:rsidR="009D3512" w:rsidRDefault="009D3512" w:rsidP="00BF40E9">
      <w:pPr>
        <w:widowControl w:val="0"/>
        <w:tabs>
          <w:tab w:val="left" w:pos="9610"/>
        </w:tabs>
        <w:autoSpaceDE w:val="0"/>
        <w:autoSpaceDN w:val="0"/>
        <w:adjustRightInd w:val="0"/>
        <w:ind w:left="10773"/>
        <w:jc w:val="right"/>
        <w:rPr>
          <w:sz w:val="28"/>
          <w:szCs w:val="28"/>
        </w:rPr>
      </w:pPr>
    </w:p>
    <w:p w:rsidR="00534E00" w:rsidRDefault="00534E00" w:rsidP="00BF40E9">
      <w:pPr>
        <w:widowControl w:val="0"/>
        <w:tabs>
          <w:tab w:val="left" w:pos="9610"/>
        </w:tabs>
        <w:autoSpaceDE w:val="0"/>
        <w:autoSpaceDN w:val="0"/>
        <w:adjustRightInd w:val="0"/>
        <w:ind w:left="10773"/>
        <w:jc w:val="right"/>
        <w:rPr>
          <w:sz w:val="28"/>
          <w:szCs w:val="28"/>
        </w:rPr>
      </w:pPr>
      <w:r>
        <w:rPr>
          <w:sz w:val="28"/>
          <w:szCs w:val="28"/>
        </w:rPr>
        <w:lastRenderedPageBreak/>
        <w:t xml:space="preserve">Приложение № </w:t>
      </w:r>
      <w:r w:rsidR="003E06D2">
        <w:rPr>
          <w:sz w:val="28"/>
          <w:szCs w:val="28"/>
        </w:rPr>
        <w:t>7</w:t>
      </w:r>
      <w:r>
        <w:rPr>
          <w:sz w:val="28"/>
          <w:szCs w:val="28"/>
        </w:rPr>
        <w:br/>
        <w:t xml:space="preserve">к </w:t>
      </w:r>
      <w:r w:rsidR="00BF40E9">
        <w:rPr>
          <w:sz w:val="28"/>
          <w:szCs w:val="28"/>
        </w:rPr>
        <w:t>муниципальной</w:t>
      </w:r>
      <w:r>
        <w:rPr>
          <w:sz w:val="28"/>
          <w:szCs w:val="28"/>
        </w:rPr>
        <w:t xml:space="preserve"> программе</w:t>
      </w:r>
      <w:r w:rsidR="00F04F58">
        <w:rPr>
          <w:sz w:val="28"/>
          <w:szCs w:val="28"/>
        </w:rPr>
        <w:t xml:space="preserve"> Цимлянского района</w:t>
      </w:r>
    </w:p>
    <w:p w:rsidR="00534E00" w:rsidRDefault="00534E00" w:rsidP="00BF40E9">
      <w:pPr>
        <w:widowControl w:val="0"/>
        <w:tabs>
          <w:tab w:val="left" w:pos="9610"/>
        </w:tabs>
        <w:autoSpaceDE w:val="0"/>
        <w:autoSpaceDN w:val="0"/>
        <w:adjustRightInd w:val="0"/>
        <w:ind w:left="9923"/>
        <w:jc w:val="right"/>
        <w:rPr>
          <w:sz w:val="28"/>
          <w:szCs w:val="28"/>
        </w:rPr>
      </w:pPr>
      <w:r>
        <w:rPr>
          <w:sz w:val="28"/>
          <w:szCs w:val="28"/>
        </w:rPr>
        <w:t xml:space="preserve">«Молодежь </w:t>
      </w:r>
      <w:r w:rsidR="00F04F58">
        <w:rPr>
          <w:sz w:val="28"/>
          <w:szCs w:val="28"/>
        </w:rPr>
        <w:t>Цимлянского</w:t>
      </w:r>
      <w:r w:rsidR="00BF40E9">
        <w:rPr>
          <w:sz w:val="28"/>
          <w:szCs w:val="28"/>
        </w:rPr>
        <w:t xml:space="preserve"> района</w:t>
      </w:r>
      <w:r>
        <w:rPr>
          <w:sz w:val="28"/>
          <w:szCs w:val="28"/>
        </w:rPr>
        <w:t>»</w:t>
      </w:r>
    </w:p>
    <w:p w:rsidR="00534E00" w:rsidRPr="00093479" w:rsidRDefault="00534E00" w:rsidP="00A548BD">
      <w:pPr>
        <w:widowControl w:val="0"/>
        <w:autoSpaceDE w:val="0"/>
        <w:autoSpaceDN w:val="0"/>
        <w:adjustRightInd w:val="0"/>
        <w:jc w:val="center"/>
        <w:rPr>
          <w:caps/>
          <w:sz w:val="28"/>
          <w:szCs w:val="28"/>
        </w:rPr>
      </w:pPr>
      <w:r w:rsidRPr="00093479">
        <w:rPr>
          <w:caps/>
          <w:sz w:val="28"/>
          <w:szCs w:val="28"/>
        </w:rPr>
        <w:t xml:space="preserve">Сведения </w:t>
      </w:r>
    </w:p>
    <w:p w:rsidR="00534E00" w:rsidRPr="00093479" w:rsidRDefault="00534E00" w:rsidP="00A548BD">
      <w:pPr>
        <w:widowControl w:val="0"/>
        <w:autoSpaceDE w:val="0"/>
        <w:autoSpaceDN w:val="0"/>
        <w:adjustRightInd w:val="0"/>
        <w:jc w:val="center"/>
        <w:rPr>
          <w:sz w:val="28"/>
          <w:szCs w:val="28"/>
        </w:rPr>
      </w:pPr>
      <w:r w:rsidRPr="00093479">
        <w:rPr>
          <w:sz w:val="28"/>
          <w:szCs w:val="28"/>
        </w:rPr>
        <w:t>о методике рас</w:t>
      </w:r>
      <w:r w:rsidR="00BF40E9" w:rsidRPr="00093479">
        <w:rPr>
          <w:sz w:val="28"/>
          <w:szCs w:val="28"/>
        </w:rPr>
        <w:t>чета показателей (индикаторов) муниципальной</w:t>
      </w:r>
      <w:r w:rsidRPr="00093479">
        <w:rPr>
          <w:sz w:val="28"/>
          <w:szCs w:val="28"/>
        </w:rPr>
        <w:t xml:space="preserve"> программы</w:t>
      </w:r>
    </w:p>
    <w:p w:rsidR="00534E00" w:rsidRPr="00236D47" w:rsidRDefault="00534E00">
      <w:pPr>
        <w:rPr>
          <w:sz w:val="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8"/>
        <w:gridCol w:w="3833"/>
        <w:gridCol w:w="109"/>
        <w:gridCol w:w="1376"/>
        <w:gridCol w:w="3758"/>
        <w:gridCol w:w="5632"/>
      </w:tblGrid>
      <w:tr w:rsidR="00604B6E">
        <w:trPr>
          <w:tblHeader/>
        </w:trPr>
        <w:tc>
          <w:tcPr>
            <w:tcW w:w="791" w:type="dxa"/>
            <w:tcBorders>
              <w:top w:val="single" w:sz="4" w:space="0" w:color="auto"/>
              <w:left w:val="single" w:sz="4" w:space="0" w:color="auto"/>
              <w:bottom w:val="single" w:sz="4" w:space="0" w:color="auto"/>
              <w:right w:val="single" w:sz="4" w:space="0" w:color="auto"/>
            </w:tcBorders>
            <w:vAlign w:val="center"/>
          </w:tcPr>
          <w:p w:rsidR="00604B6E" w:rsidRDefault="00604B6E" w:rsidP="00604B6E">
            <w:pPr>
              <w:widowControl w:val="0"/>
              <w:autoSpaceDE w:val="0"/>
              <w:autoSpaceDN w:val="0"/>
              <w:adjustRightInd w:val="0"/>
              <w:jc w:val="center"/>
              <w:outlineLvl w:val="2"/>
              <w:rPr>
                <w:sz w:val="28"/>
                <w:szCs w:val="28"/>
              </w:rPr>
            </w:pPr>
            <w:r>
              <w:rPr>
                <w:sz w:val="28"/>
                <w:szCs w:val="28"/>
              </w:rPr>
              <w:t xml:space="preserve">№  </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57" w:type="dxa"/>
            <w:tcBorders>
              <w:top w:val="single" w:sz="4" w:space="0" w:color="auto"/>
              <w:left w:val="single" w:sz="4" w:space="0" w:color="auto"/>
              <w:bottom w:val="single" w:sz="4" w:space="0" w:color="auto"/>
              <w:right w:val="single" w:sz="4" w:space="0" w:color="auto"/>
            </w:tcBorders>
            <w:vAlign w:val="center"/>
          </w:tcPr>
          <w:p w:rsidR="00604B6E" w:rsidRDefault="00604B6E" w:rsidP="00604B6E">
            <w:pPr>
              <w:widowControl w:val="0"/>
              <w:autoSpaceDE w:val="0"/>
              <w:autoSpaceDN w:val="0"/>
              <w:adjustRightInd w:val="0"/>
              <w:jc w:val="center"/>
              <w:outlineLvl w:val="2"/>
              <w:rPr>
                <w:sz w:val="28"/>
                <w:szCs w:val="28"/>
              </w:rPr>
            </w:pPr>
            <w:r>
              <w:rPr>
                <w:sz w:val="28"/>
                <w:szCs w:val="28"/>
              </w:rPr>
              <w:t>Наименование показателя</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604B6E" w:rsidRDefault="00604B6E" w:rsidP="00604B6E">
            <w:pPr>
              <w:widowControl w:val="0"/>
              <w:autoSpaceDE w:val="0"/>
              <w:autoSpaceDN w:val="0"/>
              <w:adjustRightInd w:val="0"/>
              <w:jc w:val="center"/>
              <w:outlineLvl w:val="2"/>
              <w:rPr>
                <w:sz w:val="28"/>
                <w:szCs w:val="28"/>
              </w:rPr>
            </w:pPr>
            <w:r>
              <w:rPr>
                <w:sz w:val="28"/>
                <w:szCs w:val="28"/>
              </w:rPr>
              <w:t>Единица  измерения</w:t>
            </w:r>
          </w:p>
        </w:tc>
        <w:tc>
          <w:tcPr>
            <w:tcW w:w="3782" w:type="dxa"/>
            <w:tcBorders>
              <w:top w:val="single" w:sz="4" w:space="0" w:color="auto"/>
              <w:left w:val="single" w:sz="4" w:space="0" w:color="auto"/>
              <w:bottom w:val="single" w:sz="4" w:space="0" w:color="auto"/>
              <w:right w:val="single" w:sz="4" w:space="0" w:color="auto"/>
            </w:tcBorders>
            <w:vAlign w:val="center"/>
          </w:tcPr>
          <w:p w:rsidR="00604B6E" w:rsidRDefault="00604B6E" w:rsidP="00604B6E">
            <w:pPr>
              <w:pStyle w:val="ConsPlusCell"/>
              <w:jc w:val="center"/>
              <w:rPr>
                <w:rFonts w:ascii="Times New Roman" w:hAnsi="Times New Roman" w:cs="Times New Roman"/>
                <w:sz w:val="28"/>
                <w:szCs w:val="28"/>
              </w:rPr>
            </w:pPr>
            <w:r>
              <w:rPr>
                <w:rFonts w:ascii="Times New Roman" w:hAnsi="Times New Roman" w:cs="Times New Roman"/>
                <w:sz w:val="28"/>
                <w:szCs w:val="28"/>
              </w:rPr>
              <w:t>Методика расчета показателя (формула) и</w:t>
            </w:r>
          </w:p>
          <w:p w:rsidR="00604B6E" w:rsidRDefault="00604B6E" w:rsidP="00604B6E">
            <w:pPr>
              <w:widowControl w:val="0"/>
              <w:autoSpaceDE w:val="0"/>
              <w:autoSpaceDN w:val="0"/>
              <w:adjustRightInd w:val="0"/>
              <w:jc w:val="center"/>
              <w:outlineLvl w:val="2"/>
              <w:rPr>
                <w:sz w:val="28"/>
                <w:szCs w:val="28"/>
              </w:rPr>
            </w:pPr>
            <w:r>
              <w:rPr>
                <w:sz w:val="28"/>
                <w:szCs w:val="28"/>
              </w:rPr>
              <w:t>методологические пояснения к показателю</w:t>
            </w:r>
          </w:p>
        </w:tc>
        <w:tc>
          <w:tcPr>
            <w:tcW w:w="5669" w:type="dxa"/>
            <w:tcBorders>
              <w:top w:val="single" w:sz="4" w:space="0" w:color="auto"/>
              <w:left w:val="single" w:sz="4" w:space="0" w:color="auto"/>
              <w:bottom w:val="single" w:sz="4" w:space="0" w:color="auto"/>
              <w:right w:val="single" w:sz="4" w:space="0" w:color="auto"/>
            </w:tcBorders>
            <w:vAlign w:val="center"/>
          </w:tcPr>
          <w:p w:rsidR="00604B6E" w:rsidRDefault="00604B6E" w:rsidP="00604B6E">
            <w:pPr>
              <w:widowControl w:val="0"/>
              <w:autoSpaceDE w:val="0"/>
              <w:autoSpaceDN w:val="0"/>
              <w:adjustRightInd w:val="0"/>
              <w:jc w:val="center"/>
              <w:outlineLvl w:val="2"/>
              <w:rPr>
                <w:sz w:val="28"/>
                <w:szCs w:val="28"/>
              </w:rPr>
            </w:pPr>
            <w:r>
              <w:rPr>
                <w:sz w:val="28"/>
                <w:szCs w:val="28"/>
              </w:rPr>
              <w:t xml:space="preserve">Базовые показатели   </w:t>
            </w:r>
            <w:r>
              <w:rPr>
                <w:sz w:val="28"/>
                <w:szCs w:val="28"/>
              </w:rPr>
              <w:br/>
              <w:t>(используемые в формуле)</w:t>
            </w:r>
          </w:p>
        </w:tc>
      </w:tr>
      <w:tr w:rsidR="00604B6E">
        <w:trPr>
          <w:tblHeader/>
        </w:trPr>
        <w:tc>
          <w:tcPr>
            <w:tcW w:w="791" w:type="dxa"/>
            <w:tcBorders>
              <w:top w:val="single" w:sz="4" w:space="0" w:color="auto"/>
              <w:left w:val="single" w:sz="4" w:space="0" w:color="auto"/>
              <w:bottom w:val="single" w:sz="4" w:space="0" w:color="auto"/>
              <w:right w:val="single" w:sz="4" w:space="0" w:color="auto"/>
            </w:tcBorders>
          </w:tcPr>
          <w:p w:rsidR="00604B6E" w:rsidRDefault="00604B6E" w:rsidP="00D90027">
            <w:pPr>
              <w:widowControl w:val="0"/>
              <w:autoSpaceDE w:val="0"/>
              <w:autoSpaceDN w:val="0"/>
              <w:adjustRightInd w:val="0"/>
              <w:jc w:val="center"/>
              <w:outlineLvl w:val="2"/>
              <w:rPr>
                <w:sz w:val="28"/>
                <w:szCs w:val="28"/>
              </w:rPr>
            </w:pPr>
            <w:r>
              <w:rPr>
                <w:sz w:val="28"/>
                <w:szCs w:val="28"/>
              </w:rPr>
              <w:t>1</w:t>
            </w:r>
          </w:p>
        </w:tc>
        <w:tc>
          <w:tcPr>
            <w:tcW w:w="3857" w:type="dxa"/>
            <w:tcBorders>
              <w:top w:val="single" w:sz="4" w:space="0" w:color="auto"/>
              <w:left w:val="single" w:sz="4" w:space="0" w:color="auto"/>
              <w:bottom w:val="single" w:sz="4" w:space="0" w:color="auto"/>
              <w:right w:val="single" w:sz="4" w:space="0" w:color="auto"/>
            </w:tcBorders>
          </w:tcPr>
          <w:p w:rsidR="00604B6E" w:rsidRDefault="00604B6E" w:rsidP="00D90027">
            <w:pPr>
              <w:widowControl w:val="0"/>
              <w:autoSpaceDE w:val="0"/>
              <w:autoSpaceDN w:val="0"/>
              <w:adjustRightInd w:val="0"/>
              <w:jc w:val="center"/>
              <w:outlineLvl w:val="2"/>
              <w:rPr>
                <w:sz w:val="28"/>
                <w:szCs w:val="28"/>
              </w:rPr>
            </w:pPr>
            <w:r>
              <w:rPr>
                <w:sz w:val="28"/>
                <w:szCs w:val="28"/>
              </w:rPr>
              <w:t>2</w:t>
            </w:r>
          </w:p>
        </w:tc>
        <w:tc>
          <w:tcPr>
            <w:tcW w:w="1494" w:type="dxa"/>
            <w:gridSpan w:val="2"/>
            <w:tcBorders>
              <w:top w:val="single" w:sz="4" w:space="0" w:color="auto"/>
              <w:left w:val="single" w:sz="4" w:space="0" w:color="auto"/>
              <w:bottom w:val="single" w:sz="4" w:space="0" w:color="auto"/>
              <w:right w:val="single" w:sz="4" w:space="0" w:color="auto"/>
            </w:tcBorders>
          </w:tcPr>
          <w:p w:rsidR="00604B6E" w:rsidRDefault="00604B6E" w:rsidP="00D90027">
            <w:pPr>
              <w:widowControl w:val="0"/>
              <w:autoSpaceDE w:val="0"/>
              <w:autoSpaceDN w:val="0"/>
              <w:adjustRightInd w:val="0"/>
              <w:jc w:val="center"/>
              <w:outlineLvl w:val="2"/>
              <w:rPr>
                <w:sz w:val="28"/>
                <w:szCs w:val="28"/>
              </w:rPr>
            </w:pPr>
            <w:r>
              <w:rPr>
                <w:sz w:val="28"/>
                <w:szCs w:val="28"/>
              </w:rPr>
              <w:t>3</w:t>
            </w:r>
          </w:p>
        </w:tc>
        <w:tc>
          <w:tcPr>
            <w:tcW w:w="3782" w:type="dxa"/>
            <w:tcBorders>
              <w:top w:val="single" w:sz="4" w:space="0" w:color="auto"/>
              <w:left w:val="single" w:sz="4" w:space="0" w:color="auto"/>
              <w:bottom w:val="single" w:sz="4" w:space="0" w:color="auto"/>
              <w:right w:val="single" w:sz="4" w:space="0" w:color="auto"/>
            </w:tcBorders>
          </w:tcPr>
          <w:p w:rsidR="00604B6E" w:rsidRDefault="00604B6E" w:rsidP="00D90027">
            <w:pPr>
              <w:widowControl w:val="0"/>
              <w:autoSpaceDE w:val="0"/>
              <w:autoSpaceDN w:val="0"/>
              <w:adjustRightInd w:val="0"/>
              <w:jc w:val="center"/>
              <w:outlineLvl w:val="2"/>
              <w:rPr>
                <w:sz w:val="28"/>
                <w:szCs w:val="28"/>
              </w:rPr>
            </w:pPr>
            <w:r>
              <w:rPr>
                <w:sz w:val="28"/>
                <w:szCs w:val="28"/>
              </w:rPr>
              <w:t>4</w:t>
            </w:r>
          </w:p>
        </w:tc>
        <w:tc>
          <w:tcPr>
            <w:tcW w:w="5669" w:type="dxa"/>
            <w:tcBorders>
              <w:top w:val="single" w:sz="4" w:space="0" w:color="auto"/>
              <w:left w:val="single" w:sz="4" w:space="0" w:color="auto"/>
              <w:bottom w:val="single" w:sz="4" w:space="0" w:color="auto"/>
              <w:right w:val="single" w:sz="4" w:space="0" w:color="auto"/>
            </w:tcBorders>
          </w:tcPr>
          <w:p w:rsidR="00604B6E" w:rsidRDefault="00604B6E" w:rsidP="00D90027">
            <w:pPr>
              <w:widowControl w:val="0"/>
              <w:autoSpaceDE w:val="0"/>
              <w:autoSpaceDN w:val="0"/>
              <w:adjustRightInd w:val="0"/>
              <w:jc w:val="center"/>
              <w:outlineLvl w:val="2"/>
              <w:rPr>
                <w:sz w:val="28"/>
                <w:szCs w:val="28"/>
              </w:rPr>
            </w:pPr>
            <w:r>
              <w:rPr>
                <w:sz w:val="28"/>
                <w:szCs w:val="28"/>
              </w:rPr>
              <w:t>5</w:t>
            </w:r>
          </w:p>
        </w:tc>
      </w:tr>
      <w:tr w:rsidR="00002A13">
        <w:tc>
          <w:tcPr>
            <w:tcW w:w="15593" w:type="dxa"/>
            <w:gridSpan w:val="6"/>
            <w:tcBorders>
              <w:top w:val="single" w:sz="4" w:space="0" w:color="auto"/>
              <w:left w:val="single" w:sz="4" w:space="0" w:color="auto"/>
              <w:bottom w:val="single" w:sz="4" w:space="0" w:color="auto"/>
              <w:right w:val="single" w:sz="4" w:space="0" w:color="auto"/>
            </w:tcBorders>
          </w:tcPr>
          <w:p w:rsidR="00002A13" w:rsidRDefault="00002A13" w:rsidP="00002A13">
            <w:pPr>
              <w:widowControl w:val="0"/>
              <w:numPr>
                <w:ilvl w:val="0"/>
                <w:numId w:val="14"/>
              </w:numPr>
              <w:autoSpaceDE w:val="0"/>
              <w:autoSpaceDN w:val="0"/>
              <w:adjustRightInd w:val="0"/>
              <w:jc w:val="center"/>
              <w:outlineLvl w:val="2"/>
              <w:rPr>
                <w:sz w:val="28"/>
                <w:szCs w:val="28"/>
              </w:rPr>
            </w:pPr>
            <w:r>
              <w:rPr>
                <w:sz w:val="28"/>
                <w:szCs w:val="28"/>
              </w:rPr>
              <w:t xml:space="preserve">Муниципальная программа </w:t>
            </w:r>
            <w:r w:rsidR="006E1A14">
              <w:rPr>
                <w:sz w:val="28"/>
                <w:szCs w:val="28"/>
              </w:rPr>
              <w:t>Цимлянского</w:t>
            </w:r>
            <w:r>
              <w:rPr>
                <w:sz w:val="28"/>
                <w:szCs w:val="28"/>
              </w:rPr>
              <w:t xml:space="preserve"> района «Молодежь </w:t>
            </w:r>
            <w:r w:rsidR="006E1A14">
              <w:rPr>
                <w:sz w:val="28"/>
                <w:szCs w:val="28"/>
              </w:rPr>
              <w:t>Цимлянского</w:t>
            </w:r>
            <w:r>
              <w:rPr>
                <w:sz w:val="28"/>
                <w:szCs w:val="28"/>
              </w:rPr>
              <w:t xml:space="preserve"> района»</w:t>
            </w:r>
          </w:p>
        </w:tc>
      </w:tr>
      <w:tr w:rsidR="00C27FE8">
        <w:tc>
          <w:tcPr>
            <w:tcW w:w="791" w:type="dxa"/>
            <w:tcBorders>
              <w:top w:val="single" w:sz="4" w:space="0" w:color="auto"/>
              <w:left w:val="single" w:sz="4" w:space="0" w:color="auto"/>
              <w:bottom w:val="single" w:sz="4" w:space="0" w:color="auto"/>
              <w:right w:val="single" w:sz="4" w:space="0" w:color="auto"/>
            </w:tcBorders>
          </w:tcPr>
          <w:p w:rsidR="00C27FE8" w:rsidRDefault="00C27FE8" w:rsidP="00236D47">
            <w:pPr>
              <w:widowControl w:val="0"/>
              <w:autoSpaceDE w:val="0"/>
              <w:autoSpaceDN w:val="0"/>
              <w:adjustRightInd w:val="0"/>
              <w:jc w:val="center"/>
              <w:outlineLvl w:val="2"/>
              <w:rPr>
                <w:sz w:val="28"/>
                <w:szCs w:val="28"/>
              </w:rPr>
            </w:pPr>
            <w:r>
              <w:rPr>
                <w:sz w:val="28"/>
                <w:szCs w:val="28"/>
              </w:rPr>
              <w:t>1.1.</w:t>
            </w:r>
          </w:p>
        </w:tc>
        <w:tc>
          <w:tcPr>
            <w:tcW w:w="3967" w:type="dxa"/>
            <w:gridSpan w:val="2"/>
            <w:tcBorders>
              <w:top w:val="single" w:sz="4" w:space="0" w:color="auto"/>
              <w:left w:val="single" w:sz="4" w:space="0" w:color="auto"/>
              <w:bottom w:val="single" w:sz="4" w:space="0" w:color="auto"/>
              <w:right w:val="single" w:sz="4" w:space="0" w:color="auto"/>
            </w:tcBorders>
          </w:tcPr>
          <w:p w:rsidR="00C27FE8" w:rsidRDefault="00C27FE8" w:rsidP="003A61A1">
            <w:pPr>
              <w:pStyle w:val="ConsPlusCell"/>
              <w:spacing w:line="230" w:lineRule="auto"/>
              <w:jc w:val="both"/>
              <w:rPr>
                <w:rFonts w:ascii="Times New Roman" w:hAnsi="Times New Roman" w:cs="Times New Roman"/>
                <w:sz w:val="28"/>
                <w:szCs w:val="28"/>
              </w:rPr>
            </w:pPr>
            <w:r>
              <w:rPr>
                <w:rFonts w:ascii="Times New Roman" w:hAnsi="Times New Roman" w:cs="Times New Roman"/>
                <w:sz w:val="28"/>
                <w:szCs w:val="28"/>
              </w:rPr>
              <w:t>Количество молодежи, во</w:t>
            </w:r>
            <w:r>
              <w:rPr>
                <w:rFonts w:ascii="Times New Roman" w:hAnsi="Times New Roman" w:cs="Times New Roman"/>
                <w:sz w:val="28"/>
                <w:szCs w:val="28"/>
              </w:rPr>
              <w:softHyphen/>
              <w:t>влеченной в социальную практику</w:t>
            </w:r>
          </w:p>
        </w:tc>
        <w:tc>
          <w:tcPr>
            <w:tcW w:w="1384" w:type="dxa"/>
            <w:tcBorders>
              <w:top w:val="single" w:sz="4" w:space="0" w:color="auto"/>
              <w:left w:val="single" w:sz="4" w:space="0" w:color="auto"/>
              <w:bottom w:val="single" w:sz="4" w:space="0" w:color="auto"/>
              <w:right w:val="single" w:sz="4" w:space="0" w:color="auto"/>
            </w:tcBorders>
          </w:tcPr>
          <w:p w:rsidR="00C27FE8" w:rsidRDefault="00C27FE8" w:rsidP="003A61A1">
            <w:pPr>
              <w:pStyle w:val="ConsPlusCell"/>
              <w:spacing w:line="230" w:lineRule="auto"/>
              <w:ind w:right="-75"/>
              <w:jc w:val="center"/>
              <w:rPr>
                <w:rFonts w:ascii="Times New Roman" w:hAnsi="Times New Roman" w:cs="Times New Roman"/>
                <w:spacing w:val="-20"/>
                <w:sz w:val="28"/>
                <w:szCs w:val="28"/>
              </w:rPr>
            </w:pPr>
            <w:r>
              <w:rPr>
                <w:rFonts w:ascii="Times New Roman" w:hAnsi="Times New Roman" w:cs="Times New Roman"/>
                <w:spacing w:val="-20"/>
                <w:sz w:val="28"/>
                <w:szCs w:val="28"/>
              </w:rPr>
              <w:t>человек</w:t>
            </w:r>
          </w:p>
        </w:tc>
        <w:tc>
          <w:tcPr>
            <w:tcW w:w="3782" w:type="dxa"/>
            <w:tcBorders>
              <w:top w:val="single" w:sz="4" w:space="0" w:color="auto"/>
              <w:left w:val="single" w:sz="4" w:space="0" w:color="auto"/>
              <w:bottom w:val="single" w:sz="4" w:space="0" w:color="auto"/>
              <w:right w:val="single" w:sz="4" w:space="0" w:color="auto"/>
            </w:tcBorders>
          </w:tcPr>
          <w:p w:rsidR="00086237" w:rsidRDefault="00086237" w:rsidP="00086237">
            <w:pPr>
              <w:spacing w:line="256" w:lineRule="auto"/>
              <w:jc w:val="center"/>
              <w:rPr>
                <w:sz w:val="28"/>
                <w:szCs w:val="28"/>
              </w:rPr>
            </w:pPr>
            <w:r>
              <w:rPr>
                <w:i/>
                <w:sz w:val="28"/>
                <w:szCs w:val="28"/>
              </w:rPr>
              <w:t>М=</w:t>
            </w:r>
            <w:r>
              <w:rPr>
                <w:i/>
                <w:sz w:val="28"/>
                <w:szCs w:val="28"/>
                <w:lang w:val="en-US"/>
              </w:rPr>
              <w:t>m</w:t>
            </w:r>
            <w:r>
              <w:rPr>
                <w:i/>
                <w:sz w:val="28"/>
                <w:szCs w:val="28"/>
              </w:rPr>
              <w:t>1+</w:t>
            </w:r>
            <w:r>
              <w:rPr>
                <w:i/>
                <w:sz w:val="28"/>
                <w:szCs w:val="28"/>
                <w:lang w:val="en-US"/>
              </w:rPr>
              <w:t>m</w:t>
            </w:r>
            <w:r>
              <w:rPr>
                <w:i/>
                <w:sz w:val="28"/>
                <w:szCs w:val="28"/>
              </w:rPr>
              <w:t>2+…+</w:t>
            </w:r>
            <w:proofErr w:type="spellStart"/>
            <w:r>
              <w:rPr>
                <w:i/>
                <w:sz w:val="28"/>
                <w:szCs w:val="28"/>
                <w:lang w:val="en-US"/>
              </w:rPr>
              <w:t>mn</w:t>
            </w:r>
            <w:proofErr w:type="spellEnd"/>
          </w:p>
          <w:p w:rsidR="00C27FE8" w:rsidRDefault="00C27FE8" w:rsidP="00236D47">
            <w:pPr>
              <w:spacing w:line="256" w:lineRule="auto"/>
              <w:jc w:val="center"/>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086237" w:rsidRDefault="00086237" w:rsidP="00086237">
            <w:pPr>
              <w:jc w:val="both"/>
              <w:rPr>
                <w:sz w:val="28"/>
                <w:szCs w:val="28"/>
              </w:rPr>
            </w:pPr>
            <w:r>
              <w:rPr>
                <w:i/>
                <w:sz w:val="28"/>
                <w:szCs w:val="28"/>
                <w:lang w:val="en-US"/>
              </w:rPr>
              <w:t>m</w:t>
            </w:r>
            <w:r>
              <w:rPr>
                <w:i/>
                <w:sz w:val="28"/>
                <w:szCs w:val="28"/>
              </w:rPr>
              <w:t xml:space="preserve">1 – </w:t>
            </w:r>
            <w:r w:rsidRPr="00086237">
              <w:rPr>
                <w:sz w:val="28"/>
                <w:szCs w:val="28"/>
              </w:rPr>
              <w:t>количество</w:t>
            </w:r>
            <w:r>
              <w:rPr>
                <w:sz w:val="28"/>
                <w:szCs w:val="28"/>
              </w:rPr>
              <w:t xml:space="preserve"> молодых людей,  </w:t>
            </w:r>
            <w:r w:rsidR="00D8236D">
              <w:rPr>
                <w:sz w:val="28"/>
                <w:szCs w:val="28"/>
              </w:rPr>
              <w:t xml:space="preserve">состоящих </w:t>
            </w:r>
            <w:proofErr w:type="spellStart"/>
            <w:r w:rsidR="00D8236D">
              <w:rPr>
                <w:sz w:val="28"/>
                <w:szCs w:val="28"/>
              </w:rPr>
              <w:t>вМолодежном</w:t>
            </w:r>
            <w:proofErr w:type="spellEnd"/>
            <w:r>
              <w:rPr>
                <w:sz w:val="28"/>
                <w:szCs w:val="28"/>
              </w:rPr>
              <w:t xml:space="preserve"> парламент</w:t>
            </w:r>
            <w:r w:rsidR="00D8236D">
              <w:rPr>
                <w:sz w:val="28"/>
                <w:szCs w:val="28"/>
              </w:rPr>
              <w:t>е</w:t>
            </w:r>
            <w:r>
              <w:rPr>
                <w:sz w:val="28"/>
                <w:szCs w:val="28"/>
              </w:rPr>
              <w:t xml:space="preserve"> при Собрании депутатов </w:t>
            </w:r>
            <w:r w:rsidR="00DA1A02">
              <w:rPr>
                <w:sz w:val="28"/>
                <w:szCs w:val="28"/>
              </w:rPr>
              <w:t>Цимлянского</w:t>
            </w:r>
            <w:r>
              <w:rPr>
                <w:sz w:val="28"/>
                <w:szCs w:val="28"/>
              </w:rPr>
              <w:t xml:space="preserve"> района;</w:t>
            </w:r>
          </w:p>
          <w:p w:rsidR="00086237" w:rsidRDefault="00086237" w:rsidP="00086237">
            <w:pPr>
              <w:jc w:val="both"/>
              <w:rPr>
                <w:sz w:val="28"/>
                <w:szCs w:val="28"/>
              </w:rPr>
            </w:pPr>
            <w:r>
              <w:rPr>
                <w:i/>
                <w:sz w:val="28"/>
                <w:szCs w:val="28"/>
                <w:lang w:val="en-US"/>
              </w:rPr>
              <w:t>m</w:t>
            </w:r>
            <w:r>
              <w:rPr>
                <w:i/>
                <w:sz w:val="28"/>
                <w:szCs w:val="28"/>
              </w:rPr>
              <w:t xml:space="preserve">2 </w:t>
            </w:r>
            <w:r>
              <w:rPr>
                <w:sz w:val="28"/>
                <w:szCs w:val="28"/>
              </w:rPr>
              <w:t>– количество</w:t>
            </w:r>
            <w:r w:rsidR="00D8236D">
              <w:rPr>
                <w:sz w:val="28"/>
                <w:szCs w:val="28"/>
              </w:rPr>
              <w:t xml:space="preserve"> молодых людей, состоящих в</w:t>
            </w:r>
            <w:r>
              <w:rPr>
                <w:sz w:val="28"/>
                <w:szCs w:val="28"/>
              </w:rPr>
              <w:t xml:space="preserve"> Молодежно</w:t>
            </w:r>
            <w:r w:rsidR="00D8236D">
              <w:rPr>
                <w:sz w:val="28"/>
                <w:szCs w:val="28"/>
              </w:rPr>
              <w:t>м</w:t>
            </w:r>
            <w:r>
              <w:rPr>
                <w:sz w:val="28"/>
                <w:szCs w:val="28"/>
              </w:rPr>
              <w:t xml:space="preserve"> </w:t>
            </w:r>
            <w:proofErr w:type="spellStart"/>
            <w:r>
              <w:rPr>
                <w:sz w:val="28"/>
                <w:szCs w:val="28"/>
              </w:rPr>
              <w:t>правительств</w:t>
            </w:r>
            <w:r w:rsidR="00D8236D">
              <w:rPr>
                <w:sz w:val="28"/>
                <w:szCs w:val="28"/>
              </w:rPr>
              <w:t>е</w:t>
            </w:r>
            <w:r w:rsidR="00F04F58">
              <w:rPr>
                <w:sz w:val="28"/>
                <w:szCs w:val="28"/>
              </w:rPr>
              <w:t>Цимлянского</w:t>
            </w:r>
            <w:proofErr w:type="spellEnd"/>
            <w:r>
              <w:rPr>
                <w:sz w:val="28"/>
                <w:szCs w:val="28"/>
              </w:rPr>
              <w:t xml:space="preserve"> района;</w:t>
            </w:r>
          </w:p>
          <w:p w:rsidR="00086237" w:rsidRDefault="00D8236D" w:rsidP="00086237">
            <w:pPr>
              <w:jc w:val="both"/>
              <w:rPr>
                <w:sz w:val="28"/>
                <w:szCs w:val="28"/>
              </w:rPr>
            </w:pPr>
            <w:r>
              <w:rPr>
                <w:i/>
                <w:sz w:val="28"/>
                <w:szCs w:val="28"/>
                <w:lang w:val="en-US"/>
              </w:rPr>
              <w:t>m</w:t>
            </w:r>
            <w:r>
              <w:rPr>
                <w:i/>
                <w:sz w:val="28"/>
                <w:szCs w:val="28"/>
              </w:rPr>
              <w:t>3</w:t>
            </w:r>
            <w:r w:rsidR="00086237">
              <w:rPr>
                <w:sz w:val="28"/>
                <w:szCs w:val="28"/>
              </w:rPr>
              <w:t xml:space="preserve">– </w:t>
            </w:r>
            <w:r>
              <w:rPr>
                <w:sz w:val="28"/>
                <w:szCs w:val="28"/>
              </w:rPr>
              <w:t>количество</w:t>
            </w:r>
            <w:r w:rsidR="00086237">
              <w:rPr>
                <w:sz w:val="28"/>
                <w:szCs w:val="28"/>
              </w:rPr>
              <w:t xml:space="preserve"> молодых лю</w:t>
            </w:r>
            <w:r w:rsidR="00086237">
              <w:rPr>
                <w:sz w:val="28"/>
                <w:szCs w:val="28"/>
              </w:rPr>
              <w:softHyphen/>
              <w:t xml:space="preserve">дей, </w:t>
            </w:r>
            <w:r>
              <w:rPr>
                <w:sz w:val="28"/>
                <w:szCs w:val="28"/>
              </w:rPr>
              <w:t>состоящих в</w:t>
            </w:r>
            <w:r w:rsidR="00086237">
              <w:rPr>
                <w:sz w:val="28"/>
                <w:szCs w:val="28"/>
              </w:rPr>
              <w:t xml:space="preserve"> орган</w:t>
            </w:r>
            <w:r>
              <w:rPr>
                <w:sz w:val="28"/>
                <w:szCs w:val="28"/>
              </w:rPr>
              <w:t>ах</w:t>
            </w:r>
            <w:r w:rsidR="00086237">
              <w:rPr>
                <w:sz w:val="28"/>
                <w:szCs w:val="28"/>
              </w:rPr>
              <w:t xml:space="preserve"> ученического</w:t>
            </w:r>
            <w:r>
              <w:rPr>
                <w:sz w:val="28"/>
                <w:szCs w:val="28"/>
              </w:rPr>
              <w:t xml:space="preserve"> и студенческого </w:t>
            </w:r>
            <w:r w:rsidR="00086237">
              <w:rPr>
                <w:sz w:val="28"/>
                <w:szCs w:val="28"/>
              </w:rPr>
              <w:t>самоуправления</w:t>
            </w:r>
            <w:r>
              <w:rPr>
                <w:sz w:val="28"/>
                <w:szCs w:val="28"/>
              </w:rPr>
              <w:t xml:space="preserve"> образовательных учреждений </w:t>
            </w:r>
            <w:r w:rsidR="00F04F58">
              <w:rPr>
                <w:sz w:val="28"/>
                <w:szCs w:val="28"/>
              </w:rPr>
              <w:t>Цимлянского</w:t>
            </w:r>
            <w:r>
              <w:rPr>
                <w:sz w:val="28"/>
                <w:szCs w:val="28"/>
              </w:rPr>
              <w:t xml:space="preserve"> района</w:t>
            </w:r>
            <w:r w:rsidR="00086237">
              <w:rPr>
                <w:sz w:val="28"/>
                <w:szCs w:val="28"/>
              </w:rPr>
              <w:t>;</w:t>
            </w:r>
          </w:p>
          <w:p w:rsidR="00D8236D" w:rsidRDefault="00D8236D" w:rsidP="00086237">
            <w:pPr>
              <w:jc w:val="both"/>
              <w:rPr>
                <w:sz w:val="28"/>
                <w:szCs w:val="28"/>
              </w:rPr>
            </w:pPr>
            <w:r>
              <w:rPr>
                <w:i/>
                <w:sz w:val="28"/>
                <w:szCs w:val="28"/>
                <w:lang w:val="en-US"/>
              </w:rPr>
              <w:t>m</w:t>
            </w:r>
            <w:r>
              <w:rPr>
                <w:i/>
                <w:sz w:val="28"/>
                <w:szCs w:val="28"/>
              </w:rPr>
              <w:t>4</w:t>
            </w:r>
            <w:r>
              <w:rPr>
                <w:sz w:val="28"/>
                <w:szCs w:val="28"/>
              </w:rPr>
              <w:t xml:space="preserve"> – количество молодых лю</w:t>
            </w:r>
            <w:r>
              <w:rPr>
                <w:sz w:val="28"/>
                <w:szCs w:val="28"/>
              </w:rPr>
              <w:softHyphen/>
              <w:t xml:space="preserve">дей, являющимися активистами общественных организаций </w:t>
            </w:r>
            <w:r w:rsidR="00F04F58">
              <w:rPr>
                <w:sz w:val="28"/>
                <w:szCs w:val="28"/>
              </w:rPr>
              <w:t>Цимлянского</w:t>
            </w:r>
            <w:r>
              <w:rPr>
                <w:sz w:val="28"/>
                <w:szCs w:val="28"/>
              </w:rPr>
              <w:t xml:space="preserve"> района;</w:t>
            </w:r>
          </w:p>
          <w:p w:rsidR="00C27FE8" w:rsidRDefault="00D8236D" w:rsidP="00D8236D">
            <w:pPr>
              <w:jc w:val="both"/>
              <w:rPr>
                <w:sz w:val="28"/>
                <w:szCs w:val="28"/>
              </w:rPr>
            </w:pPr>
            <w:r>
              <w:rPr>
                <w:i/>
                <w:sz w:val="28"/>
                <w:szCs w:val="28"/>
                <w:lang w:val="en-US"/>
              </w:rPr>
              <w:t>m</w:t>
            </w:r>
            <w:r>
              <w:rPr>
                <w:i/>
                <w:sz w:val="28"/>
                <w:szCs w:val="28"/>
              </w:rPr>
              <w:t>4</w:t>
            </w:r>
            <w:r>
              <w:rPr>
                <w:sz w:val="28"/>
                <w:szCs w:val="28"/>
              </w:rPr>
              <w:t xml:space="preserve"> – количество молодых лю</w:t>
            </w:r>
            <w:r>
              <w:rPr>
                <w:sz w:val="28"/>
                <w:szCs w:val="28"/>
              </w:rPr>
              <w:softHyphen/>
              <w:t xml:space="preserve">дей, являющимися активистами волонтерского движения </w:t>
            </w:r>
            <w:r w:rsidR="00F04F58">
              <w:rPr>
                <w:sz w:val="28"/>
                <w:szCs w:val="28"/>
              </w:rPr>
              <w:t>Цимлянского</w:t>
            </w:r>
            <w:r>
              <w:rPr>
                <w:sz w:val="28"/>
                <w:szCs w:val="28"/>
              </w:rPr>
              <w:t xml:space="preserve"> района;</w:t>
            </w:r>
          </w:p>
        </w:tc>
      </w:tr>
      <w:tr w:rsidR="00C27FE8">
        <w:tc>
          <w:tcPr>
            <w:tcW w:w="791" w:type="dxa"/>
            <w:tcBorders>
              <w:top w:val="single" w:sz="4" w:space="0" w:color="auto"/>
              <w:left w:val="single" w:sz="4" w:space="0" w:color="auto"/>
              <w:bottom w:val="single" w:sz="4" w:space="0" w:color="auto"/>
              <w:right w:val="single" w:sz="4" w:space="0" w:color="auto"/>
            </w:tcBorders>
          </w:tcPr>
          <w:p w:rsidR="00C27FE8" w:rsidRDefault="00C27FE8" w:rsidP="00236D47">
            <w:pPr>
              <w:widowControl w:val="0"/>
              <w:autoSpaceDE w:val="0"/>
              <w:autoSpaceDN w:val="0"/>
              <w:adjustRightInd w:val="0"/>
              <w:jc w:val="center"/>
              <w:outlineLvl w:val="2"/>
              <w:rPr>
                <w:sz w:val="28"/>
                <w:szCs w:val="28"/>
              </w:rPr>
            </w:pPr>
            <w:r>
              <w:rPr>
                <w:sz w:val="28"/>
                <w:szCs w:val="28"/>
              </w:rPr>
              <w:t>1.2.</w:t>
            </w:r>
          </w:p>
        </w:tc>
        <w:tc>
          <w:tcPr>
            <w:tcW w:w="3967" w:type="dxa"/>
            <w:gridSpan w:val="2"/>
            <w:tcBorders>
              <w:top w:val="single" w:sz="4" w:space="0" w:color="auto"/>
              <w:left w:val="single" w:sz="4" w:space="0" w:color="auto"/>
              <w:bottom w:val="single" w:sz="4" w:space="0" w:color="auto"/>
              <w:right w:val="single" w:sz="4" w:space="0" w:color="auto"/>
            </w:tcBorders>
          </w:tcPr>
          <w:p w:rsidR="00C27FE8" w:rsidRDefault="00C27FE8" w:rsidP="003A61A1">
            <w:pPr>
              <w:widowControl w:val="0"/>
              <w:autoSpaceDE w:val="0"/>
              <w:autoSpaceDN w:val="0"/>
              <w:adjustRightInd w:val="0"/>
              <w:spacing w:line="230" w:lineRule="auto"/>
              <w:jc w:val="both"/>
              <w:outlineLvl w:val="2"/>
              <w:rPr>
                <w:sz w:val="28"/>
                <w:szCs w:val="28"/>
              </w:rPr>
            </w:pPr>
            <w:r>
              <w:rPr>
                <w:sz w:val="28"/>
                <w:szCs w:val="28"/>
              </w:rPr>
              <w:t>Доля молодежи, вовлечен</w:t>
            </w:r>
            <w:r>
              <w:rPr>
                <w:sz w:val="28"/>
                <w:szCs w:val="28"/>
              </w:rPr>
              <w:softHyphen/>
              <w:t>ной в деятельность обще</w:t>
            </w:r>
            <w:r>
              <w:rPr>
                <w:sz w:val="28"/>
                <w:szCs w:val="28"/>
              </w:rPr>
              <w:softHyphen/>
              <w:t>ственных объединений</w:t>
            </w:r>
          </w:p>
        </w:tc>
        <w:tc>
          <w:tcPr>
            <w:tcW w:w="1384" w:type="dxa"/>
            <w:tcBorders>
              <w:top w:val="single" w:sz="4" w:space="0" w:color="auto"/>
              <w:left w:val="single" w:sz="4" w:space="0" w:color="auto"/>
              <w:bottom w:val="single" w:sz="4" w:space="0" w:color="auto"/>
              <w:right w:val="single" w:sz="4" w:space="0" w:color="auto"/>
            </w:tcBorders>
          </w:tcPr>
          <w:p w:rsidR="00C27FE8" w:rsidRPr="009175E6" w:rsidRDefault="00C27FE8" w:rsidP="00C27FE8">
            <w:pPr>
              <w:widowControl w:val="0"/>
              <w:autoSpaceDE w:val="0"/>
              <w:autoSpaceDN w:val="0"/>
              <w:adjustRightInd w:val="0"/>
              <w:spacing w:line="230" w:lineRule="auto"/>
              <w:ind w:left="-67" w:right="-84"/>
              <w:jc w:val="center"/>
              <w:outlineLvl w:val="2"/>
              <w:rPr>
                <w:spacing w:val="-22"/>
                <w:sz w:val="28"/>
                <w:szCs w:val="28"/>
              </w:rPr>
            </w:pPr>
            <w:r w:rsidRPr="009175E6">
              <w:rPr>
                <w:spacing w:val="-22"/>
                <w:sz w:val="28"/>
                <w:szCs w:val="28"/>
              </w:rPr>
              <w:t xml:space="preserve">процентов </w:t>
            </w:r>
            <w:r>
              <w:rPr>
                <w:spacing w:val="-22"/>
                <w:sz w:val="28"/>
                <w:szCs w:val="28"/>
              </w:rPr>
              <w:br/>
            </w:r>
            <w:r w:rsidRPr="009175E6">
              <w:rPr>
                <w:spacing w:val="-22"/>
                <w:sz w:val="28"/>
                <w:szCs w:val="28"/>
              </w:rPr>
              <w:t xml:space="preserve">от общего количества молодежи </w:t>
            </w:r>
            <w:proofErr w:type="gramStart"/>
            <w:r w:rsidRPr="009175E6">
              <w:rPr>
                <w:spacing w:val="-22"/>
                <w:sz w:val="28"/>
                <w:szCs w:val="28"/>
              </w:rPr>
              <w:t>в</w:t>
            </w:r>
            <w:proofErr w:type="gramEnd"/>
            <w:r w:rsidRPr="009175E6">
              <w:rPr>
                <w:spacing w:val="-22"/>
                <w:sz w:val="28"/>
                <w:szCs w:val="28"/>
              </w:rPr>
              <w:t xml:space="preserve"> </w:t>
            </w:r>
            <w:proofErr w:type="gramStart"/>
            <w:r w:rsidR="00F04F58">
              <w:rPr>
                <w:sz w:val="28"/>
                <w:szCs w:val="28"/>
              </w:rPr>
              <w:lastRenderedPageBreak/>
              <w:t>Цимлянского</w:t>
            </w:r>
            <w:proofErr w:type="gramEnd"/>
            <w:r>
              <w:rPr>
                <w:spacing w:val="-22"/>
                <w:sz w:val="28"/>
                <w:szCs w:val="28"/>
              </w:rPr>
              <w:t xml:space="preserve"> районе</w:t>
            </w:r>
          </w:p>
        </w:tc>
        <w:tc>
          <w:tcPr>
            <w:tcW w:w="3782" w:type="dxa"/>
            <w:tcBorders>
              <w:top w:val="single" w:sz="4" w:space="0" w:color="auto"/>
              <w:left w:val="single" w:sz="4" w:space="0" w:color="auto"/>
              <w:bottom w:val="single" w:sz="4" w:space="0" w:color="auto"/>
              <w:right w:val="single" w:sz="4" w:space="0" w:color="auto"/>
            </w:tcBorders>
          </w:tcPr>
          <w:p w:rsidR="00C27FE8" w:rsidRDefault="00D8236D" w:rsidP="00236D47">
            <w:pPr>
              <w:spacing w:line="256" w:lineRule="auto"/>
              <w:jc w:val="center"/>
              <w:rPr>
                <w:sz w:val="28"/>
                <w:szCs w:val="28"/>
              </w:rPr>
            </w:pPr>
            <w:r w:rsidRPr="002B59EC">
              <w:rPr>
                <w:position w:val="-24"/>
                <w:sz w:val="28"/>
                <w:szCs w:val="28"/>
                <w:lang w:val="en-US"/>
              </w:rPr>
              <w:object w:dxaOrig="3210" w:dyaOrig="615">
                <v:shape id="_x0000_i1026" type="#_x0000_t75" style="width:160.3pt;height:30.7pt" o:ole="">
                  <v:imagedata r:id="rId11" o:title=""/>
                </v:shape>
                <o:OLEObject Type="Embed" ProgID="Equation.3" ShapeID="_x0000_i1026" DrawAspect="Content" ObjectID="_1580804241" r:id="rId12"/>
              </w:object>
            </w:r>
          </w:p>
        </w:tc>
        <w:tc>
          <w:tcPr>
            <w:tcW w:w="5669" w:type="dxa"/>
            <w:tcBorders>
              <w:top w:val="single" w:sz="4" w:space="0" w:color="auto"/>
              <w:left w:val="single" w:sz="4" w:space="0" w:color="auto"/>
              <w:bottom w:val="single" w:sz="4" w:space="0" w:color="auto"/>
              <w:right w:val="single" w:sz="4" w:space="0" w:color="auto"/>
            </w:tcBorders>
          </w:tcPr>
          <w:p w:rsidR="00D8236D" w:rsidRDefault="00D8236D" w:rsidP="00D8236D">
            <w:pPr>
              <w:spacing w:line="223" w:lineRule="auto"/>
              <w:jc w:val="both"/>
              <w:rPr>
                <w:sz w:val="28"/>
                <w:szCs w:val="28"/>
              </w:rPr>
            </w:pPr>
            <w:proofErr w:type="spellStart"/>
            <w:r>
              <w:rPr>
                <w:i/>
                <w:sz w:val="28"/>
                <w:szCs w:val="28"/>
                <w:lang w:val="en-US"/>
              </w:rPr>
              <w:t>d</w:t>
            </w:r>
            <w:r>
              <w:rPr>
                <w:i/>
                <w:sz w:val="28"/>
                <w:szCs w:val="28"/>
                <w:vertAlign w:val="subscript"/>
                <w:lang w:val="en-US"/>
              </w:rPr>
              <w:t>i</w:t>
            </w:r>
            <w:proofErr w:type="spellEnd"/>
            <w:r>
              <w:rPr>
                <w:sz w:val="28"/>
                <w:szCs w:val="28"/>
              </w:rPr>
              <w:t>– число молодых людей,  участвующих в деятельности одного детского и молодежного общественного объединения или органа молодежного само</w:t>
            </w:r>
            <w:r>
              <w:rPr>
                <w:sz w:val="28"/>
                <w:szCs w:val="28"/>
              </w:rPr>
              <w:softHyphen/>
              <w:t>управления;</w:t>
            </w:r>
          </w:p>
          <w:p w:rsidR="00D8236D" w:rsidRDefault="00D8236D" w:rsidP="00D8236D">
            <w:pPr>
              <w:spacing w:line="223" w:lineRule="auto"/>
              <w:jc w:val="both"/>
              <w:rPr>
                <w:sz w:val="28"/>
                <w:szCs w:val="28"/>
              </w:rPr>
            </w:pPr>
            <w:r>
              <w:rPr>
                <w:i/>
                <w:sz w:val="28"/>
                <w:szCs w:val="28"/>
                <w:lang w:val="en-US"/>
              </w:rPr>
              <w:lastRenderedPageBreak/>
              <w:t>d</w:t>
            </w:r>
            <w:r>
              <w:rPr>
                <w:i/>
                <w:sz w:val="28"/>
                <w:szCs w:val="28"/>
                <w:vertAlign w:val="subscript"/>
              </w:rPr>
              <w:t>2</w:t>
            </w:r>
            <w:r>
              <w:rPr>
                <w:sz w:val="28"/>
                <w:szCs w:val="28"/>
              </w:rPr>
              <w:t xml:space="preserve"> – число молодых людей, принимающих участие в дея</w:t>
            </w:r>
            <w:r>
              <w:rPr>
                <w:sz w:val="28"/>
                <w:szCs w:val="28"/>
              </w:rPr>
              <w:softHyphen/>
              <w:t>тельности второго детского и молодежного общественного объединения или органа моло</w:t>
            </w:r>
            <w:r>
              <w:rPr>
                <w:sz w:val="28"/>
                <w:szCs w:val="28"/>
              </w:rPr>
              <w:softHyphen/>
              <w:t>дежного самоуправления;</w:t>
            </w:r>
          </w:p>
          <w:p w:rsidR="00D8236D" w:rsidRDefault="00D8236D" w:rsidP="00D8236D">
            <w:pPr>
              <w:spacing w:line="223" w:lineRule="auto"/>
              <w:jc w:val="both"/>
              <w:rPr>
                <w:sz w:val="28"/>
                <w:szCs w:val="28"/>
              </w:rPr>
            </w:pPr>
            <w:proofErr w:type="spellStart"/>
            <w:r>
              <w:rPr>
                <w:i/>
                <w:sz w:val="28"/>
                <w:szCs w:val="28"/>
                <w:lang w:val="en-US"/>
              </w:rPr>
              <w:t>d</w:t>
            </w:r>
            <w:r>
              <w:rPr>
                <w:i/>
                <w:sz w:val="28"/>
                <w:szCs w:val="28"/>
                <w:vertAlign w:val="subscript"/>
                <w:lang w:val="en-US"/>
              </w:rPr>
              <w:t>n</w:t>
            </w:r>
            <w:proofErr w:type="spellEnd"/>
            <w:r>
              <w:rPr>
                <w:sz w:val="28"/>
                <w:szCs w:val="28"/>
              </w:rPr>
              <w:t xml:space="preserve"> – число молодых людей, принимающих участие в  дея</w:t>
            </w:r>
            <w:r>
              <w:rPr>
                <w:sz w:val="28"/>
                <w:szCs w:val="28"/>
              </w:rPr>
              <w:softHyphen/>
              <w:t xml:space="preserve">тельности </w:t>
            </w:r>
            <w:r>
              <w:rPr>
                <w:sz w:val="28"/>
                <w:szCs w:val="28"/>
                <w:lang w:val="en-US"/>
              </w:rPr>
              <w:t>n</w:t>
            </w:r>
            <w:r>
              <w:rPr>
                <w:sz w:val="28"/>
                <w:szCs w:val="28"/>
              </w:rPr>
              <w:t>-го детского и мо</w:t>
            </w:r>
            <w:r>
              <w:rPr>
                <w:sz w:val="28"/>
                <w:szCs w:val="28"/>
              </w:rPr>
              <w:softHyphen/>
              <w:t>лодежного общественного объ</w:t>
            </w:r>
            <w:r>
              <w:rPr>
                <w:sz w:val="28"/>
                <w:szCs w:val="28"/>
              </w:rPr>
              <w:softHyphen/>
              <w:t>единения или органа молодеж</w:t>
            </w:r>
            <w:r>
              <w:rPr>
                <w:sz w:val="28"/>
                <w:szCs w:val="28"/>
              </w:rPr>
              <w:softHyphen/>
              <w:t>ного самоуправления;</w:t>
            </w:r>
          </w:p>
          <w:p w:rsidR="00C27FE8" w:rsidRDefault="00D8236D" w:rsidP="00D8236D">
            <w:pPr>
              <w:widowControl w:val="0"/>
              <w:autoSpaceDE w:val="0"/>
              <w:autoSpaceDN w:val="0"/>
              <w:adjustRightInd w:val="0"/>
              <w:jc w:val="both"/>
              <w:outlineLvl w:val="2"/>
              <w:rPr>
                <w:sz w:val="28"/>
                <w:szCs w:val="28"/>
              </w:rPr>
            </w:pPr>
            <w:r>
              <w:rPr>
                <w:i/>
                <w:sz w:val="28"/>
                <w:szCs w:val="28"/>
                <w:lang w:val="en-US"/>
              </w:rPr>
              <w:t>L</w:t>
            </w:r>
            <w:r>
              <w:rPr>
                <w:sz w:val="28"/>
                <w:szCs w:val="28"/>
              </w:rPr>
              <w:t xml:space="preserve"> – </w:t>
            </w:r>
            <w:proofErr w:type="gramStart"/>
            <w:r>
              <w:rPr>
                <w:sz w:val="28"/>
                <w:szCs w:val="28"/>
              </w:rPr>
              <w:t>число</w:t>
            </w:r>
            <w:proofErr w:type="gramEnd"/>
            <w:r>
              <w:rPr>
                <w:sz w:val="28"/>
                <w:szCs w:val="28"/>
              </w:rPr>
              <w:t xml:space="preserve"> молодых людей, проживающих в </w:t>
            </w:r>
            <w:r w:rsidR="00F04F58">
              <w:rPr>
                <w:sz w:val="28"/>
                <w:szCs w:val="28"/>
              </w:rPr>
              <w:t>Цимлянском</w:t>
            </w:r>
            <w:r>
              <w:rPr>
                <w:sz w:val="28"/>
                <w:szCs w:val="28"/>
              </w:rPr>
              <w:t xml:space="preserve"> районе.</w:t>
            </w:r>
          </w:p>
        </w:tc>
      </w:tr>
      <w:tr w:rsidR="00002A13">
        <w:tc>
          <w:tcPr>
            <w:tcW w:w="15593" w:type="dxa"/>
            <w:gridSpan w:val="6"/>
            <w:tcBorders>
              <w:top w:val="single" w:sz="4" w:space="0" w:color="auto"/>
              <w:left w:val="single" w:sz="4" w:space="0" w:color="auto"/>
              <w:bottom w:val="single" w:sz="4" w:space="0" w:color="auto"/>
              <w:right w:val="single" w:sz="4" w:space="0" w:color="auto"/>
            </w:tcBorders>
          </w:tcPr>
          <w:p w:rsidR="00002A13" w:rsidRDefault="00347F20" w:rsidP="00002A13">
            <w:pPr>
              <w:spacing w:line="256" w:lineRule="auto"/>
              <w:jc w:val="center"/>
              <w:rPr>
                <w:i/>
                <w:sz w:val="28"/>
                <w:szCs w:val="28"/>
                <w:lang w:val="en-US"/>
              </w:rPr>
            </w:pPr>
            <w:hyperlink r:id="rId13" w:anchor="Par879" w:history="1">
              <w:r w:rsidR="00002A13" w:rsidRPr="00236D47">
                <w:rPr>
                  <w:rStyle w:val="ac"/>
                  <w:color w:val="auto"/>
                  <w:sz w:val="28"/>
                  <w:szCs w:val="28"/>
                  <w:u w:val="none"/>
                </w:rPr>
                <w:t>Подпрограмма</w:t>
              </w:r>
            </w:hyperlink>
            <w:r w:rsidR="00002A13">
              <w:rPr>
                <w:sz w:val="28"/>
                <w:szCs w:val="28"/>
              </w:rPr>
              <w:t>1 «Поддержка молодежных инициатив»</w:t>
            </w:r>
          </w:p>
        </w:tc>
      </w:tr>
      <w:tr w:rsidR="00002A13">
        <w:tc>
          <w:tcPr>
            <w:tcW w:w="791" w:type="dxa"/>
            <w:tcBorders>
              <w:top w:val="single" w:sz="4" w:space="0" w:color="auto"/>
              <w:left w:val="single" w:sz="4" w:space="0" w:color="auto"/>
              <w:bottom w:val="single" w:sz="4" w:space="0" w:color="auto"/>
              <w:right w:val="single" w:sz="4" w:space="0" w:color="auto"/>
            </w:tcBorders>
          </w:tcPr>
          <w:p w:rsidR="00002A13" w:rsidRDefault="00002A13" w:rsidP="00236D47">
            <w:pPr>
              <w:widowControl w:val="0"/>
              <w:autoSpaceDE w:val="0"/>
              <w:autoSpaceDN w:val="0"/>
              <w:adjustRightInd w:val="0"/>
              <w:jc w:val="center"/>
              <w:outlineLvl w:val="2"/>
              <w:rPr>
                <w:sz w:val="28"/>
                <w:szCs w:val="28"/>
              </w:rPr>
            </w:pPr>
            <w:r>
              <w:rPr>
                <w:sz w:val="28"/>
                <w:szCs w:val="28"/>
              </w:rPr>
              <w:t>2.1.</w:t>
            </w:r>
          </w:p>
        </w:tc>
        <w:tc>
          <w:tcPr>
            <w:tcW w:w="3857" w:type="dxa"/>
            <w:tcBorders>
              <w:top w:val="single" w:sz="4" w:space="0" w:color="auto"/>
              <w:left w:val="single" w:sz="4" w:space="0" w:color="auto"/>
              <w:bottom w:val="single" w:sz="4" w:space="0" w:color="auto"/>
              <w:right w:val="single" w:sz="4" w:space="0" w:color="auto"/>
            </w:tcBorders>
          </w:tcPr>
          <w:p w:rsidR="00002A13" w:rsidRDefault="00002A13" w:rsidP="003A61A1">
            <w:pPr>
              <w:widowControl w:val="0"/>
              <w:autoSpaceDE w:val="0"/>
              <w:autoSpaceDN w:val="0"/>
              <w:adjustRightInd w:val="0"/>
              <w:jc w:val="both"/>
              <w:outlineLvl w:val="2"/>
              <w:rPr>
                <w:sz w:val="28"/>
                <w:szCs w:val="28"/>
              </w:rPr>
            </w:pPr>
            <w:r>
              <w:rPr>
                <w:sz w:val="28"/>
                <w:szCs w:val="28"/>
              </w:rPr>
              <w:t>Количество районных, межрайонных и региональных конкурсных мероприятий, направлен</w:t>
            </w:r>
            <w:r>
              <w:rPr>
                <w:sz w:val="28"/>
                <w:szCs w:val="28"/>
              </w:rPr>
              <w:softHyphen/>
              <w:t>ных на продвижение ини</w:t>
            </w:r>
            <w:r>
              <w:rPr>
                <w:sz w:val="28"/>
                <w:szCs w:val="28"/>
              </w:rPr>
              <w:softHyphen/>
              <w:t>циативной и талантливой молодежи</w:t>
            </w:r>
          </w:p>
        </w:tc>
        <w:tc>
          <w:tcPr>
            <w:tcW w:w="1494" w:type="dxa"/>
            <w:gridSpan w:val="2"/>
            <w:tcBorders>
              <w:top w:val="single" w:sz="4" w:space="0" w:color="auto"/>
              <w:left w:val="single" w:sz="4" w:space="0" w:color="auto"/>
              <w:bottom w:val="single" w:sz="4" w:space="0" w:color="auto"/>
              <w:right w:val="single" w:sz="4" w:space="0" w:color="auto"/>
            </w:tcBorders>
          </w:tcPr>
          <w:p w:rsidR="00002A13" w:rsidRDefault="00002A13" w:rsidP="003A61A1">
            <w:pPr>
              <w:widowControl w:val="0"/>
              <w:autoSpaceDE w:val="0"/>
              <w:autoSpaceDN w:val="0"/>
              <w:adjustRightInd w:val="0"/>
              <w:jc w:val="center"/>
              <w:outlineLvl w:val="2"/>
              <w:rPr>
                <w:sz w:val="28"/>
                <w:szCs w:val="28"/>
              </w:rPr>
            </w:pPr>
            <w:r>
              <w:rPr>
                <w:sz w:val="28"/>
                <w:szCs w:val="28"/>
              </w:rPr>
              <w:t>единиц</w:t>
            </w:r>
          </w:p>
        </w:tc>
        <w:tc>
          <w:tcPr>
            <w:tcW w:w="3782" w:type="dxa"/>
            <w:tcBorders>
              <w:top w:val="single" w:sz="4" w:space="0" w:color="auto"/>
              <w:left w:val="single" w:sz="4" w:space="0" w:color="auto"/>
              <w:bottom w:val="single" w:sz="4" w:space="0" w:color="auto"/>
              <w:right w:val="single" w:sz="4" w:space="0" w:color="auto"/>
            </w:tcBorders>
          </w:tcPr>
          <w:p w:rsidR="00002A13" w:rsidRDefault="00002A13" w:rsidP="003A61A1">
            <w:pPr>
              <w:spacing w:line="256" w:lineRule="auto"/>
              <w:jc w:val="center"/>
              <w:rPr>
                <w:sz w:val="28"/>
                <w:szCs w:val="28"/>
              </w:rPr>
            </w:pPr>
            <w:r>
              <w:rPr>
                <w:i/>
                <w:sz w:val="28"/>
                <w:szCs w:val="28"/>
              </w:rPr>
              <w:t>М=</w:t>
            </w:r>
            <w:r>
              <w:rPr>
                <w:i/>
                <w:sz w:val="28"/>
                <w:szCs w:val="28"/>
                <w:lang w:val="en-US"/>
              </w:rPr>
              <w:t>m</w:t>
            </w:r>
            <w:r>
              <w:rPr>
                <w:i/>
                <w:sz w:val="28"/>
                <w:szCs w:val="28"/>
              </w:rPr>
              <w:t>1+</w:t>
            </w:r>
            <w:r>
              <w:rPr>
                <w:i/>
                <w:sz w:val="28"/>
                <w:szCs w:val="28"/>
                <w:lang w:val="en-US"/>
              </w:rPr>
              <w:t>m</w:t>
            </w:r>
            <w:r>
              <w:rPr>
                <w:i/>
                <w:sz w:val="28"/>
                <w:szCs w:val="28"/>
              </w:rPr>
              <w:t>2+…+</w:t>
            </w:r>
            <w:proofErr w:type="spellStart"/>
            <w:r>
              <w:rPr>
                <w:i/>
                <w:sz w:val="28"/>
                <w:szCs w:val="28"/>
                <w:lang w:val="en-US"/>
              </w:rPr>
              <w:t>mn</w:t>
            </w:r>
            <w:proofErr w:type="spellEnd"/>
          </w:p>
          <w:p w:rsidR="00002A13" w:rsidRDefault="00002A13" w:rsidP="003A61A1">
            <w:pPr>
              <w:spacing w:line="256" w:lineRule="auto"/>
              <w:jc w:val="center"/>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002A13" w:rsidRDefault="00002A13" w:rsidP="003A61A1">
            <w:pPr>
              <w:spacing w:line="256" w:lineRule="auto"/>
              <w:jc w:val="both"/>
              <w:rPr>
                <w:sz w:val="28"/>
                <w:szCs w:val="28"/>
              </w:rPr>
            </w:pPr>
            <w:r>
              <w:rPr>
                <w:i/>
                <w:sz w:val="28"/>
                <w:szCs w:val="28"/>
                <w:lang w:val="en-US"/>
              </w:rPr>
              <w:t>m</w:t>
            </w:r>
            <w:r>
              <w:rPr>
                <w:i/>
                <w:sz w:val="28"/>
                <w:szCs w:val="28"/>
              </w:rPr>
              <w:t>1+</w:t>
            </w:r>
            <w:r>
              <w:rPr>
                <w:i/>
                <w:sz w:val="28"/>
                <w:szCs w:val="28"/>
                <w:lang w:val="en-US"/>
              </w:rPr>
              <w:t>m</w:t>
            </w:r>
            <w:r>
              <w:rPr>
                <w:i/>
                <w:sz w:val="28"/>
                <w:szCs w:val="28"/>
              </w:rPr>
              <w:t>2+…+</w:t>
            </w:r>
            <w:proofErr w:type="spellStart"/>
            <w:r>
              <w:rPr>
                <w:i/>
                <w:sz w:val="28"/>
                <w:szCs w:val="28"/>
                <w:lang w:val="en-US"/>
              </w:rPr>
              <w:t>mn</w:t>
            </w:r>
            <w:proofErr w:type="spellEnd"/>
            <w:r>
              <w:rPr>
                <w:sz w:val="28"/>
                <w:szCs w:val="28"/>
              </w:rPr>
              <w:t xml:space="preserve">  – количество конкурсных мероприятий, в которых приняла участие молодежь </w:t>
            </w:r>
            <w:r w:rsidR="006E1A14">
              <w:rPr>
                <w:sz w:val="28"/>
                <w:szCs w:val="28"/>
              </w:rPr>
              <w:t>Цимлянского</w:t>
            </w:r>
            <w:r>
              <w:rPr>
                <w:sz w:val="28"/>
                <w:szCs w:val="28"/>
              </w:rPr>
              <w:t xml:space="preserve"> района</w:t>
            </w:r>
          </w:p>
          <w:p w:rsidR="00002A13" w:rsidRDefault="00002A13" w:rsidP="003A61A1">
            <w:pPr>
              <w:widowControl w:val="0"/>
              <w:autoSpaceDE w:val="0"/>
              <w:autoSpaceDN w:val="0"/>
              <w:adjustRightInd w:val="0"/>
              <w:jc w:val="both"/>
              <w:outlineLvl w:val="2"/>
              <w:rPr>
                <w:sz w:val="28"/>
                <w:szCs w:val="28"/>
              </w:rPr>
            </w:pP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widowControl w:val="0"/>
              <w:autoSpaceDE w:val="0"/>
              <w:autoSpaceDN w:val="0"/>
              <w:adjustRightInd w:val="0"/>
              <w:jc w:val="center"/>
              <w:outlineLvl w:val="2"/>
              <w:rPr>
                <w:sz w:val="28"/>
                <w:szCs w:val="28"/>
              </w:rPr>
            </w:pPr>
            <w:r>
              <w:rPr>
                <w:sz w:val="28"/>
                <w:szCs w:val="28"/>
              </w:rPr>
              <w:t>2</w:t>
            </w:r>
            <w:r w:rsidR="00534E00">
              <w:rPr>
                <w:sz w:val="28"/>
                <w:szCs w:val="28"/>
              </w:rPr>
              <w:t>.2.</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jc w:val="both"/>
              <w:outlineLvl w:val="2"/>
              <w:rPr>
                <w:sz w:val="28"/>
                <w:szCs w:val="28"/>
              </w:rPr>
            </w:pPr>
            <w:r>
              <w:rPr>
                <w:sz w:val="28"/>
                <w:szCs w:val="28"/>
              </w:rPr>
              <w:t xml:space="preserve">Количество </w:t>
            </w:r>
            <w:r w:rsidR="00FE6C6F">
              <w:rPr>
                <w:sz w:val="28"/>
                <w:szCs w:val="28"/>
              </w:rPr>
              <w:t xml:space="preserve">районных, межрайонных и региональных конкурсных </w:t>
            </w:r>
            <w:r>
              <w:rPr>
                <w:sz w:val="28"/>
                <w:szCs w:val="28"/>
              </w:rPr>
              <w:t>мероприятий, направлен</w:t>
            </w:r>
            <w:r>
              <w:rPr>
                <w:sz w:val="28"/>
                <w:szCs w:val="28"/>
              </w:rPr>
              <w:softHyphen/>
              <w:t>ных на продвижение ини</w:t>
            </w:r>
            <w:r>
              <w:rPr>
                <w:sz w:val="28"/>
                <w:szCs w:val="28"/>
              </w:rPr>
              <w:softHyphen/>
              <w:t>циативной и талантливой молодежи</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jc w:val="center"/>
              <w:outlineLvl w:val="2"/>
              <w:rPr>
                <w:sz w:val="28"/>
                <w:szCs w:val="28"/>
              </w:rPr>
            </w:pPr>
            <w:r>
              <w:rPr>
                <w:sz w:val="28"/>
                <w:szCs w:val="28"/>
              </w:rPr>
              <w:t>человек</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56" w:lineRule="auto"/>
              <w:jc w:val="center"/>
              <w:rPr>
                <w:i/>
                <w:sz w:val="28"/>
                <w:szCs w:val="28"/>
              </w:rPr>
            </w:pPr>
            <w:proofErr w:type="spellStart"/>
            <w:r>
              <w:rPr>
                <w:i/>
                <w:sz w:val="28"/>
                <w:szCs w:val="28"/>
              </w:rPr>
              <w:t>Ч</w:t>
            </w:r>
            <w:r>
              <w:rPr>
                <w:i/>
                <w:sz w:val="28"/>
                <w:szCs w:val="28"/>
                <w:vertAlign w:val="subscript"/>
              </w:rPr>
              <w:t>тал</w:t>
            </w:r>
            <w:proofErr w:type="spellEnd"/>
            <w:r>
              <w:rPr>
                <w:i/>
                <w:sz w:val="28"/>
                <w:szCs w:val="28"/>
              </w:rPr>
              <w:t xml:space="preserve"> = ч</w:t>
            </w:r>
            <w:proofErr w:type="gramStart"/>
            <w:r>
              <w:rPr>
                <w:i/>
                <w:sz w:val="28"/>
                <w:szCs w:val="28"/>
                <w:vertAlign w:val="subscript"/>
              </w:rPr>
              <w:t>1</w:t>
            </w:r>
            <w:proofErr w:type="gramEnd"/>
            <w:r>
              <w:rPr>
                <w:i/>
                <w:sz w:val="28"/>
                <w:szCs w:val="28"/>
              </w:rPr>
              <w:t>+ ч</w:t>
            </w:r>
            <w:r>
              <w:rPr>
                <w:i/>
                <w:sz w:val="28"/>
                <w:szCs w:val="28"/>
                <w:vertAlign w:val="subscript"/>
              </w:rPr>
              <w:t>2</w:t>
            </w:r>
            <w:r>
              <w:rPr>
                <w:i/>
                <w:sz w:val="28"/>
                <w:szCs w:val="28"/>
              </w:rPr>
              <w:t>+…+ ч</w:t>
            </w:r>
            <w:r>
              <w:rPr>
                <w:i/>
                <w:sz w:val="28"/>
                <w:szCs w:val="28"/>
                <w:vertAlign w:val="subscript"/>
                <w:lang w:val="en-US"/>
              </w:rPr>
              <w:t>n</w:t>
            </w: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jc w:val="both"/>
              <w:rPr>
                <w:sz w:val="28"/>
                <w:szCs w:val="28"/>
              </w:rPr>
            </w:pPr>
            <w:r>
              <w:rPr>
                <w:i/>
                <w:sz w:val="28"/>
                <w:szCs w:val="28"/>
              </w:rPr>
              <w:t>ч</w:t>
            </w:r>
            <w:proofErr w:type="spellStart"/>
            <w:proofErr w:type="gramStart"/>
            <w:r>
              <w:rPr>
                <w:i/>
                <w:sz w:val="28"/>
                <w:szCs w:val="28"/>
                <w:vertAlign w:val="subscript"/>
                <w:lang w:val="en-US"/>
              </w:rPr>
              <w:t>i</w:t>
            </w:r>
            <w:proofErr w:type="spellEnd"/>
            <w:proofErr w:type="gramEnd"/>
            <w:r>
              <w:rPr>
                <w:sz w:val="28"/>
                <w:szCs w:val="28"/>
              </w:rPr>
              <w:t>– число молодых людей, принимающих участие в первом мероприятии;</w:t>
            </w:r>
          </w:p>
          <w:p w:rsidR="00534E00" w:rsidRDefault="00534E00" w:rsidP="00236D47">
            <w:pPr>
              <w:jc w:val="both"/>
              <w:rPr>
                <w:sz w:val="28"/>
                <w:szCs w:val="28"/>
              </w:rPr>
            </w:pPr>
            <w:r>
              <w:rPr>
                <w:i/>
                <w:sz w:val="28"/>
                <w:szCs w:val="28"/>
              </w:rPr>
              <w:t>ч</w:t>
            </w:r>
            <w:proofErr w:type="gramStart"/>
            <w:r>
              <w:rPr>
                <w:i/>
                <w:sz w:val="28"/>
                <w:szCs w:val="28"/>
                <w:vertAlign w:val="subscript"/>
              </w:rPr>
              <w:t>2</w:t>
            </w:r>
            <w:proofErr w:type="gramEnd"/>
            <w:r>
              <w:rPr>
                <w:sz w:val="28"/>
                <w:szCs w:val="28"/>
              </w:rPr>
              <w:t xml:space="preserve"> – число молодых людей, принимающих участие во втором мероприятии;</w:t>
            </w:r>
          </w:p>
          <w:p w:rsidR="00534E00" w:rsidRDefault="00534E00" w:rsidP="00236D47">
            <w:pPr>
              <w:spacing w:line="256" w:lineRule="auto"/>
              <w:jc w:val="both"/>
              <w:rPr>
                <w:sz w:val="28"/>
                <w:szCs w:val="28"/>
              </w:rPr>
            </w:pPr>
            <w:r>
              <w:rPr>
                <w:i/>
                <w:sz w:val="28"/>
                <w:szCs w:val="28"/>
              </w:rPr>
              <w:t>ч</w:t>
            </w:r>
            <w:proofErr w:type="gramStart"/>
            <w:r>
              <w:rPr>
                <w:i/>
                <w:sz w:val="28"/>
                <w:szCs w:val="28"/>
                <w:vertAlign w:val="subscript"/>
                <w:lang w:val="en-US"/>
              </w:rPr>
              <w:t>n</w:t>
            </w:r>
            <w:proofErr w:type="gramEnd"/>
            <w:r>
              <w:rPr>
                <w:sz w:val="28"/>
                <w:szCs w:val="28"/>
              </w:rPr>
              <w:t xml:space="preserve">– число молодых людей, принимающих участие в </w:t>
            </w:r>
            <w:r>
              <w:rPr>
                <w:sz w:val="28"/>
                <w:szCs w:val="28"/>
                <w:lang w:val="en-US"/>
              </w:rPr>
              <w:t>n</w:t>
            </w:r>
            <w:r>
              <w:rPr>
                <w:sz w:val="28"/>
                <w:szCs w:val="28"/>
              </w:rPr>
              <w:t>-</w:t>
            </w:r>
            <w:proofErr w:type="spellStart"/>
            <w:r>
              <w:rPr>
                <w:sz w:val="28"/>
                <w:szCs w:val="28"/>
              </w:rPr>
              <w:t>ом</w:t>
            </w:r>
            <w:proofErr w:type="spellEnd"/>
            <w:r>
              <w:rPr>
                <w:sz w:val="28"/>
                <w:szCs w:val="28"/>
              </w:rPr>
              <w:t xml:space="preserve"> мероприятии</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widowControl w:val="0"/>
              <w:autoSpaceDE w:val="0"/>
              <w:autoSpaceDN w:val="0"/>
              <w:adjustRightInd w:val="0"/>
              <w:jc w:val="center"/>
              <w:outlineLvl w:val="2"/>
              <w:rPr>
                <w:sz w:val="28"/>
                <w:szCs w:val="28"/>
              </w:rPr>
            </w:pPr>
            <w:r>
              <w:rPr>
                <w:sz w:val="28"/>
                <w:szCs w:val="28"/>
              </w:rPr>
              <w:t>2</w:t>
            </w:r>
            <w:r w:rsidR="00FE6C6F">
              <w:rPr>
                <w:sz w:val="28"/>
                <w:szCs w:val="28"/>
              </w:rPr>
              <w:t>.3</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вовлечен</w:t>
            </w:r>
            <w:r>
              <w:rPr>
                <w:rFonts w:ascii="Times New Roman" w:hAnsi="Times New Roman" w:cs="Times New Roman"/>
                <w:sz w:val="28"/>
                <w:szCs w:val="28"/>
              </w:rPr>
              <w:softHyphen/>
              <w:t>ной в деятельность по раз</w:t>
            </w:r>
            <w:r>
              <w:rPr>
                <w:rFonts w:ascii="Times New Roman" w:hAnsi="Times New Roman" w:cs="Times New Roman"/>
                <w:sz w:val="28"/>
                <w:szCs w:val="28"/>
              </w:rPr>
              <w:softHyphen/>
              <w:t xml:space="preserve">витию </w:t>
            </w:r>
            <w:r>
              <w:rPr>
                <w:rFonts w:ascii="Times New Roman" w:hAnsi="Times New Roman" w:cs="Times New Roman"/>
                <w:sz w:val="28"/>
                <w:szCs w:val="28"/>
              </w:rPr>
              <w:lastRenderedPageBreak/>
              <w:t>молодежного само</w:t>
            </w:r>
            <w:r>
              <w:rPr>
                <w:rFonts w:ascii="Times New Roman" w:hAnsi="Times New Roman" w:cs="Times New Roman"/>
                <w:sz w:val="28"/>
                <w:szCs w:val="28"/>
              </w:rPr>
              <w:softHyphen/>
              <w:t>управления (молодежные правительства, парла</w:t>
            </w:r>
            <w:r>
              <w:rPr>
                <w:rFonts w:ascii="Times New Roman" w:hAnsi="Times New Roman" w:cs="Times New Roman"/>
                <w:sz w:val="28"/>
                <w:szCs w:val="28"/>
              </w:rPr>
              <w:softHyphen/>
              <w:t>менты, студенческие со</w:t>
            </w:r>
            <w:r>
              <w:rPr>
                <w:rFonts w:ascii="Times New Roman" w:hAnsi="Times New Roman" w:cs="Times New Roman"/>
                <w:sz w:val="28"/>
                <w:szCs w:val="28"/>
              </w:rPr>
              <w:softHyphen/>
              <w:t>веты и тому подо</w:t>
            </w:r>
            <w:r w:rsidR="000735EE">
              <w:rPr>
                <w:rFonts w:ascii="Times New Roman" w:hAnsi="Times New Roman" w:cs="Times New Roman"/>
                <w:sz w:val="28"/>
                <w:szCs w:val="28"/>
              </w:rPr>
              <w:t>б</w:t>
            </w:r>
            <w:r>
              <w:rPr>
                <w:rFonts w:ascii="Times New Roman" w:hAnsi="Times New Roman" w:cs="Times New Roman"/>
                <w:sz w:val="28"/>
                <w:szCs w:val="28"/>
              </w:rPr>
              <w:t>ное), системы ра</w:t>
            </w:r>
            <w:r>
              <w:rPr>
                <w:rFonts w:ascii="Times New Roman" w:hAnsi="Times New Roman" w:cs="Times New Roman"/>
                <w:sz w:val="28"/>
                <w:szCs w:val="28"/>
              </w:rPr>
              <w:softHyphen/>
              <w:t>боты с лидерами и талант</w:t>
            </w:r>
            <w:r>
              <w:rPr>
                <w:rFonts w:ascii="Times New Roman" w:hAnsi="Times New Roman" w:cs="Times New Roman"/>
                <w:sz w:val="28"/>
                <w:szCs w:val="28"/>
              </w:rPr>
              <w:softHyphen/>
              <w:t>ливой молодежью</w:t>
            </w:r>
          </w:p>
          <w:p w:rsidR="00534E00" w:rsidRDefault="00534E00" w:rsidP="00236D47">
            <w:pPr>
              <w:widowControl w:val="0"/>
              <w:autoSpaceDE w:val="0"/>
              <w:autoSpaceDN w:val="0"/>
              <w:adjustRightInd w:val="0"/>
              <w:jc w:val="center"/>
              <w:outlineLvl w:val="2"/>
              <w:rPr>
                <w:sz w:val="28"/>
                <w:szCs w:val="28"/>
              </w:rPr>
            </w:pP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jc w:val="center"/>
              <w:outlineLvl w:val="2"/>
              <w:rPr>
                <w:sz w:val="28"/>
                <w:szCs w:val="28"/>
              </w:rPr>
            </w:pPr>
            <w:r>
              <w:rPr>
                <w:sz w:val="28"/>
                <w:szCs w:val="28"/>
              </w:rPr>
              <w:lastRenderedPageBreak/>
              <w:t>процентов</w:t>
            </w:r>
          </w:p>
        </w:tc>
        <w:tc>
          <w:tcPr>
            <w:tcW w:w="3782" w:type="dxa"/>
            <w:tcBorders>
              <w:top w:val="single" w:sz="4" w:space="0" w:color="auto"/>
              <w:left w:val="single" w:sz="4" w:space="0" w:color="auto"/>
              <w:bottom w:val="single" w:sz="4" w:space="0" w:color="auto"/>
              <w:right w:val="single" w:sz="4" w:space="0" w:color="auto"/>
            </w:tcBorders>
          </w:tcPr>
          <w:p w:rsidR="00534E00" w:rsidRDefault="000735EE" w:rsidP="00236D47">
            <w:pPr>
              <w:jc w:val="center"/>
              <w:rPr>
                <w:sz w:val="28"/>
                <w:szCs w:val="28"/>
              </w:rPr>
            </w:pPr>
            <w:r w:rsidRPr="002B59EC">
              <w:rPr>
                <w:position w:val="-24"/>
                <w:sz w:val="28"/>
                <w:szCs w:val="28"/>
                <w:lang w:val="en-US"/>
              </w:rPr>
              <w:object w:dxaOrig="3159" w:dyaOrig="620">
                <v:shape id="_x0000_i1027" type="#_x0000_t75" style="width:157.75pt;height:31.3pt" o:ole="">
                  <v:imagedata r:id="rId14" o:title=""/>
                </v:shape>
                <o:OLEObject Type="Embed" ProgID="Equation.3" ShapeID="_x0000_i1027" DrawAspect="Content" ObjectID="_1580804242" r:id="rId15"/>
              </w:object>
            </w:r>
          </w:p>
          <w:p w:rsidR="00534E00" w:rsidRDefault="00534E00" w:rsidP="00236D47">
            <w:pPr>
              <w:widowControl w:val="0"/>
              <w:autoSpaceDE w:val="0"/>
              <w:autoSpaceDN w:val="0"/>
              <w:adjustRightInd w:val="0"/>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jc w:val="both"/>
              <w:rPr>
                <w:sz w:val="28"/>
                <w:szCs w:val="28"/>
              </w:rPr>
            </w:pPr>
            <w:r>
              <w:rPr>
                <w:i/>
                <w:sz w:val="28"/>
                <w:szCs w:val="28"/>
                <w:lang w:val="en-US"/>
              </w:rPr>
              <w:t>d</w:t>
            </w:r>
            <w:r>
              <w:rPr>
                <w:i/>
                <w:sz w:val="28"/>
                <w:szCs w:val="28"/>
                <w:vertAlign w:val="subscript"/>
              </w:rPr>
              <w:t>1</w:t>
            </w:r>
            <w:r>
              <w:rPr>
                <w:sz w:val="28"/>
                <w:szCs w:val="28"/>
              </w:rPr>
              <w:t xml:space="preserve">– число молодых людей,  вовлеченных в деятельность по развитию молодежного </w:t>
            </w:r>
            <w:r>
              <w:rPr>
                <w:sz w:val="28"/>
                <w:szCs w:val="28"/>
              </w:rPr>
              <w:lastRenderedPageBreak/>
              <w:t xml:space="preserve">самоуправления </w:t>
            </w:r>
            <w:r w:rsidR="00FE6C6F">
              <w:rPr>
                <w:sz w:val="28"/>
                <w:szCs w:val="28"/>
              </w:rPr>
              <w:t xml:space="preserve">Молодежного парламента при Собрании депутатов </w:t>
            </w:r>
            <w:r w:rsidR="00DA1A02">
              <w:rPr>
                <w:sz w:val="28"/>
                <w:szCs w:val="28"/>
              </w:rPr>
              <w:t>Цимлянского</w:t>
            </w:r>
            <w:r w:rsidR="00FE6C6F">
              <w:rPr>
                <w:sz w:val="28"/>
                <w:szCs w:val="28"/>
              </w:rPr>
              <w:t xml:space="preserve"> района</w:t>
            </w:r>
            <w:r>
              <w:rPr>
                <w:sz w:val="28"/>
                <w:szCs w:val="28"/>
              </w:rPr>
              <w:t>;</w:t>
            </w:r>
          </w:p>
          <w:p w:rsidR="00534E00" w:rsidRDefault="00534E00" w:rsidP="00236D47">
            <w:pPr>
              <w:jc w:val="both"/>
              <w:rPr>
                <w:sz w:val="28"/>
                <w:szCs w:val="28"/>
              </w:rPr>
            </w:pPr>
            <w:r>
              <w:rPr>
                <w:i/>
                <w:sz w:val="28"/>
                <w:szCs w:val="28"/>
                <w:lang w:val="en-US"/>
              </w:rPr>
              <w:t>d</w:t>
            </w:r>
            <w:r>
              <w:rPr>
                <w:i/>
                <w:sz w:val="28"/>
                <w:szCs w:val="28"/>
                <w:vertAlign w:val="subscript"/>
              </w:rPr>
              <w:t>2</w:t>
            </w:r>
            <w:r>
              <w:rPr>
                <w:sz w:val="28"/>
                <w:szCs w:val="28"/>
              </w:rPr>
              <w:t xml:space="preserve"> – число молодых людей, вовлеченных в деятельность по развитию молодежного само</w:t>
            </w:r>
            <w:r>
              <w:rPr>
                <w:sz w:val="28"/>
                <w:szCs w:val="28"/>
              </w:rPr>
              <w:softHyphen/>
              <w:t xml:space="preserve">управления </w:t>
            </w:r>
            <w:r w:rsidR="00FE6C6F">
              <w:rPr>
                <w:sz w:val="28"/>
                <w:szCs w:val="28"/>
              </w:rPr>
              <w:t xml:space="preserve">Молодежного правительства </w:t>
            </w:r>
            <w:r w:rsidR="00DA1A02">
              <w:rPr>
                <w:sz w:val="28"/>
                <w:szCs w:val="28"/>
              </w:rPr>
              <w:t>Цимлянского</w:t>
            </w:r>
            <w:r w:rsidR="00FE6C6F">
              <w:rPr>
                <w:sz w:val="28"/>
                <w:szCs w:val="28"/>
              </w:rPr>
              <w:t xml:space="preserve"> района</w:t>
            </w:r>
            <w:r>
              <w:rPr>
                <w:sz w:val="28"/>
                <w:szCs w:val="28"/>
              </w:rPr>
              <w:t>;</w:t>
            </w:r>
          </w:p>
          <w:p w:rsidR="00534E00" w:rsidRDefault="00534E00" w:rsidP="00236D47">
            <w:pPr>
              <w:jc w:val="both"/>
              <w:rPr>
                <w:sz w:val="28"/>
                <w:szCs w:val="28"/>
              </w:rPr>
            </w:pPr>
            <w:r>
              <w:rPr>
                <w:i/>
                <w:sz w:val="28"/>
                <w:szCs w:val="28"/>
                <w:lang w:val="en-US"/>
              </w:rPr>
              <w:t>d</w:t>
            </w:r>
            <w:r w:rsidR="000735EE" w:rsidRPr="000735EE">
              <w:rPr>
                <w:i/>
                <w:sz w:val="28"/>
                <w:szCs w:val="28"/>
                <w:vertAlign w:val="subscript"/>
              </w:rPr>
              <w:t>3</w:t>
            </w:r>
            <w:r>
              <w:rPr>
                <w:sz w:val="28"/>
                <w:szCs w:val="28"/>
              </w:rPr>
              <w:t xml:space="preserve"> – число молодых лю</w:t>
            </w:r>
            <w:r>
              <w:rPr>
                <w:sz w:val="28"/>
                <w:szCs w:val="28"/>
              </w:rPr>
              <w:softHyphen/>
              <w:t>дей, вовлеченных в деятель</w:t>
            </w:r>
            <w:r>
              <w:rPr>
                <w:sz w:val="28"/>
                <w:szCs w:val="28"/>
              </w:rPr>
              <w:softHyphen/>
              <w:t>ность по развитию молодеж</w:t>
            </w:r>
            <w:r>
              <w:rPr>
                <w:sz w:val="28"/>
                <w:szCs w:val="28"/>
              </w:rPr>
              <w:softHyphen/>
              <w:t xml:space="preserve">ного самоуправления </w:t>
            </w:r>
            <w:r w:rsidR="00FE6C6F">
              <w:rPr>
                <w:sz w:val="28"/>
                <w:szCs w:val="28"/>
              </w:rPr>
              <w:t>органов ученического самоуправления</w:t>
            </w:r>
            <w:r>
              <w:rPr>
                <w:sz w:val="28"/>
                <w:szCs w:val="28"/>
              </w:rPr>
              <w:t>;</w:t>
            </w:r>
          </w:p>
          <w:p w:rsidR="000735EE" w:rsidRDefault="000735EE" w:rsidP="000735EE">
            <w:pPr>
              <w:jc w:val="both"/>
              <w:rPr>
                <w:sz w:val="28"/>
                <w:szCs w:val="28"/>
              </w:rPr>
            </w:pPr>
            <w:r>
              <w:rPr>
                <w:i/>
                <w:sz w:val="28"/>
                <w:szCs w:val="28"/>
                <w:lang w:val="en-US"/>
              </w:rPr>
              <w:t>d</w:t>
            </w:r>
            <w:r>
              <w:rPr>
                <w:i/>
                <w:sz w:val="28"/>
                <w:szCs w:val="28"/>
                <w:vertAlign w:val="subscript"/>
              </w:rPr>
              <w:t>4</w:t>
            </w:r>
            <w:r>
              <w:rPr>
                <w:sz w:val="28"/>
                <w:szCs w:val="28"/>
              </w:rPr>
              <w:t xml:space="preserve"> – число молодых лю</w:t>
            </w:r>
            <w:r>
              <w:rPr>
                <w:sz w:val="28"/>
                <w:szCs w:val="28"/>
              </w:rPr>
              <w:softHyphen/>
              <w:t>дей, вовлеченных в деятель</w:t>
            </w:r>
            <w:r>
              <w:rPr>
                <w:sz w:val="28"/>
                <w:szCs w:val="28"/>
              </w:rPr>
              <w:softHyphen/>
              <w:t>ность по развитию молодеж</w:t>
            </w:r>
            <w:r>
              <w:rPr>
                <w:sz w:val="28"/>
                <w:szCs w:val="28"/>
              </w:rPr>
              <w:softHyphen/>
              <w:t>ного самоуправления органов студенческого самоуправления;</w:t>
            </w:r>
          </w:p>
          <w:p w:rsidR="00534E00" w:rsidRDefault="00534E00" w:rsidP="00FE6C6F">
            <w:pPr>
              <w:spacing w:line="256" w:lineRule="auto"/>
              <w:jc w:val="both"/>
              <w:rPr>
                <w:sz w:val="28"/>
                <w:szCs w:val="28"/>
              </w:rPr>
            </w:pPr>
            <w:r>
              <w:rPr>
                <w:i/>
                <w:sz w:val="28"/>
                <w:szCs w:val="28"/>
                <w:lang w:val="en-US"/>
              </w:rPr>
              <w:t>L</w:t>
            </w:r>
            <w:r>
              <w:rPr>
                <w:sz w:val="28"/>
                <w:szCs w:val="28"/>
              </w:rPr>
              <w:t xml:space="preserve"> – </w:t>
            </w:r>
            <w:proofErr w:type="gramStart"/>
            <w:r>
              <w:rPr>
                <w:sz w:val="28"/>
                <w:szCs w:val="28"/>
              </w:rPr>
              <w:t>число</w:t>
            </w:r>
            <w:proofErr w:type="gramEnd"/>
            <w:r>
              <w:rPr>
                <w:sz w:val="28"/>
                <w:szCs w:val="28"/>
              </w:rPr>
              <w:t xml:space="preserve"> молодых лю</w:t>
            </w:r>
            <w:r>
              <w:rPr>
                <w:sz w:val="28"/>
                <w:szCs w:val="28"/>
              </w:rPr>
              <w:softHyphen/>
              <w:t xml:space="preserve">дей, проживающих в </w:t>
            </w:r>
            <w:r w:rsidR="006E1A14">
              <w:rPr>
                <w:sz w:val="28"/>
                <w:szCs w:val="28"/>
              </w:rPr>
              <w:t xml:space="preserve">Цимлянском </w:t>
            </w:r>
            <w:r w:rsidR="00FE6C6F">
              <w:rPr>
                <w:sz w:val="28"/>
                <w:szCs w:val="28"/>
              </w:rPr>
              <w:t>районе</w:t>
            </w:r>
            <w:r w:rsidR="000735EE">
              <w:rPr>
                <w:sz w:val="28"/>
                <w:szCs w:val="28"/>
              </w:rPr>
              <w:t>.</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pageBreakBefore/>
              <w:widowControl w:val="0"/>
              <w:autoSpaceDE w:val="0"/>
              <w:autoSpaceDN w:val="0"/>
              <w:adjustRightInd w:val="0"/>
              <w:jc w:val="center"/>
              <w:outlineLvl w:val="2"/>
              <w:rPr>
                <w:sz w:val="28"/>
                <w:szCs w:val="28"/>
              </w:rPr>
            </w:pPr>
            <w:r>
              <w:rPr>
                <w:sz w:val="28"/>
                <w:szCs w:val="28"/>
              </w:rPr>
              <w:lastRenderedPageBreak/>
              <w:t>2</w:t>
            </w:r>
            <w:r w:rsidR="002A49F0">
              <w:rPr>
                <w:sz w:val="28"/>
                <w:szCs w:val="28"/>
              </w:rPr>
              <w:t>.4</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ageBreakBefore/>
              <w:widowControl w:val="0"/>
              <w:autoSpaceDE w:val="0"/>
              <w:autoSpaceDN w:val="0"/>
              <w:adjustRightInd w:val="0"/>
              <w:jc w:val="both"/>
              <w:outlineLvl w:val="2"/>
              <w:rPr>
                <w:sz w:val="28"/>
                <w:szCs w:val="28"/>
              </w:rPr>
            </w:pPr>
            <w:r>
              <w:rPr>
                <w:sz w:val="28"/>
                <w:szCs w:val="28"/>
              </w:rPr>
              <w:t>Доля молодежи, вовлечен</w:t>
            </w:r>
            <w:r>
              <w:rPr>
                <w:sz w:val="28"/>
                <w:szCs w:val="28"/>
              </w:rPr>
              <w:softHyphen/>
              <w:t>ной в добровольческое (во</w:t>
            </w:r>
            <w:r>
              <w:rPr>
                <w:sz w:val="28"/>
                <w:szCs w:val="28"/>
              </w:rPr>
              <w:softHyphen/>
              <w:t>лонтерское) движение</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pageBreakBefore/>
              <w:widowControl w:val="0"/>
              <w:autoSpaceDE w:val="0"/>
              <w:autoSpaceDN w:val="0"/>
              <w:adjustRightInd w:val="0"/>
              <w:jc w:val="center"/>
              <w:outlineLvl w:val="2"/>
              <w:rPr>
                <w:sz w:val="28"/>
                <w:szCs w:val="28"/>
              </w:rPr>
            </w:pPr>
            <w:r>
              <w:rPr>
                <w:sz w:val="28"/>
                <w:szCs w:val="28"/>
              </w:rPr>
              <w:t>процентов</w:t>
            </w:r>
          </w:p>
        </w:tc>
        <w:tc>
          <w:tcPr>
            <w:tcW w:w="3782" w:type="dxa"/>
            <w:tcBorders>
              <w:top w:val="single" w:sz="4" w:space="0" w:color="auto"/>
              <w:left w:val="single" w:sz="4" w:space="0" w:color="auto"/>
              <w:bottom w:val="single" w:sz="4" w:space="0" w:color="auto"/>
              <w:right w:val="single" w:sz="4" w:space="0" w:color="auto"/>
            </w:tcBorders>
          </w:tcPr>
          <w:p w:rsidR="00534E00" w:rsidRDefault="000735EE" w:rsidP="00236D47">
            <w:pPr>
              <w:pageBreakBefore/>
              <w:widowControl w:val="0"/>
              <w:autoSpaceDE w:val="0"/>
              <w:autoSpaceDN w:val="0"/>
              <w:adjustRightInd w:val="0"/>
              <w:jc w:val="center"/>
              <w:outlineLvl w:val="2"/>
              <w:rPr>
                <w:sz w:val="28"/>
                <w:szCs w:val="28"/>
              </w:rPr>
            </w:pPr>
            <w:r w:rsidRPr="002B59EC">
              <w:rPr>
                <w:position w:val="-24"/>
                <w:sz w:val="28"/>
                <w:szCs w:val="28"/>
                <w:lang w:val="en-US"/>
              </w:rPr>
              <w:object w:dxaOrig="1939" w:dyaOrig="620">
                <v:shape id="_x0000_i1028" type="#_x0000_t75" style="width:97.05pt;height:31.3pt" o:ole="">
                  <v:imagedata r:id="rId16" o:title=""/>
                </v:shape>
                <o:OLEObject Type="Embed" ProgID="Equation.3" ShapeID="_x0000_i1028" DrawAspect="Content" ObjectID="_1580804243" r:id="rId17"/>
              </w:object>
            </w: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pageBreakBefore/>
              <w:widowControl w:val="0"/>
              <w:autoSpaceDE w:val="0"/>
              <w:autoSpaceDN w:val="0"/>
              <w:adjustRightInd w:val="0"/>
              <w:jc w:val="both"/>
              <w:outlineLvl w:val="2"/>
              <w:rPr>
                <w:sz w:val="28"/>
                <w:szCs w:val="28"/>
              </w:rPr>
            </w:pPr>
            <w:r>
              <w:rPr>
                <w:sz w:val="28"/>
                <w:szCs w:val="28"/>
              </w:rPr>
              <w:t xml:space="preserve">d1 – число молодых людей, </w:t>
            </w:r>
            <w:r w:rsidR="000735EE">
              <w:rPr>
                <w:sz w:val="28"/>
                <w:szCs w:val="28"/>
              </w:rPr>
              <w:t xml:space="preserve">вовлеченных в волонтерское движение </w:t>
            </w:r>
            <w:r w:rsidR="0051499A">
              <w:rPr>
                <w:sz w:val="28"/>
                <w:szCs w:val="28"/>
              </w:rPr>
              <w:t>Цимлянского</w:t>
            </w:r>
            <w:r w:rsidR="000735EE">
              <w:rPr>
                <w:sz w:val="28"/>
                <w:szCs w:val="28"/>
              </w:rPr>
              <w:t xml:space="preserve"> района, зарегистрированных в муниципальном реестре</w:t>
            </w:r>
            <w:r w:rsidR="00D90027">
              <w:rPr>
                <w:sz w:val="28"/>
                <w:szCs w:val="28"/>
              </w:rPr>
              <w:t>;</w:t>
            </w:r>
          </w:p>
          <w:p w:rsidR="00534E00" w:rsidRDefault="00534E00" w:rsidP="00D90027">
            <w:pPr>
              <w:pageBreakBefore/>
              <w:widowControl w:val="0"/>
              <w:autoSpaceDE w:val="0"/>
              <w:autoSpaceDN w:val="0"/>
              <w:adjustRightInd w:val="0"/>
              <w:jc w:val="both"/>
              <w:outlineLvl w:val="2"/>
              <w:rPr>
                <w:sz w:val="28"/>
                <w:szCs w:val="28"/>
              </w:rPr>
            </w:pPr>
            <w:r>
              <w:rPr>
                <w:sz w:val="28"/>
                <w:szCs w:val="28"/>
              </w:rPr>
              <w:t xml:space="preserve">L – число молодых людей, проживающих в </w:t>
            </w:r>
            <w:r w:rsidR="006E1A14">
              <w:rPr>
                <w:sz w:val="28"/>
                <w:szCs w:val="28"/>
              </w:rPr>
              <w:t xml:space="preserve">Цимлянском </w:t>
            </w:r>
            <w:r w:rsidR="00D90027">
              <w:rPr>
                <w:sz w:val="28"/>
                <w:szCs w:val="28"/>
              </w:rPr>
              <w:t>районе.</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widowControl w:val="0"/>
              <w:autoSpaceDE w:val="0"/>
              <w:autoSpaceDN w:val="0"/>
              <w:adjustRightInd w:val="0"/>
              <w:jc w:val="center"/>
              <w:outlineLvl w:val="2"/>
              <w:rPr>
                <w:sz w:val="28"/>
                <w:szCs w:val="28"/>
              </w:rPr>
            </w:pPr>
            <w:r>
              <w:rPr>
                <w:sz w:val="28"/>
                <w:szCs w:val="28"/>
              </w:rPr>
              <w:t>2</w:t>
            </w:r>
            <w:r w:rsidR="002A49F0">
              <w:rPr>
                <w:sz w:val="28"/>
                <w:szCs w:val="28"/>
              </w:rPr>
              <w:t>.5</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охвачен</w:t>
            </w:r>
            <w:r>
              <w:rPr>
                <w:rFonts w:ascii="Times New Roman" w:hAnsi="Times New Roman" w:cs="Times New Roman"/>
                <w:sz w:val="28"/>
                <w:szCs w:val="28"/>
              </w:rPr>
              <w:softHyphen/>
              <w:t>ной профилактическими акциями и мероприятиями</w:t>
            </w:r>
          </w:p>
          <w:p w:rsidR="00534E00" w:rsidRDefault="00534E00" w:rsidP="00236D47">
            <w:pPr>
              <w:pStyle w:val="ConsPlusCell"/>
              <w:jc w:val="center"/>
              <w:rPr>
                <w:rFonts w:ascii="Times New Roman" w:hAnsi="Times New Roman" w:cs="Times New Roman"/>
                <w:sz w:val="28"/>
                <w:szCs w:val="28"/>
              </w:rPr>
            </w:pP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D90027">
            <w:pPr>
              <w:pStyle w:val="ConsPlusCell"/>
              <w:ind w:right="-75"/>
              <w:jc w:val="center"/>
              <w:rPr>
                <w:rFonts w:ascii="Times New Roman" w:hAnsi="Times New Roman" w:cs="Times New Roman"/>
                <w:spacing w:val="-20"/>
                <w:sz w:val="28"/>
                <w:szCs w:val="28"/>
              </w:rPr>
            </w:pPr>
            <w:r>
              <w:rPr>
                <w:rFonts w:ascii="Times New Roman" w:hAnsi="Times New Roman" w:cs="Times New Roman"/>
                <w:spacing w:val="-20"/>
                <w:sz w:val="28"/>
                <w:szCs w:val="28"/>
              </w:rPr>
              <w:t>процентов</w:t>
            </w:r>
            <w:r w:rsidR="00D90027">
              <w:rPr>
                <w:rFonts w:ascii="Times New Roman" w:hAnsi="Times New Roman" w:cs="Times New Roman"/>
                <w:spacing w:val="-20"/>
                <w:sz w:val="28"/>
                <w:szCs w:val="28"/>
              </w:rPr>
              <w:t xml:space="preserve"> от общего количества молодежи проживающей в </w:t>
            </w:r>
            <w:r w:rsidR="006E1A14">
              <w:rPr>
                <w:rFonts w:ascii="Times New Roman" w:hAnsi="Times New Roman" w:cs="Times New Roman"/>
                <w:sz w:val="28"/>
                <w:szCs w:val="28"/>
              </w:rPr>
              <w:t xml:space="preserve">Цимлянском </w:t>
            </w:r>
            <w:r w:rsidR="00D90027">
              <w:rPr>
                <w:rFonts w:ascii="Times New Roman" w:hAnsi="Times New Roman" w:cs="Times New Roman"/>
                <w:spacing w:val="-20"/>
                <w:sz w:val="28"/>
                <w:szCs w:val="28"/>
              </w:rPr>
              <w:t>районе</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jc w:val="center"/>
              <w:rPr>
                <w:sz w:val="28"/>
                <w:szCs w:val="28"/>
              </w:rPr>
            </w:pPr>
            <w:r w:rsidRPr="002B59EC">
              <w:rPr>
                <w:position w:val="-24"/>
                <w:sz w:val="28"/>
                <w:szCs w:val="28"/>
                <w:lang w:val="en-US"/>
              </w:rPr>
              <w:object w:dxaOrig="3300" w:dyaOrig="615">
                <v:shape id="_x0000_i1029" type="#_x0000_t75" style="width:165.3pt;height:30.7pt" o:ole="">
                  <v:imagedata r:id="rId18" o:title=""/>
                </v:shape>
                <o:OLEObject Type="Embed" ProgID="Equation.3" ShapeID="_x0000_i1029" DrawAspect="Content" ObjectID="_1580804244" r:id="rId19"/>
              </w:object>
            </w:r>
          </w:p>
          <w:p w:rsidR="00534E00" w:rsidRDefault="00534E00" w:rsidP="00236D47">
            <w:pPr>
              <w:widowControl w:val="0"/>
              <w:autoSpaceDE w:val="0"/>
              <w:autoSpaceDN w:val="0"/>
              <w:adjustRightInd w:val="0"/>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jc w:val="both"/>
              <w:outlineLvl w:val="2"/>
              <w:rPr>
                <w:sz w:val="28"/>
                <w:szCs w:val="28"/>
              </w:rPr>
            </w:pPr>
            <w:r>
              <w:rPr>
                <w:sz w:val="28"/>
                <w:szCs w:val="28"/>
              </w:rPr>
              <w:t>d1 – число молодых людей, принимающих участие в 1-м мероприятии (акции);</w:t>
            </w:r>
          </w:p>
          <w:p w:rsidR="00534E00" w:rsidRDefault="00534E00" w:rsidP="00236D47">
            <w:pPr>
              <w:widowControl w:val="0"/>
              <w:autoSpaceDE w:val="0"/>
              <w:autoSpaceDN w:val="0"/>
              <w:adjustRightInd w:val="0"/>
              <w:jc w:val="both"/>
              <w:outlineLvl w:val="2"/>
              <w:rPr>
                <w:sz w:val="28"/>
                <w:szCs w:val="28"/>
              </w:rPr>
            </w:pPr>
            <w:r>
              <w:rPr>
                <w:sz w:val="28"/>
                <w:szCs w:val="28"/>
              </w:rPr>
              <w:t>d2 – число молодых людей, принимающих участие во 2-м мероприятии (акции);</w:t>
            </w:r>
          </w:p>
          <w:p w:rsidR="00534E00" w:rsidRDefault="00534E00" w:rsidP="00236D47">
            <w:pPr>
              <w:widowControl w:val="0"/>
              <w:autoSpaceDE w:val="0"/>
              <w:autoSpaceDN w:val="0"/>
              <w:adjustRightInd w:val="0"/>
              <w:jc w:val="both"/>
              <w:outlineLvl w:val="2"/>
              <w:rPr>
                <w:sz w:val="28"/>
                <w:szCs w:val="28"/>
              </w:rPr>
            </w:pPr>
            <w:proofErr w:type="spellStart"/>
            <w:r>
              <w:rPr>
                <w:sz w:val="28"/>
                <w:szCs w:val="28"/>
              </w:rPr>
              <w:t>dn</w:t>
            </w:r>
            <w:proofErr w:type="spellEnd"/>
            <w:r>
              <w:rPr>
                <w:sz w:val="28"/>
                <w:szCs w:val="28"/>
              </w:rPr>
              <w:t xml:space="preserve"> –  число молодых людей, принимающих участие в n-м мероприятии (акции);</w:t>
            </w:r>
          </w:p>
          <w:p w:rsidR="00534E00" w:rsidRDefault="00534E00" w:rsidP="00D90027">
            <w:pPr>
              <w:widowControl w:val="0"/>
              <w:autoSpaceDE w:val="0"/>
              <w:autoSpaceDN w:val="0"/>
              <w:adjustRightInd w:val="0"/>
              <w:jc w:val="both"/>
              <w:outlineLvl w:val="2"/>
              <w:rPr>
                <w:sz w:val="28"/>
                <w:szCs w:val="28"/>
              </w:rPr>
            </w:pPr>
            <w:r>
              <w:rPr>
                <w:sz w:val="28"/>
                <w:szCs w:val="28"/>
              </w:rPr>
              <w:t xml:space="preserve">L – число молодых людей, проживающих в </w:t>
            </w:r>
            <w:r w:rsidR="006E1A14">
              <w:rPr>
                <w:sz w:val="28"/>
                <w:szCs w:val="28"/>
              </w:rPr>
              <w:t>Цимлянск</w:t>
            </w:r>
            <w:r w:rsidR="00D90027">
              <w:rPr>
                <w:sz w:val="28"/>
                <w:szCs w:val="28"/>
              </w:rPr>
              <w:t>ом районе.</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C36D11">
            <w:pPr>
              <w:widowControl w:val="0"/>
              <w:autoSpaceDE w:val="0"/>
              <w:autoSpaceDN w:val="0"/>
              <w:adjustRightInd w:val="0"/>
              <w:spacing w:line="230" w:lineRule="auto"/>
              <w:jc w:val="center"/>
              <w:outlineLvl w:val="2"/>
              <w:rPr>
                <w:sz w:val="28"/>
                <w:szCs w:val="28"/>
              </w:rPr>
            </w:pPr>
            <w:r>
              <w:rPr>
                <w:sz w:val="28"/>
                <w:szCs w:val="28"/>
              </w:rPr>
              <w:t>2</w:t>
            </w:r>
            <w:r w:rsidR="002A49F0">
              <w:rPr>
                <w:sz w:val="28"/>
                <w:szCs w:val="28"/>
              </w:rPr>
              <w:t>.6</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C36D11">
            <w:pPr>
              <w:pStyle w:val="ConsPlusCell"/>
              <w:spacing w:line="230" w:lineRule="auto"/>
              <w:jc w:val="both"/>
              <w:rPr>
                <w:rFonts w:ascii="Times New Roman" w:hAnsi="Times New Roman" w:cs="Times New Roman"/>
                <w:sz w:val="28"/>
                <w:szCs w:val="28"/>
              </w:rPr>
            </w:pPr>
            <w:r>
              <w:rPr>
                <w:rFonts w:ascii="Times New Roman" w:hAnsi="Times New Roman" w:cs="Times New Roman"/>
                <w:sz w:val="28"/>
                <w:szCs w:val="28"/>
              </w:rPr>
              <w:t>Количество молодых лю</w:t>
            </w:r>
            <w:r>
              <w:rPr>
                <w:rFonts w:ascii="Times New Roman" w:hAnsi="Times New Roman" w:cs="Times New Roman"/>
                <w:sz w:val="28"/>
                <w:szCs w:val="28"/>
              </w:rPr>
              <w:softHyphen/>
              <w:t>дей, принимающих участие в мероприятиях, направ</w:t>
            </w:r>
            <w:r>
              <w:rPr>
                <w:rFonts w:ascii="Times New Roman" w:hAnsi="Times New Roman" w:cs="Times New Roman"/>
                <w:sz w:val="28"/>
                <w:szCs w:val="28"/>
              </w:rPr>
              <w:softHyphen/>
              <w:t>ленных на укрепление се</w:t>
            </w:r>
            <w:r>
              <w:rPr>
                <w:rFonts w:ascii="Times New Roman" w:hAnsi="Times New Roman" w:cs="Times New Roman"/>
                <w:sz w:val="28"/>
                <w:szCs w:val="28"/>
              </w:rPr>
              <w:softHyphen/>
              <w:t>мейных ценностей, под</w:t>
            </w:r>
            <w:r>
              <w:rPr>
                <w:rFonts w:ascii="Times New Roman" w:hAnsi="Times New Roman" w:cs="Times New Roman"/>
                <w:sz w:val="28"/>
                <w:szCs w:val="28"/>
              </w:rPr>
              <w:softHyphen/>
              <w:t>держку молодых семей</w:t>
            </w:r>
          </w:p>
          <w:p w:rsidR="00534E00" w:rsidRDefault="00534E00" w:rsidP="00C36D11">
            <w:pPr>
              <w:pStyle w:val="ConsPlusCell"/>
              <w:spacing w:line="230" w:lineRule="auto"/>
              <w:jc w:val="both"/>
              <w:rPr>
                <w:rFonts w:ascii="Times New Roman" w:hAnsi="Times New Roman" w:cs="Times New Roman"/>
                <w:sz w:val="28"/>
                <w:szCs w:val="28"/>
              </w:rPr>
            </w:pP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C36D11">
            <w:pPr>
              <w:pStyle w:val="ConsPlusCell"/>
              <w:spacing w:line="230" w:lineRule="auto"/>
              <w:ind w:right="-7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C36D11">
            <w:pPr>
              <w:spacing w:line="230" w:lineRule="auto"/>
              <w:jc w:val="center"/>
              <w:rPr>
                <w:sz w:val="28"/>
                <w:szCs w:val="28"/>
              </w:rPr>
            </w:pPr>
            <w:proofErr w:type="spellStart"/>
            <w:r>
              <w:rPr>
                <w:i/>
                <w:sz w:val="28"/>
                <w:szCs w:val="28"/>
              </w:rPr>
              <w:t>Ч</w:t>
            </w:r>
            <w:r>
              <w:rPr>
                <w:i/>
                <w:sz w:val="28"/>
                <w:szCs w:val="28"/>
                <w:vertAlign w:val="subscript"/>
              </w:rPr>
              <w:t>сем</w:t>
            </w:r>
            <w:proofErr w:type="spellEnd"/>
            <w:r>
              <w:rPr>
                <w:i/>
                <w:sz w:val="28"/>
                <w:szCs w:val="28"/>
              </w:rPr>
              <w:t xml:space="preserve"> = ч</w:t>
            </w:r>
            <w:proofErr w:type="gramStart"/>
            <w:r>
              <w:rPr>
                <w:i/>
                <w:sz w:val="28"/>
                <w:szCs w:val="28"/>
                <w:vertAlign w:val="subscript"/>
              </w:rPr>
              <w:t>1</w:t>
            </w:r>
            <w:proofErr w:type="gramEnd"/>
            <w:r>
              <w:rPr>
                <w:i/>
                <w:sz w:val="28"/>
                <w:szCs w:val="28"/>
              </w:rPr>
              <w:t>+ ч</w:t>
            </w:r>
            <w:r>
              <w:rPr>
                <w:i/>
                <w:sz w:val="28"/>
                <w:szCs w:val="28"/>
                <w:vertAlign w:val="subscript"/>
              </w:rPr>
              <w:t>2</w:t>
            </w:r>
            <w:r>
              <w:rPr>
                <w:i/>
                <w:sz w:val="28"/>
                <w:szCs w:val="28"/>
              </w:rPr>
              <w:t>+…+ч</w:t>
            </w:r>
            <w:r>
              <w:rPr>
                <w:i/>
                <w:sz w:val="28"/>
                <w:szCs w:val="28"/>
                <w:vertAlign w:val="subscript"/>
                <w:lang w:val="en-US"/>
              </w:rPr>
              <w:t>n</w:t>
            </w:r>
          </w:p>
          <w:p w:rsidR="00534E00" w:rsidRDefault="00534E00" w:rsidP="00C36D11">
            <w:pPr>
              <w:widowControl w:val="0"/>
              <w:autoSpaceDE w:val="0"/>
              <w:autoSpaceDN w:val="0"/>
              <w:adjustRightInd w:val="0"/>
              <w:spacing w:line="230" w:lineRule="auto"/>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C36D11">
            <w:pPr>
              <w:spacing w:line="230" w:lineRule="auto"/>
              <w:jc w:val="both"/>
              <w:rPr>
                <w:sz w:val="28"/>
                <w:szCs w:val="28"/>
              </w:rPr>
            </w:pPr>
            <w:r>
              <w:rPr>
                <w:i/>
                <w:sz w:val="28"/>
                <w:szCs w:val="28"/>
              </w:rPr>
              <w:t>ч</w:t>
            </w:r>
            <w:proofErr w:type="gramStart"/>
            <w:r>
              <w:rPr>
                <w:i/>
                <w:sz w:val="28"/>
                <w:szCs w:val="28"/>
                <w:vertAlign w:val="subscript"/>
              </w:rPr>
              <w:t>1</w:t>
            </w:r>
            <w:proofErr w:type="gramEnd"/>
            <w:r>
              <w:rPr>
                <w:sz w:val="28"/>
                <w:szCs w:val="28"/>
              </w:rPr>
              <w:t xml:space="preserve"> – число молодых людей, принимающих участие в пер</w:t>
            </w:r>
            <w:r>
              <w:rPr>
                <w:sz w:val="28"/>
                <w:szCs w:val="28"/>
              </w:rPr>
              <w:softHyphen/>
              <w:t>вом мероприятии;</w:t>
            </w:r>
          </w:p>
          <w:p w:rsidR="00534E00" w:rsidRDefault="00534E00" w:rsidP="00C36D11">
            <w:pPr>
              <w:spacing w:line="230" w:lineRule="auto"/>
              <w:jc w:val="both"/>
              <w:rPr>
                <w:sz w:val="28"/>
                <w:szCs w:val="28"/>
              </w:rPr>
            </w:pPr>
            <w:r>
              <w:rPr>
                <w:i/>
                <w:sz w:val="28"/>
                <w:szCs w:val="28"/>
              </w:rPr>
              <w:t>ч</w:t>
            </w:r>
            <w:proofErr w:type="gramStart"/>
            <w:r>
              <w:rPr>
                <w:i/>
                <w:sz w:val="28"/>
                <w:szCs w:val="28"/>
                <w:vertAlign w:val="subscript"/>
              </w:rPr>
              <w:t>2</w:t>
            </w:r>
            <w:proofErr w:type="gramEnd"/>
            <w:r>
              <w:rPr>
                <w:sz w:val="28"/>
                <w:szCs w:val="28"/>
              </w:rPr>
              <w:t xml:space="preserve"> – число молодых людей, принимающих участие во вто</w:t>
            </w:r>
            <w:r>
              <w:rPr>
                <w:sz w:val="28"/>
                <w:szCs w:val="28"/>
              </w:rPr>
              <w:softHyphen/>
              <w:t>ром мероприятии;</w:t>
            </w:r>
          </w:p>
          <w:p w:rsidR="00534E00" w:rsidRDefault="00534E00" w:rsidP="00C36D11">
            <w:pPr>
              <w:widowControl w:val="0"/>
              <w:autoSpaceDE w:val="0"/>
              <w:autoSpaceDN w:val="0"/>
              <w:adjustRightInd w:val="0"/>
              <w:spacing w:line="230" w:lineRule="auto"/>
              <w:jc w:val="both"/>
              <w:outlineLvl w:val="2"/>
              <w:rPr>
                <w:sz w:val="28"/>
                <w:szCs w:val="28"/>
              </w:rPr>
            </w:pPr>
            <w:r>
              <w:rPr>
                <w:i/>
                <w:sz w:val="28"/>
                <w:szCs w:val="28"/>
              </w:rPr>
              <w:t>ч</w:t>
            </w:r>
            <w:proofErr w:type="gramStart"/>
            <w:r>
              <w:rPr>
                <w:i/>
                <w:sz w:val="28"/>
                <w:szCs w:val="28"/>
                <w:vertAlign w:val="subscript"/>
                <w:lang w:val="en-US"/>
              </w:rPr>
              <w:t>n</w:t>
            </w:r>
            <w:proofErr w:type="gramEnd"/>
            <w:r>
              <w:rPr>
                <w:sz w:val="28"/>
                <w:szCs w:val="28"/>
              </w:rPr>
              <w:t>– число молодых людей, при</w:t>
            </w:r>
            <w:r>
              <w:rPr>
                <w:sz w:val="28"/>
                <w:szCs w:val="28"/>
              </w:rPr>
              <w:softHyphen/>
              <w:t xml:space="preserve">нимающих участие в </w:t>
            </w:r>
            <w:r>
              <w:rPr>
                <w:sz w:val="28"/>
                <w:szCs w:val="28"/>
                <w:lang w:val="en-US"/>
              </w:rPr>
              <w:t>n</w:t>
            </w:r>
            <w:r>
              <w:rPr>
                <w:sz w:val="28"/>
                <w:szCs w:val="28"/>
              </w:rPr>
              <w:t>-м ме</w:t>
            </w:r>
            <w:r>
              <w:rPr>
                <w:sz w:val="28"/>
                <w:szCs w:val="28"/>
              </w:rPr>
              <w:softHyphen/>
              <w:t>роприятии</w:t>
            </w:r>
            <w:r w:rsidR="002A49F0">
              <w:rPr>
                <w:sz w:val="28"/>
                <w:szCs w:val="28"/>
              </w:rPr>
              <w:t>.</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C36D11">
            <w:pPr>
              <w:widowControl w:val="0"/>
              <w:autoSpaceDE w:val="0"/>
              <w:autoSpaceDN w:val="0"/>
              <w:adjustRightInd w:val="0"/>
              <w:spacing w:line="230" w:lineRule="auto"/>
              <w:jc w:val="center"/>
              <w:outlineLvl w:val="2"/>
              <w:rPr>
                <w:sz w:val="28"/>
                <w:szCs w:val="28"/>
              </w:rPr>
            </w:pPr>
            <w:r>
              <w:rPr>
                <w:sz w:val="28"/>
                <w:szCs w:val="28"/>
              </w:rPr>
              <w:t>2</w:t>
            </w:r>
            <w:r w:rsidR="002A49F0">
              <w:rPr>
                <w:sz w:val="28"/>
                <w:szCs w:val="28"/>
              </w:rPr>
              <w:t>.7</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C36D11">
            <w:pPr>
              <w:pStyle w:val="ConsPlusCell"/>
              <w:spacing w:line="230" w:lineRule="auto"/>
              <w:jc w:val="both"/>
              <w:rPr>
                <w:rFonts w:ascii="Times New Roman" w:hAnsi="Times New Roman" w:cs="Times New Roman"/>
                <w:sz w:val="28"/>
                <w:szCs w:val="28"/>
              </w:rPr>
            </w:pPr>
            <w:r>
              <w:rPr>
                <w:rFonts w:ascii="Times New Roman" w:hAnsi="Times New Roman" w:cs="Times New Roman"/>
                <w:sz w:val="28"/>
                <w:szCs w:val="28"/>
              </w:rPr>
              <w:t>Доля молодежи, участву</w:t>
            </w:r>
            <w:r>
              <w:rPr>
                <w:rFonts w:ascii="Times New Roman" w:hAnsi="Times New Roman" w:cs="Times New Roman"/>
                <w:sz w:val="28"/>
                <w:szCs w:val="28"/>
              </w:rPr>
              <w:softHyphen/>
              <w:t>ющей в мероприятиях по формированию толерант</w:t>
            </w:r>
            <w:r>
              <w:rPr>
                <w:rFonts w:ascii="Times New Roman" w:hAnsi="Times New Roman" w:cs="Times New Roman"/>
                <w:sz w:val="28"/>
                <w:szCs w:val="28"/>
              </w:rPr>
              <w:softHyphen/>
              <w:t>ности и уважения к пред</w:t>
            </w:r>
            <w:r>
              <w:rPr>
                <w:rFonts w:ascii="Times New Roman" w:hAnsi="Times New Roman" w:cs="Times New Roman"/>
                <w:sz w:val="28"/>
                <w:szCs w:val="28"/>
              </w:rPr>
              <w:softHyphen/>
              <w:t>ставителям других наро</w:t>
            </w:r>
            <w:r>
              <w:rPr>
                <w:rFonts w:ascii="Times New Roman" w:hAnsi="Times New Roman" w:cs="Times New Roman"/>
                <w:sz w:val="28"/>
                <w:szCs w:val="28"/>
              </w:rPr>
              <w:softHyphen/>
              <w:t>дов, культур, религий, их традициям и духовно-нрав</w:t>
            </w:r>
            <w:r>
              <w:rPr>
                <w:rFonts w:ascii="Times New Roman" w:hAnsi="Times New Roman" w:cs="Times New Roman"/>
                <w:sz w:val="28"/>
                <w:szCs w:val="28"/>
              </w:rPr>
              <w:softHyphen/>
            </w:r>
            <w:r>
              <w:rPr>
                <w:rFonts w:ascii="Times New Roman" w:hAnsi="Times New Roman" w:cs="Times New Roman"/>
                <w:sz w:val="28"/>
                <w:szCs w:val="28"/>
              </w:rPr>
              <w:lastRenderedPageBreak/>
              <w:t>ственным ценностям</w:t>
            </w:r>
          </w:p>
          <w:p w:rsidR="00534E00" w:rsidRDefault="00534E00" w:rsidP="00C36D11">
            <w:pPr>
              <w:widowControl w:val="0"/>
              <w:autoSpaceDE w:val="0"/>
              <w:autoSpaceDN w:val="0"/>
              <w:adjustRightInd w:val="0"/>
              <w:spacing w:line="230" w:lineRule="auto"/>
              <w:jc w:val="both"/>
              <w:outlineLvl w:val="2"/>
              <w:rPr>
                <w:sz w:val="28"/>
                <w:szCs w:val="28"/>
              </w:rPr>
            </w:pP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D90027">
            <w:pPr>
              <w:widowControl w:val="0"/>
              <w:autoSpaceDE w:val="0"/>
              <w:autoSpaceDN w:val="0"/>
              <w:adjustRightInd w:val="0"/>
              <w:spacing w:line="230" w:lineRule="auto"/>
              <w:jc w:val="center"/>
              <w:outlineLvl w:val="2"/>
              <w:rPr>
                <w:sz w:val="28"/>
                <w:szCs w:val="28"/>
              </w:rPr>
            </w:pPr>
            <w:r>
              <w:rPr>
                <w:spacing w:val="-20"/>
                <w:sz w:val="28"/>
                <w:szCs w:val="28"/>
              </w:rPr>
              <w:lastRenderedPageBreak/>
              <w:t xml:space="preserve">процентов от общего количества молодежи в </w:t>
            </w:r>
            <w:r w:rsidR="006E1A14">
              <w:rPr>
                <w:sz w:val="28"/>
                <w:szCs w:val="28"/>
              </w:rPr>
              <w:t xml:space="preserve">Цимлянском </w:t>
            </w:r>
            <w:r w:rsidR="00D90027">
              <w:rPr>
                <w:spacing w:val="-20"/>
                <w:sz w:val="28"/>
                <w:szCs w:val="28"/>
              </w:rPr>
              <w:t>районе</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C36D11">
            <w:pPr>
              <w:spacing w:line="230" w:lineRule="auto"/>
              <w:jc w:val="center"/>
              <w:rPr>
                <w:sz w:val="28"/>
                <w:szCs w:val="28"/>
              </w:rPr>
            </w:pPr>
            <w:r w:rsidRPr="002B59EC">
              <w:rPr>
                <w:position w:val="-24"/>
                <w:sz w:val="28"/>
                <w:szCs w:val="28"/>
                <w:lang w:val="en-US"/>
              </w:rPr>
              <w:object w:dxaOrig="3360" w:dyaOrig="630">
                <v:shape id="_x0000_i1030" type="#_x0000_t75" style="width:167.8pt;height:31.3pt" o:ole="">
                  <v:imagedata r:id="rId20" o:title=""/>
                </v:shape>
                <o:OLEObject Type="Embed" ProgID="Equation.3" ShapeID="_x0000_i1030" DrawAspect="Content" ObjectID="_1580804245" r:id="rId21"/>
              </w:object>
            </w:r>
          </w:p>
          <w:p w:rsidR="00534E00" w:rsidRDefault="00534E00" w:rsidP="00C36D11">
            <w:pPr>
              <w:widowControl w:val="0"/>
              <w:autoSpaceDE w:val="0"/>
              <w:autoSpaceDN w:val="0"/>
              <w:adjustRightInd w:val="0"/>
              <w:spacing w:line="230" w:lineRule="auto"/>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C36D11">
            <w:pPr>
              <w:spacing w:line="230" w:lineRule="auto"/>
              <w:jc w:val="both"/>
              <w:rPr>
                <w:sz w:val="28"/>
                <w:szCs w:val="28"/>
              </w:rPr>
            </w:pPr>
            <w:r>
              <w:rPr>
                <w:i/>
                <w:sz w:val="28"/>
                <w:szCs w:val="28"/>
                <w:lang w:val="en-US"/>
              </w:rPr>
              <w:t>d</w:t>
            </w:r>
            <w:r>
              <w:rPr>
                <w:i/>
                <w:sz w:val="28"/>
                <w:szCs w:val="28"/>
                <w:vertAlign w:val="subscript"/>
              </w:rPr>
              <w:t>1</w:t>
            </w:r>
            <w:r>
              <w:rPr>
                <w:sz w:val="28"/>
                <w:szCs w:val="28"/>
              </w:rPr>
              <w:t>– число молодых людей, принимающих участие в мероприятиях по воспитанию толерантного со</w:t>
            </w:r>
            <w:r>
              <w:rPr>
                <w:sz w:val="28"/>
                <w:szCs w:val="28"/>
              </w:rPr>
              <w:softHyphen/>
              <w:t>знания, профилактике экстре</w:t>
            </w:r>
            <w:r>
              <w:rPr>
                <w:sz w:val="28"/>
                <w:szCs w:val="28"/>
              </w:rPr>
              <w:softHyphen/>
              <w:t>мизма в молодежной среде;</w:t>
            </w:r>
          </w:p>
          <w:p w:rsidR="00534E00" w:rsidRDefault="00534E00" w:rsidP="00C36D11">
            <w:pPr>
              <w:spacing w:line="230" w:lineRule="auto"/>
              <w:jc w:val="both"/>
              <w:rPr>
                <w:sz w:val="28"/>
                <w:szCs w:val="28"/>
              </w:rPr>
            </w:pPr>
            <w:r>
              <w:rPr>
                <w:i/>
                <w:sz w:val="28"/>
                <w:szCs w:val="28"/>
                <w:lang w:val="en-US"/>
              </w:rPr>
              <w:t>d</w:t>
            </w:r>
            <w:r>
              <w:rPr>
                <w:i/>
                <w:sz w:val="28"/>
                <w:szCs w:val="28"/>
                <w:vertAlign w:val="subscript"/>
              </w:rPr>
              <w:t>2</w:t>
            </w:r>
            <w:r>
              <w:rPr>
                <w:sz w:val="28"/>
                <w:szCs w:val="28"/>
              </w:rPr>
              <w:t xml:space="preserve">– число молодых людей, вовлеченных в реализацию </w:t>
            </w:r>
            <w:r w:rsidR="002A49F0">
              <w:rPr>
                <w:sz w:val="28"/>
                <w:szCs w:val="28"/>
              </w:rPr>
              <w:t>районных и межрайонных</w:t>
            </w:r>
            <w:r>
              <w:rPr>
                <w:sz w:val="28"/>
                <w:szCs w:val="28"/>
              </w:rPr>
              <w:t xml:space="preserve"> молодежных инициатив и проектов;</w:t>
            </w:r>
          </w:p>
          <w:p w:rsidR="00534E00" w:rsidRDefault="00534E00" w:rsidP="00C36D11">
            <w:pPr>
              <w:spacing w:line="230" w:lineRule="auto"/>
              <w:jc w:val="both"/>
              <w:rPr>
                <w:sz w:val="28"/>
                <w:szCs w:val="28"/>
              </w:rPr>
            </w:pPr>
            <w:proofErr w:type="spellStart"/>
            <w:r>
              <w:rPr>
                <w:i/>
                <w:sz w:val="28"/>
                <w:szCs w:val="28"/>
                <w:lang w:val="en-US"/>
              </w:rPr>
              <w:lastRenderedPageBreak/>
              <w:t>d</w:t>
            </w:r>
            <w:r>
              <w:rPr>
                <w:i/>
                <w:sz w:val="28"/>
                <w:szCs w:val="28"/>
                <w:vertAlign w:val="subscript"/>
                <w:lang w:val="en-US"/>
              </w:rPr>
              <w:t>n</w:t>
            </w:r>
            <w:proofErr w:type="spellEnd"/>
            <w:r>
              <w:rPr>
                <w:sz w:val="28"/>
                <w:szCs w:val="28"/>
              </w:rPr>
              <w:t>– число молодых людей, вовлеченных в реализацию региональных молодежных инициатив и проектов;</w:t>
            </w:r>
          </w:p>
          <w:p w:rsidR="00534E00" w:rsidRDefault="00534E00" w:rsidP="002A49F0">
            <w:pPr>
              <w:widowControl w:val="0"/>
              <w:autoSpaceDE w:val="0"/>
              <w:autoSpaceDN w:val="0"/>
              <w:adjustRightInd w:val="0"/>
              <w:spacing w:line="230" w:lineRule="auto"/>
              <w:jc w:val="both"/>
              <w:outlineLvl w:val="2"/>
              <w:rPr>
                <w:sz w:val="28"/>
                <w:szCs w:val="28"/>
              </w:rPr>
            </w:pPr>
            <w:r>
              <w:rPr>
                <w:i/>
                <w:sz w:val="28"/>
                <w:szCs w:val="28"/>
                <w:lang w:val="en-US"/>
              </w:rPr>
              <w:t>L</w:t>
            </w:r>
            <w:r>
              <w:rPr>
                <w:sz w:val="28"/>
                <w:szCs w:val="28"/>
              </w:rPr>
              <w:t xml:space="preserve"> – </w:t>
            </w:r>
            <w:proofErr w:type="gramStart"/>
            <w:r>
              <w:rPr>
                <w:sz w:val="28"/>
                <w:szCs w:val="28"/>
              </w:rPr>
              <w:t>число</w:t>
            </w:r>
            <w:proofErr w:type="gramEnd"/>
            <w:r>
              <w:rPr>
                <w:sz w:val="28"/>
                <w:szCs w:val="28"/>
              </w:rPr>
              <w:t xml:space="preserve"> молодых людей, проживающих в </w:t>
            </w:r>
            <w:r w:rsidR="006E1A14">
              <w:rPr>
                <w:sz w:val="28"/>
                <w:szCs w:val="28"/>
              </w:rPr>
              <w:t>Цимлянском</w:t>
            </w:r>
            <w:r w:rsidR="002A49F0">
              <w:rPr>
                <w:sz w:val="28"/>
                <w:szCs w:val="28"/>
              </w:rPr>
              <w:t xml:space="preserve"> районе.</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widowControl w:val="0"/>
              <w:autoSpaceDE w:val="0"/>
              <w:autoSpaceDN w:val="0"/>
              <w:adjustRightInd w:val="0"/>
              <w:spacing w:line="223" w:lineRule="auto"/>
              <w:jc w:val="center"/>
              <w:outlineLvl w:val="2"/>
              <w:rPr>
                <w:sz w:val="28"/>
                <w:szCs w:val="28"/>
              </w:rPr>
            </w:pPr>
            <w:r>
              <w:rPr>
                <w:sz w:val="28"/>
                <w:szCs w:val="28"/>
              </w:rPr>
              <w:lastRenderedPageBreak/>
              <w:t>2</w:t>
            </w:r>
            <w:r w:rsidR="002A49F0">
              <w:rPr>
                <w:sz w:val="28"/>
                <w:szCs w:val="28"/>
              </w:rPr>
              <w:t>.8</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Pr="002A49F0" w:rsidRDefault="002A49F0" w:rsidP="00236D47">
            <w:pPr>
              <w:pStyle w:val="ConsPlusCell"/>
              <w:spacing w:line="223" w:lineRule="auto"/>
              <w:jc w:val="both"/>
              <w:rPr>
                <w:rFonts w:ascii="Times New Roman" w:hAnsi="Times New Roman" w:cs="Times New Roman"/>
                <w:sz w:val="28"/>
                <w:szCs w:val="28"/>
              </w:rPr>
            </w:pPr>
            <w:r w:rsidRPr="002A49F0">
              <w:rPr>
                <w:rFonts w:ascii="Times New Roman" w:hAnsi="Times New Roman" w:cs="Times New Roman"/>
                <w:sz w:val="28"/>
                <w:szCs w:val="28"/>
              </w:rPr>
              <w:t>Количество публикаций и статей в год по молодежной политике</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spacing w:line="223" w:lineRule="auto"/>
              <w:ind w:right="-75"/>
              <w:jc w:val="center"/>
              <w:rPr>
                <w:rFonts w:ascii="Times New Roman" w:hAnsi="Times New Roman" w:cs="Times New Roman"/>
                <w:sz w:val="28"/>
                <w:szCs w:val="28"/>
              </w:rPr>
            </w:pPr>
            <w:r>
              <w:rPr>
                <w:rFonts w:ascii="Times New Roman" w:hAnsi="Times New Roman" w:cs="Times New Roman"/>
                <w:sz w:val="28"/>
                <w:szCs w:val="28"/>
              </w:rPr>
              <w:t>единиц</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23" w:lineRule="auto"/>
              <w:jc w:val="center"/>
              <w:rPr>
                <w:sz w:val="28"/>
                <w:szCs w:val="28"/>
              </w:rPr>
            </w:pPr>
            <w:r>
              <w:rPr>
                <w:i/>
                <w:sz w:val="28"/>
                <w:szCs w:val="28"/>
              </w:rPr>
              <w:t>М=</w:t>
            </w:r>
            <w:r>
              <w:rPr>
                <w:i/>
                <w:sz w:val="28"/>
                <w:szCs w:val="28"/>
                <w:lang w:val="en-US"/>
              </w:rPr>
              <w:t>m</w:t>
            </w:r>
            <w:r>
              <w:rPr>
                <w:i/>
                <w:sz w:val="28"/>
                <w:szCs w:val="28"/>
              </w:rPr>
              <w:t>1+</w:t>
            </w:r>
            <w:r>
              <w:rPr>
                <w:i/>
                <w:sz w:val="28"/>
                <w:szCs w:val="28"/>
                <w:lang w:val="en-US"/>
              </w:rPr>
              <w:t>m</w:t>
            </w:r>
            <w:r>
              <w:rPr>
                <w:i/>
                <w:sz w:val="28"/>
                <w:szCs w:val="28"/>
              </w:rPr>
              <w:t>2+…+</w:t>
            </w:r>
            <w:proofErr w:type="spellStart"/>
            <w:r>
              <w:rPr>
                <w:i/>
                <w:sz w:val="28"/>
                <w:szCs w:val="28"/>
                <w:lang w:val="en-US"/>
              </w:rPr>
              <w:t>mn</w:t>
            </w:r>
            <w:proofErr w:type="spellEnd"/>
          </w:p>
          <w:p w:rsidR="00534E00" w:rsidRDefault="00534E00" w:rsidP="00236D47">
            <w:pPr>
              <w:spacing w:line="223" w:lineRule="auto"/>
              <w:jc w:val="center"/>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A49F0">
            <w:pPr>
              <w:widowControl w:val="0"/>
              <w:autoSpaceDE w:val="0"/>
              <w:autoSpaceDN w:val="0"/>
              <w:adjustRightInd w:val="0"/>
              <w:spacing w:line="223" w:lineRule="auto"/>
              <w:jc w:val="both"/>
              <w:outlineLvl w:val="2"/>
              <w:rPr>
                <w:sz w:val="28"/>
                <w:szCs w:val="28"/>
              </w:rPr>
            </w:pPr>
            <w:r>
              <w:rPr>
                <w:i/>
                <w:sz w:val="28"/>
                <w:szCs w:val="28"/>
                <w:lang w:val="en-US"/>
              </w:rPr>
              <w:t>m</w:t>
            </w:r>
            <w:r>
              <w:rPr>
                <w:i/>
                <w:sz w:val="28"/>
                <w:szCs w:val="28"/>
              </w:rPr>
              <w:t>1+</w:t>
            </w:r>
            <w:r>
              <w:rPr>
                <w:i/>
                <w:sz w:val="28"/>
                <w:szCs w:val="28"/>
                <w:lang w:val="en-US"/>
              </w:rPr>
              <w:t>m</w:t>
            </w:r>
            <w:r>
              <w:rPr>
                <w:i/>
                <w:sz w:val="28"/>
                <w:szCs w:val="28"/>
              </w:rPr>
              <w:t>2+…+</w:t>
            </w:r>
            <w:proofErr w:type="spellStart"/>
            <w:proofErr w:type="gramStart"/>
            <w:r>
              <w:rPr>
                <w:i/>
                <w:sz w:val="28"/>
                <w:szCs w:val="28"/>
                <w:lang w:val="en-US"/>
              </w:rPr>
              <w:t>mn</w:t>
            </w:r>
            <w:proofErr w:type="spellEnd"/>
            <w:r w:rsidR="002A49F0">
              <w:rPr>
                <w:sz w:val="28"/>
                <w:szCs w:val="28"/>
              </w:rPr>
              <w:t xml:space="preserve">  –</w:t>
            </w:r>
            <w:proofErr w:type="gramEnd"/>
            <w:r w:rsidR="002A49F0">
              <w:rPr>
                <w:sz w:val="28"/>
                <w:szCs w:val="28"/>
              </w:rPr>
              <w:t xml:space="preserve"> количество публикаций</w:t>
            </w:r>
            <w:r>
              <w:rPr>
                <w:sz w:val="28"/>
                <w:szCs w:val="28"/>
              </w:rPr>
              <w:t xml:space="preserve"> о </w:t>
            </w:r>
            <w:r w:rsidR="002A49F0">
              <w:rPr>
                <w:sz w:val="28"/>
                <w:szCs w:val="28"/>
              </w:rPr>
              <w:t xml:space="preserve">реализации молодежной политики на территории  </w:t>
            </w:r>
            <w:r w:rsidR="006E1A14">
              <w:rPr>
                <w:sz w:val="28"/>
                <w:szCs w:val="28"/>
              </w:rPr>
              <w:t>Цимлянского</w:t>
            </w:r>
            <w:r w:rsidR="002A49F0">
              <w:rPr>
                <w:sz w:val="28"/>
                <w:szCs w:val="28"/>
              </w:rPr>
              <w:t xml:space="preserve"> района в</w:t>
            </w:r>
            <w:r>
              <w:rPr>
                <w:sz w:val="28"/>
                <w:szCs w:val="28"/>
              </w:rPr>
              <w:t xml:space="preserve"> средствах массовой информации всех видов и в ин</w:t>
            </w:r>
            <w:r>
              <w:rPr>
                <w:sz w:val="28"/>
                <w:szCs w:val="28"/>
              </w:rPr>
              <w:softHyphen/>
              <w:t>формационно-телекоммуника</w:t>
            </w:r>
            <w:r>
              <w:rPr>
                <w:sz w:val="28"/>
                <w:szCs w:val="28"/>
              </w:rPr>
              <w:softHyphen/>
              <w:t>ционной сети «Интернет»</w:t>
            </w:r>
            <w:r w:rsidR="002A49F0">
              <w:rPr>
                <w:sz w:val="28"/>
                <w:szCs w:val="28"/>
              </w:rPr>
              <w:t>.</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A49F0">
            <w:pPr>
              <w:widowControl w:val="0"/>
              <w:autoSpaceDE w:val="0"/>
              <w:autoSpaceDN w:val="0"/>
              <w:adjustRightInd w:val="0"/>
              <w:spacing w:line="223" w:lineRule="auto"/>
              <w:jc w:val="center"/>
              <w:outlineLvl w:val="2"/>
              <w:rPr>
                <w:sz w:val="28"/>
                <w:szCs w:val="28"/>
              </w:rPr>
            </w:pPr>
            <w:r>
              <w:rPr>
                <w:sz w:val="28"/>
                <w:szCs w:val="28"/>
              </w:rPr>
              <w:t>2</w:t>
            </w:r>
            <w:r w:rsidR="00534E00">
              <w:rPr>
                <w:sz w:val="28"/>
                <w:szCs w:val="28"/>
              </w:rPr>
              <w:t>.</w:t>
            </w:r>
            <w:r w:rsidR="002A49F0">
              <w:rPr>
                <w:sz w:val="28"/>
                <w:szCs w:val="28"/>
              </w:rPr>
              <w:t>9</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spacing w:line="223" w:lineRule="auto"/>
              <w:jc w:val="both"/>
              <w:outlineLvl w:val="2"/>
              <w:rPr>
                <w:sz w:val="28"/>
                <w:szCs w:val="28"/>
              </w:rPr>
            </w:pPr>
            <w:r>
              <w:rPr>
                <w:sz w:val="28"/>
                <w:szCs w:val="28"/>
              </w:rPr>
              <w:t>Доля молодежи, вовлечен</w:t>
            </w:r>
            <w:r>
              <w:rPr>
                <w:sz w:val="28"/>
                <w:szCs w:val="28"/>
              </w:rPr>
              <w:softHyphen/>
              <w:t>ной в деятельность обще</w:t>
            </w:r>
            <w:r>
              <w:rPr>
                <w:sz w:val="28"/>
                <w:szCs w:val="28"/>
              </w:rPr>
              <w:softHyphen/>
              <w:t>ственных объединений</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A49F0">
            <w:pPr>
              <w:widowControl w:val="0"/>
              <w:autoSpaceDE w:val="0"/>
              <w:autoSpaceDN w:val="0"/>
              <w:adjustRightInd w:val="0"/>
              <w:spacing w:line="223" w:lineRule="auto"/>
              <w:jc w:val="center"/>
              <w:outlineLvl w:val="2"/>
              <w:rPr>
                <w:sz w:val="28"/>
                <w:szCs w:val="28"/>
              </w:rPr>
            </w:pPr>
            <w:r>
              <w:rPr>
                <w:spacing w:val="-20"/>
                <w:sz w:val="28"/>
                <w:szCs w:val="28"/>
              </w:rPr>
              <w:t xml:space="preserve">процентов от общего количества молодежи в </w:t>
            </w:r>
            <w:r w:rsidR="006E1A14">
              <w:rPr>
                <w:sz w:val="28"/>
                <w:szCs w:val="28"/>
              </w:rPr>
              <w:t xml:space="preserve">Цимлянском </w:t>
            </w:r>
            <w:r w:rsidR="002A49F0">
              <w:rPr>
                <w:spacing w:val="-20"/>
                <w:sz w:val="28"/>
                <w:szCs w:val="28"/>
              </w:rPr>
              <w:t>районе</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23" w:lineRule="auto"/>
              <w:jc w:val="center"/>
              <w:rPr>
                <w:sz w:val="28"/>
                <w:szCs w:val="28"/>
              </w:rPr>
            </w:pPr>
            <w:r w:rsidRPr="002B59EC">
              <w:rPr>
                <w:position w:val="-24"/>
                <w:sz w:val="28"/>
                <w:szCs w:val="28"/>
                <w:lang w:val="en-US"/>
              </w:rPr>
              <w:object w:dxaOrig="3210" w:dyaOrig="615">
                <v:shape id="_x0000_i1031" type="#_x0000_t75" style="width:160.3pt;height:30.7pt" o:ole="">
                  <v:imagedata r:id="rId11" o:title=""/>
                </v:shape>
                <o:OLEObject Type="Embed" ProgID="Equation.3" ShapeID="_x0000_i1031" DrawAspect="Content" ObjectID="_1580804246" r:id="rId22"/>
              </w:object>
            </w:r>
          </w:p>
          <w:p w:rsidR="00534E00" w:rsidRDefault="00534E00" w:rsidP="00236D47">
            <w:pPr>
              <w:widowControl w:val="0"/>
              <w:autoSpaceDE w:val="0"/>
              <w:autoSpaceDN w:val="0"/>
              <w:adjustRightInd w:val="0"/>
              <w:spacing w:line="223" w:lineRule="auto"/>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spacing w:line="223" w:lineRule="auto"/>
              <w:jc w:val="both"/>
              <w:rPr>
                <w:sz w:val="28"/>
                <w:szCs w:val="28"/>
              </w:rPr>
            </w:pPr>
            <w:proofErr w:type="spellStart"/>
            <w:r>
              <w:rPr>
                <w:i/>
                <w:sz w:val="28"/>
                <w:szCs w:val="28"/>
                <w:lang w:val="en-US"/>
              </w:rPr>
              <w:t>d</w:t>
            </w:r>
            <w:r>
              <w:rPr>
                <w:i/>
                <w:sz w:val="28"/>
                <w:szCs w:val="28"/>
                <w:vertAlign w:val="subscript"/>
                <w:lang w:val="en-US"/>
              </w:rPr>
              <w:t>i</w:t>
            </w:r>
            <w:proofErr w:type="spellEnd"/>
            <w:r>
              <w:rPr>
                <w:sz w:val="28"/>
                <w:szCs w:val="28"/>
              </w:rPr>
              <w:t>– число молодых людей,  участвующих в деятельности одного детского и молодежного общественного объединения или органа молодежного само</w:t>
            </w:r>
            <w:r>
              <w:rPr>
                <w:sz w:val="28"/>
                <w:szCs w:val="28"/>
              </w:rPr>
              <w:softHyphen/>
              <w:t>управления;</w:t>
            </w:r>
          </w:p>
          <w:p w:rsidR="00534E00" w:rsidRDefault="00534E00" w:rsidP="00236D47">
            <w:pPr>
              <w:spacing w:line="223" w:lineRule="auto"/>
              <w:jc w:val="both"/>
              <w:rPr>
                <w:sz w:val="28"/>
                <w:szCs w:val="28"/>
              </w:rPr>
            </w:pPr>
            <w:r>
              <w:rPr>
                <w:i/>
                <w:sz w:val="28"/>
                <w:szCs w:val="28"/>
                <w:lang w:val="en-US"/>
              </w:rPr>
              <w:t>d</w:t>
            </w:r>
            <w:r>
              <w:rPr>
                <w:i/>
                <w:sz w:val="28"/>
                <w:szCs w:val="28"/>
                <w:vertAlign w:val="subscript"/>
              </w:rPr>
              <w:t>2</w:t>
            </w:r>
            <w:r>
              <w:rPr>
                <w:sz w:val="28"/>
                <w:szCs w:val="28"/>
              </w:rPr>
              <w:t xml:space="preserve"> – число молодых людей, принимающих участие в дея</w:t>
            </w:r>
            <w:r>
              <w:rPr>
                <w:sz w:val="28"/>
                <w:szCs w:val="28"/>
              </w:rPr>
              <w:softHyphen/>
              <w:t>тельности второго детского и молодежного общественного объединения или органа моло</w:t>
            </w:r>
            <w:r>
              <w:rPr>
                <w:sz w:val="28"/>
                <w:szCs w:val="28"/>
              </w:rPr>
              <w:softHyphen/>
              <w:t>дежного самоуправления;</w:t>
            </w:r>
          </w:p>
          <w:p w:rsidR="00534E00" w:rsidRDefault="00534E00" w:rsidP="00236D47">
            <w:pPr>
              <w:spacing w:line="223" w:lineRule="auto"/>
              <w:jc w:val="both"/>
              <w:rPr>
                <w:sz w:val="28"/>
                <w:szCs w:val="28"/>
              </w:rPr>
            </w:pPr>
            <w:proofErr w:type="spellStart"/>
            <w:r>
              <w:rPr>
                <w:i/>
                <w:sz w:val="28"/>
                <w:szCs w:val="28"/>
                <w:lang w:val="en-US"/>
              </w:rPr>
              <w:t>d</w:t>
            </w:r>
            <w:r>
              <w:rPr>
                <w:i/>
                <w:sz w:val="28"/>
                <w:szCs w:val="28"/>
                <w:vertAlign w:val="subscript"/>
                <w:lang w:val="en-US"/>
              </w:rPr>
              <w:t>n</w:t>
            </w:r>
            <w:proofErr w:type="spellEnd"/>
            <w:r>
              <w:rPr>
                <w:sz w:val="28"/>
                <w:szCs w:val="28"/>
              </w:rPr>
              <w:t xml:space="preserve"> – число молодых людей, принимающих участие в  дея</w:t>
            </w:r>
            <w:r>
              <w:rPr>
                <w:sz w:val="28"/>
                <w:szCs w:val="28"/>
              </w:rPr>
              <w:softHyphen/>
              <w:t xml:space="preserve">тельности </w:t>
            </w:r>
            <w:r>
              <w:rPr>
                <w:sz w:val="28"/>
                <w:szCs w:val="28"/>
                <w:lang w:val="en-US"/>
              </w:rPr>
              <w:t>n</w:t>
            </w:r>
            <w:r>
              <w:rPr>
                <w:sz w:val="28"/>
                <w:szCs w:val="28"/>
              </w:rPr>
              <w:t>-го детского и мо</w:t>
            </w:r>
            <w:r>
              <w:rPr>
                <w:sz w:val="28"/>
                <w:szCs w:val="28"/>
              </w:rPr>
              <w:softHyphen/>
              <w:t>лодежного общественного объ</w:t>
            </w:r>
            <w:r>
              <w:rPr>
                <w:sz w:val="28"/>
                <w:szCs w:val="28"/>
              </w:rPr>
              <w:softHyphen/>
              <w:t>единения или органа молодеж</w:t>
            </w:r>
            <w:r>
              <w:rPr>
                <w:sz w:val="28"/>
                <w:szCs w:val="28"/>
              </w:rPr>
              <w:softHyphen/>
              <w:t>ного самоуправления;</w:t>
            </w:r>
          </w:p>
          <w:p w:rsidR="00534E00" w:rsidRDefault="00534E00" w:rsidP="002A49F0">
            <w:pPr>
              <w:spacing w:line="223" w:lineRule="auto"/>
              <w:jc w:val="both"/>
              <w:rPr>
                <w:sz w:val="28"/>
                <w:szCs w:val="28"/>
              </w:rPr>
            </w:pPr>
            <w:r>
              <w:rPr>
                <w:i/>
                <w:sz w:val="28"/>
                <w:szCs w:val="28"/>
                <w:lang w:val="en-US"/>
              </w:rPr>
              <w:t>L</w:t>
            </w:r>
            <w:r>
              <w:rPr>
                <w:sz w:val="28"/>
                <w:szCs w:val="28"/>
              </w:rPr>
              <w:t xml:space="preserve"> – </w:t>
            </w:r>
            <w:proofErr w:type="gramStart"/>
            <w:r>
              <w:rPr>
                <w:sz w:val="28"/>
                <w:szCs w:val="28"/>
              </w:rPr>
              <w:t>число</w:t>
            </w:r>
            <w:proofErr w:type="gramEnd"/>
            <w:r>
              <w:rPr>
                <w:sz w:val="28"/>
                <w:szCs w:val="28"/>
              </w:rPr>
              <w:t xml:space="preserve"> молодых людей, проживающих в </w:t>
            </w:r>
            <w:r w:rsidR="006E1A14">
              <w:rPr>
                <w:sz w:val="28"/>
                <w:szCs w:val="28"/>
              </w:rPr>
              <w:t xml:space="preserve">Цимлянском </w:t>
            </w:r>
            <w:r w:rsidR="002A49F0">
              <w:rPr>
                <w:sz w:val="28"/>
                <w:szCs w:val="28"/>
              </w:rPr>
              <w:t>районе.</w:t>
            </w:r>
          </w:p>
        </w:tc>
      </w:tr>
      <w:tr w:rsidR="00002A13">
        <w:tc>
          <w:tcPr>
            <w:tcW w:w="15593" w:type="dxa"/>
            <w:gridSpan w:val="6"/>
            <w:tcBorders>
              <w:top w:val="single" w:sz="4" w:space="0" w:color="auto"/>
              <w:left w:val="single" w:sz="4" w:space="0" w:color="auto"/>
              <w:bottom w:val="single" w:sz="4" w:space="0" w:color="auto"/>
              <w:right w:val="single" w:sz="4" w:space="0" w:color="auto"/>
            </w:tcBorders>
          </w:tcPr>
          <w:p w:rsidR="00002A13" w:rsidRDefault="00002A13" w:rsidP="00002A13">
            <w:pPr>
              <w:pStyle w:val="ConsPlusCell"/>
              <w:ind w:left="720"/>
              <w:jc w:val="center"/>
              <w:rPr>
                <w:sz w:val="28"/>
                <w:szCs w:val="28"/>
              </w:rPr>
            </w:pPr>
            <w:r>
              <w:rPr>
                <w:rFonts w:ascii="Times New Roman" w:hAnsi="Times New Roman" w:cs="Times New Roman"/>
                <w:sz w:val="28"/>
                <w:szCs w:val="28"/>
              </w:rPr>
              <w:t>3. Подпрограмма  2«Формирование патриотизма в молодежной среде»</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236D47">
            <w:pPr>
              <w:widowControl w:val="0"/>
              <w:autoSpaceDE w:val="0"/>
              <w:autoSpaceDN w:val="0"/>
              <w:adjustRightInd w:val="0"/>
              <w:jc w:val="center"/>
              <w:outlineLvl w:val="2"/>
              <w:rPr>
                <w:sz w:val="28"/>
                <w:szCs w:val="28"/>
              </w:rPr>
            </w:pPr>
            <w:r>
              <w:rPr>
                <w:sz w:val="28"/>
                <w:szCs w:val="28"/>
              </w:rPr>
              <w:t>3</w:t>
            </w:r>
            <w:r w:rsidR="00534E00">
              <w:rPr>
                <w:sz w:val="28"/>
                <w:szCs w:val="28"/>
              </w:rPr>
              <w:t>.1.</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jc w:val="both"/>
              <w:rPr>
                <w:rFonts w:ascii="Times New Roman" w:hAnsi="Times New Roman" w:cs="Times New Roman"/>
                <w:sz w:val="28"/>
                <w:szCs w:val="28"/>
              </w:rPr>
            </w:pPr>
            <w:r>
              <w:rPr>
                <w:rFonts w:ascii="Times New Roman" w:hAnsi="Times New Roman" w:cs="Times New Roman"/>
                <w:sz w:val="28"/>
                <w:szCs w:val="28"/>
              </w:rPr>
              <w:t>Доля молодежи, охвачен</w:t>
            </w:r>
            <w:r>
              <w:rPr>
                <w:rFonts w:ascii="Times New Roman" w:hAnsi="Times New Roman" w:cs="Times New Roman"/>
                <w:sz w:val="28"/>
                <w:szCs w:val="28"/>
              </w:rPr>
              <w:softHyphen/>
              <w:t>ной гражданско-патриоти</w:t>
            </w:r>
            <w:r>
              <w:rPr>
                <w:rFonts w:ascii="Times New Roman" w:hAnsi="Times New Roman" w:cs="Times New Roman"/>
                <w:sz w:val="28"/>
                <w:szCs w:val="28"/>
              </w:rPr>
              <w:softHyphen/>
              <w:t>ческими акциями и меро</w:t>
            </w:r>
            <w:r>
              <w:rPr>
                <w:rFonts w:ascii="Times New Roman" w:hAnsi="Times New Roman" w:cs="Times New Roman"/>
                <w:sz w:val="28"/>
                <w:szCs w:val="28"/>
              </w:rPr>
              <w:softHyphen/>
              <w:t>приятиями</w:t>
            </w:r>
          </w:p>
          <w:p w:rsidR="00534E00" w:rsidRDefault="00534E00" w:rsidP="00236D47">
            <w:pPr>
              <w:widowControl w:val="0"/>
              <w:jc w:val="center"/>
              <w:rPr>
                <w:sz w:val="28"/>
                <w:szCs w:val="28"/>
              </w:rPr>
            </w:pP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146144">
            <w:pPr>
              <w:widowControl w:val="0"/>
              <w:jc w:val="center"/>
              <w:rPr>
                <w:spacing w:val="-20"/>
                <w:sz w:val="28"/>
                <w:szCs w:val="28"/>
              </w:rPr>
            </w:pPr>
            <w:r>
              <w:rPr>
                <w:spacing w:val="-20"/>
                <w:sz w:val="28"/>
                <w:szCs w:val="28"/>
              </w:rPr>
              <w:lastRenderedPageBreak/>
              <w:t xml:space="preserve">процентов от общего количества </w:t>
            </w:r>
            <w:r>
              <w:rPr>
                <w:spacing w:val="-20"/>
                <w:sz w:val="28"/>
                <w:szCs w:val="28"/>
              </w:rPr>
              <w:lastRenderedPageBreak/>
              <w:t xml:space="preserve">молодежи в </w:t>
            </w:r>
            <w:r w:rsidR="006E1A14">
              <w:rPr>
                <w:sz w:val="28"/>
                <w:szCs w:val="28"/>
              </w:rPr>
              <w:t xml:space="preserve">Цимлянском </w:t>
            </w:r>
            <w:r w:rsidR="00146144">
              <w:rPr>
                <w:spacing w:val="-20"/>
                <w:sz w:val="28"/>
                <w:szCs w:val="28"/>
              </w:rPr>
              <w:t>районе</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56" w:lineRule="auto"/>
              <w:jc w:val="center"/>
              <w:rPr>
                <w:sz w:val="28"/>
                <w:szCs w:val="28"/>
              </w:rPr>
            </w:pPr>
            <w:r w:rsidRPr="002B59EC">
              <w:rPr>
                <w:position w:val="-24"/>
                <w:sz w:val="28"/>
                <w:szCs w:val="28"/>
                <w:lang w:val="en-US"/>
              </w:rPr>
              <w:object w:dxaOrig="3315" w:dyaOrig="615">
                <v:shape id="_x0000_i1032" type="#_x0000_t75" style="width:165.9pt;height:30.7pt" o:ole="">
                  <v:imagedata r:id="rId23" o:title=""/>
                </v:shape>
                <o:OLEObject Type="Embed" ProgID="Equation.3" ShapeID="_x0000_i1032" DrawAspect="Content" ObjectID="_1580804247" r:id="rId24"/>
              </w:object>
            </w:r>
          </w:p>
          <w:p w:rsidR="00534E00" w:rsidRDefault="00534E00" w:rsidP="00236D47">
            <w:pPr>
              <w:widowControl w:val="0"/>
              <w:autoSpaceDE w:val="0"/>
              <w:autoSpaceDN w:val="0"/>
              <w:adjustRightInd w:val="0"/>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jc w:val="both"/>
              <w:rPr>
                <w:sz w:val="28"/>
                <w:szCs w:val="28"/>
              </w:rPr>
            </w:pPr>
            <w:proofErr w:type="spellStart"/>
            <w:r>
              <w:rPr>
                <w:i/>
                <w:sz w:val="28"/>
                <w:szCs w:val="28"/>
                <w:lang w:val="en-US"/>
              </w:rPr>
              <w:t>d</w:t>
            </w:r>
            <w:r>
              <w:rPr>
                <w:i/>
                <w:sz w:val="28"/>
                <w:szCs w:val="28"/>
                <w:vertAlign w:val="subscript"/>
                <w:lang w:val="en-US"/>
              </w:rPr>
              <w:t>i</w:t>
            </w:r>
            <w:proofErr w:type="spellEnd"/>
            <w:r>
              <w:rPr>
                <w:sz w:val="28"/>
                <w:szCs w:val="28"/>
              </w:rPr>
              <w:t>– число молодых людей, принимающих участие в пер</w:t>
            </w:r>
            <w:r>
              <w:rPr>
                <w:sz w:val="28"/>
                <w:szCs w:val="28"/>
              </w:rPr>
              <w:softHyphen/>
              <w:t>вом мероприятии;</w:t>
            </w:r>
          </w:p>
          <w:p w:rsidR="00534E00" w:rsidRDefault="00534E00" w:rsidP="00236D47">
            <w:pPr>
              <w:jc w:val="both"/>
              <w:rPr>
                <w:sz w:val="28"/>
                <w:szCs w:val="28"/>
              </w:rPr>
            </w:pPr>
            <w:r>
              <w:rPr>
                <w:i/>
                <w:sz w:val="28"/>
                <w:szCs w:val="28"/>
                <w:lang w:val="en-US"/>
              </w:rPr>
              <w:t>d</w:t>
            </w:r>
            <w:r>
              <w:rPr>
                <w:i/>
                <w:sz w:val="28"/>
                <w:szCs w:val="28"/>
                <w:vertAlign w:val="subscript"/>
              </w:rPr>
              <w:t>2</w:t>
            </w:r>
            <w:r>
              <w:rPr>
                <w:sz w:val="28"/>
                <w:szCs w:val="28"/>
              </w:rPr>
              <w:t xml:space="preserve"> – число молодых людей, принимающих </w:t>
            </w:r>
            <w:r>
              <w:rPr>
                <w:sz w:val="28"/>
                <w:szCs w:val="28"/>
              </w:rPr>
              <w:lastRenderedPageBreak/>
              <w:t>участие во вто</w:t>
            </w:r>
            <w:r>
              <w:rPr>
                <w:sz w:val="28"/>
                <w:szCs w:val="28"/>
              </w:rPr>
              <w:softHyphen/>
              <w:t>ром мероприятии;</w:t>
            </w:r>
          </w:p>
          <w:p w:rsidR="00534E00" w:rsidRDefault="00534E00" w:rsidP="00236D47">
            <w:pPr>
              <w:jc w:val="both"/>
              <w:rPr>
                <w:sz w:val="28"/>
                <w:szCs w:val="28"/>
              </w:rPr>
            </w:pPr>
            <w:proofErr w:type="spellStart"/>
            <w:r>
              <w:rPr>
                <w:i/>
                <w:sz w:val="28"/>
                <w:szCs w:val="28"/>
                <w:lang w:val="en-US"/>
              </w:rPr>
              <w:t>d</w:t>
            </w:r>
            <w:r>
              <w:rPr>
                <w:i/>
                <w:sz w:val="28"/>
                <w:szCs w:val="28"/>
                <w:vertAlign w:val="subscript"/>
                <w:lang w:val="en-US"/>
              </w:rPr>
              <w:t>n</w:t>
            </w:r>
            <w:proofErr w:type="spellEnd"/>
            <w:r>
              <w:rPr>
                <w:sz w:val="28"/>
                <w:szCs w:val="28"/>
              </w:rPr>
              <w:t xml:space="preserve"> – число молодых людей, принимающих участие в </w:t>
            </w:r>
            <w:r>
              <w:rPr>
                <w:sz w:val="28"/>
                <w:szCs w:val="28"/>
                <w:lang w:val="en-US"/>
              </w:rPr>
              <w:t>n</w:t>
            </w:r>
            <w:r>
              <w:rPr>
                <w:sz w:val="28"/>
                <w:szCs w:val="28"/>
              </w:rPr>
              <w:t>-м мероприятии;</w:t>
            </w:r>
          </w:p>
          <w:p w:rsidR="00534E00" w:rsidRDefault="00534E00" w:rsidP="00146144">
            <w:pPr>
              <w:spacing w:line="256" w:lineRule="auto"/>
              <w:jc w:val="both"/>
              <w:rPr>
                <w:sz w:val="28"/>
                <w:szCs w:val="28"/>
              </w:rPr>
            </w:pPr>
            <w:r>
              <w:rPr>
                <w:i/>
                <w:sz w:val="28"/>
                <w:szCs w:val="28"/>
                <w:lang w:val="en-US"/>
              </w:rPr>
              <w:t>L</w:t>
            </w:r>
            <w:r>
              <w:rPr>
                <w:sz w:val="28"/>
                <w:szCs w:val="28"/>
              </w:rPr>
              <w:t xml:space="preserve"> – </w:t>
            </w:r>
            <w:proofErr w:type="gramStart"/>
            <w:r>
              <w:rPr>
                <w:sz w:val="28"/>
                <w:szCs w:val="28"/>
              </w:rPr>
              <w:t>число</w:t>
            </w:r>
            <w:proofErr w:type="gramEnd"/>
            <w:r>
              <w:rPr>
                <w:sz w:val="28"/>
                <w:szCs w:val="28"/>
              </w:rPr>
              <w:t xml:space="preserve"> молодых людей, проживающих в </w:t>
            </w:r>
            <w:r w:rsidR="006E1A14">
              <w:rPr>
                <w:sz w:val="28"/>
                <w:szCs w:val="28"/>
              </w:rPr>
              <w:t xml:space="preserve">Цимлянском </w:t>
            </w:r>
            <w:r w:rsidR="00146144">
              <w:rPr>
                <w:sz w:val="28"/>
                <w:szCs w:val="28"/>
              </w:rPr>
              <w:t xml:space="preserve"> районе.</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146144">
            <w:pPr>
              <w:widowControl w:val="0"/>
              <w:autoSpaceDE w:val="0"/>
              <w:autoSpaceDN w:val="0"/>
              <w:adjustRightInd w:val="0"/>
              <w:jc w:val="center"/>
              <w:outlineLvl w:val="2"/>
              <w:rPr>
                <w:sz w:val="28"/>
                <w:szCs w:val="28"/>
              </w:rPr>
            </w:pPr>
            <w:r>
              <w:rPr>
                <w:sz w:val="28"/>
                <w:szCs w:val="28"/>
              </w:rPr>
              <w:lastRenderedPageBreak/>
              <w:t>3</w:t>
            </w:r>
            <w:r w:rsidR="00534E00">
              <w:rPr>
                <w:sz w:val="28"/>
                <w:szCs w:val="28"/>
              </w:rPr>
              <w:t>.</w:t>
            </w:r>
            <w:r w:rsidR="00146144">
              <w:rPr>
                <w:sz w:val="28"/>
                <w:szCs w:val="28"/>
              </w:rPr>
              <w:t>2</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действующих молодежных патриотиче</w:t>
            </w:r>
            <w:r>
              <w:rPr>
                <w:rFonts w:ascii="Times New Roman" w:hAnsi="Times New Roman" w:cs="Times New Roman"/>
                <w:sz w:val="28"/>
                <w:szCs w:val="28"/>
              </w:rPr>
              <w:softHyphen/>
              <w:t>ских объединений, клубов, центров</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widowControl w:val="0"/>
              <w:jc w:val="center"/>
              <w:rPr>
                <w:spacing w:val="-20"/>
                <w:sz w:val="28"/>
                <w:szCs w:val="28"/>
              </w:rPr>
            </w:pPr>
            <w:r>
              <w:rPr>
                <w:spacing w:val="-20"/>
                <w:sz w:val="28"/>
                <w:szCs w:val="28"/>
              </w:rPr>
              <w:t>единиц</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56" w:lineRule="auto"/>
              <w:ind w:hanging="2"/>
              <w:jc w:val="center"/>
              <w:rPr>
                <w:sz w:val="28"/>
                <w:szCs w:val="28"/>
              </w:rPr>
            </w:pPr>
            <w:r>
              <w:rPr>
                <w:i/>
                <w:sz w:val="28"/>
                <w:szCs w:val="28"/>
                <w:lang w:val="en-US"/>
              </w:rPr>
              <w:t>P</w:t>
            </w:r>
            <w:r>
              <w:rPr>
                <w:i/>
                <w:sz w:val="28"/>
                <w:szCs w:val="28"/>
              </w:rPr>
              <w:t>=</w:t>
            </w:r>
            <w:r>
              <w:rPr>
                <w:i/>
                <w:sz w:val="28"/>
                <w:szCs w:val="28"/>
                <w:lang w:val="en-US"/>
              </w:rPr>
              <w:t>p</w:t>
            </w:r>
            <w:r>
              <w:rPr>
                <w:i/>
                <w:sz w:val="28"/>
                <w:szCs w:val="28"/>
              </w:rPr>
              <w:t>1+</w:t>
            </w:r>
            <w:r>
              <w:rPr>
                <w:i/>
                <w:sz w:val="28"/>
                <w:szCs w:val="28"/>
                <w:lang w:val="en-US"/>
              </w:rPr>
              <w:t>p</w:t>
            </w:r>
            <w:r>
              <w:rPr>
                <w:i/>
                <w:sz w:val="28"/>
                <w:szCs w:val="28"/>
              </w:rPr>
              <w:t>2+…+</w:t>
            </w:r>
            <w:proofErr w:type="spellStart"/>
            <w:r>
              <w:rPr>
                <w:i/>
                <w:sz w:val="28"/>
                <w:szCs w:val="28"/>
                <w:lang w:val="en-US"/>
              </w:rPr>
              <w:t>pn</w:t>
            </w:r>
            <w:proofErr w:type="spellEnd"/>
          </w:p>
          <w:p w:rsidR="00534E00" w:rsidRDefault="00534E00" w:rsidP="00236D47">
            <w:pPr>
              <w:spacing w:line="256" w:lineRule="auto"/>
              <w:ind w:hanging="2"/>
              <w:jc w:val="center"/>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widowControl w:val="0"/>
              <w:autoSpaceDE w:val="0"/>
              <w:autoSpaceDN w:val="0"/>
              <w:adjustRightInd w:val="0"/>
              <w:jc w:val="both"/>
              <w:outlineLvl w:val="2"/>
              <w:rPr>
                <w:sz w:val="28"/>
                <w:szCs w:val="28"/>
              </w:rPr>
            </w:pPr>
            <w:r>
              <w:rPr>
                <w:i/>
                <w:sz w:val="28"/>
                <w:szCs w:val="28"/>
                <w:lang w:val="en-US"/>
              </w:rPr>
              <w:t>p</w:t>
            </w:r>
            <w:r>
              <w:rPr>
                <w:i/>
                <w:sz w:val="28"/>
                <w:szCs w:val="28"/>
              </w:rPr>
              <w:t>1+</w:t>
            </w:r>
            <w:r>
              <w:rPr>
                <w:i/>
                <w:sz w:val="28"/>
                <w:szCs w:val="28"/>
                <w:lang w:val="en-US"/>
              </w:rPr>
              <w:t>p</w:t>
            </w:r>
            <w:r>
              <w:rPr>
                <w:i/>
                <w:sz w:val="28"/>
                <w:szCs w:val="28"/>
              </w:rPr>
              <w:t>2+…+</w:t>
            </w:r>
            <w:proofErr w:type="spellStart"/>
            <w:r>
              <w:rPr>
                <w:i/>
                <w:sz w:val="28"/>
                <w:szCs w:val="28"/>
                <w:lang w:val="en-US"/>
              </w:rPr>
              <w:t>pn</w:t>
            </w:r>
            <w:proofErr w:type="spellEnd"/>
            <w:r>
              <w:rPr>
                <w:sz w:val="28"/>
                <w:szCs w:val="28"/>
              </w:rPr>
              <w:t xml:space="preserve">  – количество действующих молодежных пат</w:t>
            </w:r>
            <w:r>
              <w:rPr>
                <w:sz w:val="28"/>
                <w:szCs w:val="28"/>
              </w:rPr>
              <w:softHyphen/>
              <w:t>риотическ</w:t>
            </w:r>
            <w:r w:rsidR="00146144">
              <w:rPr>
                <w:sz w:val="28"/>
                <w:szCs w:val="28"/>
              </w:rPr>
              <w:t>их объединений, клу</w:t>
            </w:r>
            <w:r w:rsidR="00146144">
              <w:rPr>
                <w:sz w:val="28"/>
                <w:szCs w:val="28"/>
              </w:rPr>
              <w:softHyphen/>
              <w:t>бов</w:t>
            </w:r>
          </w:p>
        </w:tc>
      </w:tr>
      <w:tr w:rsidR="00534E00">
        <w:tc>
          <w:tcPr>
            <w:tcW w:w="791" w:type="dxa"/>
            <w:tcBorders>
              <w:top w:val="single" w:sz="4" w:space="0" w:color="auto"/>
              <w:left w:val="single" w:sz="4" w:space="0" w:color="auto"/>
              <w:bottom w:val="single" w:sz="4" w:space="0" w:color="auto"/>
              <w:right w:val="single" w:sz="4" w:space="0" w:color="auto"/>
            </w:tcBorders>
          </w:tcPr>
          <w:p w:rsidR="00534E00" w:rsidRDefault="00002A13" w:rsidP="00002A13">
            <w:pPr>
              <w:widowControl w:val="0"/>
              <w:autoSpaceDE w:val="0"/>
              <w:autoSpaceDN w:val="0"/>
              <w:adjustRightInd w:val="0"/>
              <w:jc w:val="center"/>
              <w:outlineLvl w:val="2"/>
              <w:rPr>
                <w:sz w:val="28"/>
                <w:szCs w:val="28"/>
              </w:rPr>
            </w:pPr>
            <w:r>
              <w:rPr>
                <w:sz w:val="28"/>
                <w:szCs w:val="28"/>
              </w:rPr>
              <w:t>3</w:t>
            </w:r>
            <w:r w:rsidR="00534E00">
              <w:rPr>
                <w:sz w:val="28"/>
                <w:szCs w:val="28"/>
              </w:rPr>
              <w:t>.</w:t>
            </w:r>
            <w:r>
              <w:rPr>
                <w:sz w:val="28"/>
                <w:szCs w:val="28"/>
              </w:rPr>
              <w:t>3</w:t>
            </w:r>
            <w:r w:rsidR="00534E00">
              <w:rPr>
                <w:sz w:val="28"/>
                <w:szCs w:val="28"/>
              </w:rPr>
              <w:t>.</w:t>
            </w:r>
          </w:p>
        </w:tc>
        <w:tc>
          <w:tcPr>
            <w:tcW w:w="3857" w:type="dxa"/>
            <w:tcBorders>
              <w:top w:val="single" w:sz="4" w:space="0" w:color="auto"/>
              <w:left w:val="single" w:sz="4" w:space="0" w:color="auto"/>
              <w:bottom w:val="single" w:sz="4" w:space="0" w:color="auto"/>
              <w:right w:val="single" w:sz="4" w:space="0" w:color="auto"/>
            </w:tcBorders>
          </w:tcPr>
          <w:p w:rsidR="00534E00" w:rsidRDefault="00534E00" w:rsidP="00236D47">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молодежи, ре</w:t>
            </w:r>
            <w:r>
              <w:rPr>
                <w:rFonts w:ascii="Times New Roman" w:hAnsi="Times New Roman" w:cs="Times New Roman"/>
                <w:sz w:val="28"/>
                <w:szCs w:val="28"/>
              </w:rPr>
              <w:softHyphen/>
              <w:t>гулярно участвующей в работе клубов и обще</w:t>
            </w:r>
            <w:r>
              <w:rPr>
                <w:rFonts w:ascii="Times New Roman" w:hAnsi="Times New Roman" w:cs="Times New Roman"/>
                <w:sz w:val="28"/>
                <w:szCs w:val="28"/>
              </w:rPr>
              <w:softHyphen/>
              <w:t>ственных объединений патриотической направ</w:t>
            </w:r>
            <w:r>
              <w:rPr>
                <w:rFonts w:ascii="Times New Roman" w:hAnsi="Times New Roman" w:cs="Times New Roman"/>
                <w:sz w:val="28"/>
                <w:szCs w:val="28"/>
              </w:rPr>
              <w:softHyphen/>
              <w:t>ленности</w:t>
            </w:r>
          </w:p>
        </w:tc>
        <w:tc>
          <w:tcPr>
            <w:tcW w:w="1494" w:type="dxa"/>
            <w:gridSpan w:val="2"/>
            <w:tcBorders>
              <w:top w:val="single" w:sz="4" w:space="0" w:color="auto"/>
              <w:left w:val="single" w:sz="4" w:space="0" w:color="auto"/>
              <w:bottom w:val="single" w:sz="4" w:space="0" w:color="auto"/>
              <w:right w:val="single" w:sz="4" w:space="0" w:color="auto"/>
            </w:tcBorders>
          </w:tcPr>
          <w:p w:rsidR="00534E00" w:rsidRDefault="00534E00" w:rsidP="00236D47">
            <w:pPr>
              <w:widowControl w:val="0"/>
              <w:jc w:val="center"/>
              <w:rPr>
                <w:spacing w:val="-20"/>
                <w:sz w:val="28"/>
                <w:szCs w:val="28"/>
              </w:rPr>
            </w:pPr>
            <w:r>
              <w:rPr>
                <w:spacing w:val="-20"/>
                <w:sz w:val="28"/>
                <w:szCs w:val="28"/>
              </w:rPr>
              <w:t>человек</w:t>
            </w:r>
          </w:p>
        </w:tc>
        <w:tc>
          <w:tcPr>
            <w:tcW w:w="3782" w:type="dxa"/>
            <w:tcBorders>
              <w:top w:val="single" w:sz="4" w:space="0" w:color="auto"/>
              <w:left w:val="single" w:sz="4" w:space="0" w:color="auto"/>
              <w:bottom w:val="single" w:sz="4" w:space="0" w:color="auto"/>
              <w:right w:val="single" w:sz="4" w:space="0" w:color="auto"/>
            </w:tcBorders>
          </w:tcPr>
          <w:p w:rsidR="00534E00" w:rsidRDefault="00534E00" w:rsidP="00236D47">
            <w:pPr>
              <w:spacing w:line="256" w:lineRule="auto"/>
              <w:ind w:hanging="2"/>
              <w:jc w:val="center"/>
              <w:rPr>
                <w:sz w:val="28"/>
                <w:szCs w:val="28"/>
              </w:rPr>
            </w:pPr>
            <w:r>
              <w:rPr>
                <w:i/>
                <w:sz w:val="28"/>
                <w:szCs w:val="28"/>
                <w:lang w:val="en-US"/>
              </w:rPr>
              <w:t>K</w:t>
            </w:r>
            <w:r>
              <w:rPr>
                <w:i/>
                <w:sz w:val="28"/>
                <w:szCs w:val="28"/>
                <w:vertAlign w:val="subscript"/>
              </w:rPr>
              <w:t>мол</w:t>
            </w:r>
            <w:r>
              <w:rPr>
                <w:i/>
                <w:sz w:val="28"/>
                <w:szCs w:val="28"/>
              </w:rPr>
              <w:t xml:space="preserve"> = к</w:t>
            </w:r>
            <w:r>
              <w:rPr>
                <w:i/>
                <w:sz w:val="28"/>
                <w:szCs w:val="28"/>
                <w:vertAlign w:val="subscript"/>
              </w:rPr>
              <w:t>1</w:t>
            </w:r>
            <w:r>
              <w:rPr>
                <w:i/>
                <w:sz w:val="28"/>
                <w:szCs w:val="28"/>
              </w:rPr>
              <w:t>+ к</w:t>
            </w:r>
            <w:bookmarkStart w:id="25" w:name="_GoBack"/>
            <w:bookmarkEnd w:id="25"/>
            <w:r>
              <w:rPr>
                <w:i/>
                <w:sz w:val="28"/>
                <w:szCs w:val="28"/>
                <w:vertAlign w:val="subscript"/>
              </w:rPr>
              <w:t>2</w:t>
            </w:r>
            <w:r>
              <w:rPr>
                <w:i/>
                <w:sz w:val="28"/>
                <w:szCs w:val="28"/>
              </w:rPr>
              <w:t>+…+к</w:t>
            </w:r>
            <w:r>
              <w:rPr>
                <w:i/>
                <w:sz w:val="28"/>
                <w:szCs w:val="28"/>
                <w:vertAlign w:val="subscript"/>
                <w:lang w:val="en-US"/>
              </w:rPr>
              <w:t>n</w:t>
            </w:r>
          </w:p>
          <w:p w:rsidR="00534E00" w:rsidRDefault="00534E00" w:rsidP="00236D47">
            <w:pPr>
              <w:widowControl w:val="0"/>
              <w:autoSpaceDE w:val="0"/>
              <w:autoSpaceDN w:val="0"/>
              <w:adjustRightInd w:val="0"/>
              <w:ind w:hanging="2"/>
              <w:jc w:val="center"/>
              <w:outlineLvl w:val="2"/>
              <w:rPr>
                <w:sz w:val="28"/>
                <w:szCs w:val="28"/>
              </w:rPr>
            </w:pPr>
          </w:p>
        </w:tc>
        <w:tc>
          <w:tcPr>
            <w:tcW w:w="5669" w:type="dxa"/>
            <w:tcBorders>
              <w:top w:val="single" w:sz="4" w:space="0" w:color="auto"/>
              <w:left w:val="single" w:sz="4" w:space="0" w:color="auto"/>
              <w:bottom w:val="single" w:sz="4" w:space="0" w:color="auto"/>
              <w:right w:val="single" w:sz="4" w:space="0" w:color="auto"/>
            </w:tcBorders>
          </w:tcPr>
          <w:p w:rsidR="00534E00" w:rsidRDefault="00534E00" w:rsidP="00236D47">
            <w:pPr>
              <w:jc w:val="both"/>
              <w:rPr>
                <w:sz w:val="28"/>
                <w:szCs w:val="28"/>
              </w:rPr>
            </w:pPr>
            <w:r>
              <w:rPr>
                <w:i/>
                <w:sz w:val="28"/>
                <w:szCs w:val="28"/>
              </w:rPr>
              <w:t>к</w:t>
            </w:r>
            <w:proofErr w:type="gramStart"/>
            <w:r>
              <w:rPr>
                <w:i/>
                <w:sz w:val="28"/>
                <w:szCs w:val="28"/>
                <w:vertAlign w:val="subscript"/>
              </w:rPr>
              <w:t>1</w:t>
            </w:r>
            <w:proofErr w:type="gramEnd"/>
            <w:r>
              <w:rPr>
                <w:sz w:val="28"/>
                <w:szCs w:val="28"/>
              </w:rPr>
              <w:t xml:space="preserve"> – число молодых людей, ре</w:t>
            </w:r>
            <w:r>
              <w:rPr>
                <w:sz w:val="28"/>
                <w:szCs w:val="28"/>
              </w:rPr>
              <w:softHyphen/>
              <w:t>гулярно участвующих в работе  первого клуба и общественного объединения патриотической направленности;</w:t>
            </w:r>
          </w:p>
          <w:p w:rsidR="00534E00" w:rsidRDefault="00534E00" w:rsidP="00236D47">
            <w:pPr>
              <w:jc w:val="both"/>
              <w:rPr>
                <w:sz w:val="28"/>
                <w:szCs w:val="28"/>
              </w:rPr>
            </w:pPr>
            <w:r>
              <w:rPr>
                <w:i/>
                <w:sz w:val="28"/>
                <w:szCs w:val="28"/>
              </w:rPr>
              <w:t>к</w:t>
            </w:r>
            <w:proofErr w:type="gramStart"/>
            <w:r>
              <w:rPr>
                <w:i/>
                <w:sz w:val="28"/>
                <w:szCs w:val="28"/>
                <w:vertAlign w:val="subscript"/>
              </w:rPr>
              <w:t>2</w:t>
            </w:r>
            <w:proofErr w:type="gramEnd"/>
            <w:r>
              <w:rPr>
                <w:sz w:val="28"/>
                <w:szCs w:val="28"/>
              </w:rPr>
              <w:t xml:space="preserve"> – число молодых людей, ре</w:t>
            </w:r>
            <w:r>
              <w:rPr>
                <w:sz w:val="28"/>
                <w:szCs w:val="28"/>
              </w:rPr>
              <w:softHyphen/>
              <w:t>гулярно участвующих в работе  второго клуба и общественного объединения патриотической направленности;</w:t>
            </w:r>
          </w:p>
          <w:p w:rsidR="00534E00" w:rsidRDefault="00534E00" w:rsidP="00236D47">
            <w:pPr>
              <w:widowControl w:val="0"/>
              <w:autoSpaceDE w:val="0"/>
              <w:autoSpaceDN w:val="0"/>
              <w:adjustRightInd w:val="0"/>
              <w:jc w:val="both"/>
              <w:outlineLvl w:val="2"/>
              <w:rPr>
                <w:sz w:val="28"/>
                <w:szCs w:val="28"/>
              </w:rPr>
            </w:pPr>
            <w:r>
              <w:rPr>
                <w:i/>
                <w:sz w:val="28"/>
                <w:szCs w:val="28"/>
              </w:rPr>
              <w:t>к</w:t>
            </w:r>
            <w:proofErr w:type="gramStart"/>
            <w:r>
              <w:rPr>
                <w:i/>
                <w:sz w:val="28"/>
                <w:szCs w:val="28"/>
                <w:vertAlign w:val="subscript"/>
                <w:lang w:val="en-US"/>
              </w:rPr>
              <w:t>n</w:t>
            </w:r>
            <w:proofErr w:type="gramEnd"/>
            <w:r>
              <w:rPr>
                <w:sz w:val="28"/>
                <w:szCs w:val="28"/>
              </w:rPr>
              <w:t>– число молодых людей, ре</w:t>
            </w:r>
            <w:r>
              <w:rPr>
                <w:sz w:val="28"/>
                <w:szCs w:val="28"/>
              </w:rPr>
              <w:softHyphen/>
              <w:t xml:space="preserve">гулярно участвующих в работе  </w:t>
            </w:r>
            <w:r>
              <w:rPr>
                <w:sz w:val="28"/>
                <w:szCs w:val="28"/>
                <w:lang w:val="en-US"/>
              </w:rPr>
              <w:t>n</w:t>
            </w:r>
            <w:r>
              <w:rPr>
                <w:sz w:val="28"/>
                <w:szCs w:val="28"/>
              </w:rPr>
              <w:t>-го клуба и общественного объединения патриотической направленности</w:t>
            </w:r>
          </w:p>
        </w:tc>
      </w:tr>
    </w:tbl>
    <w:p w:rsidR="00525C6E" w:rsidRDefault="00525C6E" w:rsidP="00A548BD">
      <w:pPr>
        <w:widowControl w:val="0"/>
        <w:tabs>
          <w:tab w:val="left" w:pos="9610"/>
        </w:tabs>
        <w:autoSpaceDE w:val="0"/>
        <w:autoSpaceDN w:val="0"/>
        <w:adjustRightInd w:val="0"/>
        <w:jc w:val="center"/>
        <w:rPr>
          <w:sz w:val="28"/>
          <w:szCs w:val="28"/>
        </w:rPr>
      </w:pPr>
    </w:p>
    <w:p w:rsidR="00525C6E" w:rsidRDefault="00525C6E" w:rsidP="00A548BD">
      <w:pPr>
        <w:widowControl w:val="0"/>
        <w:tabs>
          <w:tab w:val="left" w:pos="9610"/>
        </w:tabs>
        <w:autoSpaceDE w:val="0"/>
        <w:autoSpaceDN w:val="0"/>
        <w:adjustRightInd w:val="0"/>
        <w:jc w:val="center"/>
        <w:rPr>
          <w:sz w:val="28"/>
          <w:szCs w:val="28"/>
        </w:rPr>
      </w:pPr>
    </w:p>
    <w:p w:rsidR="00525C6E" w:rsidRDefault="00525C6E" w:rsidP="00A548BD">
      <w:pPr>
        <w:widowControl w:val="0"/>
        <w:tabs>
          <w:tab w:val="left" w:pos="9610"/>
        </w:tabs>
        <w:autoSpaceDE w:val="0"/>
        <w:autoSpaceDN w:val="0"/>
        <w:adjustRightInd w:val="0"/>
        <w:jc w:val="center"/>
        <w:rPr>
          <w:sz w:val="28"/>
          <w:szCs w:val="28"/>
        </w:rPr>
      </w:pPr>
    </w:p>
    <w:p w:rsidR="00201F37" w:rsidRDefault="0034082F" w:rsidP="0034082F">
      <w:pPr>
        <w:widowControl w:val="0"/>
        <w:tabs>
          <w:tab w:val="left" w:pos="9610"/>
        </w:tabs>
        <w:autoSpaceDE w:val="0"/>
        <w:autoSpaceDN w:val="0"/>
        <w:adjustRightInd w:val="0"/>
        <w:jc w:val="center"/>
        <w:rPr>
          <w:sz w:val="28"/>
          <w:szCs w:val="28"/>
        </w:rPr>
      </w:pPr>
      <w:r>
        <w:rPr>
          <w:sz w:val="28"/>
          <w:szCs w:val="28"/>
        </w:rPr>
        <w:t xml:space="preserve">Верно: управляющий делами                                                                                            Н.Н. </w:t>
      </w:r>
      <w:proofErr w:type="spellStart"/>
      <w:r>
        <w:rPr>
          <w:sz w:val="28"/>
          <w:szCs w:val="28"/>
        </w:rPr>
        <w:t>Бурунина</w:t>
      </w:r>
      <w:proofErr w:type="spellEnd"/>
    </w:p>
    <w:p w:rsidR="00201F37" w:rsidRDefault="00201F37" w:rsidP="00525C6E">
      <w:pPr>
        <w:widowControl w:val="0"/>
        <w:tabs>
          <w:tab w:val="left" w:pos="9610"/>
        </w:tabs>
        <w:autoSpaceDE w:val="0"/>
        <w:autoSpaceDN w:val="0"/>
        <w:adjustRightInd w:val="0"/>
        <w:rPr>
          <w:sz w:val="28"/>
          <w:szCs w:val="28"/>
        </w:rPr>
      </w:pPr>
    </w:p>
    <w:p w:rsidR="00534E00" w:rsidRDefault="00534E00" w:rsidP="00F408D7">
      <w:pPr>
        <w:rPr>
          <w:sz w:val="28"/>
          <w:szCs w:val="28"/>
        </w:rPr>
        <w:sectPr w:rsidR="00534E00" w:rsidSect="0091011E">
          <w:pgSz w:w="16840" w:h="11907" w:orient="landscape"/>
          <w:pgMar w:top="426" w:right="709" w:bottom="851" w:left="851" w:header="720" w:footer="720" w:gutter="0"/>
          <w:cols w:space="720"/>
        </w:sectPr>
      </w:pPr>
    </w:p>
    <w:p w:rsidR="00534E00" w:rsidRDefault="00534E00" w:rsidP="00525C6E">
      <w:pPr>
        <w:pageBreakBefore/>
        <w:tabs>
          <w:tab w:val="left" w:pos="5353"/>
        </w:tabs>
        <w:ind w:left="5387"/>
        <w:jc w:val="right"/>
      </w:pPr>
    </w:p>
    <w:sectPr w:rsidR="00534E00" w:rsidSect="002B59EC">
      <w:footerReference w:type="even" r:id="rId25"/>
      <w:footerReference w:type="default" r:id="rId26"/>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D6" w:rsidRDefault="005B2DD6">
      <w:r>
        <w:separator/>
      </w:r>
    </w:p>
  </w:endnote>
  <w:endnote w:type="continuationSeparator" w:id="1">
    <w:p w:rsidR="005B2DD6" w:rsidRDefault="005B2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6" w:rsidRDefault="005B2DD6">
    <w:pPr>
      <w:pStyle w:val="a7"/>
      <w:jc w:val="right"/>
    </w:pPr>
    <w:fldSimple w:instr="PAGE   \* MERGEFORMAT">
      <w:r w:rsidR="00CD16CF">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6" w:rsidRDefault="005B2DD6" w:rsidP="00745ABF">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51</w:t>
    </w:r>
    <w:r>
      <w:rPr>
        <w:rStyle w:val="ab"/>
      </w:rPr>
      <w:fldChar w:fldCharType="end"/>
    </w:r>
  </w:p>
  <w:p w:rsidR="005B2DD6" w:rsidRDefault="005B2DD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D6" w:rsidRPr="00E71CCB" w:rsidRDefault="005B2DD6" w:rsidP="00BF40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D6" w:rsidRDefault="005B2DD6">
      <w:r>
        <w:separator/>
      </w:r>
    </w:p>
  </w:footnote>
  <w:footnote w:type="continuationSeparator" w:id="1">
    <w:p w:rsidR="005B2DD6" w:rsidRDefault="005B2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pt;height:11.9pt" o:bullet="t">
        <v:imagedata r:id="rId1" o:title=""/>
      </v:shape>
    </w:pict>
  </w:numPicBullet>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0F56919"/>
    <w:multiLevelType w:val="hybridMultilevel"/>
    <w:tmpl w:val="4F445E6A"/>
    <w:lvl w:ilvl="0" w:tplc="BBFC4852">
      <w:start w:val="1"/>
      <w:numFmt w:val="bullet"/>
      <w:lvlText w:val=""/>
      <w:lvlJc w:val="left"/>
      <w:pPr>
        <w:tabs>
          <w:tab w:val="num" w:pos="460"/>
        </w:tabs>
        <w:ind w:left="460" w:hanging="360"/>
      </w:pPr>
      <w:rPr>
        <w:rFonts w:ascii="Symbol" w:hAnsi="Symbol" w:hint="default"/>
      </w:rPr>
    </w:lvl>
    <w:lvl w:ilvl="1" w:tplc="04190003" w:tentative="1">
      <w:start w:val="1"/>
      <w:numFmt w:val="bullet"/>
      <w:lvlText w:val="o"/>
      <w:lvlJc w:val="left"/>
      <w:pPr>
        <w:tabs>
          <w:tab w:val="num" w:pos="820"/>
        </w:tabs>
        <w:ind w:left="820" w:hanging="360"/>
      </w:pPr>
      <w:rPr>
        <w:rFonts w:ascii="Courier New" w:hAnsi="Courier New" w:cs="Courier New" w:hint="default"/>
      </w:rPr>
    </w:lvl>
    <w:lvl w:ilvl="2" w:tplc="04190005" w:tentative="1">
      <w:start w:val="1"/>
      <w:numFmt w:val="bullet"/>
      <w:lvlText w:val=""/>
      <w:lvlJc w:val="left"/>
      <w:pPr>
        <w:tabs>
          <w:tab w:val="num" w:pos="1540"/>
        </w:tabs>
        <w:ind w:left="1540" w:hanging="360"/>
      </w:pPr>
      <w:rPr>
        <w:rFonts w:ascii="Wingdings" w:hAnsi="Wingdings" w:hint="default"/>
      </w:rPr>
    </w:lvl>
    <w:lvl w:ilvl="3" w:tplc="04190001" w:tentative="1">
      <w:start w:val="1"/>
      <w:numFmt w:val="bullet"/>
      <w:lvlText w:val=""/>
      <w:lvlJc w:val="left"/>
      <w:pPr>
        <w:tabs>
          <w:tab w:val="num" w:pos="2260"/>
        </w:tabs>
        <w:ind w:left="2260" w:hanging="360"/>
      </w:pPr>
      <w:rPr>
        <w:rFonts w:ascii="Symbol" w:hAnsi="Symbol" w:hint="default"/>
      </w:rPr>
    </w:lvl>
    <w:lvl w:ilvl="4" w:tplc="04190003" w:tentative="1">
      <w:start w:val="1"/>
      <w:numFmt w:val="bullet"/>
      <w:lvlText w:val="o"/>
      <w:lvlJc w:val="left"/>
      <w:pPr>
        <w:tabs>
          <w:tab w:val="num" w:pos="2980"/>
        </w:tabs>
        <w:ind w:left="2980" w:hanging="360"/>
      </w:pPr>
      <w:rPr>
        <w:rFonts w:ascii="Courier New" w:hAnsi="Courier New" w:cs="Courier New" w:hint="default"/>
      </w:rPr>
    </w:lvl>
    <w:lvl w:ilvl="5" w:tplc="04190005" w:tentative="1">
      <w:start w:val="1"/>
      <w:numFmt w:val="bullet"/>
      <w:lvlText w:val=""/>
      <w:lvlJc w:val="left"/>
      <w:pPr>
        <w:tabs>
          <w:tab w:val="num" w:pos="3700"/>
        </w:tabs>
        <w:ind w:left="3700" w:hanging="360"/>
      </w:pPr>
      <w:rPr>
        <w:rFonts w:ascii="Wingdings" w:hAnsi="Wingdings" w:hint="default"/>
      </w:rPr>
    </w:lvl>
    <w:lvl w:ilvl="6" w:tplc="04190001" w:tentative="1">
      <w:start w:val="1"/>
      <w:numFmt w:val="bullet"/>
      <w:lvlText w:val=""/>
      <w:lvlJc w:val="left"/>
      <w:pPr>
        <w:tabs>
          <w:tab w:val="num" w:pos="4420"/>
        </w:tabs>
        <w:ind w:left="4420" w:hanging="360"/>
      </w:pPr>
      <w:rPr>
        <w:rFonts w:ascii="Symbol" w:hAnsi="Symbol" w:hint="default"/>
      </w:rPr>
    </w:lvl>
    <w:lvl w:ilvl="7" w:tplc="04190003" w:tentative="1">
      <w:start w:val="1"/>
      <w:numFmt w:val="bullet"/>
      <w:lvlText w:val="o"/>
      <w:lvlJc w:val="left"/>
      <w:pPr>
        <w:tabs>
          <w:tab w:val="num" w:pos="5140"/>
        </w:tabs>
        <w:ind w:left="5140" w:hanging="360"/>
      </w:pPr>
      <w:rPr>
        <w:rFonts w:ascii="Courier New" w:hAnsi="Courier New" w:cs="Courier New" w:hint="default"/>
      </w:rPr>
    </w:lvl>
    <w:lvl w:ilvl="8" w:tplc="04190005" w:tentative="1">
      <w:start w:val="1"/>
      <w:numFmt w:val="bullet"/>
      <w:lvlText w:val=""/>
      <w:lvlJc w:val="left"/>
      <w:pPr>
        <w:tabs>
          <w:tab w:val="num" w:pos="5860"/>
        </w:tabs>
        <w:ind w:left="5860" w:hanging="360"/>
      </w:pPr>
      <w:rPr>
        <w:rFonts w:ascii="Wingdings" w:hAnsi="Wingdings" w:hint="default"/>
      </w:rPr>
    </w:lvl>
  </w:abstractNum>
  <w:abstractNum w:abstractNumId="2">
    <w:nsid w:val="01653877"/>
    <w:multiLevelType w:val="hybridMultilevel"/>
    <w:tmpl w:val="3CF01E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202D12"/>
    <w:multiLevelType w:val="singleLevel"/>
    <w:tmpl w:val="78DE6310"/>
    <w:lvl w:ilvl="0">
      <w:start w:val="3"/>
      <w:numFmt w:val="decimal"/>
      <w:lvlText w:val="%1."/>
      <w:legacy w:legacy="1" w:legacySpace="0" w:legacyIndent="284"/>
      <w:lvlJc w:val="left"/>
      <w:rPr>
        <w:rFonts w:ascii="Times New Roman" w:hAnsi="Times New Roman" w:cs="Times New Roman" w:hint="default"/>
      </w:rPr>
    </w:lvl>
  </w:abstractNum>
  <w:abstractNum w:abstractNumId="4">
    <w:nsid w:val="04F43772"/>
    <w:multiLevelType w:val="hybridMultilevel"/>
    <w:tmpl w:val="8390C78A"/>
    <w:lvl w:ilvl="0" w:tplc="BBFC48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E8440D"/>
    <w:multiLevelType w:val="hybridMultilevel"/>
    <w:tmpl w:val="9F16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D701D"/>
    <w:multiLevelType w:val="hybridMultilevel"/>
    <w:tmpl w:val="FABECED2"/>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7777C6"/>
    <w:multiLevelType w:val="singleLevel"/>
    <w:tmpl w:val="8F2895F0"/>
    <w:lvl w:ilvl="0">
      <w:start w:val="1"/>
      <w:numFmt w:val="decimal"/>
      <w:lvlText w:val="%1."/>
      <w:legacy w:legacy="1" w:legacySpace="0" w:legacyIndent="283"/>
      <w:lvlJc w:val="left"/>
      <w:rPr>
        <w:rFonts w:ascii="Times New Roman" w:hAnsi="Times New Roman" w:cs="Times New Roman" w:hint="default"/>
      </w:rPr>
    </w:lvl>
  </w:abstractNum>
  <w:abstractNum w:abstractNumId="8">
    <w:nsid w:val="16D94271"/>
    <w:multiLevelType w:val="hybridMultilevel"/>
    <w:tmpl w:val="6C4E6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443DB5"/>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18581473"/>
    <w:multiLevelType w:val="hybridMultilevel"/>
    <w:tmpl w:val="8D4C15D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EF55EAA"/>
    <w:multiLevelType w:val="hybridMultilevel"/>
    <w:tmpl w:val="0E6CBC4E"/>
    <w:lvl w:ilvl="0" w:tplc="B6FEE1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A61BF6"/>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4">
    <w:nsid w:val="24365AD5"/>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6FE0D33"/>
    <w:multiLevelType w:val="singleLevel"/>
    <w:tmpl w:val="040A5F58"/>
    <w:lvl w:ilvl="0">
      <w:start w:val="2013"/>
      <w:numFmt w:val="decimal"/>
      <w:lvlText w:val="%1"/>
      <w:legacy w:legacy="1" w:legacySpace="0" w:legacyIndent="634"/>
      <w:lvlJc w:val="left"/>
      <w:rPr>
        <w:rFonts w:ascii="Times New Roman" w:hAnsi="Times New Roman" w:cs="Times New Roman" w:hint="default"/>
      </w:rPr>
    </w:lvl>
  </w:abstractNum>
  <w:abstractNum w:abstractNumId="16">
    <w:nsid w:val="274E1B71"/>
    <w:multiLevelType w:val="hybridMultilevel"/>
    <w:tmpl w:val="FEBE663C"/>
    <w:lvl w:ilvl="0" w:tplc="26922BC0">
      <w:start w:val="1"/>
      <w:numFmt w:val="decimal"/>
      <w:lvlText w:val="%1."/>
      <w:lvlJc w:val="center"/>
      <w:pPr>
        <w:tabs>
          <w:tab w:val="num" w:pos="142"/>
        </w:tabs>
        <w:ind w:firstLine="284"/>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0791B44"/>
    <w:multiLevelType w:val="hybridMultilevel"/>
    <w:tmpl w:val="76ECE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7F1FE6"/>
    <w:multiLevelType w:val="hybridMultilevel"/>
    <w:tmpl w:val="09F69B9E"/>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5770C"/>
    <w:multiLevelType w:val="hybridMultilevel"/>
    <w:tmpl w:val="D0783E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CC141E5"/>
    <w:multiLevelType w:val="hybridMultilevel"/>
    <w:tmpl w:val="5F2A3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945E72"/>
    <w:multiLevelType w:val="hybridMultilevel"/>
    <w:tmpl w:val="ECA06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E6046E"/>
    <w:multiLevelType w:val="singleLevel"/>
    <w:tmpl w:val="55FE51E8"/>
    <w:lvl w:ilvl="0">
      <w:start w:val="1"/>
      <w:numFmt w:val="decimal"/>
      <w:lvlText w:val="%1."/>
      <w:legacy w:legacy="1" w:legacySpace="0" w:legacyIndent="279"/>
      <w:lvlJc w:val="left"/>
      <w:rPr>
        <w:rFonts w:ascii="Times New Roman" w:hAnsi="Times New Roman" w:cs="Times New Roman" w:hint="default"/>
      </w:rPr>
    </w:lvl>
  </w:abstractNum>
  <w:abstractNum w:abstractNumId="23">
    <w:nsid w:val="5E1B7519"/>
    <w:multiLevelType w:val="hybridMultilevel"/>
    <w:tmpl w:val="39722C56"/>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38B19DE"/>
    <w:multiLevelType w:val="hybridMultilevel"/>
    <w:tmpl w:val="1C380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CE0633"/>
    <w:multiLevelType w:val="hybridMultilevel"/>
    <w:tmpl w:val="03427EB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6">
    <w:nsid w:val="65234BD2"/>
    <w:multiLevelType w:val="hybridMultilevel"/>
    <w:tmpl w:val="F62E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D26DCD"/>
    <w:multiLevelType w:val="multilevel"/>
    <w:tmpl w:val="468E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66C1003"/>
    <w:multiLevelType w:val="singleLevel"/>
    <w:tmpl w:val="D728A2CA"/>
    <w:lvl w:ilvl="0">
      <w:start w:val="8"/>
      <w:numFmt w:val="decimal"/>
      <w:lvlText w:val="%1."/>
      <w:legacy w:legacy="1" w:legacySpace="0" w:legacyIndent="284"/>
      <w:lvlJc w:val="left"/>
      <w:rPr>
        <w:rFonts w:ascii="Times New Roman" w:hAnsi="Times New Roman" w:cs="Times New Roman" w:hint="default"/>
      </w:rPr>
    </w:lvl>
  </w:abstractNum>
  <w:abstractNum w:abstractNumId="29">
    <w:nsid w:val="66E52B9F"/>
    <w:multiLevelType w:val="singleLevel"/>
    <w:tmpl w:val="582E3E72"/>
    <w:lvl w:ilvl="0">
      <w:start w:val="10"/>
      <w:numFmt w:val="decimal"/>
      <w:lvlText w:val="%1."/>
      <w:legacy w:legacy="1" w:legacySpace="0" w:legacyIndent="422"/>
      <w:lvlJc w:val="left"/>
      <w:rPr>
        <w:rFonts w:ascii="Times New Roman" w:hAnsi="Times New Roman" w:cs="Times New Roman" w:hint="default"/>
      </w:rPr>
    </w:lvl>
  </w:abstractNum>
  <w:abstractNum w:abstractNumId="30">
    <w:nsid w:val="66E7009B"/>
    <w:multiLevelType w:val="hybridMultilevel"/>
    <w:tmpl w:val="C474506C"/>
    <w:lvl w:ilvl="0" w:tplc="83CEEF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003CEF"/>
    <w:multiLevelType w:val="multilevel"/>
    <w:tmpl w:val="4F445E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6C9675C4"/>
    <w:multiLevelType w:val="hybridMultilevel"/>
    <w:tmpl w:val="1D2ED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06148E"/>
    <w:multiLevelType w:val="hybridMultilevel"/>
    <w:tmpl w:val="3E9C5026"/>
    <w:lvl w:ilvl="0" w:tplc="E4C613A6">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34">
    <w:nsid w:val="6F2E1408"/>
    <w:multiLevelType w:val="hybridMultilevel"/>
    <w:tmpl w:val="4A92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C247F7"/>
    <w:multiLevelType w:val="singleLevel"/>
    <w:tmpl w:val="39DC2120"/>
    <w:lvl w:ilvl="0">
      <w:start w:val="1"/>
      <w:numFmt w:val="decimal"/>
      <w:lvlText w:val="%1."/>
      <w:legacy w:legacy="1" w:legacySpace="0" w:legacyIndent="282"/>
      <w:lvlJc w:val="left"/>
      <w:rPr>
        <w:rFonts w:ascii="Times New Roman" w:hAnsi="Times New Roman" w:cs="Times New Roman" w:hint="default"/>
      </w:rPr>
    </w:lvl>
  </w:abstractNum>
  <w:abstractNum w:abstractNumId="36">
    <w:nsid w:val="7F704D70"/>
    <w:multiLevelType w:val="hybridMultilevel"/>
    <w:tmpl w:val="048CC280"/>
    <w:lvl w:ilvl="0" w:tplc="83CEEFF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1"/>
  </w:num>
  <w:num w:numId="10">
    <w:abstractNumId w:val="36"/>
  </w:num>
  <w:num w:numId="11">
    <w:abstractNumId w:val="27"/>
  </w:num>
  <w:num w:numId="12">
    <w:abstractNumId w:val="18"/>
  </w:num>
  <w:num w:numId="13">
    <w:abstractNumId w:val="30"/>
  </w:num>
  <w:num w:numId="14">
    <w:abstractNumId w:val="5"/>
  </w:num>
  <w:num w:numId="15">
    <w:abstractNumId w:val="26"/>
  </w:num>
  <w:num w:numId="16">
    <w:abstractNumId w:val="34"/>
  </w:num>
  <w:num w:numId="17">
    <w:abstractNumId w:val="20"/>
  </w:num>
  <w:num w:numId="18">
    <w:abstractNumId w:val="10"/>
  </w:num>
  <w:num w:numId="19">
    <w:abstractNumId w:val="21"/>
  </w:num>
  <w:num w:numId="20">
    <w:abstractNumId w:val="8"/>
  </w:num>
  <w:num w:numId="21">
    <w:abstractNumId w:val="32"/>
  </w:num>
  <w:num w:numId="22">
    <w:abstractNumId w:val="4"/>
  </w:num>
  <w:num w:numId="23">
    <w:abstractNumId w:val="2"/>
  </w:num>
  <w:num w:numId="24">
    <w:abstractNumId w:val="19"/>
  </w:num>
  <w:num w:numId="25">
    <w:abstractNumId w:val="25"/>
  </w:num>
  <w:num w:numId="26">
    <w:abstractNumId w:val="1"/>
  </w:num>
  <w:num w:numId="27">
    <w:abstractNumId w:val="31"/>
  </w:num>
  <w:num w:numId="28">
    <w:abstractNumId w:val="9"/>
  </w:num>
  <w:num w:numId="29">
    <w:abstractNumId w:val="17"/>
  </w:num>
  <w:num w:numId="30">
    <w:abstractNumId w:val="33"/>
  </w:num>
  <w:num w:numId="31">
    <w:abstractNumId w:val="24"/>
  </w:num>
  <w:num w:numId="32">
    <w:abstractNumId w:val="13"/>
  </w:num>
  <w:num w:numId="33">
    <w:abstractNumId w:val="35"/>
  </w:num>
  <w:num w:numId="34">
    <w:abstractNumId w:val="15"/>
  </w:num>
  <w:num w:numId="35">
    <w:abstractNumId w:val="3"/>
  </w:num>
  <w:num w:numId="36">
    <w:abstractNumId w:val="28"/>
  </w:num>
  <w:num w:numId="37">
    <w:abstractNumId w:val="29"/>
  </w:num>
  <w:num w:numId="38">
    <w:abstractNumId w:val="7"/>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0"/>
    <w:footnote w:id="1"/>
  </w:footnotePr>
  <w:endnotePr>
    <w:endnote w:id="0"/>
    <w:endnote w:id="1"/>
  </w:endnotePr>
  <w:compat/>
  <w:rsids>
    <w:rsidRoot w:val="00A548BD"/>
    <w:rsid w:val="00002A13"/>
    <w:rsid w:val="00003606"/>
    <w:rsid w:val="00003B0D"/>
    <w:rsid w:val="00004682"/>
    <w:rsid w:val="000067D7"/>
    <w:rsid w:val="00007682"/>
    <w:rsid w:val="00017336"/>
    <w:rsid w:val="00023D84"/>
    <w:rsid w:val="000275BE"/>
    <w:rsid w:val="00034199"/>
    <w:rsid w:val="00035393"/>
    <w:rsid w:val="00042414"/>
    <w:rsid w:val="000437CB"/>
    <w:rsid w:val="00044B25"/>
    <w:rsid w:val="000455D7"/>
    <w:rsid w:val="000504F9"/>
    <w:rsid w:val="00052FA4"/>
    <w:rsid w:val="000553CB"/>
    <w:rsid w:val="00055658"/>
    <w:rsid w:val="000576A9"/>
    <w:rsid w:val="00062976"/>
    <w:rsid w:val="00064ADE"/>
    <w:rsid w:val="000650A6"/>
    <w:rsid w:val="000676E0"/>
    <w:rsid w:val="00072471"/>
    <w:rsid w:val="000735EE"/>
    <w:rsid w:val="00073812"/>
    <w:rsid w:val="00074214"/>
    <w:rsid w:val="00075A54"/>
    <w:rsid w:val="00080493"/>
    <w:rsid w:val="000813B6"/>
    <w:rsid w:val="00084787"/>
    <w:rsid w:val="00086237"/>
    <w:rsid w:val="00093479"/>
    <w:rsid w:val="00093743"/>
    <w:rsid w:val="00093EA5"/>
    <w:rsid w:val="000A021F"/>
    <w:rsid w:val="000A1B58"/>
    <w:rsid w:val="000A1D2A"/>
    <w:rsid w:val="000A5C56"/>
    <w:rsid w:val="000A6888"/>
    <w:rsid w:val="000B1E8F"/>
    <w:rsid w:val="000B34CF"/>
    <w:rsid w:val="000B411B"/>
    <w:rsid w:val="000B4EB6"/>
    <w:rsid w:val="000D08B2"/>
    <w:rsid w:val="000D157C"/>
    <w:rsid w:val="000D1E8A"/>
    <w:rsid w:val="000D282E"/>
    <w:rsid w:val="000D5E66"/>
    <w:rsid w:val="000D6916"/>
    <w:rsid w:val="000E1E20"/>
    <w:rsid w:val="000E33CD"/>
    <w:rsid w:val="000E5F10"/>
    <w:rsid w:val="000F06A4"/>
    <w:rsid w:val="000F6DDC"/>
    <w:rsid w:val="00102187"/>
    <w:rsid w:val="00102526"/>
    <w:rsid w:val="0010321F"/>
    <w:rsid w:val="001103C6"/>
    <w:rsid w:val="001157AE"/>
    <w:rsid w:val="00123961"/>
    <w:rsid w:val="0012449F"/>
    <w:rsid w:val="00125FBC"/>
    <w:rsid w:val="001312D1"/>
    <w:rsid w:val="0013133D"/>
    <w:rsid w:val="001313DA"/>
    <w:rsid w:val="001320ED"/>
    <w:rsid w:val="001329BF"/>
    <w:rsid w:val="00132A31"/>
    <w:rsid w:val="00132CF9"/>
    <w:rsid w:val="001355EB"/>
    <w:rsid w:val="00143EC8"/>
    <w:rsid w:val="00146144"/>
    <w:rsid w:val="001532E8"/>
    <w:rsid w:val="0015358F"/>
    <w:rsid w:val="0015393D"/>
    <w:rsid w:val="00153E1D"/>
    <w:rsid w:val="001540BC"/>
    <w:rsid w:val="001562FB"/>
    <w:rsid w:val="00160EFC"/>
    <w:rsid w:val="001622DD"/>
    <w:rsid w:val="0016621B"/>
    <w:rsid w:val="00173681"/>
    <w:rsid w:val="00183C33"/>
    <w:rsid w:val="001842B9"/>
    <w:rsid w:val="00184E27"/>
    <w:rsid w:val="0018752D"/>
    <w:rsid w:val="0019006B"/>
    <w:rsid w:val="0019306B"/>
    <w:rsid w:val="001969E4"/>
    <w:rsid w:val="00197E1B"/>
    <w:rsid w:val="001A0737"/>
    <w:rsid w:val="001A0C17"/>
    <w:rsid w:val="001A1B4E"/>
    <w:rsid w:val="001A3AB7"/>
    <w:rsid w:val="001A4104"/>
    <w:rsid w:val="001A49DD"/>
    <w:rsid w:val="001A7BFD"/>
    <w:rsid w:val="001B0114"/>
    <w:rsid w:val="001B288B"/>
    <w:rsid w:val="001B29A5"/>
    <w:rsid w:val="001B592D"/>
    <w:rsid w:val="001B61C1"/>
    <w:rsid w:val="001C1398"/>
    <w:rsid w:val="001C412C"/>
    <w:rsid w:val="001D0E2A"/>
    <w:rsid w:val="001E18E9"/>
    <w:rsid w:val="001E7D7F"/>
    <w:rsid w:val="001F41AE"/>
    <w:rsid w:val="001F5743"/>
    <w:rsid w:val="00200DF7"/>
    <w:rsid w:val="002015E3"/>
    <w:rsid w:val="00201F37"/>
    <w:rsid w:val="00202136"/>
    <w:rsid w:val="00203618"/>
    <w:rsid w:val="00204667"/>
    <w:rsid w:val="002052ED"/>
    <w:rsid w:val="00206936"/>
    <w:rsid w:val="0021396F"/>
    <w:rsid w:val="002167EA"/>
    <w:rsid w:val="00223BD0"/>
    <w:rsid w:val="00223FCB"/>
    <w:rsid w:val="002254AC"/>
    <w:rsid w:val="0022567E"/>
    <w:rsid w:val="002260C1"/>
    <w:rsid w:val="002272C3"/>
    <w:rsid w:val="00227415"/>
    <w:rsid w:val="00236853"/>
    <w:rsid w:val="00236D47"/>
    <w:rsid w:val="0024187C"/>
    <w:rsid w:val="002428A4"/>
    <w:rsid w:val="00253935"/>
    <w:rsid w:val="00256E9C"/>
    <w:rsid w:val="00257360"/>
    <w:rsid w:val="00266BF5"/>
    <w:rsid w:val="00266C49"/>
    <w:rsid w:val="00266CE2"/>
    <w:rsid w:val="0026768C"/>
    <w:rsid w:val="00271F73"/>
    <w:rsid w:val="0027683B"/>
    <w:rsid w:val="00282E7C"/>
    <w:rsid w:val="00284387"/>
    <w:rsid w:val="00290E92"/>
    <w:rsid w:val="00292005"/>
    <w:rsid w:val="0029470B"/>
    <w:rsid w:val="002957A0"/>
    <w:rsid w:val="00296C9A"/>
    <w:rsid w:val="00297011"/>
    <w:rsid w:val="002A49F0"/>
    <w:rsid w:val="002A642E"/>
    <w:rsid w:val="002A6C9C"/>
    <w:rsid w:val="002A7481"/>
    <w:rsid w:val="002B15BD"/>
    <w:rsid w:val="002B22E6"/>
    <w:rsid w:val="002B2D71"/>
    <w:rsid w:val="002B59EC"/>
    <w:rsid w:val="002B5BB9"/>
    <w:rsid w:val="002B6AE4"/>
    <w:rsid w:val="002B6B26"/>
    <w:rsid w:val="002B73EC"/>
    <w:rsid w:val="002C2DF4"/>
    <w:rsid w:val="002C6C4B"/>
    <w:rsid w:val="002D012C"/>
    <w:rsid w:val="002D180B"/>
    <w:rsid w:val="002D319D"/>
    <w:rsid w:val="002D404A"/>
    <w:rsid w:val="002D4498"/>
    <w:rsid w:val="002D5090"/>
    <w:rsid w:val="002E4312"/>
    <w:rsid w:val="002E5B29"/>
    <w:rsid w:val="002E69FA"/>
    <w:rsid w:val="002F34E9"/>
    <w:rsid w:val="002F4D57"/>
    <w:rsid w:val="002F5F13"/>
    <w:rsid w:val="002F74CC"/>
    <w:rsid w:val="00302652"/>
    <w:rsid w:val="00305371"/>
    <w:rsid w:val="003068BE"/>
    <w:rsid w:val="003077EB"/>
    <w:rsid w:val="003104D2"/>
    <w:rsid w:val="00310741"/>
    <w:rsid w:val="00310A25"/>
    <w:rsid w:val="00310A29"/>
    <w:rsid w:val="00310B50"/>
    <w:rsid w:val="00311C1E"/>
    <w:rsid w:val="003141A0"/>
    <w:rsid w:val="00316B76"/>
    <w:rsid w:val="00320540"/>
    <w:rsid w:val="003242A2"/>
    <w:rsid w:val="00330226"/>
    <w:rsid w:val="00330C1E"/>
    <w:rsid w:val="00330EF4"/>
    <w:rsid w:val="00331003"/>
    <w:rsid w:val="003316DD"/>
    <w:rsid w:val="00331A3E"/>
    <w:rsid w:val="00331E18"/>
    <w:rsid w:val="00331F49"/>
    <w:rsid w:val="003325F8"/>
    <w:rsid w:val="0034082F"/>
    <w:rsid w:val="00347F20"/>
    <w:rsid w:val="00350EC9"/>
    <w:rsid w:val="00351D42"/>
    <w:rsid w:val="00352E7C"/>
    <w:rsid w:val="003551F3"/>
    <w:rsid w:val="003567FF"/>
    <w:rsid w:val="00361865"/>
    <w:rsid w:val="003629F0"/>
    <w:rsid w:val="00373B82"/>
    <w:rsid w:val="00381319"/>
    <w:rsid w:val="00381789"/>
    <w:rsid w:val="00381CB5"/>
    <w:rsid w:val="003821C4"/>
    <w:rsid w:val="00382B19"/>
    <w:rsid w:val="00387896"/>
    <w:rsid w:val="00390398"/>
    <w:rsid w:val="003A34E6"/>
    <w:rsid w:val="003A61A1"/>
    <w:rsid w:val="003B0B63"/>
    <w:rsid w:val="003B5C10"/>
    <w:rsid w:val="003C7E37"/>
    <w:rsid w:val="003D1FAB"/>
    <w:rsid w:val="003D352A"/>
    <w:rsid w:val="003D4D06"/>
    <w:rsid w:val="003D7A83"/>
    <w:rsid w:val="003E06D2"/>
    <w:rsid w:val="003E2F6D"/>
    <w:rsid w:val="003E3B5D"/>
    <w:rsid w:val="003E4D76"/>
    <w:rsid w:val="003E56EA"/>
    <w:rsid w:val="003F0051"/>
    <w:rsid w:val="003F1149"/>
    <w:rsid w:val="003F5347"/>
    <w:rsid w:val="00407F46"/>
    <w:rsid w:val="00410470"/>
    <w:rsid w:val="004111BA"/>
    <w:rsid w:val="00416030"/>
    <w:rsid w:val="0042489B"/>
    <w:rsid w:val="00425525"/>
    <w:rsid w:val="004256D4"/>
    <w:rsid w:val="00426A01"/>
    <w:rsid w:val="00427B3E"/>
    <w:rsid w:val="00432D9F"/>
    <w:rsid w:val="004330C8"/>
    <w:rsid w:val="004344B4"/>
    <w:rsid w:val="00442D21"/>
    <w:rsid w:val="00444BDF"/>
    <w:rsid w:val="00446DBF"/>
    <w:rsid w:val="00447C08"/>
    <w:rsid w:val="00450337"/>
    <w:rsid w:val="004511C4"/>
    <w:rsid w:val="0045236D"/>
    <w:rsid w:val="00455E5D"/>
    <w:rsid w:val="0045765B"/>
    <w:rsid w:val="004576CA"/>
    <w:rsid w:val="004647D8"/>
    <w:rsid w:val="00467353"/>
    <w:rsid w:val="004707C6"/>
    <w:rsid w:val="00476F55"/>
    <w:rsid w:val="00481B18"/>
    <w:rsid w:val="004852D6"/>
    <w:rsid w:val="004912A7"/>
    <w:rsid w:val="00492AA0"/>
    <w:rsid w:val="00493193"/>
    <w:rsid w:val="00496401"/>
    <w:rsid w:val="004A094F"/>
    <w:rsid w:val="004A2477"/>
    <w:rsid w:val="004A299C"/>
    <w:rsid w:val="004B40D1"/>
    <w:rsid w:val="004B5BC3"/>
    <w:rsid w:val="004B62E1"/>
    <w:rsid w:val="004B692F"/>
    <w:rsid w:val="004C18B2"/>
    <w:rsid w:val="004C34F1"/>
    <w:rsid w:val="004D189D"/>
    <w:rsid w:val="004D1F5B"/>
    <w:rsid w:val="004D240E"/>
    <w:rsid w:val="004D34E2"/>
    <w:rsid w:val="004D355F"/>
    <w:rsid w:val="004E0A59"/>
    <w:rsid w:val="004E5DC7"/>
    <w:rsid w:val="004E752A"/>
    <w:rsid w:val="004F0F7E"/>
    <w:rsid w:val="004F125C"/>
    <w:rsid w:val="004F2A4C"/>
    <w:rsid w:val="004F4CBB"/>
    <w:rsid w:val="004F5F4E"/>
    <w:rsid w:val="005033F0"/>
    <w:rsid w:val="005040E6"/>
    <w:rsid w:val="00510A6A"/>
    <w:rsid w:val="0051293E"/>
    <w:rsid w:val="0051499A"/>
    <w:rsid w:val="00514FF4"/>
    <w:rsid w:val="00523008"/>
    <w:rsid w:val="00523E32"/>
    <w:rsid w:val="00525C6E"/>
    <w:rsid w:val="00532989"/>
    <w:rsid w:val="00533FA9"/>
    <w:rsid w:val="00534E00"/>
    <w:rsid w:val="00537EDD"/>
    <w:rsid w:val="005411BE"/>
    <w:rsid w:val="0054230C"/>
    <w:rsid w:val="00544BB6"/>
    <w:rsid w:val="0056200B"/>
    <w:rsid w:val="00564E16"/>
    <w:rsid w:val="005674EC"/>
    <w:rsid w:val="00567EDC"/>
    <w:rsid w:val="005714D5"/>
    <w:rsid w:val="005721CE"/>
    <w:rsid w:val="00573251"/>
    <w:rsid w:val="005755E8"/>
    <w:rsid w:val="0057575C"/>
    <w:rsid w:val="00577862"/>
    <w:rsid w:val="00577970"/>
    <w:rsid w:val="005824EF"/>
    <w:rsid w:val="0058456D"/>
    <w:rsid w:val="00584659"/>
    <w:rsid w:val="005846F7"/>
    <w:rsid w:val="00590786"/>
    <w:rsid w:val="005926CF"/>
    <w:rsid w:val="0059270D"/>
    <w:rsid w:val="005977EA"/>
    <w:rsid w:val="005A1DBB"/>
    <w:rsid w:val="005A50CC"/>
    <w:rsid w:val="005A5CE4"/>
    <w:rsid w:val="005A6DEA"/>
    <w:rsid w:val="005B2DD6"/>
    <w:rsid w:val="005B5B1A"/>
    <w:rsid w:val="005C42CB"/>
    <w:rsid w:val="005C4780"/>
    <w:rsid w:val="005C614A"/>
    <w:rsid w:val="005D09B5"/>
    <w:rsid w:val="005D0B8F"/>
    <w:rsid w:val="005D2FCC"/>
    <w:rsid w:val="005D3FB2"/>
    <w:rsid w:val="005D7087"/>
    <w:rsid w:val="005D7D52"/>
    <w:rsid w:val="005E2040"/>
    <w:rsid w:val="005E5AEB"/>
    <w:rsid w:val="005E7660"/>
    <w:rsid w:val="005F2C8A"/>
    <w:rsid w:val="005F63C6"/>
    <w:rsid w:val="006000DD"/>
    <w:rsid w:val="00604B6E"/>
    <w:rsid w:val="00613351"/>
    <w:rsid w:val="0061382A"/>
    <w:rsid w:val="0062298F"/>
    <w:rsid w:val="00622B3C"/>
    <w:rsid w:val="00625945"/>
    <w:rsid w:val="00633558"/>
    <w:rsid w:val="00635341"/>
    <w:rsid w:val="00635C37"/>
    <w:rsid w:val="00637F26"/>
    <w:rsid w:val="006441AF"/>
    <w:rsid w:val="00645B79"/>
    <w:rsid w:val="006464BD"/>
    <w:rsid w:val="00647E0C"/>
    <w:rsid w:val="006536EC"/>
    <w:rsid w:val="00654E93"/>
    <w:rsid w:val="00655017"/>
    <w:rsid w:val="006558C4"/>
    <w:rsid w:val="00660FC8"/>
    <w:rsid w:val="00667C4B"/>
    <w:rsid w:val="00672FB0"/>
    <w:rsid w:val="00675529"/>
    <w:rsid w:val="00676DF5"/>
    <w:rsid w:val="00676E9E"/>
    <w:rsid w:val="00680CBC"/>
    <w:rsid w:val="00680CE4"/>
    <w:rsid w:val="0068256A"/>
    <w:rsid w:val="006827A9"/>
    <w:rsid w:val="00684E0A"/>
    <w:rsid w:val="006870D6"/>
    <w:rsid w:val="00693190"/>
    <w:rsid w:val="00697A67"/>
    <w:rsid w:val="006A0519"/>
    <w:rsid w:val="006B451E"/>
    <w:rsid w:val="006C46BF"/>
    <w:rsid w:val="006D088E"/>
    <w:rsid w:val="006D2BF7"/>
    <w:rsid w:val="006D309A"/>
    <w:rsid w:val="006D6326"/>
    <w:rsid w:val="006D689C"/>
    <w:rsid w:val="006E1A14"/>
    <w:rsid w:val="006E1D33"/>
    <w:rsid w:val="006E3F10"/>
    <w:rsid w:val="006E5FC3"/>
    <w:rsid w:val="006F3818"/>
    <w:rsid w:val="006F6A40"/>
    <w:rsid w:val="00702248"/>
    <w:rsid w:val="0070659C"/>
    <w:rsid w:val="007165EA"/>
    <w:rsid w:val="007171BA"/>
    <w:rsid w:val="00717ED0"/>
    <w:rsid w:val="0072516A"/>
    <w:rsid w:val="007308E6"/>
    <w:rsid w:val="0073091A"/>
    <w:rsid w:val="00732A63"/>
    <w:rsid w:val="00735B3A"/>
    <w:rsid w:val="00736452"/>
    <w:rsid w:val="00741F33"/>
    <w:rsid w:val="00745ABF"/>
    <w:rsid w:val="0074747E"/>
    <w:rsid w:val="00750110"/>
    <w:rsid w:val="0075063D"/>
    <w:rsid w:val="0075254C"/>
    <w:rsid w:val="007554CD"/>
    <w:rsid w:val="00761249"/>
    <w:rsid w:val="007619C8"/>
    <w:rsid w:val="00762138"/>
    <w:rsid w:val="00762A67"/>
    <w:rsid w:val="0076534B"/>
    <w:rsid w:val="007668BA"/>
    <w:rsid w:val="00767AD2"/>
    <w:rsid w:val="00770279"/>
    <w:rsid w:val="007705B7"/>
    <w:rsid w:val="0077138D"/>
    <w:rsid w:val="007719B0"/>
    <w:rsid w:val="00772030"/>
    <w:rsid w:val="00772813"/>
    <w:rsid w:val="00776086"/>
    <w:rsid w:val="00776C1B"/>
    <w:rsid w:val="0078182E"/>
    <w:rsid w:val="00783B99"/>
    <w:rsid w:val="00787558"/>
    <w:rsid w:val="00792251"/>
    <w:rsid w:val="00792A71"/>
    <w:rsid w:val="0079517D"/>
    <w:rsid w:val="00795E41"/>
    <w:rsid w:val="007965F3"/>
    <w:rsid w:val="007A4730"/>
    <w:rsid w:val="007A7C89"/>
    <w:rsid w:val="007A7D7A"/>
    <w:rsid w:val="007B4135"/>
    <w:rsid w:val="007B63DF"/>
    <w:rsid w:val="007B7CB5"/>
    <w:rsid w:val="007C2D29"/>
    <w:rsid w:val="007C411B"/>
    <w:rsid w:val="007C5826"/>
    <w:rsid w:val="007D0D0F"/>
    <w:rsid w:val="007D6E9C"/>
    <w:rsid w:val="007E0DDF"/>
    <w:rsid w:val="007E0F1B"/>
    <w:rsid w:val="007E2897"/>
    <w:rsid w:val="007E7B9D"/>
    <w:rsid w:val="007F6167"/>
    <w:rsid w:val="008054B6"/>
    <w:rsid w:val="008067EB"/>
    <w:rsid w:val="00807445"/>
    <w:rsid w:val="00816201"/>
    <w:rsid w:val="00825C91"/>
    <w:rsid w:val="00826572"/>
    <w:rsid w:val="008304EE"/>
    <w:rsid w:val="00834A84"/>
    <w:rsid w:val="00835BC7"/>
    <w:rsid w:val="008366CA"/>
    <w:rsid w:val="0084538E"/>
    <w:rsid w:val="00847836"/>
    <w:rsid w:val="00850B83"/>
    <w:rsid w:val="0085109E"/>
    <w:rsid w:val="008531DF"/>
    <w:rsid w:val="00853ABC"/>
    <w:rsid w:val="00853CD2"/>
    <w:rsid w:val="00862D6D"/>
    <w:rsid w:val="00864DE4"/>
    <w:rsid w:val="00865921"/>
    <w:rsid w:val="008663E7"/>
    <w:rsid w:val="00870975"/>
    <w:rsid w:val="00871BB4"/>
    <w:rsid w:val="0087270A"/>
    <w:rsid w:val="008764FF"/>
    <w:rsid w:val="008834EE"/>
    <w:rsid w:val="00885A8B"/>
    <w:rsid w:val="0088647B"/>
    <w:rsid w:val="0089074D"/>
    <w:rsid w:val="00890B27"/>
    <w:rsid w:val="00894987"/>
    <w:rsid w:val="008A2A8F"/>
    <w:rsid w:val="008A3892"/>
    <w:rsid w:val="008B0B37"/>
    <w:rsid w:val="008B69AD"/>
    <w:rsid w:val="008B77A9"/>
    <w:rsid w:val="008C03F6"/>
    <w:rsid w:val="008C06A8"/>
    <w:rsid w:val="008C0BFB"/>
    <w:rsid w:val="008C0DF9"/>
    <w:rsid w:val="008C136D"/>
    <w:rsid w:val="008C186A"/>
    <w:rsid w:val="008D4B7C"/>
    <w:rsid w:val="008D67E6"/>
    <w:rsid w:val="008E038E"/>
    <w:rsid w:val="008E0828"/>
    <w:rsid w:val="008E15A1"/>
    <w:rsid w:val="008E4F7F"/>
    <w:rsid w:val="008E5322"/>
    <w:rsid w:val="008E5C11"/>
    <w:rsid w:val="008E690F"/>
    <w:rsid w:val="008E7746"/>
    <w:rsid w:val="008F046B"/>
    <w:rsid w:val="008F1416"/>
    <w:rsid w:val="008F2EAA"/>
    <w:rsid w:val="008F619D"/>
    <w:rsid w:val="008F6780"/>
    <w:rsid w:val="00903D86"/>
    <w:rsid w:val="0091011E"/>
    <w:rsid w:val="00911C3F"/>
    <w:rsid w:val="0091308C"/>
    <w:rsid w:val="00913CCC"/>
    <w:rsid w:val="00915645"/>
    <w:rsid w:val="009175E6"/>
    <w:rsid w:val="00920540"/>
    <w:rsid w:val="00920F17"/>
    <w:rsid w:val="00922230"/>
    <w:rsid w:val="009249D0"/>
    <w:rsid w:val="009318A8"/>
    <w:rsid w:val="00931B8F"/>
    <w:rsid w:val="00932B9E"/>
    <w:rsid w:val="00935666"/>
    <w:rsid w:val="00936DE3"/>
    <w:rsid w:val="00936F4D"/>
    <w:rsid w:val="0094117B"/>
    <w:rsid w:val="00944633"/>
    <w:rsid w:val="00944C99"/>
    <w:rsid w:val="00945130"/>
    <w:rsid w:val="009516F8"/>
    <w:rsid w:val="00955017"/>
    <w:rsid w:val="009550E1"/>
    <w:rsid w:val="009636B8"/>
    <w:rsid w:val="0096697E"/>
    <w:rsid w:val="00975A79"/>
    <w:rsid w:val="00977363"/>
    <w:rsid w:val="00982DC4"/>
    <w:rsid w:val="00983DA7"/>
    <w:rsid w:val="00984392"/>
    <w:rsid w:val="00993EF4"/>
    <w:rsid w:val="00995430"/>
    <w:rsid w:val="009A2761"/>
    <w:rsid w:val="009A475A"/>
    <w:rsid w:val="009A4F9F"/>
    <w:rsid w:val="009A576B"/>
    <w:rsid w:val="009A5CDE"/>
    <w:rsid w:val="009B0CF8"/>
    <w:rsid w:val="009B11E4"/>
    <w:rsid w:val="009B1DBF"/>
    <w:rsid w:val="009B3443"/>
    <w:rsid w:val="009B49D1"/>
    <w:rsid w:val="009B4EE6"/>
    <w:rsid w:val="009C2008"/>
    <w:rsid w:val="009C6BB5"/>
    <w:rsid w:val="009C6DFF"/>
    <w:rsid w:val="009C758D"/>
    <w:rsid w:val="009D257D"/>
    <w:rsid w:val="009D3512"/>
    <w:rsid w:val="009D682E"/>
    <w:rsid w:val="009E20D7"/>
    <w:rsid w:val="009E37D2"/>
    <w:rsid w:val="009F28F8"/>
    <w:rsid w:val="009F3D68"/>
    <w:rsid w:val="009F53FC"/>
    <w:rsid w:val="009F7156"/>
    <w:rsid w:val="00A028D8"/>
    <w:rsid w:val="00A2019E"/>
    <w:rsid w:val="00A21D35"/>
    <w:rsid w:val="00A23923"/>
    <w:rsid w:val="00A25E6A"/>
    <w:rsid w:val="00A275F4"/>
    <w:rsid w:val="00A30373"/>
    <w:rsid w:val="00A34E44"/>
    <w:rsid w:val="00A358AA"/>
    <w:rsid w:val="00A43CA2"/>
    <w:rsid w:val="00A5234C"/>
    <w:rsid w:val="00A52B30"/>
    <w:rsid w:val="00A54221"/>
    <w:rsid w:val="00A54315"/>
    <w:rsid w:val="00A548BD"/>
    <w:rsid w:val="00A57A54"/>
    <w:rsid w:val="00A6042D"/>
    <w:rsid w:val="00A60BCE"/>
    <w:rsid w:val="00A60D63"/>
    <w:rsid w:val="00A64977"/>
    <w:rsid w:val="00A66741"/>
    <w:rsid w:val="00A667B1"/>
    <w:rsid w:val="00A71441"/>
    <w:rsid w:val="00A71CE2"/>
    <w:rsid w:val="00A75408"/>
    <w:rsid w:val="00A761D6"/>
    <w:rsid w:val="00A8030E"/>
    <w:rsid w:val="00A806B6"/>
    <w:rsid w:val="00A86FFE"/>
    <w:rsid w:val="00A903D7"/>
    <w:rsid w:val="00A9194E"/>
    <w:rsid w:val="00A933F0"/>
    <w:rsid w:val="00AA0CA0"/>
    <w:rsid w:val="00AA0D8E"/>
    <w:rsid w:val="00AA13C7"/>
    <w:rsid w:val="00AA2C42"/>
    <w:rsid w:val="00AA2D54"/>
    <w:rsid w:val="00AA7C76"/>
    <w:rsid w:val="00AA7EF5"/>
    <w:rsid w:val="00AB32C0"/>
    <w:rsid w:val="00AB5B8E"/>
    <w:rsid w:val="00AC06AE"/>
    <w:rsid w:val="00AC4B59"/>
    <w:rsid w:val="00AC539A"/>
    <w:rsid w:val="00AC5DFA"/>
    <w:rsid w:val="00AD1290"/>
    <w:rsid w:val="00AD619C"/>
    <w:rsid w:val="00AE0A03"/>
    <w:rsid w:val="00AE15F3"/>
    <w:rsid w:val="00AE4661"/>
    <w:rsid w:val="00AF1AFD"/>
    <w:rsid w:val="00AF2C4C"/>
    <w:rsid w:val="00AF5729"/>
    <w:rsid w:val="00B01499"/>
    <w:rsid w:val="00B029EF"/>
    <w:rsid w:val="00B03D20"/>
    <w:rsid w:val="00B06D92"/>
    <w:rsid w:val="00B07968"/>
    <w:rsid w:val="00B1121D"/>
    <w:rsid w:val="00B13B2E"/>
    <w:rsid w:val="00B1456B"/>
    <w:rsid w:val="00B226AF"/>
    <w:rsid w:val="00B238CB"/>
    <w:rsid w:val="00B23C1A"/>
    <w:rsid w:val="00B27189"/>
    <w:rsid w:val="00B27BCB"/>
    <w:rsid w:val="00B27EF2"/>
    <w:rsid w:val="00B30178"/>
    <w:rsid w:val="00B309A1"/>
    <w:rsid w:val="00B36F56"/>
    <w:rsid w:val="00B473A7"/>
    <w:rsid w:val="00B4761D"/>
    <w:rsid w:val="00B53093"/>
    <w:rsid w:val="00B538A6"/>
    <w:rsid w:val="00B55DFE"/>
    <w:rsid w:val="00B56AAF"/>
    <w:rsid w:val="00B5718F"/>
    <w:rsid w:val="00B576BF"/>
    <w:rsid w:val="00B57771"/>
    <w:rsid w:val="00B60AAE"/>
    <w:rsid w:val="00B625CB"/>
    <w:rsid w:val="00B67297"/>
    <w:rsid w:val="00B7139F"/>
    <w:rsid w:val="00B7209F"/>
    <w:rsid w:val="00B72969"/>
    <w:rsid w:val="00B7667B"/>
    <w:rsid w:val="00B77947"/>
    <w:rsid w:val="00B80469"/>
    <w:rsid w:val="00B80AD1"/>
    <w:rsid w:val="00B917B6"/>
    <w:rsid w:val="00B93661"/>
    <w:rsid w:val="00B9373A"/>
    <w:rsid w:val="00B950F7"/>
    <w:rsid w:val="00B960B2"/>
    <w:rsid w:val="00BA0F1D"/>
    <w:rsid w:val="00BA2E04"/>
    <w:rsid w:val="00BA2E30"/>
    <w:rsid w:val="00BA323A"/>
    <w:rsid w:val="00BA37F7"/>
    <w:rsid w:val="00BA5AC7"/>
    <w:rsid w:val="00BA6B5A"/>
    <w:rsid w:val="00BA7243"/>
    <w:rsid w:val="00BB144C"/>
    <w:rsid w:val="00BC48A0"/>
    <w:rsid w:val="00BC6EF8"/>
    <w:rsid w:val="00BD01B4"/>
    <w:rsid w:val="00BD1357"/>
    <w:rsid w:val="00BD36B8"/>
    <w:rsid w:val="00BE04BD"/>
    <w:rsid w:val="00BE287E"/>
    <w:rsid w:val="00BE3020"/>
    <w:rsid w:val="00BE41DF"/>
    <w:rsid w:val="00BF279A"/>
    <w:rsid w:val="00BF40E9"/>
    <w:rsid w:val="00BF5EE6"/>
    <w:rsid w:val="00C10A10"/>
    <w:rsid w:val="00C1241A"/>
    <w:rsid w:val="00C1381A"/>
    <w:rsid w:val="00C162A1"/>
    <w:rsid w:val="00C162FE"/>
    <w:rsid w:val="00C171DF"/>
    <w:rsid w:val="00C213F4"/>
    <w:rsid w:val="00C230A2"/>
    <w:rsid w:val="00C254D2"/>
    <w:rsid w:val="00C255F7"/>
    <w:rsid w:val="00C27FE8"/>
    <w:rsid w:val="00C31717"/>
    <w:rsid w:val="00C327FC"/>
    <w:rsid w:val="00C36D11"/>
    <w:rsid w:val="00C422AC"/>
    <w:rsid w:val="00C43085"/>
    <w:rsid w:val="00C4351F"/>
    <w:rsid w:val="00C44E19"/>
    <w:rsid w:val="00C470D7"/>
    <w:rsid w:val="00C47957"/>
    <w:rsid w:val="00C514FE"/>
    <w:rsid w:val="00C51BB0"/>
    <w:rsid w:val="00C51FE6"/>
    <w:rsid w:val="00C530A0"/>
    <w:rsid w:val="00C55AFF"/>
    <w:rsid w:val="00C56ED2"/>
    <w:rsid w:val="00C63AB8"/>
    <w:rsid w:val="00C71B9F"/>
    <w:rsid w:val="00C752BD"/>
    <w:rsid w:val="00C80B99"/>
    <w:rsid w:val="00C84BA5"/>
    <w:rsid w:val="00C85727"/>
    <w:rsid w:val="00C904E9"/>
    <w:rsid w:val="00CA0062"/>
    <w:rsid w:val="00CA0F03"/>
    <w:rsid w:val="00CB104E"/>
    <w:rsid w:val="00CB13AC"/>
    <w:rsid w:val="00CB22E0"/>
    <w:rsid w:val="00CB26E4"/>
    <w:rsid w:val="00CB66C4"/>
    <w:rsid w:val="00CB6FB5"/>
    <w:rsid w:val="00CB78FE"/>
    <w:rsid w:val="00CB7B5C"/>
    <w:rsid w:val="00CD16CF"/>
    <w:rsid w:val="00CD3069"/>
    <w:rsid w:val="00CD5507"/>
    <w:rsid w:val="00CD7EDD"/>
    <w:rsid w:val="00CE0CD6"/>
    <w:rsid w:val="00CE2A0B"/>
    <w:rsid w:val="00CE354A"/>
    <w:rsid w:val="00CE399F"/>
    <w:rsid w:val="00CE3C40"/>
    <w:rsid w:val="00CE6E3B"/>
    <w:rsid w:val="00CE73EA"/>
    <w:rsid w:val="00CE7574"/>
    <w:rsid w:val="00CF2AC7"/>
    <w:rsid w:val="00CF2DFE"/>
    <w:rsid w:val="00CF3D12"/>
    <w:rsid w:val="00CF491D"/>
    <w:rsid w:val="00CF6971"/>
    <w:rsid w:val="00CF6AFD"/>
    <w:rsid w:val="00D03820"/>
    <w:rsid w:val="00D03EDC"/>
    <w:rsid w:val="00D04601"/>
    <w:rsid w:val="00D12545"/>
    <w:rsid w:val="00D133E4"/>
    <w:rsid w:val="00D14F01"/>
    <w:rsid w:val="00D16D5D"/>
    <w:rsid w:val="00D2027F"/>
    <w:rsid w:val="00D22D84"/>
    <w:rsid w:val="00D23560"/>
    <w:rsid w:val="00D27895"/>
    <w:rsid w:val="00D331DF"/>
    <w:rsid w:val="00D347CC"/>
    <w:rsid w:val="00D36073"/>
    <w:rsid w:val="00D41E6D"/>
    <w:rsid w:val="00D44F86"/>
    <w:rsid w:val="00D50C02"/>
    <w:rsid w:val="00D60444"/>
    <w:rsid w:val="00D63175"/>
    <w:rsid w:val="00D65AD2"/>
    <w:rsid w:val="00D729B4"/>
    <w:rsid w:val="00D76A63"/>
    <w:rsid w:val="00D8236D"/>
    <w:rsid w:val="00D83387"/>
    <w:rsid w:val="00D8360E"/>
    <w:rsid w:val="00D83A6D"/>
    <w:rsid w:val="00D84291"/>
    <w:rsid w:val="00D84383"/>
    <w:rsid w:val="00D852C3"/>
    <w:rsid w:val="00D865C4"/>
    <w:rsid w:val="00D90027"/>
    <w:rsid w:val="00D96828"/>
    <w:rsid w:val="00DA017B"/>
    <w:rsid w:val="00DA13BE"/>
    <w:rsid w:val="00DA1A02"/>
    <w:rsid w:val="00DA2A86"/>
    <w:rsid w:val="00DA3D6D"/>
    <w:rsid w:val="00DA6421"/>
    <w:rsid w:val="00DA6DD2"/>
    <w:rsid w:val="00DA704B"/>
    <w:rsid w:val="00DA79D4"/>
    <w:rsid w:val="00DB0418"/>
    <w:rsid w:val="00DB0F67"/>
    <w:rsid w:val="00DB273C"/>
    <w:rsid w:val="00DB5591"/>
    <w:rsid w:val="00DB5BB9"/>
    <w:rsid w:val="00DB659F"/>
    <w:rsid w:val="00DB7081"/>
    <w:rsid w:val="00DC0E8E"/>
    <w:rsid w:val="00DC14B0"/>
    <w:rsid w:val="00DC2202"/>
    <w:rsid w:val="00DC330D"/>
    <w:rsid w:val="00DC3CAC"/>
    <w:rsid w:val="00DC5709"/>
    <w:rsid w:val="00DC59D0"/>
    <w:rsid w:val="00DC72D5"/>
    <w:rsid w:val="00DD3878"/>
    <w:rsid w:val="00DD5623"/>
    <w:rsid w:val="00DD7AC6"/>
    <w:rsid w:val="00DE11DF"/>
    <w:rsid w:val="00DE1E9F"/>
    <w:rsid w:val="00DE339F"/>
    <w:rsid w:val="00DE37C1"/>
    <w:rsid w:val="00DE405F"/>
    <w:rsid w:val="00DE537B"/>
    <w:rsid w:val="00DF0355"/>
    <w:rsid w:val="00DF419C"/>
    <w:rsid w:val="00DF4C1A"/>
    <w:rsid w:val="00DF518F"/>
    <w:rsid w:val="00DF5773"/>
    <w:rsid w:val="00E030DC"/>
    <w:rsid w:val="00E05461"/>
    <w:rsid w:val="00E20895"/>
    <w:rsid w:val="00E23832"/>
    <w:rsid w:val="00E2521F"/>
    <w:rsid w:val="00E276E7"/>
    <w:rsid w:val="00E27B99"/>
    <w:rsid w:val="00E27C77"/>
    <w:rsid w:val="00E36B39"/>
    <w:rsid w:val="00E36FB7"/>
    <w:rsid w:val="00E37C66"/>
    <w:rsid w:val="00E52A55"/>
    <w:rsid w:val="00E5304D"/>
    <w:rsid w:val="00E56ECE"/>
    <w:rsid w:val="00E65F05"/>
    <w:rsid w:val="00E66219"/>
    <w:rsid w:val="00E6731C"/>
    <w:rsid w:val="00E71CCB"/>
    <w:rsid w:val="00E725FE"/>
    <w:rsid w:val="00E73D90"/>
    <w:rsid w:val="00E75C8C"/>
    <w:rsid w:val="00E766DA"/>
    <w:rsid w:val="00E77ACA"/>
    <w:rsid w:val="00E813B5"/>
    <w:rsid w:val="00E82EC7"/>
    <w:rsid w:val="00E835D5"/>
    <w:rsid w:val="00E86155"/>
    <w:rsid w:val="00E86F57"/>
    <w:rsid w:val="00E953C7"/>
    <w:rsid w:val="00E97575"/>
    <w:rsid w:val="00EA0902"/>
    <w:rsid w:val="00EA0925"/>
    <w:rsid w:val="00EA2CEE"/>
    <w:rsid w:val="00EA4566"/>
    <w:rsid w:val="00EA6C99"/>
    <w:rsid w:val="00EA7C23"/>
    <w:rsid w:val="00EB30A4"/>
    <w:rsid w:val="00EB30DB"/>
    <w:rsid w:val="00EB3E0E"/>
    <w:rsid w:val="00EB50EA"/>
    <w:rsid w:val="00EB6088"/>
    <w:rsid w:val="00EB6D8B"/>
    <w:rsid w:val="00EB7C45"/>
    <w:rsid w:val="00EB7EBC"/>
    <w:rsid w:val="00EC2FD0"/>
    <w:rsid w:val="00EC6749"/>
    <w:rsid w:val="00ED009B"/>
    <w:rsid w:val="00ED0FB0"/>
    <w:rsid w:val="00ED2D13"/>
    <w:rsid w:val="00ED3016"/>
    <w:rsid w:val="00ED36A1"/>
    <w:rsid w:val="00ED550D"/>
    <w:rsid w:val="00ED67BC"/>
    <w:rsid w:val="00EE192F"/>
    <w:rsid w:val="00EE2AFF"/>
    <w:rsid w:val="00F023CE"/>
    <w:rsid w:val="00F033DC"/>
    <w:rsid w:val="00F04F58"/>
    <w:rsid w:val="00F06C16"/>
    <w:rsid w:val="00F11C97"/>
    <w:rsid w:val="00F15545"/>
    <w:rsid w:val="00F20EAC"/>
    <w:rsid w:val="00F210C5"/>
    <w:rsid w:val="00F23813"/>
    <w:rsid w:val="00F26B88"/>
    <w:rsid w:val="00F3339A"/>
    <w:rsid w:val="00F408D7"/>
    <w:rsid w:val="00F43C05"/>
    <w:rsid w:val="00F5626E"/>
    <w:rsid w:val="00F576CC"/>
    <w:rsid w:val="00F57A6C"/>
    <w:rsid w:val="00F61FDE"/>
    <w:rsid w:val="00F6425A"/>
    <w:rsid w:val="00F70F4D"/>
    <w:rsid w:val="00F750A0"/>
    <w:rsid w:val="00F810AD"/>
    <w:rsid w:val="00F82185"/>
    <w:rsid w:val="00F821EE"/>
    <w:rsid w:val="00F827DB"/>
    <w:rsid w:val="00F83596"/>
    <w:rsid w:val="00F8503A"/>
    <w:rsid w:val="00F87543"/>
    <w:rsid w:val="00F92101"/>
    <w:rsid w:val="00FA2968"/>
    <w:rsid w:val="00FA37A1"/>
    <w:rsid w:val="00FA3D30"/>
    <w:rsid w:val="00FA7B28"/>
    <w:rsid w:val="00FB2416"/>
    <w:rsid w:val="00FB2774"/>
    <w:rsid w:val="00FB2945"/>
    <w:rsid w:val="00FB4D93"/>
    <w:rsid w:val="00FB5A90"/>
    <w:rsid w:val="00FD07B3"/>
    <w:rsid w:val="00FD0FCD"/>
    <w:rsid w:val="00FD4B97"/>
    <w:rsid w:val="00FE2456"/>
    <w:rsid w:val="00FE4BB6"/>
    <w:rsid w:val="00FE6C6F"/>
    <w:rsid w:val="00FE7DD8"/>
    <w:rsid w:val="00FF1E52"/>
    <w:rsid w:val="00FF5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C4"/>
  </w:style>
  <w:style w:type="paragraph" w:styleId="1">
    <w:name w:val="heading 1"/>
    <w:basedOn w:val="a"/>
    <w:next w:val="a"/>
    <w:link w:val="10"/>
    <w:qFormat/>
    <w:rsid w:val="002B59EC"/>
    <w:pPr>
      <w:keepNext/>
      <w:spacing w:line="220" w:lineRule="exact"/>
      <w:jc w:val="center"/>
      <w:outlineLvl w:val="0"/>
    </w:pPr>
    <w:rPr>
      <w:rFonts w:ascii="AG Souvenir" w:hAnsi="AG Souvenir"/>
      <w:b/>
      <w:spacing w:val="38"/>
      <w:sz w:val="28"/>
      <w:lang/>
    </w:rPr>
  </w:style>
  <w:style w:type="paragraph" w:styleId="20">
    <w:name w:val="heading 2"/>
    <w:basedOn w:val="a"/>
    <w:next w:val="a"/>
    <w:link w:val="21"/>
    <w:qFormat/>
    <w:rsid w:val="002B59EC"/>
    <w:pPr>
      <w:keepNext/>
      <w:ind w:left="709"/>
      <w:outlineLvl w:val="1"/>
    </w:pPr>
    <w:rPr>
      <w:sz w:val="28"/>
      <w:lang/>
    </w:rPr>
  </w:style>
  <w:style w:type="paragraph" w:styleId="3">
    <w:name w:val="heading 3"/>
    <w:basedOn w:val="a"/>
    <w:next w:val="a"/>
    <w:link w:val="30"/>
    <w:qFormat/>
    <w:rsid w:val="00A548BD"/>
    <w:pPr>
      <w:keepNext/>
      <w:spacing w:before="240" w:after="60"/>
      <w:outlineLvl w:val="2"/>
    </w:pPr>
    <w:rPr>
      <w:rFonts w:ascii="Arial" w:hAnsi="Arial"/>
      <w:b/>
      <w:bCs/>
      <w:sz w:val="26"/>
      <w:szCs w:val="26"/>
      <w:lang/>
    </w:rPr>
  </w:style>
  <w:style w:type="paragraph" w:styleId="4">
    <w:name w:val="heading 4"/>
    <w:basedOn w:val="a"/>
    <w:next w:val="a"/>
    <w:link w:val="40"/>
    <w:qFormat/>
    <w:rsid w:val="00A548BD"/>
    <w:pPr>
      <w:keepNext/>
      <w:spacing w:before="240" w:after="60" w:line="276" w:lineRule="auto"/>
      <w:outlineLvl w:val="3"/>
    </w:pPr>
    <w:rPr>
      <w:b/>
      <w:bCs/>
      <w:sz w:val="28"/>
      <w:szCs w:val="28"/>
      <w:lang w:eastAsia="en-US"/>
    </w:rPr>
  </w:style>
  <w:style w:type="paragraph" w:styleId="5">
    <w:name w:val="heading 5"/>
    <w:basedOn w:val="a"/>
    <w:next w:val="a"/>
    <w:link w:val="50"/>
    <w:qFormat/>
    <w:rsid w:val="00A548BD"/>
    <w:pPr>
      <w:keepNext/>
      <w:keepLines/>
      <w:spacing w:before="200"/>
      <w:outlineLvl w:val="4"/>
    </w:pPr>
    <w:rPr>
      <w:rFonts w:ascii="Cambria" w:hAnsi="Cambria"/>
      <w:color w:val="243F60"/>
      <w:lang/>
    </w:rPr>
  </w:style>
  <w:style w:type="paragraph" w:styleId="6">
    <w:name w:val="heading 6"/>
    <w:basedOn w:val="a"/>
    <w:next w:val="a"/>
    <w:link w:val="60"/>
    <w:qFormat/>
    <w:rsid w:val="00A548BD"/>
    <w:pPr>
      <w:keepNext/>
      <w:outlineLvl w:val="5"/>
    </w:pPr>
    <w:rPr>
      <w:sz w:val="28"/>
      <w:szCs w:val="28"/>
      <w:lang/>
    </w:rPr>
  </w:style>
  <w:style w:type="paragraph" w:styleId="7">
    <w:name w:val="heading 7"/>
    <w:basedOn w:val="a"/>
    <w:next w:val="a"/>
    <w:link w:val="70"/>
    <w:qFormat/>
    <w:rsid w:val="00A548BD"/>
    <w:pPr>
      <w:keepNext/>
      <w:jc w:val="center"/>
      <w:outlineLvl w:val="6"/>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59EC"/>
    <w:rPr>
      <w:sz w:val="28"/>
      <w:lang/>
    </w:rPr>
  </w:style>
  <w:style w:type="paragraph" w:styleId="a5">
    <w:name w:val="Body Text Indent"/>
    <w:basedOn w:val="a"/>
    <w:link w:val="a6"/>
    <w:rsid w:val="002B59EC"/>
    <w:pPr>
      <w:ind w:firstLine="709"/>
      <w:jc w:val="both"/>
    </w:pPr>
    <w:rPr>
      <w:sz w:val="28"/>
      <w:lang/>
    </w:rPr>
  </w:style>
  <w:style w:type="paragraph" w:customStyle="1" w:styleId="Postan">
    <w:name w:val="Postan"/>
    <w:basedOn w:val="a"/>
    <w:rsid w:val="002B59EC"/>
    <w:pPr>
      <w:jc w:val="center"/>
    </w:pPr>
    <w:rPr>
      <w:sz w:val="28"/>
    </w:rPr>
  </w:style>
  <w:style w:type="paragraph" w:styleId="a7">
    <w:name w:val="footer"/>
    <w:basedOn w:val="a"/>
    <w:link w:val="a8"/>
    <w:rsid w:val="002B59EC"/>
    <w:pPr>
      <w:tabs>
        <w:tab w:val="center" w:pos="4153"/>
        <w:tab w:val="right" w:pos="8306"/>
      </w:tabs>
    </w:pPr>
  </w:style>
  <w:style w:type="paragraph" w:styleId="a9">
    <w:name w:val="header"/>
    <w:basedOn w:val="a"/>
    <w:link w:val="aa"/>
    <w:rsid w:val="002B59EC"/>
    <w:pPr>
      <w:tabs>
        <w:tab w:val="center" w:pos="4153"/>
        <w:tab w:val="right" w:pos="8306"/>
      </w:tabs>
    </w:pPr>
  </w:style>
  <w:style w:type="character" w:styleId="ab">
    <w:name w:val="page number"/>
    <w:rsid w:val="002B59EC"/>
    <w:rPr>
      <w:rFonts w:cs="Times New Roman"/>
    </w:rPr>
  </w:style>
  <w:style w:type="character" w:customStyle="1" w:styleId="30">
    <w:name w:val="Заголовок 3 Знак"/>
    <w:link w:val="3"/>
    <w:semiHidden/>
    <w:locked/>
    <w:rsid w:val="00A548BD"/>
    <w:rPr>
      <w:rFonts w:ascii="Arial" w:hAnsi="Arial" w:cs="Times New Roman"/>
      <w:b/>
      <w:bCs/>
      <w:sz w:val="26"/>
      <w:szCs w:val="26"/>
      <w:lang/>
    </w:rPr>
  </w:style>
  <w:style w:type="character" w:customStyle="1" w:styleId="40">
    <w:name w:val="Заголовок 4 Знак"/>
    <w:link w:val="4"/>
    <w:semiHidden/>
    <w:locked/>
    <w:rsid w:val="00A548BD"/>
    <w:rPr>
      <w:rFonts w:eastAsia="Times New Roman" w:cs="Times New Roman"/>
      <w:b/>
      <w:bCs/>
      <w:sz w:val="28"/>
      <w:szCs w:val="28"/>
      <w:lang w:eastAsia="en-US"/>
    </w:rPr>
  </w:style>
  <w:style w:type="character" w:customStyle="1" w:styleId="50">
    <w:name w:val="Заголовок 5 Знак"/>
    <w:link w:val="5"/>
    <w:semiHidden/>
    <w:locked/>
    <w:rsid w:val="00A548BD"/>
    <w:rPr>
      <w:rFonts w:ascii="Cambria" w:hAnsi="Cambria" w:cs="Times New Roman"/>
      <w:color w:val="243F60"/>
      <w:lang/>
    </w:rPr>
  </w:style>
  <w:style w:type="character" w:customStyle="1" w:styleId="60">
    <w:name w:val="Заголовок 6 Знак"/>
    <w:link w:val="6"/>
    <w:semiHidden/>
    <w:locked/>
    <w:rsid w:val="00A548BD"/>
    <w:rPr>
      <w:rFonts w:cs="Times New Roman"/>
      <w:sz w:val="28"/>
      <w:szCs w:val="28"/>
      <w:lang/>
    </w:rPr>
  </w:style>
  <w:style w:type="character" w:customStyle="1" w:styleId="70">
    <w:name w:val="Заголовок 7 Знак"/>
    <w:link w:val="7"/>
    <w:semiHidden/>
    <w:locked/>
    <w:rsid w:val="00A548BD"/>
    <w:rPr>
      <w:rFonts w:cs="Times New Roman"/>
      <w:b/>
      <w:bCs/>
      <w:sz w:val="28"/>
      <w:szCs w:val="28"/>
      <w:lang/>
    </w:rPr>
  </w:style>
  <w:style w:type="character" w:customStyle="1" w:styleId="10">
    <w:name w:val="Заголовок 1 Знак"/>
    <w:link w:val="1"/>
    <w:locked/>
    <w:rsid w:val="00A548BD"/>
    <w:rPr>
      <w:rFonts w:ascii="AG Souvenir" w:hAnsi="AG Souvenir"/>
      <w:b/>
      <w:spacing w:val="38"/>
      <w:sz w:val="28"/>
    </w:rPr>
  </w:style>
  <w:style w:type="character" w:customStyle="1" w:styleId="21">
    <w:name w:val="Заголовок 2 Знак"/>
    <w:link w:val="20"/>
    <w:locked/>
    <w:rsid w:val="00A548BD"/>
    <w:rPr>
      <w:sz w:val="28"/>
    </w:rPr>
  </w:style>
  <w:style w:type="character" w:styleId="ac">
    <w:name w:val="Hyperlink"/>
    <w:rsid w:val="00A548BD"/>
    <w:rPr>
      <w:color w:val="0000FF"/>
      <w:u w:val="single"/>
    </w:rPr>
  </w:style>
  <w:style w:type="character" w:styleId="ad">
    <w:name w:val="FollowedHyperlink"/>
    <w:rsid w:val="00A548BD"/>
    <w:rPr>
      <w:color w:val="800080"/>
      <w:u w:val="single"/>
    </w:rPr>
  </w:style>
  <w:style w:type="paragraph" w:styleId="HTML">
    <w:name w:val="HTML Preformatted"/>
    <w:basedOn w:val="a"/>
    <w:link w:val="HTML0"/>
    <w:rsid w:val="00A5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rPr>
  </w:style>
  <w:style w:type="character" w:customStyle="1" w:styleId="HTML0">
    <w:name w:val="Стандартный HTML Знак"/>
    <w:link w:val="HTML"/>
    <w:locked/>
    <w:rsid w:val="00A548BD"/>
    <w:rPr>
      <w:rFonts w:ascii="Courier New" w:hAnsi="Courier New" w:cs="Times New Roman"/>
      <w:lang/>
    </w:rPr>
  </w:style>
  <w:style w:type="paragraph" w:styleId="ae">
    <w:name w:val="Normal (Web)"/>
    <w:basedOn w:val="a"/>
    <w:rsid w:val="00A548BD"/>
    <w:pPr>
      <w:spacing w:before="100" w:beforeAutospacing="1" w:after="100" w:afterAutospacing="1"/>
    </w:pPr>
    <w:rPr>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A548BD"/>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semiHidden/>
    <w:rsid w:val="00A548BD"/>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A548BD"/>
    <w:rPr>
      <w:rFonts w:cs="Times New Roman"/>
    </w:rPr>
  </w:style>
  <w:style w:type="character" w:customStyle="1" w:styleId="aa">
    <w:name w:val="Верхний колонтитул Знак"/>
    <w:link w:val="a9"/>
    <w:locked/>
    <w:rsid w:val="00A548BD"/>
  </w:style>
  <w:style w:type="character" w:customStyle="1" w:styleId="a8">
    <w:name w:val="Нижний колонтитул Знак"/>
    <w:link w:val="a7"/>
    <w:locked/>
    <w:rsid w:val="00A548BD"/>
  </w:style>
  <w:style w:type="character" w:customStyle="1" w:styleId="a4">
    <w:name w:val="Основной текст Знак"/>
    <w:link w:val="a3"/>
    <w:locked/>
    <w:rsid w:val="00A548BD"/>
    <w:rPr>
      <w:sz w:val="28"/>
    </w:rPr>
  </w:style>
  <w:style w:type="paragraph" w:styleId="af1">
    <w:name w:val="List"/>
    <w:basedOn w:val="a3"/>
    <w:rsid w:val="00A548BD"/>
    <w:pPr>
      <w:suppressAutoHyphens/>
      <w:spacing w:after="120"/>
    </w:pPr>
    <w:rPr>
      <w:rFonts w:cs="Tahoma"/>
      <w:sz w:val="24"/>
      <w:szCs w:val="24"/>
      <w:lang w:eastAsia="ar-SA"/>
    </w:rPr>
  </w:style>
  <w:style w:type="paragraph" w:styleId="2">
    <w:name w:val="List Bullet 2"/>
    <w:basedOn w:val="a"/>
    <w:autoRedefine/>
    <w:rsid w:val="00A548BD"/>
    <w:pPr>
      <w:numPr>
        <w:numId w:val="2"/>
      </w:numPr>
      <w:ind w:left="0" w:firstLine="355"/>
      <w:jc w:val="both"/>
    </w:pPr>
    <w:rPr>
      <w:sz w:val="28"/>
      <w:szCs w:val="28"/>
    </w:rPr>
  </w:style>
  <w:style w:type="paragraph" w:styleId="af2">
    <w:name w:val="Title"/>
    <w:basedOn w:val="a"/>
    <w:link w:val="af3"/>
    <w:qFormat/>
    <w:rsid w:val="00A548BD"/>
    <w:pPr>
      <w:jc w:val="center"/>
    </w:pPr>
    <w:rPr>
      <w:b/>
      <w:bCs/>
      <w:sz w:val="28"/>
      <w:szCs w:val="28"/>
      <w:lang/>
    </w:rPr>
  </w:style>
  <w:style w:type="character" w:customStyle="1" w:styleId="af3">
    <w:name w:val="Название Знак"/>
    <w:link w:val="af2"/>
    <w:locked/>
    <w:rsid w:val="00A548BD"/>
    <w:rPr>
      <w:rFonts w:cs="Times New Roman"/>
      <w:b/>
      <w:bCs/>
      <w:sz w:val="28"/>
      <w:szCs w:val="28"/>
      <w:lang/>
    </w:rPr>
  </w:style>
  <w:style w:type="character" w:customStyle="1" w:styleId="a6">
    <w:name w:val="Основной текст с отступом Знак"/>
    <w:link w:val="a5"/>
    <w:locked/>
    <w:rsid w:val="00A548BD"/>
    <w:rPr>
      <w:sz w:val="28"/>
    </w:rPr>
  </w:style>
  <w:style w:type="paragraph" w:styleId="af4">
    <w:name w:val="Subtitle"/>
    <w:basedOn w:val="a"/>
    <w:next w:val="a"/>
    <w:link w:val="af5"/>
    <w:qFormat/>
    <w:rsid w:val="00A548BD"/>
    <w:pPr>
      <w:spacing w:after="60"/>
      <w:jc w:val="center"/>
      <w:outlineLvl w:val="1"/>
    </w:pPr>
    <w:rPr>
      <w:rFonts w:ascii="Cambria" w:hAnsi="Cambria"/>
      <w:sz w:val="24"/>
      <w:szCs w:val="24"/>
      <w:lang/>
    </w:rPr>
  </w:style>
  <w:style w:type="character" w:customStyle="1" w:styleId="af5">
    <w:name w:val="Подзаголовок Знак"/>
    <w:link w:val="af4"/>
    <w:locked/>
    <w:rsid w:val="00A548BD"/>
    <w:rPr>
      <w:rFonts w:ascii="Cambria" w:hAnsi="Cambria" w:cs="Times New Roman"/>
      <w:sz w:val="24"/>
      <w:szCs w:val="24"/>
      <w:lang/>
    </w:rPr>
  </w:style>
  <w:style w:type="paragraph" w:styleId="22">
    <w:name w:val="Body Text 2"/>
    <w:basedOn w:val="a"/>
    <w:link w:val="23"/>
    <w:rsid w:val="00A548BD"/>
    <w:rPr>
      <w:sz w:val="28"/>
      <w:szCs w:val="28"/>
      <w:lang/>
    </w:rPr>
  </w:style>
  <w:style w:type="character" w:customStyle="1" w:styleId="23">
    <w:name w:val="Основной текст 2 Знак"/>
    <w:link w:val="22"/>
    <w:locked/>
    <w:rsid w:val="00A548BD"/>
    <w:rPr>
      <w:rFonts w:cs="Times New Roman"/>
      <w:sz w:val="28"/>
      <w:szCs w:val="28"/>
      <w:lang/>
    </w:rPr>
  </w:style>
  <w:style w:type="paragraph" w:styleId="31">
    <w:name w:val="Body Text 3"/>
    <w:basedOn w:val="a"/>
    <w:link w:val="32"/>
    <w:rsid w:val="00A548BD"/>
    <w:pPr>
      <w:spacing w:line="360" w:lineRule="auto"/>
      <w:jc w:val="both"/>
    </w:pPr>
    <w:rPr>
      <w:b/>
      <w:bCs/>
      <w:sz w:val="24"/>
      <w:szCs w:val="24"/>
      <w:lang/>
    </w:rPr>
  </w:style>
  <w:style w:type="character" w:customStyle="1" w:styleId="32">
    <w:name w:val="Основной текст 3 Знак"/>
    <w:link w:val="31"/>
    <w:locked/>
    <w:rsid w:val="00A548BD"/>
    <w:rPr>
      <w:rFonts w:cs="Times New Roman"/>
      <w:b/>
      <w:bCs/>
      <w:sz w:val="24"/>
      <w:szCs w:val="24"/>
      <w:lang/>
    </w:rPr>
  </w:style>
  <w:style w:type="paragraph" w:styleId="24">
    <w:name w:val="Body Text Indent 2"/>
    <w:basedOn w:val="a"/>
    <w:link w:val="25"/>
    <w:rsid w:val="00A548BD"/>
    <w:pPr>
      <w:ind w:firstLine="567"/>
      <w:jc w:val="both"/>
    </w:pPr>
    <w:rPr>
      <w:sz w:val="28"/>
      <w:szCs w:val="28"/>
      <w:lang/>
    </w:rPr>
  </w:style>
  <w:style w:type="character" w:customStyle="1" w:styleId="25">
    <w:name w:val="Основной текст с отступом 2 Знак"/>
    <w:link w:val="24"/>
    <w:locked/>
    <w:rsid w:val="00A548BD"/>
    <w:rPr>
      <w:rFonts w:cs="Times New Roman"/>
      <w:sz w:val="28"/>
      <w:szCs w:val="28"/>
      <w:lang/>
    </w:rPr>
  </w:style>
  <w:style w:type="paragraph" w:styleId="33">
    <w:name w:val="Body Text Indent 3"/>
    <w:basedOn w:val="a"/>
    <w:link w:val="34"/>
    <w:rsid w:val="00A548BD"/>
    <w:pPr>
      <w:spacing w:after="120"/>
      <w:ind w:left="283"/>
    </w:pPr>
    <w:rPr>
      <w:rFonts w:ascii="Calibri" w:hAnsi="Calibri"/>
      <w:sz w:val="16"/>
      <w:szCs w:val="16"/>
      <w:lang/>
    </w:rPr>
  </w:style>
  <w:style w:type="character" w:customStyle="1" w:styleId="34">
    <w:name w:val="Основной текст с отступом 3 Знак"/>
    <w:link w:val="33"/>
    <w:locked/>
    <w:rsid w:val="00A548BD"/>
    <w:rPr>
      <w:rFonts w:ascii="Calibri" w:hAnsi="Calibri" w:cs="Times New Roman"/>
      <w:sz w:val="16"/>
      <w:szCs w:val="16"/>
      <w:lang/>
    </w:rPr>
  </w:style>
  <w:style w:type="paragraph" w:styleId="af6">
    <w:name w:val="Document Map"/>
    <w:basedOn w:val="a"/>
    <w:link w:val="af7"/>
    <w:semiHidden/>
    <w:rsid w:val="00A548BD"/>
    <w:pPr>
      <w:shd w:val="clear" w:color="auto" w:fill="000080"/>
    </w:pPr>
    <w:rPr>
      <w:rFonts w:ascii="Tahoma" w:hAnsi="Tahoma"/>
      <w:lang/>
    </w:rPr>
  </w:style>
  <w:style w:type="character" w:customStyle="1" w:styleId="af7">
    <w:name w:val="Схема документа Знак"/>
    <w:link w:val="af6"/>
    <w:locked/>
    <w:rsid w:val="00A548BD"/>
    <w:rPr>
      <w:rFonts w:ascii="Tahoma" w:hAnsi="Tahoma" w:cs="Times New Roman"/>
      <w:shd w:val="clear" w:color="auto" w:fill="000080"/>
      <w:lang/>
    </w:rPr>
  </w:style>
  <w:style w:type="paragraph" w:styleId="af8">
    <w:name w:val="Balloon Text"/>
    <w:basedOn w:val="a"/>
    <w:link w:val="af9"/>
    <w:semiHidden/>
    <w:rsid w:val="00A548BD"/>
    <w:pPr>
      <w:suppressAutoHyphens/>
    </w:pPr>
    <w:rPr>
      <w:rFonts w:ascii="Tahoma" w:hAnsi="Tahoma" w:cs="Tahoma"/>
      <w:sz w:val="16"/>
      <w:szCs w:val="16"/>
      <w:lang w:eastAsia="ar-SA"/>
    </w:rPr>
  </w:style>
  <w:style w:type="character" w:customStyle="1" w:styleId="af9">
    <w:name w:val="Текст выноски Знак"/>
    <w:link w:val="af8"/>
    <w:locked/>
    <w:rsid w:val="00A548BD"/>
    <w:rPr>
      <w:rFonts w:ascii="Tahoma" w:hAnsi="Tahoma" w:cs="Tahoma"/>
      <w:sz w:val="16"/>
      <w:szCs w:val="16"/>
      <w:lang w:eastAsia="ar-SA" w:bidi="ar-SA"/>
    </w:rPr>
  </w:style>
  <w:style w:type="paragraph" w:customStyle="1" w:styleId="12">
    <w:name w:val="Абзац списка1"/>
    <w:basedOn w:val="a"/>
    <w:rsid w:val="00A548BD"/>
    <w:pPr>
      <w:ind w:left="720"/>
    </w:pPr>
  </w:style>
  <w:style w:type="paragraph" w:customStyle="1" w:styleId="afa">
    <w:name w:val="Заголовок"/>
    <w:basedOn w:val="a"/>
    <w:next w:val="a3"/>
    <w:rsid w:val="00A548BD"/>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A548BD"/>
    <w:pPr>
      <w:suppressLineNumbers/>
      <w:suppressAutoHyphens/>
      <w:spacing w:before="120" w:after="120"/>
    </w:pPr>
    <w:rPr>
      <w:rFonts w:cs="Tahoma"/>
      <w:i/>
      <w:iCs/>
      <w:sz w:val="24"/>
      <w:szCs w:val="24"/>
      <w:lang w:eastAsia="ar-SA"/>
    </w:rPr>
  </w:style>
  <w:style w:type="paragraph" w:customStyle="1" w:styleId="14">
    <w:name w:val="Указатель1"/>
    <w:basedOn w:val="a"/>
    <w:rsid w:val="00A548BD"/>
    <w:pPr>
      <w:suppressLineNumbers/>
      <w:suppressAutoHyphens/>
    </w:pPr>
    <w:rPr>
      <w:rFonts w:cs="Tahoma"/>
      <w:sz w:val="24"/>
      <w:szCs w:val="24"/>
      <w:lang w:eastAsia="ar-SA"/>
    </w:rPr>
  </w:style>
  <w:style w:type="paragraph" w:customStyle="1" w:styleId="ConsPlusNormal">
    <w:name w:val="ConsPlusNormal"/>
    <w:rsid w:val="00A548BD"/>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A548BD"/>
    <w:pPr>
      <w:widowControl w:val="0"/>
      <w:suppressAutoHyphens/>
      <w:autoSpaceDE w:val="0"/>
    </w:pPr>
    <w:rPr>
      <w:rFonts w:ascii="Arial" w:eastAsia="MS Mincho" w:hAnsi="Arial" w:cs="Arial"/>
      <w:b/>
      <w:bCs/>
      <w:lang w:eastAsia="ar-SA"/>
    </w:rPr>
  </w:style>
  <w:style w:type="paragraph" w:customStyle="1" w:styleId="ConsPlusNonformat">
    <w:name w:val="ConsPlusNonformat"/>
    <w:rsid w:val="00A548BD"/>
    <w:pPr>
      <w:suppressAutoHyphens/>
      <w:autoSpaceDE w:val="0"/>
    </w:pPr>
    <w:rPr>
      <w:rFonts w:ascii="Courier New" w:eastAsia="MS Mincho" w:hAnsi="Courier New" w:cs="Courier New"/>
      <w:lang w:eastAsia="ar-SA"/>
    </w:rPr>
  </w:style>
  <w:style w:type="paragraph" w:customStyle="1" w:styleId="afb">
    <w:name w:val="Основной"/>
    <w:basedOn w:val="a"/>
    <w:rsid w:val="00A548BD"/>
    <w:pPr>
      <w:suppressAutoHyphens/>
      <w:spacing w:after="20" w:line="360" w:lineRule="auto"/>
      <w:ind w:firstLine="709"/>
      <w:jc w:val="both"/>
    </w:pPr>
    <w:rPr>
      <w:sz w:val="28"/>
      <w:lang w:eastAsia="ar-SA"/>
    </w:rPr>
  </w:style>
  <w:style w:type="paragraph" w:customStyle="1" w:styleId="15">
    <w:name w:val="Знак1"/>
    <w:basedOn w:val="a"/>
    <w:rsid w:val="00A548BD"/>
    <w:pPr>
      <w:suppressAutoHyphens/>
      <w:spacing w:before="280" w:after="280"/>
    </w:pPr>
    <w:rPr>
      <w:rFonts w:ascii="Tahoma" w:hAnsi="Tahoma"/>
      <w:lang w:val="en-US" w:eastAsia="ar-SA"/>
    </w:rPr>
  </w:style>
  <w:style w:type="paragraph" w:customStyle="1" w:styleId="afc">
    <w:name w:val="Содержимое таблицы"/>
    <w:basedOn w:val="a"/>
    <w:rsid w:val="00A548BD"/>
    <w:pPr>
      <w:suppressLineNumbers/>
      <w:suppressAutoHyphens/>
    </w:pPr>
    <w:rPr>
      <w:sz w:val="24"/>
      <w:szCs w:val="24"/>
      <w:lang w:eastAsia="ar-SA"/>
    </w:rPr>
  </w:style>
  <w:style w:type="paragraph" w:customStyle="1" w:styleId="afd">
    <w:name w:val="Заголовок таблицы"/>
    <w:basedOn w:val="afc"/>
    <w:rsid w:val="00A548BD"/>
    <w:pPr>
      <w:jc w:val="center"/>
    </w:pPr>
    <w:rPr>
      <w:b/>
      <w:bCs/>
    </w:rPr>
  </w:style>
  <w:style w:type="paragraph" w:customStyle="1" w:styleId="afe">
    <w:name w:val="Содержимое врезки"/>
    <w:basedOn w:val="a3"/>
    <w:rsid w:val="00A548BD"/>
    <w:pPr>
      <w:suppressAutoHyphens/>
      <w:spacing w:after="120"/>
    </w:pPr>
    <w:rPr>
      <w:sz w:val="24"/>
      <w:szCs w:val="24"/>
      <w:lang w:eastAsia="ar-SA"/>
    </w:rPr>
  </w:style>
  <w:style w:type="paragraph" w:customStyle="1" w:styleId="16">
    <w:name w:val="Стиль1"/>
    <w:basedOn w:val="a"/>
    <w:rsid w:val="00A548BD"/>
    <w:pPr>
      <w:shd w:val="clear" w:color="auto" w:fill="FFFF00"/>
      <w:suppressAutoHyphens/>
      <w:autoSpaceDE w:val="0"/>
      <w:ind w:firstLine="540"/>
      <w:jc w:val="both"/>
    </w:pPr>
    <w:rPr>
      <w:rFonts w:eastAsia="MS Mincho"/>
      <w:sz w:val="28"/>
      <w:szCs w:val="28"/>
      <w:lang w:eastAsia="ar-SA"/>
    </w:rPr>
  </w:style>
  <w:style w:type="paragraph" w:customStyle="1" w:styleId="aff">
    <w:name w:val="Знак"/>
    <w:basedOn w:val="a"/>
    <w:rsid w:val="00A548BD"/>
    <w:pPr>
      <w:spacing w:before="100" w:beforeAutospacing="1" w:after="100" w:afterAutospacing="1"/>
    </w:pPr>
    <w:rPr>
      <w:rFonts w:ascii="Tahoma" w:hAnsi="Tahoma" w:cs="Tahoma"/>
      <w:lang w:val="en-US" w:eastAsia="en-US"/>
    </w:rPr>
  </w:style>
  <w:style w:type="paragraph" w:customStyle="1" w:styleId="ConsNormal">
    <w:name w:val="ConsNormal"/>
    <w:rsid w:val="00A548BD"/>
    <w:pPr>
      <w:widowControl w:val="0"/>
      <w:suppressAutoHyphens/>
      <w:autoSpaceDE w:val="0"/>
      <w:ind w:firstLine="720"/>
    </w:pPr>
    <w:rPr>
      <w:rFonts w:ascii="Arial" w:hAnsi="Arial" w:cs="Arial"/>
      <w:kern w:val="2"/>
      <w:lang w:eastAsia="ar-SA"/>
    </w:rPr>
  </w:style>
  <w:style w:type="paragraph" w:customStyle="1" w:styleId="ConsTitle">
    <w:name w:val="ConsTitle"/>
    <w:rsid w:val="00A548BD"/>
    <w:pPr>
      <w:widowControl w:val="0"/>
      <w:suppressAutoHyphens/>
      <w:autoSpaceDE w:val="0"/>
    </w:pPr>
    <w:rPr>
      <w:rFonts w:ascii="Arial" w:hAnsi="Arial" w:cs="Arial"/>
      <w:b/>
      <w:bCs/>
      <w:kern w:val="2"/>
      <w:lang w:eastAsia="ar-SA"/>
    </w:rPr>
  </w:style>
  <w:style w:type="paragraph" w:customStyle="1" w:styleId="ConsPlusCell">
    <w:name w:val="ConsPlusCell"/>
    <w:rsid w:val="00A548BD"/>
    <w:pPr>
      <w:widowControl w:val="0"/>
      <w:autoSpaceDE w:val="0"/>
      <w:autoSpaceDN w:val="0"/>
      <w:adjustRightInd w:val="0"/>
    </w:pPr>
    <w:rPr>
      <w:rFonts w:ascii="Arial" w:hAnsi="Arial" w:cs="Arial"/>
    </w:rPr>
  </w:style>
  <w:style w:type="paragraph" w:customStyle="1" w:styleId="17">
    <w:name w:val="Абзац списка1"/>
    <w:basedOn w:val="a"/>
    <w:rsid w:val="00A548BD"/>
    <w:pPr>
      <w:spacing w:after="200" w:line="276" w:lineRule="auto"/>
      <w:ind w:left="720"/>
    </w:pPr>
    <w:rPr>
      <w:rFonts w:ascii="Calibri" w:hAnsi="Calibri"/>
      <w:sz w:val="22"/>
      <w:szCs w:val="22"/>
      <w:lang w:eastAsia="en-US"/>
    </w:rPr>
  </w:style>
  <w:style w:type="paragraph" w:customStyle="1" w:styleId="41">
    <w:name w:val="Знак4"/>
    <w:basedOn w:val="a"/>
    <w:rsid w:val="00A548BD"/>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A548BD"/>
    <w:pPr>
      <w:spacing w:before="100" w:beforeAutospacing="1" w:after="100" w:afterAutospacing="1"/>
    </w:pPr>
    <w:rPr>
      <w:sz w:val="24"/>
      <w:szCs w:val="24"/>
    </w:rPr>
  </w:style>
  <w:style w:type="paragraph" w:customStyle="1" w:styleId="aff0">
    <w:name w:val="Отчетный"/>
    <w:basedOn w:val="a"/>
    <w:rsid w:val="00A548BD"/>
    <w:pPr>
      <w:spacing w:after="120" w:line="360" w:lineRule="auto"/>
      <w:ind w:firstLine="720"/>
      <w:jc w:val="both"/>
    </w:pPr>
    <w:rPr>
      <w:sz w:val="26"/>
    </w:rPr>
  </w:style>
  <w:style w:type="paragraph" w:customStyle="1" w:styleId="aff1">
    <w:name w:val="Нормальный (таблица)"/>
    <w:basedOn w:val="a"/>
    <w:next w:val="a"/>
    <w:rsid w:val="00A548BD"/>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A548BD"/>
    <w:pPr>
      <w:ind w:firstLine="601"/>
    </w:pPr>
    <w:rPr>
      <w:szCs w:val="28"/>
    </w:rPr>
  </w:style>
  <w:style w:type="paragraph" w:customStyle="1" w:styleId="26">
    <w:name w:val="Знак2"/>
    <w:basedOn w:val="a"/>
    <w:rsid w:val="00A548BD"/>
    <w:pPr>
      <w:spacing w:before="100" w:beforeAutospacing="1" w:after="100" w:afterAutospacing="1"/>
    </w:pPr>
    <w:rPr>
      <w:rFonts w:ascii="Tahoma" w:hAnsi="Tahoma" w:cs="Tahoma"/>
      <w:lang w:val="en-US" w:eastAsia="en-US"/>
    </w:rPr>
  </w:style>
  <w:style w:type="paragraph" w:customStyle="1" w:styleId="35">
    <w:name w:val="Знак3"/>
    <w:basedOn w:val="a"/>
    <w:rsid w:val="00A548BD"/>
    <w:pPr>
      <w:spacing w:before="100" w:beforeAutospacing="1" w:after="100" w:afterAutospacing="1"/>
    </w:pPr>
    <w:rPr>
      <w:rFonts w:ascii="Tahoma" w:hAnsi="Tahoma" w:cs="Tahoma"/>
      <w:lang w:val="en-US" w:eastAsia="en-US"/>
    </w:rPr>
  </w:style>
  <w:style w:type="paragraph" w:customStyle="1" w:styleId="Standard">
    <w:name w:val="Standard"/>
    <w:rsid w:val="00A548BD"/>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A548BD"/>
    <w:pPr>
      <w:jc w:val="right"/>
    </w:pPr>
    <w:rPr>
      <w:sz w:val="24"/>
      <w:szCs w:val="24"/>
    </w:rPr>
  </w:style>
  <w:style w:type="paragraph" w:customStyle="1" w:styleId="aff2">
    <w:name w:val="Внимание: Криминал!!"/>
    <w:basedOn w:val="a"/>
    <w:next w:val="a"/>
    <w:rsid w:val="00A548BD"/>
    <w:pPr>
      <w:widowControl w:val="0"/>
      <w:autoSpaceDE w:val="0"/>
      <w:autoSpaceDN w:val="0"/>
      <w:adjustRightInd w:val="0"/>
      <w:jc w:val="both"/>
    </w:pPr>
    <w:rPr>
      <w:rFonts w:ascii="Arial" w:hAnsi="Arial" w:cs="Arial"/>
      <w:sz w:val="24"/>
      <w:szCs w:val="24"/>
    </w:rPr>
  </w:style>
  <w:style w:type="paragraph" w:customStyle="1" w:styleId="aff3">
    <w:name w:val="Внимание: недобросовестность!"/>
    <w:basedOn w:val="a"/>
    <w:next w:val="a"/>
    <w:rsid w:val="00A548BD"/>
    <w:pPr>
      <w:widowControl w:val="0"/>
      <w:autoSpaceDE w:val="0"/>
      <w:autoSpaceDN w:val="0"/>
      <w:adjustRightInd w:val="0"/>
      <w:jc w:val="both"/>
    </w:pPr>
    <w:rPr>
      <w:rFonts w:ascii="Arial" w:hAnsi="Arial" w:cs="Arial"/>
      <w:sz w:val="24"/>
      <w:szCs w:val="24"/>
    </w:rPr>
  </w:style>
  <w:style w:type="paragraph" w:customStyle="1" w:styleId="aff4">
    <w:name w:val="Основное меню (преемственное)"/>
    <w:basedOn w:val="a"/>
    <w:next w:val="a"/>
    <w:rsid w:val="00A548BD"/>
    <w:pPr>
      <w:widowControl w:val="0"/>
      <w:autoSpaceDE w:val="0"/>
      <w:autoSpaceDN w:val="0"/>
      <w:adjustRightInd w:val="0"/>
      <w:jc w:val="both"/>
    </w:pPr>
    <w:rPr>
      <w:rFonts w:ascii="Verdana" w:hAnsi="Verdana" w:cs="Verdana"/>
      <w:sz w:val="24"/>
      <w:szCs w:val="24"/>
    </w:rPr>
  </w:style>
  <w:style w:type="paragraph" w:customStyle="1" w:styleId="aff5">
    <w:name w:val="Заголовок статьи"/>
    <w:basedOn w:val="a"/>
    <w:next w:val="a"/>
    <w:rsid w:val="00A548BD"/>
    <w:pPr>
      <w:widowControl w:val="0"/>
      <w:autoSpaceDE w:val="0"/>
      <w:autoSpaceDN w:val="0"/>
      <w:adjustRightInd w:val="0"/>
      <w:ind w:left="1612" w:hanging="892"/>
      <w:jc w:val="both"/>
    </w:pPr>
    <w:rPr>
      <w:rFonts w:ascii="Arial" w:hAnsi="Arial" w:cs="Arial"/>
      <w:sz w:val="24"/>
      <w:szCs w:val="24"/>
    </w:rPr>
  </w:style>
  <w:style w:type="paragraph" w:customStyle="1" w:styleId="aff6">
    <w:name w:val="Интерактивный заголовок"/>
    <w:basedOn w:val="afa"/>
    <w:next w:val="a"/>
    <w:rsid w:val="00A548BD"/>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7">
    <w:name w:val="Интерфейс"/>
    <w:basedOn w:val="a"/>
    <w:next w:val="a"/>
    <w:rsid w:val="00A548BD"/>
    <w:pPr>
      <w:widowControl w:val="0"/>
      <w:autoSpaceDE w:val="0"/>
      <w:autoSpaceDN w:val="0"/>
      <w:adjustRightInd w:val="0"/>
      <w:jc w:val="both"/>
    </w:pPr>
    <w:rPr>
      <w:rFonts w:ascii="Arial" w:hAnsi="Arial" w:cs="Arial"/>
      <w:color w:val="F0F0F0"/>
      <w:sz w:val="22"/>
      <w:szCs w:val="22"/>
    </w:rPr>
  </w:style>
  <w:style w:type="paragraph" w:customStyle="1" w:styleId="aff8">
    <w:name w:val="Комментарий"/>
    <w:basedOn w:val="a"/>
    <w:next w:val="a"/>
    <w:rsid w:val="00A548BD"/>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rsid w:val="00A548BD"/>
    <w:pPr>
      <w:ind w:left="0"/>
    </w:pPr>
  </w:style>
  <w:style w:type="paragraph" w:customStyle="1" w:styleId="affa">
    <w:name w:val="Текст (лев. подпись)"/>
    <w:basedOn w:val="a"/>
    <w:next w:val="a"/>
    <w:rsid w:val="00A548BD"/>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rsid w:val="00A548BD"/>
    <w:pPr>
      <w:jc w:val="both"/>
    </w:pPr>
    <w:rPr>
      <w:sz w:val="16"/>
      <w:szCs w:val="16"/>
    </w:rPr>
  </w:style>
  <w:style w:type="paragraph" w:customStyle="1" w:styleId="affc">
    <w:name w:val="Текст (прав. подпись)"/>
    <w:basedOn w:val="a"/>
    <w:next w:val="a"/>
    <w:rsid w:val="00A548BD"/>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rsid w:val="00A548BD"/>
    <w:pPr>
      <w:jc w:val="both"/>
    </w:pPr>
    <w:rPr>
      <w:sz w:val="16"/>
      <w:szCs w:val="16"/>
    </w:rPr>
  </w:style>
  <w:style w:type="paragraph" w:customStyle="1" w:styleId="affe">
    <w:name w:val="Комментарий пользователя"/>
    <w:basedOn w:val="aff8"/>
    <w:next w:val="a"/>
    <w:rsid w:val="00A548BD"/>
    <w:pPr>
      <w:ind w:left="0"/>
      <w:jc w:val="left"/>
    </w:pPr>
    <w:rPr>
      <w:i w:val="0"/>
      <w:iCs w:val="0"/>
      <w:color w:val="000080"/>
    </w:rPr>
  </w:style>
  <w:style w:type="paragraph" w:customStyle="1" w:styleId="afff">
    <w:name w:val="Куда обратиться?"/>
    <w:basedOn w:val="a"/>
    <w:next w:val="a"/>
    <w:rsid w:val="00A548BD"/>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1">
    <w:name w:val="Необходимые документы"/>
    <w:basedOn w:val="a"/>
    <w:next w:val="a"/>
    <w:rsid w:val="00A548BD"/>
    <w:pPr>
      <w:widowControl w:val="0"/>
      <w:autoSpaceDE w:val="0"/>
      <w:autoSpaceDN w:val="0"/>
      <w:adjustRightInd w:val="0"/>
      <w:ind w:left="118"/>
      <w:jc w:val="both"/>
    </w:pPr>
    <w:rPr>
      <w:rFonts w:ascii="Arial" w:hAnsi="Arial" w:cs="Arial"/>
      <w:sz w:val="24"/>
      <w:szCs w:val="24"/>
    </w:rPr>
  </w:style>
  <w:style w:type="paragraph" w:customStyle="1" w:styleId="afff2">
    <w:name w:val="Объект"/>
    <w:basedOn w:val="a"/>
    <w:next w:val="a"/>
    <w:rsid w:val="00A548BD"/>
    <w:pPr>
      <w:widowControl w:val="0"/>
      <w:autoSpaceDE w:val="0"/>
      <w:autoSpaceDN w:val="0"/>
      <w:adjustRightInd w:val="0"/>
      <w:jc w:val="both"/>
    </w:pPr>
    <w:rPr>
      <w:sz w:val="24"/>
      <w:szCs w:val="24"/>
    </w:rPr>
  </w:style>
  <w:style w:type="paragraph" w:customStyle="1" w:styleId="afff3">
    <w:name w:val="Таблицы (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4">
    <w:name w:val="Оглавление"/>
    <w:basedOn w:val="afff3"/>
    <w:next w:val="a"/>
    <w:rsid w:val="00A548BD"/>
    <w:pPr>
      <w:ind w:left="140"/>
    </w:pPr>
    <w:rPr>
      <w:rFonts w:ascii="Arial" w:hAnsi="Arial" w:cs="Arial"/>
    </w:rPr>
  </w:style>
  <w:style w:type="paragraph" w:customStyle="1" w:styleId="afff5">
    <w:name w:val="Переменная часть"/>
    <w:basedOn w:val="aff4"/>
    <w:next w:val="a"/>
    <w:rsid w:val="00A548BD"/>
    <w:rPr>
      <w:rFonts w:ascii="Arial" w:hAnsi="Arial" w:cs="Arial"/>
      <w:sz w:val="20"/>
      <w:szCs w:val="20"/>
    </w:rPr>
  </w:style>
  <w:style w:type="paragraph" w:customStyle="1" w:styleId="afff6">
    <w:name w:val="Постоянная часть"/>
    <w:basedOn w:val="aff4"/>
    <w:next w:val="a"/>
    <w:rsid w:val="00A548BD"/>
    <w:rPr>
      <w:rFonts w:ascii="Arial" w:hAnsi="Arial" w:cs="Arial"/>
      <w:sz w:val="22"/>
      <w:szCs w:val="22"/>
    </w:rPr>
  </w:style>
  <w:style w:type="paragraph" w:customStyle="1" w:styleId="afff7">
    <w:name w:val="Прижатый влево"/>
    <w:basedOn w:val="a"/>
    <w:next w:val="a"/>
    <w:rsid w:val="00A548BD"/>
    <w:pPr>
      <w:widowControl w:val="0"/>
      <w:autoSpaceDE w:val="0"/>
      <w:autoSpaceDN w:val="0"/>
      <w:adjustRightInd w:val="0"/>
    </w:pPr>
    <w:rPr>
      <w:rFonts w:ascii="Arial" w:hAnsi="Arial" w:cs="Arial"/>
      <w:sz w:val="24"/>
      <w:szCs w:val="24"/>
    </w:rPr>
  </w:style>
  <w:style w:type="paragraph" w:customStyle="1" w:styleId="afff8">
    <w:name w:val="Пример."/>
    <w:basedOn w:val="a"/>
    <w:next w:val="a"/>
    <w:rsid w:val="00A548BD"/>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8"/>
    <w:next w:val="a"/>
    <w:rsid w:val="00A548BD"/>
    <w:pPr>
      <w:ind w:left="0"/>
    </w:pPr>
    <w:rPr>
      <w:i w:val="0"/>
      <w:iCs w:val="0"/>
      <w:color w:val="auto"/>
    </w:rPr>
  </w:style>
  <w:style w:type="paragraph" w:customStyle="1" w:styleId="afffa">
    <w:name w:val="Словарная статья"/>
    <w:basedOn w:val="a"/>
    <w:next w:val="a"/>
    <w:rsid w:val="00A548BD"/>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A548BD"/>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f1"/>
    <w:next w:val="a"/>
    <w:rsid w:val="00A548BD"/>
    <w:pPr>
      <w:ind w:firstLine="500"/>
    </w:pPr>
  </w:style>
  <w:style w:type="paragraph" w:customStyle="1" w:styleId="afffd">
    <w:name w:val="Технический комментарий"/>
    <w:basedOn w:val="a"/>
    <w:next w:val="a"/>
    <w:rsid w:val="00A548BD"/>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f1"/>
    <w:next w:val="a"/>
    <w:rsid w:val="00A548BD"/>
    <w:pPr>
      <w:jc w:val="center"/>
    </w:pPr>
  </w:style>
  <w:style w:type="paragraph" w:customStyle="1" w:styleId="Style4">
    <w:name w:val="Style4"/>
    <w:basedOn w:val="a"/>
    <w:rsid w:val="00A548BD"/>
    <w:pPr>
      <w:widowControl w:val="0"/>
      <w:autoSpaceDE w:val="0"/>
      <w:autoSpaceDN w:val="0"/>
      <w:adjustRightInd w:val="0"/>
    </w:pPr>
    <w:rPr>
      <w:sz w:val="24"/>
      <w:szCs w:val="24"/>
    </w:rPr>
  </w:style>
  <w:style w:type="paragraph" w:customStyle="1" w:styleId="Style1">
    <w:name w:val="Style1"/>
    <w:basedOn w:val="a"/>
    <w:rsid w:val="00A548BD"/>
    <w:pPr>
      <w:widowControl w:val="0"/>
      <w:autoSpaceDE w:val="0"/>
      <w:autoSpaceDN w:val="0"/>
      <w:adjustRightInd w:val="0"/>
    </w:pPr>
    <w:rPr>
      <w:sz w:val="24"/>
      <w:szCs w:val="24"/>
    </w:rPr>
  </w:style>
  <w:style w:type="paragraph" w:customStyle="1" w:styleId="ConsNonformat">
    <w:name w:val="ConsNonformat"/>
    <w:rsid w:val="00A548BD"/>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rsid w:val="00A548BD"/>
    <w:pPr>
      <w:spacing w:after="160" w:line="240" w:lineRule="exact"/>
    </w:pPr>
    <w:rPr>
      <w:rFonts w:ascii="Tahoma" w:hAnsi="Tahoma" w:cs="Tahoma"/>
      <w:lang w:val="en-US" w:eastAsia="en-US"/>
    </w:rPr>
  </w:style>
  <w:style w:type="paragraph" w:customStyle="1" w:styleId="consplusnormal0">
    <w:name w:val="consplusnormal"/>
    <w:basedOn w:val="a"/>
    <w:rsid w:val="00A548BD"/>
    <w:pPr>
      <w:spacing w:before="33" w:after="33"/>
    </w:pPr>
    <w:rPr>
      <w:sz w:val="24"/>
      <w:szCs w:val="24"/>
    </w:rPr>
  </w:style>
  <w:style w:type="paragraph" w:customStyle="1" w:styleId="Style24">
    <w:name w:val="Style24"/>
    <w:basedOn w:val="a"/>
    <w:rsid w:val="00A548BD"/>
    <w:pPr>
      <w:widowControl w:val="0"/>
      <w:autoSpaceDE w:val="0"/>
      <w:autoSpaceDN w:val="0"/>
      <w:adjustRightInd w:val="0"/>
      <w:spacing w:line="324" w:lineRule="exact"/>
      <w:jc w:val="both"/>
    </w:pPr>
    <w:rPr>
      <w:sz w:val="24"/>
      <w:szCs w:val="24"/>
    </w:rPr>
  </w:style>
  <w:style w:type="paragraph" w:customStyle="1" w:styleId="Style26">
    <w:name w:val="Style26"/>
    <w:basedOn w:val="a"/>
    <w:rsid w:val="00A548BD"/>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A548BD"/>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rsid w:val="00A548BD"/>
    <w:pPr>
      <w:spacing w:after="200" w:line="276" w:lineRule="auto"/>
      <w:ind w:left="720"/>
    </w:pPr>
    <w:rPr>
      <w:rFonts w:ascii="Calibri" w:hAnsi="Calibri" w:cs="Calibri"/>
      <w:sz w:val="22"/>
      <w:szCs w:val="22"/>
      <w:lang w:eastAsia="en-US"/>
    </w:rPr>
  </w:style>
  <w:style w:type="paragraph" w:customStyle="1" w:styleId="Style79">
    <w:name w:val="Style79"/>
    <w:basedOn w:val="a"/>
    <w:rsid w:val="00A548BD"/>
    <w:pPr>
      <w:widowControl w:val="0"/>
      <w:autoSpaceDE w:val="0"/>
      <w:autoSpaceDN w:val="0"/>
      <w:adjustRightInd w:val="0"/>
      <w:spacing w:line="324" w:lineRule="exact"/>
      <w:ind w:firstLine="605"/>
    </w:pPr>
    <w:rPr>
      <w:sz w:val="24"/>
      <w:szCs w:val="24"/>
    </w:rPr>
  </w:style>
  <w:style w:type="paragraph" w:customStyle="1" w:styleId="xl65">
    <w:name w:val="xl6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A548BD"/>
    <w:pPr>
      <w:spacing w:before="100" w:beforeAutospacing="1" w:after="100" w:afterAutospacing="1"/>
    </w:pPr>
    <w:rPr>
      <w:sz w:val="24"/>
      <w:szCs w:val="24"/>
    </w:rPr>
  </w:style>
  <w:style w:type="paragraph" w:customStyle="1" w:styleId="xl71">
    <w:name w:val="xl7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A548BD"/>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A548B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A548B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A548BD"/>
    <w:pPr>
      <w:pBdr>
        <w:bottom w:val="single" w:sz="4" w:space="0" w:color="auto"/>
      </w:pBdr>
      <w:spacing w:before="100" w:beforeAutospacing="1" w:after="100" w:afterAutospacing="1"/>
    </w:pPr>
    <w:rPr>
      <w:sz w:val="24"/>
      <w:szCs w:val="24"/>
    </w:rPr>
  </w:style>
  <w:style w:type="paragraph" w:customStyle="1" w:styleId="xl112">
    <w:name w:val="xl112"/>
    <w:basedOn w:val="a"/>
    <w:rsid w:val="00A548BD"/>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A548BD"/>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A548BD"/>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548B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A548BD"/>
    <w:pPr>
      <w:shd w:val="clear" w:color="auto" w:fill="EBF1DE"/>
      <w:spacing w:before="100" w:beforeAutospacing="1" w:after="100" w:afterAutospacing="1"/>
      <w:jc w:val="center"/>
    </w:pPr>
    <w:rPr>
      <w:sz w:val="24"/>
      <w:szCs w:val="24"/>
    </w:rPr>
  </w:style>
  <w:style w:type="paragraph" w:customStyle="1" w:styleId="xl122">
    <w:name w:val="xl122"/>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A548BD"/>
    <w:pPr>
      <w:shd w:val="clear" w:color="auto" w:fill="EBF1DE"/>
      <w:spacing w:before="100" w:beforeAutospacing="1" w:after="100" w:afterAutospacing="1"/>
      <w:jc w:val="center"/>
    </w:pPr>
    <w:rPr>
      <w:sz w:val="24"/>
      <w:szCs w:val="24"/>
    </w:rPr>
  </w:style>
  <w:style w:type="paragraph" w:customStyle="1" w:styleId="xl125">
    <w:name w:val="xl125"/>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A548BD"/>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A548BD"/>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A548BD"/>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548BD"/>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A548BD"/>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A548BD"/>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A548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A548BD"/>
    <w:rPr>
      <w:rFonts w:ascii="Symbol" w:hAnsi="Symbol"/>
      <w:color w:val="auto"/>
    </w:rPr>
  </w:style>
  <w:style w:type="character" w:customStyle="1" w:styleId="WW8Num2z1">
    <w:name w:val="WW8Num2z1"/>
    <w:rsid w:val="00A548BD"/>
    <w:rPr>
      <w:rFonts w:ascii="Courier New" w:hAnsi="Courier New"/>
    </w:rPr>
  </w:style>
  <w:style w:type="character" w:customStyle="1" w:styleId="WW8Num2z2">
    <w:name w:val="WW8Num2z2"/>
    <w:rsid w:val="00A548BD"/>
    <w:rPr>
      <w:rFonts w:ascii="Wingdings" w:hAnsi="Wingdings"/>
    </w:rPr>
  </w:style>
  <w:style w:type="character" w:customStyle="1" w:styleId="WW8Num2z3">
    <w:name w:val="WW8Num2z3"/>
    <w:rsid w:val="00A548BD"/>
    <w:rPr>
      <w:rFonts w:ascii="Symbol" w:hAnsi="Symbol"/>
    </w:rPr>
  </w:style>
  <w:style w:type="character" w:customStyle="1" w:styleId="WW8Num3z0">
    <w:name w:val="WW8Num3z0"/>
    <w:rsid w:val="00A548BD"/>
    <w:rPr>
      <w:rFonts w:ascii="Symbol" w:hAnsi="Symbol"/>
      <w:color w:val="auto"/>
    </w:rPr>
  </w:style>
  <w:style w:type="character" w:customStyle="1" w:styleId="WW8Num3z1">
    <w:name w:val="WW8Num3z1"/>
    <w:rsid w:val="00A548BD"/>
    <w:rPr>
      <w:rFonts w:ascii="Courier New" w:hAnsi="Courier New"/>
    </w:rPr>
  </w:style>
  <w:style w:type="character" w:customStyle="1" w:styleId="WW8Num3z2">
    <w:name w:val="WW8Num3z2"/>
    <w:rsid w:val="00A548BD"/>
    <w:rPr>
      <w:rFonts w:ascii="Wingdings" w:hAnsi="Wingdings"/>
    </w:rPr>
  </w:style>
  <w:style w:type="character" w:customStyle="1" w:styleId="WW8Num3z3">
    <w:name w:val="WW8Num3z3"/>
    <w:rsid w:val="00A548BD"/>
    <w:rPr>
      <w:rFonts w:ascii="Symbol" w:hAnsi="Symbol"/>
    </w:rPr>
  </w:style>
  <w:style w:type="character" w:customStyle="1" w:styleId="WW8Num4z0">
    <w:name w:val="WW8Num4z0"/>
    <w:rsid w:val="00A548BD"/>
    <w:rPr>
      <w:rFonts w:ascii="Symbol" w:hAnsi="Symbol"/>
    </w:rPr>
  </w:style>
  <w:style w:type="character" w:customStyle="1" w:styleId="WW8Num4z1">
    <w:name w:val="WW8Num4z1"/>
    <w:rsid w:val="00A548BD"/>
    <w:rPr>
      <w:rFonts w:ascii="Courier New" w:hAnsi="Courier New"/>
    </w:rPr>
  </w:style>
  <w:style w:type="character" w:customStyle="1" w:styleId="WW8Num4z2">
    <w:name w:val="WW8Num4z2"/>
    <w:rsid w:val="00A548BD"/>
    <w:rPr>
      <w:rFonts w:ascii="Wingdings" w:hAnsi="Wingdings"/>
    </w:rPr>
  </w:style>
  <w:style w:type="character" w:customStyle="1" w:styleId="WW8Num5z0">
    <w:name w:val="WW8Num5z0"/>
    <w:rsid w:val="00A548BD"/>
    <w:rPr>
      <w:rFonts w:ascii="Symbol" w:hAnsi="Symbol"/>
      <w:color w:val="auto"/>
    </w:rPr>
  </w:style>
  <w:style w:type="character" w:customStyle="1" w:styleId="WW8Num5z1">
    <w:name w:val="WW8Num5z1"/>
    <w:rsid w:val="00A548BD"/>
    <w:rPr>
      <w:rFonts w:ascii="Courier New" w:hAnsi="Courier New"/>
    </w:rPr>
  </w:style>
  <w:style w:type="character" w:customStyle="1" w:styleId="WW8Num5z2">
    <w:name w:val="WW8Num5z2"/>
    <w:rsid w:val="00A548BD"/>
    <w:rPr>
      <w:rFonts w:ascii="Wingdings" w:hAnsi="Wingdings"/>
    </w:rPr>
  </w:style>
  <w:style w:type="character" w:customStyle="1" w:styleId="WW8Num5z3">
    <w:name w:val="WW8Num5z3"/>
    <w:rsid w:val="00A548BD"/>
    <w:rPr>
      <w:rFonts w:ascii="Symbol" w:hAnsi="Symbol"/>
    </w:rPr>
  </w:style>
  <w:style w:type="character" w:customStyle="1" w:styleId="WW8Num6z0">
    <w:name w:val="WW8Num6z0"/>
    <w:rsid w:val="00A548BD"/>
    <w:rPr>
      <w:rFonts w:ascii="Symbol" w:hAnsi="Symbol"/>
    </w:rPr>
  </w:style>
  <w:style w:type="character" w:customStyle="1" w:styleId="WW8Num6z1">
    <w:name w:val="WW8Num6z1"/>
    <w:rsid w:val="00A548BD"/>
    <w:rPr>
      <w:rFonts w:ascii="Courier New" w:hAnsi="Courier New"/>
    </w:rPr>
  </w:style>
  <w:style w:type="character" w:customStyle="1" w:styleId="WW8Num6z2">
    <w:name w:val="WW8Num6z2"/>
    <w:rsid w:val="00A548BD"/>
    <w:rPr>
      <w:rFonts w:ascii="Wingdings" w:hAnsi="Wingdings"/>
    </w:rPr>
  </w:style>
  <w:style w:type="character" w:customStyle="1" w:styleId="18">
    <w:name w:val="Основной шрифт абзаца1"/>
    <w:rsid w:val="00A548BD"/>
  </w:style>
  <w:style w:type="character" w:customStyle="1" w:styleId="affff">
    <w:name w:val="Гипертекстовая ссылка"/>
    <w:rsid w:val="00A548BD"/>
    <w:rPr>
      <w:color w:val="106BBE"/>
      <w:sz w:val="26"/>
    </w:rPr>
  </w:style>
  <w:style w:type="character" w:customStyle="1" w:styleId="textdefault">
    <w:name w:val="text_default"/>
    <w:rsid w:val="00A548BD"/>
    <w:rPr>
      <w:rFonts w:ascii="Verdana" w:hAnsi="Verdana"/>
      <w:color w:val="5E6466"/>
      <w:sz w:val="18"/>
    </w:rPr>
  </w:style>
  <w:style w:type="character" w:customStyle="1" w:styleId="100">
    <w:name w:val="Знак Знак10"/>
    <w:locked/>
    <w:rsid w:val="00A548BD"/>
    <w:rPr>
      <w:b/>
      <w:sz w:val="28"/>
      <w:lang w:val="ru-RU" w:eastAsia="en-US"/>
    </w:rPr>
  </w:style>
  <w:style w:type="character" w:customStyle="1" w:styleId="9">
    <w:name w:val="Знак Знак9"/>
    <w:locked/>
    <w:rsid w:val="00A548BD"/>
    <w:rPr>
      <w:sz w:val="26"/>
      <w:lang w:val="ru-RU" w:eastAsia="en-US"/>
    </w:rPr>
  </w:style>
  <w:style w:type="character" w:customStyle="1" w:styleId="8">
    <w:name w:val="Знак Знак8"/>
    <w:locked/>
    <w:rsid w:val="00A548BD"/>
    <w:rPr>
      <w:b/>
      <w:sz w:val="28"/>
      <w:lang w:val="ru-RU" w:eastAsia="en-US"/>
    </w:rPr>
  </w:style>
  <w:style w:type="character" w:customStyle="1" w:styleId="apple-converted-space">
    <w:name w:val="apple-converted-space"/>
    <w:rsid w:val="00A548BD"/>
    <w:rPr>
      <w:rFonts w:ascii="Times New Roman" w:hAnsi="Times New Roman"/>
    </w:rPr>
  </w:style>
  <w:style w:type="character" w:customStyle="1" w:styleId="BodyTextIndent3Char">
    <w:name w:val="Body Text Indent 3 Char"/>
    <w:locked/>
    <w:rsid w:val="00A548BD"/>
    <w:rPr>
      <w:rFonts w:ascii="Calibri" w:hAnsi="Calibri"/>
      <w:sz w:val="16"/>
      <w:lang w:eastAsia="ru-RU"/>
    </w:rPr>
  </w:style>
  <w:style w:type="character" w:customStyle="1" w:styleId="affff0">
    <w:name w:val="Знак Знак"/>
    <w:locked/>
    <w:rsid w:val="00A548BD"/>
    <w:rPr>
      <w:rFonts w:ascii="Times New Roman" w:hAnsi="Times New Roman"/>
      <w:lang w:val="ru-RU" w:eastAsia="ru-RU"/>
    </w:rPr>
  </w:style>
  <w:style w:type="character" w:customStyle="1" w:styleId="111">
    <w:name w:val="Знак Знак11"/>
    <w:locked/>
    <w:rsid w:val="00A548BD"/>
    <w:rPr>
      <w:b/>
      <w:sz w:val="28"/>
      <w:lang w:val="ru-RU" w:eastAsia="en-US"/>
    </w:rPr>
  </w:style>
  <w:style w:type="character" w:customStyle="1" w:styleId="BodyTextIndent3Char1">
    <w:name w:val="Body Text Indent 3 Char1"/>
    <w:rsid w:val="00A548BD"/>
    <w:rPr>
      <w:sz w:val="16"/>
    </w:rPr>
  </w:style>
  <w:style w:type="character" w:customStyle="1" w:styleId="Heading1Char">
    <w:name w:val="Heading 1 Char"/>
    <w:locked/>
    <w:rsid w:val="00A548BD"/>
    <w:rPr>
      <w:rFonts w:ascii="Calibri" w:eastAsia="Times New Roman" w:hAnsi="Calibri"/>
      <w:b/>
      <w:sz w:val="28"/>
      <w:lang w:val="ru-RU" w:eastAsia="en-US"/>
    </w:rPr>
  </w:style>
  <w:style w:type="character" w:customStyle="1" w:styleId="Heading2Char">
    <w:name w:val="Heading 2 Char"/>
    <w:locked/>
    <w:rsid w:val="00A548BD"/>
    <w:rPr>
      <w:rFonts w:ascii="Calibri" w:eastAsia="Times New Roman" w:hAnsi="Calibri"/>
      <w:sz w:val="26"/>
      <w:lang w:val="ru-RU" w:eastAsia="en-US"/>
    </w:rPr>
  </w:style>
  <w:style w:type="character" w:customStyle="1" w:styleId="Heading3Char">
    <w:name w:val="Heading 3 Char"/>
    <w:locked/>
    <w:rsid w:val="00A548BD"/>
    <w:rPr>
      <w:rFonts w:ascii="Calibri" w:eastAsia="Times New Roman" w:hAnsi="Calibri"/>
      <w:b/>
      <w:sz w:val="28"/>
      <w:lang w:val="ru-RU" w:eastAsia="en-US"/>
    </w:rPr>
  </w:style>
  <w:style w:type="character" w:customStyle="1" w:styleId="Heading4Char">
    <w:name w:val="Heading 4 Char"/>
    <w:locked/>
    <w:rsid w:val="00A548BD"/>
    <w:rPr>
      <w:rFonts w:ascii="Calibri" w:eastAsia="Times New Roman" w:hAnsi="Calibri"/>
      <w:sz w:val="28"/>
      <w:lang w:val="ru-RU" w:eastAsia="ru-RU"/>
    </w:rPr>
  </w:style>
  <w:style w:type="character" w:customStyle="1" w:styleId="Heading5Char">
    <w:name w:val="Heading 5 Char"/>
    <w:locked/>
    <w:rsid w:val="00A548BD"/>
    <w:rPr>
      <w:rFonts w:ascii="Cambria" w:eastAsia="Times New Roman" w:hAnsi="Cambria"/>
      <w:color w:val="243F60"/>
      <w:lang w:val="ru-RU" w:eastAsia="ru-RU"/>
    </w:rPr>
  </w:style>
  <w:style w:type="character" w:customStyle="1" w:styleId="BodyTextIndentChar">
    <w:name w:val="Body Text Indent Char"/>
    <w:locked/>
    <w:rsid w:val="00A548BD"/>
    <w:rPr>
      <w:rFonts w:ascii="Calibri" w:eastAsia="Times New Roman" w:hAnsi="Calibri"/>
      <w:sz w:val="28"/>
      <w:lang w:val="ru-RU" w:eastAsia="ru-RU"/>
    </w:rPr>
  </w:style>
  <w:style w:type="character" w:customStyle="1" w:styleId="HeaderChar">
    <w:name w:val="Header Char"/>
    <w:locked/>
    <w:rsid w:val="00A548BD"/>
    <w:rPr>
      <w:rFonts w:ascii="Calibri" w:eastAsia="Times New Roman" w:hAnsi="Calibri"/>
      <w:lang w:val="ru-RU" w:eastAsia="ru-RU"/>
    </w:rPr>
  </w:style>
  <w:style w:type="character" w:customStyle="1" w:styleId="FooterChar">
    <w:name w:val="Footer Char"/>
    <w:locked/>
    <w:rsid w:val="00A548BD"/>
    <w:rPr>
      <w:rFonts w:ascii="Calibri" w:eastAsia="Times New Roman" w:hAnsi="Calibri"/>
      <w:lang w:val="ru-RU" w:eastAsia="ru-RU"/>
    </w:rPr>
  </w:style>
  <w:style w:type="character" w:customStyle="1" w:styleId="HTMLPreformattedChar">
    <w:name w:val="HTML Preformatted Char"/>
    <w:locked/>
    <w:rsid w:val="00A548BD"/>
    <w:rPr>
      <w:rFonts w:ascii="Courier New" w:eastAsia="Times New Roman" w:hAnsi="Courier New"/>
      <w:lang w:val="ru-RU" w:eastAsia="ru-RU"/>
    </w:rPr>
  </w:style>
  <w:style w:type="character" w:customStyle="1" w:styleId="BodyTextChar">
    <w:name w:val="Body Text Char"/>
    <w:locked/>
    <w:rsid w:val="00A548BD"/>
    <w:rPr>
      <w:rFonts w:ascii="Calibri" w:eastAsia="Times New Roman" w:hAnsi="Calibri"/>
      <w:sz w:val="24"/>
      <w:lang w:val="ru-RU" w:eastAsia="ru-RU"/>
    </w:rPr>
  </w:style>
  <w:style w:type="character" w:customStyle="1" w:styleId="19">
    <w:name w:val="Название Знак1"/>
    <w:rsid w:val="00A548BD"/>
    <w:rPr>
      <w:rFonts w:ascii="Cambria" w:hAnsi="Cambria"/>
      <w:color w:val="17365D"/>
      <w:spacing w:val="5"/>
      <w:kern w:val="28"/>
      <w:sz w:val="52"/>
    </w:rPr>
  </w:style>
  <w:style w:type="character" w:customStyle="1" w:styleId="1a">
    <w:name w:val="Подзаголовок Знак1"/>
    <w:rsid w:val="00A548BD"/>
    <w:rPr>
      <w:rFonts w:ascii="Cambria" w:hAnsi="Cambria"/>
      <w:i/>
      <w:color w:val="4F81BD"/>
      <w:spacing w:val="15"/>
      <w:sz w:val="24"/>
    </w:rPr>
  </w:style>
  <w:style w:type="character" w:customStyle="1" w:styleId="210">
    <w:name w:val="Основной текст 2 Знак1"/>
    <w:rsid w:val="00A548BD"/>
  </w:style>
  <w:style w:type="character" w:customStyle="1" w:styleId="310">
    <w:name w:val="Основной текст 3 Знак1"/>
    <w:rsid w:val="00A548BD"/>
    <w:rPr>
      <w:sz w:val="16"/>
    </w:rPr>
  </w:style>
  <w:style w:type="character" w:customStyle="1" w:styleId="211">
    <w:name w:val="Основной текст с отступом 2 Знак1"/>
    <w:rsid w:val="00A548BD"/>
  </w:style>
  <w:style w:type="character" w:customStyle="1" w:styleId="affff1">
    <w:name w:val="Цветовое выделение"/>
    <w:rsid w:val="00A548BD"/>
    <w:rPr>
      <w:b/>
      <w:color w:val="000080"/>
    </w:rPr>
  </w:style>
  <w:style w:type="character" w:customStyle="1" w:styleId="affff2">
    <w:name w:val="Активная гипертекстовая ссылка"/>
    <w:rsid w:val="00A548BD"/>
    <w:rPr>
      <w:b/>
      <w:color w:val="008000"/>
      <w:u w:val="single"/>
    </w:rPr>
  </w:style>
  <w:style w:type="character" w:customStyle="1" w:styleId="affff3">
    <w:name w:val="Заголовок своего сообщения"/>
    <w:rsid w:val="00A548BD"/>
    <w:rPr>
      <w:color w:val="000080"/>
    </w:rPr>
  </w:style>
  <w:style w:type="character" w:customStyle="1" w:styleId="affff4">
    <w:name w:val="Заголовок чужого сообщения"/>
    <w:rsid w:val="00A548BD"/>
    <w:rPr>
      <w:color w:val="FF0000"/>
    </w:rPr>
  </w:style>
  <w:style w:type="character" w:customStyle="1" w:styleId="affff5">
    <w:name w:val="Найденные слова"/>
    <w:rsid w:val="00A548BD"/>
    <w:rPr>
      <w:color w:val="000080"/>
    </w:rPr>
  </w:style>
  <w:style w:type="character" w:customStyle="1" w:styleId="affff6">
    <w:name w:val="Не вступил в силу"/>
    <w:rsid w:val="00A548BD"/>
    <w:rPr>
      <w:color w:val="008080"/>
    </w:rPr>
  </w:style>
  <w:style w:type="character" w:customStyle="1" w:styleId="affff7">
    <w:name w:val="Опечатки"/>
    <w:rsid w:val="00A548BD"/>
    <w:rPr>
      <w:color w:val="FF0000"/>
    </w:rPr>
  </w:style>
  <w:style w:type="character" w:customStyle="1" w:styleId="affff8">
    <w:name w:val="Продолжение ссылки"/>
    <w:rsid w:val="00A548BD"/>
    <w:rPr>
      <w:b/>
      <w:color w:val="008000"/>
    </w:rPr>
  </w:style>
  <w:style w:type="character" w:customStyle="1" w:styleId="affff9">
    <w:name w:val="Сравнение редакций"/>
    <w:rsid w:val="00A548BD"/>
    <w:rPr>
      <w:color w:val="000080"/>
    </w:rPr>
  </w:style>
  <w:style w:type="character" w:customStyle="1" w:styleId="affffa">
    <w:name w:val="Сравнение редакций. Добавленный фрагмент"/>
    <w:rsid w:val="00A548BD"/>
    <w:rPr>
      <w:color w:val="0000FF"/>
    </w:rPr>
  </w:style>
  <w:style w:type="character" w:customStyle="1" w:styleId="affffb">
    <w:name w:val="Сравнение редакций. Удаленный фрагмент"/>
    <w:rsid w:val="00A548BD"/>
    <w:rPr>
      <w:strike/>
      <w:color w:val="808000"/>
    </w:rPr>
  </w:style>
  <w:style w:type="character" w:customStyle="1" w:styleId="affffc">
    <w:name w:val="Утратил силу"/>
    <w:rsid w:val="00A548BD"/>
    <w:rPr>
      <w:strike/>
      <w:color w:val="808000"/>
    </w:rPr>
  </w:style>
  <w:style w:type="character" w:customStyle="1" w:styleId="FontStyle11">
    <w:name w:val="Font Style11"/>
    <w:rsid w:val="00A548BD"/>
    <w:rPr>
      <w:rFonts w:ascii="Times New Roman" w:hAnsi="Times New Roman"/>
      <w:sz w:val="26"/>
    </w:rPr>
  </w:style>
  <w:style w:type="character" w:customStyle="1" w:styleId="311">
    <w:name w:val="Основной текст с отступом 3 Знак1"/>
    <w:semiHidden/>
    <w:rsid w:val="00A548BD"/>
    <w:rPr>
      <w:rFonts w:ascii="Times New Roman" w:hAnsi="Times New Roman"/>
      <w:sz w:val="16"/>
      <w:lang w:eastAsia="ru-RU"/>
    </w:rPr>
  </w:style>
  <w:style w:type="character" w:customStyle="1" w:styleId="1b">
    <w:name w:val="Схема документа Знак1"/>
    <w:semiHidden/>
    <w:rsid w:val="00A548BD"/>
    <w:rPr>
      <w:rFonts w:ascii="Tahoma" w:hAnsi="Tahoma"/>
      <w:sz w:val="16"/>
      <w:lang w:eastAsia="ru-RU"/>
    </w:rPr>
  </w:style>
  <w:style w:type="character" w:customStyle="1" w:styleId="1c">
    <w:name w:val="Текст выноски Знак1"/>
    <w:semiHidden/>
    <w:rsid w:val="00A548BD"/>
    <w:rPr>
      <w:rFonts w:ascii="Tahoma" w:hAnsi="Tahoma"/>
      <w:sz w:val="16"/>
      <w:lang w:eastAsia="ru-RU"/>
    </w:rPr>
  </w:style>
  <w:style w:type="character" w:customStyle="1" w:styleId="FontStyle25">
    <w:name w:val="Font Style25"/>
    <w:rsid w:val="00A548BD"/>
    <w:rPr>
      <w:rFonts w:ascii="Times New Roman" w:hAnsi="Times New Roman"/>
      <w:sz w:val="26"/>
    </w:rPr>
  </w:style>
  <w:style w:type="character" w:customStyle="1" w:styleId="FontStyle162">
    <w:name w:val="Font Style162"/>
    <w:rsid w:val="00A548BD"/>
    <w:rPr>
      <w:rFonts w:ascii="Times New Roman" w:hAnsi="Times New Roman"/>
      <w:sz w:val="26"/>
    </w:rPr>
  </w:style>
  <w:style w:type="character" w:customStyle="1" w:styleId="FontStyle35">
    <w:name w:val="Font Style35"/>
    <w:rsid w:val="00A548BD"/>
    <w:rPr>
      <w:rFonts w:ascii="Times New Roman" w:hAnsi="Times New Roman"/>
      <w:sz w:val="22"/>
    </w:rPr>
  </w:style>
  <w:style w:type="table" w:styleId="affffd">
    <w:name w:val="Table Grid"/>
    <w:basedOn w:val="a1"/>
    <w:rsid w:val="00A5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rsid w:val="00A5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Символ нумерации"/>
    <w:rsid w:val="00381319"/>
  </w:style>
  <w:style w:type="character" w:customStyle="1" w:styleId="WW8Num15z2">
    <w:name w:val="WW8Num15z2"/>
    <w:rsid w:val="00381319"/>
    <w:rPr>
      <w:rFonts w:ascii="Wingdings" w:hAnsi="Wingdings"/>
    </w:rPr>
  </w:style>
  <w:style w:type="paragraph" w:customStyle="1" w:styleId="afffff">
    <w:name w:val="Знак Знак Знак Знак"/>
    <w:basedOn w:val="a"/>
    <w:rsid w:val="00DB7081"/>
    <w:pPr>
      <w:spacing w:before="100" w:beforeAutospacing="1" w:after="100" w:afterAutospacing="1"/>
      <w:jc w:val="both"/>
    </w:pPr>
    <w:rPr>
      <w:rFonts w:ascii="Tahoma" w:hAnsi="Tahoma"/>
      <w:lang w:val="en-US" w:eastAsia="en-US"/>
    </w:rPr>
  </w:style>
  <w:style w:type="character" w:customStyle="1" w:styleId="afffff0">
    <w:name w:val="Основной текст_"/>
    <w:link w:val="1e"/>
    <w:locked/>
    <w:rsid w:val="008E690F"/>
    <w:rPr>
      <w:sz w:val="26"/>
      <w:szCs w:val="26"/>
      <w:shd w:val="clear" w:color="auto" w:fill="FFFFFF"/>
      <w:lang w:bidi="ar-SA"/>
    </w:rPr>
  </w:style>
  <w:style w:type="paragraph" w:customStyle="1" w:styleId="1e">
    <w:name w:val="Основной текст1"/>
    <w:basedOn w:val="a"/>
    <w:link w:val="afffff0"/>
    <w:rsid w:val="008E690F"/>
    <w:pPr>
      <w:widowControl w:val="0"/>
      <w:shd w:val="clear" w:color="auto" w:fill="FFFFFF"/>
      <w:spacing w:before="420" w:line="624" w:lineRule="exact"/>
    </w:pPr>
    <w:rPr>
      <w:sz w:val="26"/>
      <w:szCs w:val="26"/>
      <w:shd w:val="clear" w:color="auto" w:fill="FFFFFF"/>
      <w:lang/>
    </w:rPr>
  </w:style>
  <w:style w:type="paragraph" w:customStyle="1" w:styleId="1f">
    <w:name w:val="1"/>
    <w:basedOn w:val="a"/>
    <w:rsid w:val="0075254C"/>
    <w:pPr>
      <w:spacing w:before="100" w:beforeAutospacing="1" w:after="100" w:afterAutospacing="1"/>
    </w:pPr>
    <w:rPr>
      <w:rFonts w:ascii="Tahoma" w:hAnsi="Tahoma" w:cs="Tahoma"/>
      <w:lang w:val="en-US" w:eastAsia="en-US"/>
    </w:rPr>
  </w:style>
  <w:style w:type="paragraph" w:styleId="afffff1">
    <w:name w:val="Plain Text"/>
    <w:basedOn w:val="a"/>
    <w:rsid w:val="006E1A14"/>
    <w:rPr>
      <w:rFonts w:ascii="Courier New" w:hAnsi="Courier New"/>
      <w:color w:val="000000"/>
    </w:rPr>
  </w:style>
  <w:style w:type="paragraph" w:customStyle="1" w:styleId="afffff2">
    <w:name w:val="Знак"/>
    <w:basedOn w:val="a"/>
    <w:rsid w:val="006E1A14"/>
    <w:pPr>
      <w:spacing w:before="100" w:beforeAutospacing="1" w:after="100" w:afterAutospacing="1"/>
    </w:pPr>
    <w:rPr>
      <w:rFonts w:ascii="Tahoma" w:hAnsi="Tahoma" w:cs="Tahoma"/>
      <w:lang w:val="en-US" w:eastAsia="en-US"/>
    </w:rPr>
  </w:style>
  <w:style w:type="paragraph" w:customStyle="1" w:styleId="27">
    <w:name w:val="Знак2 Знак Знак Знак Знак Знак Знак Знак Знак Знак Знак Знак Знак Знак Знак Знак"/>
    <w:basedOn w:val="a"/>
    <w:rsid w:val="006E1A14"/>
    <w:pPr>
      <w:spacing w:before="100" w:beforeAutospacing="1" w:after="100" w:afterAutospacing="1"/>
    </w:pPr>
    <w:rPr>
      <w:rFonts w:ascii="Tahoma" w:hAnsi="Tahoma"/>
      <w:lang w:val="en-US" w:eastAsia="en-US"/>
    </w:rPr>
  </w:style>
  <w:style w:type="character" w:customStyle="1" w:styleId="BodyTextIndentChar1">
    <w:name w:val="Body Text Indent Char1"/>
    <w:locked/>
    <w:rsid w:val="00EB6D8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C4"/>
  </w:style>
  <w:style w:type="paragraph" w:styleId="1">
    <w:name w:val="heading 1"/>
    <w:basedOn w:val="a"/>
    <w:next w:val="a"/>
    <w:link w:val="10"/>
    <w:qFormat/>
    <w:rsid w:val="002B59EC"/>
    <w:pPr>
      <w:keepNext/>
      <w:spacing w:line="220" w:lineRule="exact"/>
      <w:jc w:val="center"/>
      <w:outlineLvl w:val="0"/>
    </w:pPr>
    <w:rPr>
      <w:rFonts w:ascii="AG Souvenir" w:hAnsi="AG Souvenir"/>
      <w:b/>
      <w:spacing w:val="38"/>
      <w:sz w:val="28"/>
      <w:lang w:val="x-none" w:eastAsia="x-none"/>
    </w:rPr>
  </w:style>
  <w:style w:type="paragraph" w:styleId="20">
    <w:name w:val="heading 2"/>
    <w:basedOn w:val="a"/>
    <w:next w:val="a"/>
    <w:link w:val="21"/>
    <w:qFormat/>
    <w:rsid w:val="002B59EC"/>
    <w:pPr>
      <w:keepNext/>
      <w:ind w:left="709"/>
      <w:outlineLvl w:val="1"/>
    </w:pPr>
    <w:rPr>
      <w:sz w:val="28"/>
      <w:lang w:val="x-none" w:eastAsia="x-none"/>
    </w:rPr>
  </w:style>
  <w:style w:type="paragraph" w:styleId="3">
    <w:name w:val="heading 3"/>
    <w:basedOn w:val="a"/>
    <w:next w:val="a"/>
    <w:link w:val="30"/>
    <w:qFormat/>
    <w:rsid w:val="00A548BD"/>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548BD"/>
    <w:pPr>
      <w:keepNext/>
      <w:spacing w:before="240" w:after="60" w:line="276" w:lineRule="auto"/>
      <w:outlineLvl w:val="3"/>
    </w:pPr>
    <w:rPr>
      <w:b/>
      <w:bCs/>
      <w:sz w:val="28"/>
      <w:szCs w:val="28"/>
      <w:lang w:val="x-none" w:eastAsia="en-US"/>
    </w:rPr>
  </w:style>
  <w:style w:type="paragraph" w:styleId="5">
    <w:name w:val="heading 5"/>
    <w:basedOn w:val="a"/>
    <w:next w:val="a"/>
    <w:link w:val="50"/>
    <w:qFormat/>
    <w:rsid w:val="00A548BD"/>
    <w:pPr>
      <w:keepNext/>
      <w:keepLines/>
      <w:spacing w:before="200"/>
      <w:outlineLvl w:val="4"/>
    </w:pPr>
    <w:rPr>
      <w:rFonts w:ascii="Cambria" w:hAnsi="Cambria"/>
      <w:color w:val="243F60"/>
      <w:lang w:val="x-none" w:eastAsia="x-none"/>
    </w:rPr>
  </w:style>
  <w:style w:type="paragraph" w:styleId="6">
    <w:name w:val="heading 6"/>
    <w:basedOn w:val="a"/>
    <w:next w:val="a"/>
    <w:link w:val="60"/>
    <w:qFormat/>
    <w:rsid w:val="00A548BD"/>
    <w:pPr>
      <w:keepNext/>
      <w:outlineLvl w:val="5"/>
    </w:pPr>
    <w:rPr>
      <w:sz w:val="28"/>
      <w:szCs w:val="28"/>
      <w:lang w:val="x-none" w:eastAsia="x-none"/>
    </w:rPr>
  </w:style>
  <w:style w:type="paragraph" w:styleId="7">
    <w:name w:val="heading 7"/>
    <w:basedOn w:val="a"/>
    <w:next w:val="a"/>
    <w:link w:val="70"/>
    <w:qFormat/>
    <w:rsid w:val="00A548BD"/>
    <w:pPr>
      <w:keepNext/>
      <w:jc w:val="center"/>
      <w:outlineLvl w:val="6"/>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2B59EC"/>
    <w:rPr>
      <w:sz w:val="28"/>
      <w:lang w:val="x-none" w:eastAsia="x-none"/>
    </w:rPr>
  </w:style>
  <w:style w:type="paragraph" w:styleId="a5">
    <w:name w:val="Body Text Indent"/>
    <w:basedOn w:val="a"/>
    <w:link w:val="a6"/>
    <w:rsid w:val="002B59EC"/>
    <w:pPr>
      <w:ind w:firstLine="709"/>
      <w:jc w:val="both"/>
    </w:pPr>
    <w:rPr>
      <w:sz w:val="28"/>
      <w:lang w:val="x-none" w:eastAsia="x-none"/>
    </w:rPr>
  </w:style>
  <w:style w:type="paragraph" w:customStyle="1" w:styleId="Postan">
    <w:name w:val="Postan"/>
    <w:basedOn w:val="a"/>
    <w:rsid w:val="002B59EC"/>
    <w:pPr>
      <w:jc w:val="center"/>
    </w:pPr>
    <w:rPr>
      <w:sz w:val="28"/>
    </w:rPr>
  </w:style>
  <w:style w:type="paragraph" w:styleId="a7">
    <w:name w:val="footer"/>
    <w:basedOn w:val="a"/>
    <w:link w:val="a8"/>
    <w:rsid w:val="002B59EC"/>
    <w:pPr>
      <w:tabs>
        <w:tab w:val="center" w:pos="4153"/>
        <w:tab w:val="right" w:pos="8306"/>
      </w:tabs>
    </w:pPr>
  </w:style>
  <w:style w:type="paragraph" w:styleId="a9">
    <w:name w:val="header"/>
    <w:basedOn w:val="a"/>
    <w:link w:val="aa"/>
    <w:rsid w:val="002B59EC"/>
    <w:pPr>
      <w:tabs>
        <w:tab w:val="center" w:pos="4153"/>
        <w:tab w:val="right" w:pos="8306"/>
      </w:tabs>
    </w:pPr>
  </w:style>
  <w:style w:type="character" w:styleId="ab">
    <w:name w:val="page number"/>
    <w:rsid w:val="002B59EC"/>
    <w:rPr>
      <w:rFonts w:cs="Times New Roman"/>
    </w:rPr>
  </w:style>
  <w:style w:type="character" w:customStyle="1" w:styleId="30">
    <w:name w:val="Заголовок 3 Знак"/>
    <w:link w:val="3"/>
    <w:semiHidden/>
    <w:locked/>
    <w:rsid w:val="00A548BD"/>
    <w:rPr>
      <w:rFonts w:ascii="Arial" w:hAnsi="Arial" w:cs="Times New Roman"/>
      <w:b/>
      <w:bCs/>
      <w:sz w:val="26"/>
      <w:szCs w:val="26"/>
      <w:lang w:val="x-none" w:eastAsia="x-none"/>
    </w:rPr>
  </w:style>
  <w:style w:type="character" w:customStyle="1" w:styleId="40">
    <w:name w:val="Заголовок 4 Знак"/>
    <w:link w:val="4"/>
    <w:semiHidden/>
    <w:locked/>
    <w:rsid w:val="00A548BD"/>
    <w:rPr>
      <w:rFonts w:eastAsia="Times New Roman" w:cs="Times New Roman"/>
      <w:b/>
      <w:bCs/>
      <w:sz w:val="28"/>
      <w:szCs w:val="28"/>
      <w:lang w:val="x-none" w:eastAsia="en-US"/>
    </w:rPr>
  </w:style>
  <w:style w:type="character" w:customStyle="1" w:styleId="50">
    <w:name w:val="Заголовок 5 Знак"/>
    <w:link w:val="5"/>
    <w:semiHidden/>
    <w:locked/>
    <w:rsid w:val="00A548BD"/>
    <w:rPr>
      <w:rFonts w:ascii="Cambria" w:hAnsi="Cambria" w:cs="Times New Roman"/>
      <w:color w:val="243F60"/>
      <w:lang w:val="x-none" w:eastAsia="x-none"/>
    </w:rPr>
  </w:style>
  <w:style w:type="character" w:customStyle="1" w:styleId="60">
    <w:name w:val="Заголовок 6 Знак"/>
    <w:link w:val="6"/>
    <w:semiHidden/>
    <w:locked/>
    <w:rsid w:val="00A548BD"/>
    <w:rPr>
      <w:rFonts w:cs="Times New Roman"/>
      <w:sz w:val="28"/>
      <w:szCs w:val="28"/>
      <w:lang w:val="x-none" w:eastAsia="x-none"/>
    </w:rPr>
  </w:style>
  <w:style w:type="character" w:customStyle="1" w:styleId="70">
    <w:name w:val="Заголовок 7 Знак"/>
    <w:link w:val="7"/>
    <w:semiHidden/>
    <w:locked/>
    <w:rsid w:val="00A548BD"/>
    <w:rPr>
      <w:rFonts w:cs="Times New Roman"/>
      <w:b/>
      <w:bCs/>
      <w:sz w:val="28"/>
      <w:szCs w:val="28"/>
      <w:lang w:val="x-none" w:eastAsia="x-none"/>
    </w:rPr>
  </w:style>
  <w:style w:type="character" w:customStyle="1" w:styleId="10">
    <w:name w:val="Заголовок 1 Знак"/>
    <w:link w:val="1"/>
    <w:locked/>
    <w:rsid w:val="00A548BD"/>
    <w:rPr>
      <w:rFonts w:ascii="AG Souvenir" w:hAnsi="AG Souvenir"/>
      <w:b/>
      <w:spacing w:val="38"/>
      <w:sz w:val="28"/>
    </w:rPr>
  </w:style>
  <w:style w:type="character" w:customStyle="1" w:styleId="21">
    <w:name w:val="Заголовок 2 Знак"/>
    <w:link w:val="20"/>
    <w:locked/>
    <w:rsid w:val="00A548BD"/>
    <w:rPr>
      <w:sz w:val="28"/>
    </w:rPr>
  </w:style>
  <w:style w:type="character" w:styleId="ac">
    <w:name w:val="Hyperlink"/>
    <w:rsid w:val="00A548BD"/>
    <w:rPr>
      <w:color w:val="0000FF"/>
      <w:u w:val="single"/>
    </w:rPr>
  </w:style>
  <w:style w:type="character" w:styleId="ad">
    <w:name w:val="FollowedHyperlink"/>
    <w:rsid w:val="00A548BD"/>
    <w:rPr>
      <w:color w:val="800080"/>
      <w:u w:val="single"/>
    </w:rPr>
  </w:style>
  <w:style w:type="paragraph" w:styleId="HTML">
    <w:name w:val="HTML Preformatted"/>
    <w:basedOn w:val="a"/>
    <w:link w:val="HTML0"/>
    <w:rsid w:val="00A5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locked/>
    <w:rsid w:val="00A548BD"/>
    <w:rPr>
      <w:rFonts w:ascii="Courier New" w:hAnsi="Courier New" w:cs="Times New Roman"/>
      <w:lang w:val="x-none" w:eastAsia="x-none"/>
    </w:rPr>
  </w:style>
  <w:style w:type="paragraph" w:styleId="ae">
    <w:name w:val="Normal (Web)"/>
    <w:basedOn w:val="a"/>
    <w:rsid w:val="00A548BD"/>
    <w:pPr>
      <w:spacing w:before="100" w:beforeAutospacing="1" w:after="100" w:afterAutospacing="1"/>
    </w:pPr>
    <w:rPr>
      <w:sz w:val="24"/>
      <w:szCs w:val="24"/>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A548BD"/>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semiHidden/>
    <w:rsid w:val="00A548BD"/>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A548BD"/>
    <w:rPr>
      <w:rFonts w:cs="Times New Roman"/>
    </w:rPr>
  </w:style>
  <w:style w:type="character" w:customStyle="1" w:styleId="aa">
    <w:name w:val="Верхний колонтитул Знак"/>
    <w:link w:val="a9"/>
    <w:locked/>
    <w:rsid w:val="00A548BD"/>
  </w:style>
  <w:style w:type="character" w:customStyle="1" w:styleId="a8">
    <w:name w:val="Нижний колонтитул Знак"/>
    <w:link w:val="a7"/>
    <w:locked/>
    <w:rsid w:val="00A548BD"/>
  </w:style>
  <w:style w:type="character" w:customStyle="1" w:styleId="a4">
    <w:name w:val="Основной текст Знак"/>
    <w:link w:val="a3"/>
    <w:locked/>
    <w:rsid w:val="00A548BD"/>
    <w:rPr>
      <w:sz w:val="28"/>
    </w:rPr>
  </w:style>
  <w:style w:type="paragraph" w:styleId="af1">
    <w:name w:val="List"/>
    <w:basedOn w:val="a3"/>
    <w:rsid w:val="00A548BD"/>
    <w:pPr>
      <w:suppressAutoHyphens/>
      <w:spacing w:after="120"/>
    </w:pPr>
    <w:rPr>
      <w:rFonts w:cs="Tahoma"/>
      <w:sz w:val="24"/>
      <w:szCs w:val="24"/>
      <w:lang w:eastAsia="ar-SA"/>
    </w:rPr>
  </w:style>
  <w:style w:type="paragraph" w:styleId="2">
    <w:name w:val="List Bullet 2"/>
    <w:basedOn w:val="a"/>
    <w:autoRedefine/>
    <w:rsid w:val="00A548BD"/>
    <w:pPr>
      <w:numPr>
        <w:numId w:val="2"/>
      </w:numPr>
      <w:ind w:left="0" w:firstLine="355"/>
      <w:jc w:val="both"/>
    </w:pPr>
    <w:rPr>
      <w:sz w:val="28"/>
      <w:szCs w:val="28"/>
    </w:rPr>
  </w:style>
  <w:style w:type="paragraph" w:styleId="af2">
    <w:name w:val="Title"/>
    <w:basedOn w:val="a"/>
    <w:link w:val="af3"/>
    <w:qFormat/>
    <w:rsid w:val="00A548BD"/>
    <w:pPr>
      <w:jc w:val="center"/>
    </w:pPr>
    <w:rPr>
      <w:b/>
      <w:bCs/>
      <w:sz w:val="28"/>
      <w:szCs w:val="28"/>
      <w:lang w:val="x-none" w:eastAsia="x-none"/>
    </w:rPr>
  </w:style>
  <w:style w:type="character" w:customStyle="1" w:styleId="af3">
    <w:name w:val="Название Знак"/>
    <w:link w:val="af2"/>
    <w:locked/>
    <w:rsid w:val="00A548BD"/>
    <w:rPr>
      <w:rFonts w:cs="Times New Roman"/>
      <w:b/>
      <w:bCs/>
      <w:sz w:val="28"/>
      <w:szCs w:val="28"/>
      <w:lang w:val="x-none" w:eastAsia="x-none"/>
    </w:rPr>
  </w:style>
  <w:style w:type="character" w:customStyle="1" w:styleId="a6">
    <w:name w:val="Основной текст с отступом Знак"/>
    <w:link w:val="a5"/>
    <w:locked/>
    <w:rsid w:val="00A548BD"/>
    <w:rPr>
      <w:sz w:val="28"/>
    </w:rPr>
  </w:style>
  <w:style w:type="paragraph" w:styleId="af4">
    <w:name w:val="Subtitle"/>
    <w:basedOn w:val="a"/>
    <w:next w:val="a"/>
    <w:link w:val="af5"/>
    <w:qFormat/>
    <w:rsid w:val="00A548BD"/>
    <w:pPr>
      <w:spacing w:after="60"/>
      <w:jc w:val="center"/>
      <w:outlineLvl w:val="1"/>
    </w:pPr>
    <w:rPr>
      <w:rFonts w:ascii="Cambria" w:hAnsi="Cambria"/>
      <w:sz w:val="24"/>
      <w:szCs w:val="24"/>
      <w:lang w:val="x-none" w:eastAsia="x-none"/>
    </w:rPr>
  </w:style>
  <w:style w:type="character" w:customStyle="1" w:styleId="af5">
    <w:name w:val="Подзаголовок Знак"/>
    <w:link w:val="af4"/>
    <w:locked/>
    <w:rsid w:val="00A548BD"/>
    <w:rPr>
      <w:rFonts w:ascii="Cambria" w:hAnsi="Cambria" w:cs="Times New Roman"/>
      <w:sz w:val="24"/>
      <w:szCs w:val="24"/>
      <w:lang w:val="x-none" w:eastAsia="x-none"/>
    </w:rPr>
  </w:style>
  <w:style w:type="paragraph" w:styleId="22">
    <w:name w:val="Body Text 2"/>
    <w:basedOn w:val="a"/>
    <w:link w:val="23"/>
    <w:rsid w:val="00A548BD"/>
    <w:rPr>
      <w:sz w:val="28"/>
      <w:szCs w:val="28"/>
      <w:lang w:val="x-none" w:eastAsia="x-none"/>
    </w:rPr>
  </w:style>
  <w:style w:type="character" w:customStyle="1" w:styleId="23">
    <w:name w:val="Основной текст 2 Знак"/>
    <w:link w:val="22"/>
    <w:locked/>
    <w:rsid w:val="00A548BD"/>
    <w:rPr>
      <w:rFonts w:cs="Times New Roman"/>
      <w:sz w:val="28"/>
      <w:szCs w:val="28"/>
      <w:lang w:val="x-none" w:eastAsia="x-none"/>
    </w:rPr>
  </w:style>
  <w:style w:type="paragraph" w:styleId="31">
    <w:name w:val="Body Text 3"/>
    <w:basedOn w:val="a"/>
    <w:link w:val="32"/>
    <w:rsid w:val="00A548BD"/>
    <w:pPr>
      <w:spacing w:line="360" w:lineRule="auto"/>
      <w:jc w:val="both"/>
    </w:pPr>
    <w:rPr>
      <w:b/>
      <w:bCs/>
      <w:sz w:val="24"/>
      <w:szCs w:val="24"/>
      <w:lang w:val="x-none" w:eastAsia="x-none"/>
    </w:rPr>
  </w:style>
  <w:style w:type="character" w:customStyle="1" w:styleId="32">
    <w:name w:val="Основной текст 3 Знак"/>
    <w:link w:val="31"/>
    <w:locked/>
    <w:rsid w:val="00A548BD"/>
    <w:rPr>
      <w:rFonts w:cs="Times New Roman"/>
      <w:b/>
      <w:bCs/>
      <w:sz w:val="24"/>
      <w:szCs w:val="24"/>
      <w:lang w:val="x-none" w:eastAsia="x-none"/>
    </w:rPr>
  </w:style>
  <w:style w:type="paragraph" w:styleId="24">
    <w:name w:val="Body Text Indent 2"/>
    <w:basedOn w:val="a"/>
    <w:link w:val="25"/>
    <w:rsid w:val="00A548BD"/>
    <w:pPr>
      <w:ind w:firstLine="567"/>
      <w:jc w:val="both"/>
    </w:pPr>
    <w:rPr>
      <w:sz w:val="28"/>
      <w:szCs w:val="28"/>
      <w:lang w:val="x-none" w:eastAsia="x-none"/>
    </w:rPr>
  </w:style>
  <w:style w:type="character" w:customStyle="1" w:styleId="25">
    <w:name w:val="Основной текст с отступом 2 Знак"/>
    <w:link w:val="24"/>
    <w:locked/>
    <w:rsid w:val="00A548BD"/>
    <w:rPr>
      <w:rFonts w:cs="Times New Roman"/>
      <w:sz w:val="28"/>
      <w:szCs w:val="28"/>
      <w:lang w:val="x-none" w:eastAsia="x-none"/>
    </w:rPr>
  </w:style>
  <w:style w:type="paragraph" w:styleId="33">
    <w:name w:val="Body Text Indent 3"/>
    <w:basedOn w:val="a"/>
    <w:link w:val="34"/>
    <w:rsid w:val="00A548BD"/>
    <w:pPr>
      <w:spacing w:after="120"/>
      <w:ind w:left="283"/>
    </w:pPr>
    <w:rPr>
      <w:rFonts w:ascii="Calibri" w:hAnsi="Calibri"/>
      <w:sz w:val="16"/>
      <w:szCs w:val="16"/>
      <w:lang w:val="x-none" w:eastAsia="x-none"/>
    </w:rPr>
  </w:style>
  <w:style w:type="character" w:customStyle="1" w:styleId="34">
    <w:name w:val="Основной текст с отступом 3 Знак"/>
    <w:link w:val="33"/>
    <w:locked/>
    <w:rsid w:val="00A548BD"/>
    <w:rPr>
      <w:rFonts w:ascii="Calibri" w:hAnsi="Calibri" w:cs="Times New Roman"/>
      <w:sz w:val="16"/>
      <w:szCs w:val="16"/>
      <w:lang w:val="x-none" w:eastAsia="x-none"/>
    </w:rPr>
  </w:style>
  <w:style w:type="paragraph" w:styleId="af6">
    <w:name w:val="Document Map"/>
    <w:basedOn w:val="a"/>
    <w:link w:val="af7"/>
    <w:semiHidden/>
    <w:rsid w:val="00A548BD"/>
    <w:pPr>
      <w:shd w:val="clear" w:color="auto" w:fill="000080"/>
    </w:pPr>
    <w:rPr>
      <w:rFonts w:ascii="Tahoma" w:hAnsi="Tahoma"/>
      <w:lang w:val="x-none" w:eastAsia="x-none"/>
    </w:rPr>
  </w:style>
  <w:style w:type="character" w:customStyle="1" w:styleId="af7">
    <w:name w:val="Схема документа Знак"/>
    <w:link w:val="af6"/>
    <w:locked/>
    <w:rsid w:val="00A548BD"/>
    <w:rPr>
      <w:rFonts w:ascii="Tahoma" w:hAnsi="Tahoma" w:cs="Times New Roman"/>
      <w:shd w:val="clear" w:color="auto" w:fill="000080"/>
      <w:lang w:val="x-none" w:eastAsia="x-none"/>
    </w:rPr>
  </w:style>
  <w:style w:type="paragraph" w:styleId="af8">
    <w:name w:val="Balloon Text"/>
    <w:basedOn w:val="a"/>
    <w:link w:val="af9"/>
    <w:semiHidden/>
    <w:rsid w:val="00A548BD"/>
    <w:pPr>
      <w:suppressAutoHyphens/>
    </w:pPr>
    <w:rPr>
      <w:rFonts w:ascii="Tahoma" w:hAnsi="Tahoma" w:cs="Tahoma"/>
      <w:sz w:val="16"/>
      <w:szCs w:val="16"/>
      <w:lang w:val="x-none" w:eastAsia="ar-SA"/>
    </w:rPr>
  </w:style>
  <w:style w:type="character" w:customStyle="1" w:styleId="af9">
    <w:name w:val="Текст выноски Знак"/>
    <w:link w:val="af8"/>
    <w:locked/>
    <w:rsid w:val="00A548BD"/>
    <w:rPr>
      <w:rFonts w:ascii="Tahoma" w:hAnsi="Tahoma" w:cs="Tahoma"/>
      <w:sz w:val="16"/>
      <w:szCs w:val="16"/>
      <w:lang w:val="x-none" w:eastAsia="ar-SA" w:bidi="ar-SA"/>
    </w:rPr>
  </w:style>
  <w:style w:type="paragraph" w:customStyle="1" w:styleId="ListParagraph">
    <w:name w:val="List Paragraph"/>
    <w:basedOn w:val="a"/>
    <w:rsid w:val="00A548BD"/>
    <w:pPr>
      <w:ind w:left="720"/>
    </w:pPr>
  </w:style>
  <w:style w:type="paragraph" w:customStyle="1" w:styleId="afa">
    <w:name w:val="Заголовок"/>
    <w:basedOn w:val="a"/>
    <w:next w:val="a3"/>
    <w:rsid w:val="00A548BD"/>
    <w:pPr>
      <w:keepNext/>
      <w:suppressAutoHyphens/>
      <w:spacing w:before="240" w:after="120"/>
    </w:pPr>
    <w:rPr>
      <w:rFonts w:ascii="Arial" w:eastAsia="MS Mincho" w:hAnsi="Arial" w:cs="Tahoma"/>
      <w:sz w:val="28"/>
      <w:szCs w:val="28"/>
      <w:lang w:eastAsia="ar-SA"/>
    </w:rPr>
  </w:style>
  <w:style w:type="paragraph" w:customStyle="1" w:styleId="12">
    <w:name w:val="Название1"/>
    <w:basedOn w:val="a"/>
    <w:rsid w:val="00A548BD"/>
    <w:pPr>
      <w:suppressLineNumbers/>
      <w:suppressAutoHyphens/>
      <w:spacing w:before="120" w:after="120"/>
    </w:pPr>
    <w:rPr>
      <w:rFonts w:cs="Tahoma"/>
      <w:i/>
      <w:iCs/>
      <w:sz w:val="24"/>
      <w:szCs w:val="24"/>
      <w:lang w:eastAsia="ar-SA"/>
    </w:rPr>
  </w:style>
  <w:style w:type="paragraph" w:customStyle="1" w:styleId="13">
    <w:name w:val="Указатель1"/>
    <w:basedOn w:val="a"/>
    <w:rsid w:val="00A548BD"/>
    <w:pPr>
      <w:suppressLineNumbers/>
      <w:suppressAutoHyphens/>
    </w:pPr>
    <w:rPr>
      <w:rFonts w:cs="Tahoma"/>
      <w:sz w:val="24"/>
      <w:szCs w:val="24"/>
      <w:lang w:eastAsia="ar-SA"/>
    </w:rPr>
  </w:style>
  <w:style w:type="paragraph" w:customStyle="1" w:styleId="ConsPlusNormal">
    <w:name w:val="ConsPlusNormal"/>
    <w:rsid w:val="00A548BD"/>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A548BD"/>
    <w:pPr>
      <w:widowControl w:val="0"/>
      <w:suppressAutoHyphens/>
      <w:autoSpaceDE w:val="0"/>
    </w:pPr>
    <w:rPr>
      <w:rFonts w:ascii="Arial" w:eastAsia="MS Mincho" w:hAnsi="Arial" w:cs="Arial"/>
      <w:b/>
      <w:bCs/>
      <w:lang w:eastAsia="ar-SA"/>
    </w:rPr>
  </w:style>
  <w:style w:type="paragraph" w:customStyle="1" w:styleId="ConsPlusNonformat">
    <w:name w:val="ConsPlusNonformat"/>
    <w:rsid w:val="00A548BD"/>
    <w:pPr>
      <w:suppressAutoHyphens/>
      <w:autoSpaceDE w:val="0"/>
    </w:pPr>
    <w:rPr>
      <w:rFonts w:ascii="Courier New" w:eastAsia="MS Mincho" w:hAnsi="Courier New" w:cs="Courier New"/>
      <w:lang w:eastAsia="ar-SA"/>
    </w:rPr>
  </w:style>
  <w:style w:type="paragraph" w:customStyle="1" w:styleId="afb">
    <w:name w:val="Основной"/>
    <w:basedOn w:val="a"/>
    <w:rsid w:val="00A548BD"/>
    <w:pPr>
      <w:suppressAutoHyphens/>
      <w:spacing w:after="20" w:line="360" w:lineRule="auto"/>
      <w:ind w:firstLine="709"/>
      <w:jc w:val="both"/>
    </w:pPr>
    <w:rPr>
      <w:sz w:val="28"/>
      <w:lang w:eastAsia="ar-SA"/>
    </w:rPr>
  </w:style>
  <w:style w:type="paragraph" w:customStyle="1" w:styleId="14">
    <w:name w:val="Знак1"/>
    <w:basedOn w:val="a"/>
    <w:rsid w:val="00A548BD"/>
    <w:pPr>
      <w:suppressAutoHyphens/>
      <w:spacing w:before="280" w:after="280"/>
    </w:pPr>
    <w:rPr>
      <w:rFonts w:ascii="Tahoma" w:hAnsi="Tahoma"/>
      <w:lang w:val="en-US" w:eastAsia="ar-SA"/>
    </w:rPr>
  </w:style>
  <w:style w:type="paragraph" w:customStyle="1" w:styleId="afc">
    <w:name w:val="Содержимое таблицы"/>
    <w:basedOn w:val="a"/>
    <w:rsid w:val="00A548BD"/>
    <w:pPr>
      <w:suppressLineNumbers/>
      <w:suppressAutoHyphens/>
    </w:pPr>
    <w:rPr>
      <w:sz w:val="24"/>
      <w:szCs w:val="24"/>
      <w:lang w:eastAsia="ar-SA"/>
    </w:rPr>
  </w:style>
  <w:style w:type="paragraph" w:customStyle="1" w:styleId="afd">
    <w:name w:val="Заголовок таблицы"/>
    <w:basedOn w:val="afc"/>
    <w:rsid w:val="00A548BD"/>
    <w:pPr>
      <w:jc w:val="center"/>
    </w:pPr>
    <w:rPr>
      <w:b/>
      <w:bCs/>
    </w:rPr>
  </w:style>
  <w:style w:type="paragraph" w:customStyle="1" w:styleId="afe">
    <w:name w:val="Содержимое врезки"/>
    <w:basedOn w:val="a3"/>
    <w:rsid w:val="00A548BD"/>
    <w:pPr>
      <w:suppressAutoHyphens/>
      <w:spacing w:after="120"/>
    </w:pPr>
    <w:rPr>
      <w:sz w:val="24"/>
      <w:szCs w:val="24"/>
      <w:lang w:eastAsia="ar-SA"/>
    </w:rPr>
  </w:style>
  <w:style w:type="paragraph" w:customStyle="1" w:styleId="15">
    <w:name w:val="Стиль1"/>
    <w:basedOn w:val="a"/>
    <w:rsid w:val="00A548BD"/>
    <w:pPr>
      <w:shd w:val="clear" w:color="auto" w:fill="FFFF00"/>
      <w:suppressAutoHyphens/>
      <w:autoSpaceDE w:val="0"/>
      <w:ind w:firstLine="540"/>
      <w:jc w:val="both"/>
    </w:pPr>
    <w:rPr>
      <w:rFonts w:eastAsia="MS Mincho"/>
      <w:sz w:val="28"/>
      <w:szCs w:val="28"/>
      <w:lang w:eastAsia="ar-SA"/>
    </w:rPr>
  </w:style>
  <w:style w:type="paragraph" w:customStyle="1" w:styleId="aff">
    <w:name w:val="Знак"/>
    <w:basedOn w:val="a"/>
    <w:rsid w:val="00A548BD"/>
    <w:pPr>
      <w:spacing w:before="100" w:beforeAutospacing="1" w:after="100" w:afterAutospacing="1"/>
    </w:pPr>
    <w:rPr>
      <w:rFonts w:ascii="Tahoma" w:hAnsi="Tahoma" w:cs="Tahoma"/>
      <w:lang w:val="en-US" w:eastAsia="en-US"/>
    </w:rPr>
  </w:style>
  <w:style w:type="paragraph" w:customStyle="1" w:styleId="ConsNormal">
    <w:name w:val="ConsNormal"/>
    <w:rsid w:val="00A548BD"/>
    <w:pPr>
      <w:widowControl w:val="0"/>
      <w:suppressAutoHyphens/>
      <w:autoSpaceDE w:val="0"/>
      <w:ind w:firstLine="720"/>
    </w:pPr>
    <w:rPr>
      <w:rFonts w:ascii="Arial" w:hAnsi="Arial" w:cs="Arial"/>
      <w:kern w:val="2"/>
      <w:lang w:eastAsia="ar-SA"/>
    </w:rPr>
  </w:style>
  <w:style w:type="paragraph" w:customStyle="1" w:styleId="ConsTitle">
    <w:name w:val="ConsTitle"/>
    <w:rsid w:val="00A548BD"/>
    <w:pPr>
      <w:widowControl w:val="0"/>
      <w:suppressAutoHyphens/>
      <w:autoSpaceDE w:val="0"/>
    </w:pPr>
    <w:rPr>
      <w:rFonts w:ascii="Arial" w:hAnsi="Arial" w:cs="Arial"/>
      <w:b/>
      <w:bCs/>
      <w:kern w:val="2"/>
      <w:lang w:eastAsia="ar-SA"/>
    </w:rPr>
  </w:style>
  <w:style w:type="paragraph" w:customStyle="1" w:styleId="ConsPlusCell">
    <w:name w:val="ConsPlusCell"/>
    <w:rsid w:val="00A548BD"/>
    <w:pPr>
      <w:widowControl w:val="0"/>
      <w:autoSpaceDE w:val="0"/>
      <w:autoSpaceDN w:val="0"/>
      <w:adjustRightInd w:val="0"/>
    </w:pPr>
    <w:rPr>
      <w:rFonts w:ascii="Arial" w:hAnsi="Arial" w:cs="Arial"/>
    </w:rPr>
  </w:style>
  <w:style w:type="paragraph" w:customStyle="1" w:styleId="16">
    <w:name w:val="Абзац списка1"/>
    <w:basedOn w:val="a"/>
    <w:rsid w:val="00A548BD"/>
    <w:pPr>
      <w:spacing w:after="200" w:line="276" w:lineRule="auto"/>
      <w:ind w:left="720"/>
    </w:pPr>
    <w:rPr>
      <w:rFonts w:ascii="Calibri" w:hAnsi="Calibri"/>
      <w:sz w:val="22"/>
      <w:szCs w:val="22"/>
      <w:lang w:eastAsia="en-US"/>
    </w:rPr>
  </w:style>
  <w:style w:type="paragraph" w:customStyle="1" w:styleId="41">
    <w:name w:val="Знак4"/>
    <w:basedOn w:val="a"/>
    <w:rsid w:val="00A548BD"/>
    <w:pPr>
      <w:spacing w:before="100" w:beforeAutospacing="1" w:after="100" w:afterAutospacing="1"/>
    </w:pPr>
    <w:rPr>
      <w:rFonts w:ascii="Tahoma" w:hAnsi="Tahoma" w:cs="Tahoma"/>
      <w:lang w:val="en-US" w:eastAsia="en-US"/>
    </w:rPr>
  </w:style>
  <w:style w:type="paragraph" w:customStyle="1" w:styleId="msonormalcxspmiddle">
    <w:name w:val="msonormalcxspmiddle"/>
    <w:basedOn w:val="a"/>
    <w:rsid w:val="00A548BD"/>
    <w:pPr>
      <w:spacing w:before="100" w:beforeAutospacing="1" w:after="100" w:afterAutospacing="1"/>
    </w:pPr>
    <w:rPr>
      <w:sz w:val="24"/>
      <w:szCs w:val="24"/>
    </w:rPr>
  </w:style>
  <w:style w:type="paragraph" w:customStyle="1" w:styleId="aff0">
    <w:name w:val="Отчетный"/>
    <w:basedOn w:val="a"/>
    <w:rsid w:val="00A548BD"/>
    <w:pPr>
      <w:spacing w:after="120" w:line="360" w:lineRule="auto"/>
      <w:ind w:firstLine="720"/>
      <w:jc w:val="both"/>
    </w:pPr>
    <w:rPr>
      <w:sz w:val="26"/>
    </w:rPr>
  </w:style>
  <w:style w:type="paragraph" w:customStyle="1" w:styleId="aff1">
    <w:name w:val="Нормальный (таблица)"/>
    <w:basedOn w:val="a"/>
    <w:next w:val="a"/>
    <w:rsid w:val="00A548BD"/>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5"/>
    <w:rsid w:val="00A548BD"/>
    <w:pPr>
      <w:ind w:firstLine="601"/>
    </w:pPr>
    <w:rPr>
      <w:szCs w:val="28"/>
    </w:rPr>
  </w:style>
  <w:style w:type="paragraph" w:customStyle="1" w:styleId="26">
    <w:name w:val="Знак2"/>
    <w:basedOn w:val="a"/>
    <w:rsid w:val="00A548BD"/>
    <w:pPr>
      <w:spacing w:before="100" w:beforeAutospacing="1" w:after="100" w:afterAutospacing="1"/>
    </w:pPr>
    <w:rPr>
      <w:rFonts w:ascii="Tahoma" w:hAnsi="Tahoma" w:cs="Tahoma"/>
      <w:lang w:val="en-US" w:eastAsia="en-US"/>
    </w:rPr>
  </w:style>
  <w:style w:type="paragraph" w:customStyle="1" w:styleId="35">
    <w:name w:val="Знак3"/>
    <w:basedOn w:val="a"/>
    <w:rsid w:val="00A548BD"/>
    <w:pPr>
      <w:spacing w:before="100" w:beforeAutospacing="1" w:after="100" w:afterAutospacing="1"/>
    </w:pPr>
    <w:rPr>
      <w:rFonts w:ascii="Tahoma" w:hAnsi="Tahoma" w:cs="Tahoma"/>
      <w:lang w:val="en-US" w:eastAsia="en-US"/>
    </w:rPr>
  </w:style>
  <w:style w:type="paragraph" w:customStyle="1" w:styleId="Standard">
    <w:name w:val="Standard"/>
    <w:rsid w:val="00A548BD"/>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A548BD"/>
    <w:pPr>
      <w:jc w:val="right"/>
    </w:pPr>
    <w:rPr>
      <w:sz w:val="24"/>
      <w:szCs w:val="24"/>
    </w:rPr>
  </w:style>
  <w:style w:type="paragraph" w:customStyle="1" w:styleId="aff2">
    <w:name w:val="Внимание: Криминал!!"/>
    <w:basedOn w:val="a"/>
    <w:next w:val="a"/>
    <w:rsid w:val="00A548BD"/>
    <w:pPr>
      <w:widowControl w:val="0"/>
      <w:autoSpaceDE w:val="0"/>
      <w:autoSpaceDN w:val="0"/>
      <w:adjustRightInd w:val="0"/>
      <w:jc w:val="both"/>
    </w:pPr>
    <w:rPr>
      <w:rFonts w:ascii="Arial" w:hAnsi="Arial" w:cs="Arial"/>
      <w:sz w:val="24"/>
      <w:szCs w:val="24"/>
    </w:rPr>
  </w:style>
  <w:style w:type="paragraph" w:customStyle="1" w:styleId="aff3">
    <w:name w:val="Внимание: недобросовестность!"/>
    <w:basedOn w:val="a"/>
    <w:next w:val="a"/>
    <w:rsid w:val="00A548BD"/>
    <w:pPr>
      <w:widowControl w:val="0"/>
      <w:autoSpaceDE w:val="0"/>
      <w:autoSpaceDN w:val="0"/>
      <w:adjustRightInd w:val="0"/>
      <w:jc w:val="both"/>
    </w:pPr>
    <w:rPr>
      <w:rFonts w:ascii="Arial" w:hAnsi="Arial" w:cs="Arial"/>
      <w:sz w:val="24"/>
      <w:szCs w:val="24"/>
    </w:rPr>
  </w:style>
  <w:style w:type="paragraph" w:customStyle="1" w:styleId="aff4">
    <w:name w:val="Основное меню (преемственное)"/>
    <w:basedOn w:val="a"/>
    <w:next w:val="a"/>
    <w:rsid w:val="00A548BD"/>
    <w:pPr>
      <w:widowControl w:val="0"/>
      <w:autoSpaceDE w:val="0"/>
      <w:autoSpaceDN w:val="0"/>
      <w:adjustRightInd w:val="0"/>
      <w:jc w:val="both"/>
    </w:pPr>
    <w:rPr>
      <w:rFonts w:ascii="Verdana" w:hAnsi="Verdana" w:cs="Verdana"/>
      <w:sz w:val="24"/>
      <w:szCs w:val="24"/>
    </w:rPr>
  </w:style>
  <w:style w:type="paragraph" w:customStyle="1" w:styleId="aff5">
    <w:name w:val="Заголовок статьи"/>
    <w:basedOn w:val="a"/>
    <w:next w:val="a"/>
    <w:rsid w:val="00A548BD"/>
    <w:pPr>
      <w:widowControl w:val="0"/>
      <w:autoSpaceDE w:val="0"/>
      <w:autoSpaceDN w:val="0"/>
      <w:adjustRightInd w:val="0"/>
      <w:ind w:left="1612" w:hanging="892"/>
      <w:jc w:val="both"/>
    </w:pPr>
    <w:rPr>
      <w:rFonts w:ascii="Arial" w:hAnsi="Arial" w:cs="Arial"/>
      <w:sz w:val="24"/>
      <w:szCs w:val="24"/>
    </w:rPr>
  </w:style>
  <w:style w:type="paragraph" w:customStyle="1" w:styleId="aff6">
    <w:name w:val="Интерактивный заголовок"/>
    <w:basedOn w:val="afa"/>
    <w:next w:val="a"/>
    <w:rsid w:val="00A548BD"/>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7">
    <w:name w:val="Интерфейс"/>
    <w:basedOn w:val="a"/>
    <w:next w:val="a"/>
    <w:rsid w:val="00A548BD"/>
    <w:pPr>
      <w:widowControl w:val="0"/>
      <w:autoSpaceDE w:val="0"/>
      <w:autoSpaceDN w:val="0"/>
      <w:adjustRightInd w:val="0"/>
      <w:jc w:val="both"/>
    </w:pPr>
    <w:rPr>
      <w:rFonts w:ascii="Arial" w:hAnsi="Arial" w:cs="Arial"/>
      <w:color w:val="F0F0F0"/>
      <w:sz w:val="22"/>
      <w:szCs w:val="22"/>
    </w:rPr>
  </w:style>
  <w:style w:type="paragraph" w:customStyle="1" w:styleId="aff8">
    <w:name w:val="Комментарий"/>
    <w:basedOn w:val="a"/>
    <w:next w:val="a"/>
    <w:rsid w:val="00A548BD"/>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rsid w:val="00A548BD"/>
    <w:pPr>
      <w:ind w:left="0"/>
    </w:pPr>
  </w:style>
  <w:style w:type="paragraph" w:customStyle="1" w:styleId="affa">
    <w:name w:val="Текст (лев. подпись)"/>
    <w:basedOn w:val="a"/>
    <w:next w:val="a"/>
    <w:rsid w:val="00A548BD"/>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rsid w:val="00A548BD"/>
    <w:pPr>
      <w:jc w:val="both"/>
    </w:pPr>
    <w:rPr>
      <w:sz w:val="16"/>
      <w:szCs w:val="16"/>
    </w:rPr>
  </w:style>
  <w:style w:type="paragraph" w:customStyle="1" w:styleId="affc">
    <w:name w:val="Текст (прав. подпись)"/>
    <w:basedOn w:val="a"/>
    <w:next w:val="a"/>
    <w:rsid w:val="00A548BD"/>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rsid w:val="00A548BD"/>
    <w:pPr>
      <w:jc w:val="both"/>
    </w:pPr>
    <w:rPr>
      <w:sz w:val="16"/>
      <w:szCs w:val="16"/>
    </w:rPr>
  </w:style>
  <w:style w:type="paragraph" w:customStyle="1" w:styleId="affe">
    <w:name w:val="Комментарий пользователя"/>
    <w:basedOn w:val="aff8"/>
    <w:next w:val="a"/>
    <w:rsid w:val="00A548BD"/>
    <w:pPr>
      <w:ind w:left="0"/>
      <w:jc w:val="left"/>
    </w:pPr>
    <w:rPr>
      <w:i w:val="0"/>
      <w:iCs w:val="0"/>
      <w:color w:val="000080"/>
    </w:rPr>
  </w:style>
  <w:style w:type="paragraph" w:customStyle="1" w:styleId="afff">
    <w:name w:val="Куда обратиться?"/>
    <w:basedOn w:val="a"/>
    <w:next w:val="a"/>
    <w:rsid w:val="00A548BD"/>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1">
    <w:name w:val="Необходимые документы"/>
    <w:basedOn w:val="a"/>
    <w:next w:val="a"/>
    <w:rsid w:val="00A548BD"/>
    <w:pPr>
      <w:widowControl w:val="0"/>
      <w:autoSpaceDE w:val="0"/>
      <w:autoSpaceDN w:val="0"/>
      <w:adjustRightInd w:val="0"/>
      <w:ind w:left="118"/>
      <w:jc w:val="both"/>
    </w:pPr>
    <w:rPr>
      <w:rFonts w:ascii="Arial" w:hAnsi="Arial" w:cs="Arial"/>
      <w:sz w:val="24"/>
      <w:szCs w:val="24"/>
    </w:rPr>
  </w:style>
  <w:style w:type="paragraph" w:customStyle="1" w:styleId="afff2">
    <w:name w:val="Объект"/>
    <w:basedOn w:val="a"/>
    <w:next w:val="a"/>
    <w:rsid w:val="00A548BD"/>
    <w:pPr>
      <w:widowControl w:val="0"/>
      <w:autoSpaceDE w:val="0"/>
      <w:autoSpaceDN w:val="0"/>
      <w:adjustRightInd w:val="0"/>
      <w:jc w:val="both"/>
    </w:pPr>
    <w:rPr>
      <w:sz w:val="24"/>
      <w:szCs w:val="24"/>
    </w:rPr>
  </w:style>
  <w:style w:type="paragraph" w:customStyle="1" w:styleId="afff3">
    <w:name w:val="Таблицы (моноширинный)"/>
    <w:basedOn w:val="a"/>
    <w:next w:val="a"/>
    <w:rsid w:val="00A548BD"/>
    <w:pPr>
      <w:widowControl w:val="0"/>
      <w:autoSpaceDE w:val="0"/>
      <w:autoSpaceDN w:val="0"/>
      <w:adjustRightInd w:val="0"/>
      <w:jc w:val="both"/>
    </w:pPr>
    <w:rPr>
      <w:rFonts w:ascii="Courier New" w:hAnsi="Courier New" w:cs="Courier New"/>
      <w:sz w:val="24"/>
      <w:szCs w:val="24"/>
    </w:rPr>
  </w:style>
  <w:style w:type="paragraph" w:customStyle="1" w:styleId="afff4">
    <w:name w:val="Оглавление"/>
    <w:basedOn w:val="afff3"/>
    <w:next w:val="a"/>
    <w:rsid w:val="00A548BD"/>
    <w:pPr>
      <w:ind w:left="140"/>
    </w:pPr>
    <w:rPr>
      <w:rFonts w:ascii="Arial" w:hAnsi="Arial" w:cs="Arial"/>
    </w:rPr>
  </w:style>
  <w:style w:type="paragraph" w:customStyle="1" w:styleId="afff5">
    <w:name w:val="Переменная часть"/>
    <w:basedOn w:val="aff4"/>
    <w:next w:val="a"/>
    <w:rsid w:val="00A548BD"/>
    <w:rPr>
      <w:rFonts w:ascii="Arial" w:hAnsi="Arial" w:cs="Arial"/>
      <w:sz w:val="20"/>
      <w:szCs w:val="20"/>
    </w:rPr>
  </w:style>
  <w:style w:type="paragraph" w:customStyle="1" w:styleId="afff6">
    <w:name w:val="Постоянная часть"/>
    <w:basedOn w:val="aff4"/>
    <w:next w:val="a"/>
    <w:rsid w:val="00A548BD"/>
    <w:rPr>
      <w:rFonts w:ascii="Arial" w:hAnsi="Arial" w:cs="Arial"/>
      <w:sz w:val="22"/>
      <w:szCs w:val="22"/>
    </w:rPr>
  </w:style>
  <w:style w:type="paragraph" w:customStyle="1" w:styleId="afff7">
    <w:name w:val="Прижатый влево"/>
    <w:basedOn w:val="a"/>
    <w:next w:val="a"/>
    <w:rsid w:val="00A548BD"/>
    <w:pPr>
      <w:widowControl w:val="0"/>
      <w:autoSpaceDE w:val="0"/>
      <w:autoSpaceDN w:val="0"/>
      <w:adjustRightInd w:val="0"/>
    </w:pPr>
    <w:rPr>
      <w:rFonts w:ascii="Arial" w:hAnsi="Arial" w:cs="Arial"/>
      <w:sz w:val="24"/>
      <w:szCs w:val="24"/>
    </w:rPr>
  </w:style>
  <w:style w:type="paragraph" w:customStyle="1" w:styleId="afff8">
    <w:name w:val="Пример."/>
    <w:basedOn w:val="a"/>
    <w:next w:val="a"/>
    <w:rsid w:val="00A548BD"/>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8"/>
    <w:next w:val="a"/>
    <w:rsid w:val="00A548BD"/>
    <w:pPr>
      <w:ind w:left="0"/>
    </w:pPr>
    <w:rPr>
      <w:i w:val="0"/>
      <w:iCs w:val="0"/>
      <w:color w:val="auto"/>
    </w:rPr>
  </w:style>
  <w:style w:type="paragraph" w:customStyle="1" w:styleId="afffa">
    <w:name w:val="Словарная статья"/>
    <w:basedOn w:val="a"/>
    <w:next w:val="a"/>
    <w:rsid w:val="00A548BD"/>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A548BD"/>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f1"/>
    <w:next w:val="a"/>
    <w:rsid w:val="00A548BD"/>
    <w:pPr>
      <w:ind w:firstLine="500"/>
    </w:pPr>
  </w:style>
  <w:style w:type="paragraph" w:customStyle="1" w:styleId="afffd">
    <w:name w:val="Технический комментарий"/>
    <w:basedOn w:val="a"/>
    <w:next w:val="a"/>
    <w:rsid w:val="00A548BD"/>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f1"/>
    <w:next w:val="a"/>
    <w:rsid w:val="00A548BD"/>
    <w:pPr>
      <w:jc w:val="center"/>
    </w:pPr>
  </w:style>
  <w:style w:type="paragraph" w:customStyle="1" w:styleId="Style4">
    <w:name w:val="Style4"/>
    <w:basedOn w:val="a"/>
    <w:rsid w:val="00A548BD"/>
    <w:pPr>
      <w:widowControl w:val="0"/>
      <w:autoSpaceDE w:val="0"/>
      <w:autoSpaceDN w:val="0"/>
      <w:adjustRightInd w:val="0"/>
    </w:pPr>
    <w:rPr>
      <w:sz w:val="24"/>
      <w:szCs w:val="24"/>
    </w:rPr>
  </w:style>
  <w:style w:type="paragraph" w:customStyle="1" w:styleId="Style1">
    <w:name w:val="Style1"/>
    <w:basedOn w:val="a"/>
    <w:rsid w:val="00A548BD"/>
    <w:pPr>
      <w:widowControl w:val="0"/>
      <w:autoSpaceDE w:val="0"/>
      <w:autoSpaceDN w:val="0"/>
      <w:adjustRightInd w:val="0"/>
    </w:pPr>
    <w:rPr>
      <w:sz w:val="24"/>
      <w:szCs w:val="24"/>
    </w:rPr>
  </w:style>
  <w:style w:type="paragraph" w:customStyle="1" w:styleId="ConsNonformat">
    <w:name w:val="ConsNonformat"/>
    <w:rsid w:val="00A548BD"/>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rsid w:val="00A548BD"/>
    <w:pPr>
      <w:spacing w:after="160" w:line="240" w:lineRule="exact"/>
    </w:pPr>
    <w:rPr>
      <w:rFonts w:ascii="Tahoma" w:hAnsi="Tahoma" w:cs="Tahoma"/>
      <w:lang w:val="en-US" w:eastAsia="en-US"/>
    </w:rPr>
  </w:style>
  <w:style w:type="paragraph" w:customStyle="1" w:styleId="consplusnormal0">
    <w:name w:val="consplusnormal"/>
    <w:basedOn w:val="a"/>
    <w:rsid w:val="00A548BD"/>
    <w:pPr>
      <w:spacing w:before="33" w:after="33"/>
    </w:pPr>
    <w:rPr>
      <w:sz w:val="24"/>
      <w:szCs w:val="24"/>
    </w:rPr>
  </w:style>
  <w:style w:type="paragraph" w:customStyle="1" w:styleId="Style24">
    <w:name w:val="Style24"/>
    <w:basedOn w:val="a"/>
    <w:rsid w:val="00A548BD"/>
    <w:pPr>
      <w:widowControl w:val="0"/>
      <w:autoSpaceDE w:val="0"/>
      <w:autoSpaceDN w:val="0"/>
      <w:adjustRightInd w:val="0"/>
      <w:spacing w:line="324" w:lineRule="exact"/>
      <w:jc w:val="both"/>
    </w:pPr>
    <w:rPr>
      <w:sz w:val="24"/>
      <w:szCs w:val="24"/>
    </w:rPr>
  </w:style>
  <w:style w:type="paragraph" w:customStyle="1" w:styleId="Style26">
    <w:name w:val="Style26"/>
    <w:basedOn w:val="a"/>
    <w:rsid w:val="00A548BD"/>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rsid w:val="00A548BD"/>
    <w:pPr>
      <w:widowControl w:val="0"/>
      <w:autoSpaceDE w:val="0"/>
      <w:autoSpaceDN w:val="0"/>
      <w:adjustRightInd w:val="0"/>
      <w:spacing w:line="322" w:lineRule="exact"/>
      <w:ind w:firstLine="533"/>
      <w:jc w:val="both"/>
    </w:pPr>
    <w:rPr>
      <w:sz w:val="24"/>
      <w:szCs w:val="24"/>
    </w:rPr>
  </w:style>
  <w:style w:type="paragraph" w:customStyle="1" w:styleId="110">
    <w:name w:val="Абзац списка11"/>
    <w:basedOn w:val="a"/>
    <w:rsid w:val="00A548BD"/>
    <w:pPr>
      <w:spacing w:after="200" w:line="276" w:lineRule="auto"/>
      <w:ind w:left="720"/>
    </w:pPr>
    <w:rPr>
      <w:rFonts w:ascii="Calibri" w:hAnsi="Calibri" w:cs="Calibri"/>
      <w:sz w:val="22"/>
      <w:szCs w:val="22"/>
      <w:lang w:eastAsia="en-US"/>
    </w:rPr>
  </w:style>
  <w:style w:type="paragraph" w:customStyle="1" w:styleId="Style79">
    <w:name w:val="Style79"/>
    <w:basedOn w:val="a"/>
    <w:rsid w:val="00A548BD"/>
    <w:pPr>
      <w:widowControl w:val="0"/>
      <w:autoSpaceDE w:val="0"/>
      <w:autoSpaceDN w:val="0"/>
      <w:adjustRightInd w:val="0"/>
      <w:spacing w:line="324" w:lineRule="exact"/>
      <w:ind w:firstLine="605"/>
    </w:pPr>
    <w:rPr>
      <w:sz w:val="24"/>
      <w:szCs w:val="24"/>
    </w:rPr>
  </w:style>
  <w:style w:type="paragraph" w:customStyle="1" w:styleId="xl65">
    <w:name w:val="xl6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A548BD"/>
    <w:pPr>
      <w:spacing w:before="100" w:beforeAutospacing="1" w:after="100" w:afterAutospacing="1"/>
    </w:pPr>
    <w:rPr>
      <w:sz w:val="24"/>
      <w:szCs w:val="24"/>
    </w:rPr>
  </w:style>
  <w:style w:type="paragraph" w:customStyle="1" w:styleId="xl71">
    <w:name w:val="xl7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rsid w:val="00A548BD"/>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rsid w:val="00A548B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A548B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rsid w:val="00A548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rsid w:val="00A548BD"/>
    <w:pPr>
      <w:pBdr>
        <w:bottom w:val="single" w:sz="4" w:space="0" w:color="auto"/>
      </w:pBdr>
      <w:spacing w:before="100" w:beforeAutospacing="1" w:after="100" w:afterAutospacing="1"/>
    </w:pPr>
    <w:rPr>
      <w:sz w:val="24"/>
      <w:szCs w:val="24"/>
    </w:rPr>
  </w:style>
  <w:style w:type="paragraph" w:customStyle="1" w:styleId="xl112">
    <w:name w:val="xl112"/>
    <w:basedOn w:val="a"/>
    <w:rsid w:val="00A548BD"/>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rsid w:val="00A548BD"/>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A548BD"/>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rsid w:val="00A548BD"/>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548BD"/>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548B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rsid w:val="00A548BD"/>
    <w:pPr>
      <w:shd w:val="clear" w:color="auto" w:fill="EBF1DE"/>
      <w:spacing w:before="100" w:beforeAutospacing="1" w:after="100" w:afterAutospacing="1"/>
      <w:jc w:val="center"/>
    </w:pPr>
    <w:rPr>
      <w:sz w:val="24"/>
      <w:szCs w:val="24"/>
    </w:rPr>
  </w:style>
  <w:style w:type="paragraph" w:customStyle="1" w:styleId="xl122">
    <w:name w:val="xl122"/>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rsid w:val="00A548BD"/>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rsid w:val="00A548BD"/>
    <w:pPr>
      <w:shd w:val="clear" w:color="auto" w:fill="EBF1DE"/>
      <w:spacing w:before="100" w:beforeAutospacing="1" w:after="100" w:afterAutospacing="1"/>
      <w:jc w:val="center"/>
    </w:pPr>
    <w:rPr>
      <w:sz w:val="24"/>
      <w:szCs w:val="24"/>
    </w:rPr>
  </w:style>
  <w:style w:type="paragraph" w:customStyle="1" w:styleId="xl125">
    <w:name w:val="xl125"/>
    <w:basedOn w:val="a"/>
    <w:rsid w:val="00A548BD"/>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A548BD"/>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rsid w:val="00A548BD"/>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rsid w:val="00A548BD"/>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548BD"/>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rsid w:val="00A548BD"/>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rsid w:val="00A548BD"/>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548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A548B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A548B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rsid w:val="00A5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A548B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A548BD"/>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rsid w:val="00A548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rsid w:val="00A548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rsid w:val="00A548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A548BD"/>
    <w:rPr>
      <w:rFonts w:ascii="Symbol" w:hAnsi="Symbol"/>
      <w:color w:val="auto"/>
    </w:rPr>
  </w:style>
  <w:style w:type="character" w:customStyle="1" w:styleId="WW8Num2z1">
    <w:name w:val="WW8Num2z1"/>
    <w:rsid w:val="00A548BD"/>
    <w:rPr>
      <w:rFonts w:ascii="Courier New" w:hAnsi="Courier New"/>
    </w:rPr>
  </w:style>
  <w:style w:type="character" w:customStyle="1" w:styleId="WW8Num2z2">
    <w:name w:val="WW8Num2z2"/>
    <w:rsid w:val="00A548BD"/>
    <w:rPr>
      <w:rFonts w:ascii="Wingdings" w:hAnsi="Wingdings"/>
    </w:rPr>
  </w:style>
  <w:style w:type="character" w:customStyle="1" w:styleId="WW8Num2z3">
    <w:name w:val="WW8Num2z3"/>
    <w:rsid w:val="00A548BD"/>
    <w:rPr>
      <w:rFonts w:ascii="Symbol" w:hAnsi="Symbol"/>
    </w:rPr>
  </w:style>
  <w:style w:type="character" w:customStyle="1" w:styleId="WW8Num3z0">
    <w:name w:val="WW8Num3z0"/>
    <w:rsid w:val="00A548BD"/>
    <w:rPr>
      <w:rFonts w:ascii="Symbol" w:hAnsi="Symbol"/>
      <w:color w:val="auto"/>
    </w:rPr>
  </w:style>
  <w:style w:type="character" w:customStyle="1" w:styleId="WW8Num3z1">
    <w:name w:val="WW8Num3z1"/>
    <w:rsid w:val="00A548BD"/>
    <w:rPr>
      <w:rFonts w:ascii="Courier New" w:hAnsi="Courier New"/>
    </w:rPr>
  </w:style>
  <w:style w:type="character" w:customStyle="1" w:styleId="WW8Num3z2">
    <w:name w:val="WW8Num3z2"/>
    <w:rsid w:val="00A548BD"/>
    <w:rPr>
      <w:rFonts w:ascii="Wingdings" w:hAnsi="Wingdings"/>
    </w:rPr>
  </w:style>
  <w:style w:type="character" w:customStyle="1" w:styleId="WW8Num3z3">
    <w:name w:val="WW8Num3z3"/>
    <w:rsid w:val="00A548BD"/>
    <w:rPr>
      <w:rFonts w:ascii="Symbol" w:hAnsi="Symbol"/>
    </w:rPr>
  </w:style>
  <w:style w:type="character" w:customStyle="1" w:styleId="WW8Num4z0">
    <w:name w:val="WW8Num4z0"/>
    <w:rsid w:val="00A548BD"/>
    <w:rPr>
      <w:rFonts w:ascii="Symbol" w:hAnsi="Symbol"/>
    </w:rPr>
  </w:style>
  <w:style w:type="character" w:customStyle="1" w:styleId="WW8Num4z1">
    <w:name w:val="WW8Num4z1"/>
    <w:rsid w:val="00A548BD"/>
    <w:rPr>
      <w:rFonts w:ascii="Courier New" w:hAnsi="Courier New"/>
    </w:rPr>
  </w:style>
  <w:style w:type="character" w:customStyle="1" w:styleId="WW8Num4z2">
    <w:name w:val="WW8Num4z2"/>
    <w:rsid w:val="00A548BD"/>
    <w:rPr>
      <w:rFonts w:ascii="Wingdings" w:hAnsi="Wingdings"/>
    </w:rPr>
  </w:style>
  <w:style w:type="character" w:customStyle="1" w:styleId="WW8Num5z0">
    <w:name w:val="WW8Num5z0"/>
    <w:rsid w:val="00A548BD"/>
    <w:rPr>
      <w:rFonts w:ascii="Symbol" w:hAnsi="Symbol"/>
      <w:color w:val="auto"/>
    </w:rPr>
  </w:style>
  <w:style w:type="character" w:customStyle="1" w:styleId="WW8Num5z1">
    <w:name w:val="WW8Num5z1"/>
    <w:rsid w:val="00A548BD"/>
    <w:rPr>
      <w:rFonts w:ascii="Courier New" w:hAnsi="Courier New"/>
    </w:rPr>
  </w:style>
  <w:style w:type="character" w:customStyle="1" w:styleId="WW8Num5z2">
    <w:name w:val="WW8Num5z2"/>
    <w:rsid w:val="00A548BD"/>
    <w:rPr>
      <w:rFonts w:ascii="Wingdings" w:hAnsi="Wingdings"/>
    </w:rPr>
  </w:style>
  <w:style w:type="character" w:customStyle="1" w:styleId="WW8Num5z3">
    <w:name w:val="WW8Num5z3"/>
    <w:rsid w:val="00A548BD"/>
    <w:rPr>
      <w:rFonts w:ascii="Symbol" w:hAnsi="Symbol"/>
    </w:rPr>
  </w:style>
  <w:style w:type="character" w:customStyle="1" w:styleId="WW8Num6z0">
    <w:name w:val="WW8Num6z0"/>
    <w:rsid w:val="00A548BD"/>
    <w:rPr>
      <w:rFonts w:ascii="Symbol" w:hAnsi="Symbol"/>
    </w:rPr>
  </w:style>
  <w:style w:type="character" w:customStyle="1" w:styleId="WW8Num6z1">
    <w:name w:val="WW8Num6z1"/>
    <w:rsid w:val="00A548BD"/>
    <w:rPr>
      <w:rFonts w:ascii="Courier New" w:hAnsi="Courier New"/>
    </w:rPr>
  </w:style>
  <w:style w:type="character" w:customStyle="1" w:styleId="WW8Num6z2">
    <w:name w:val="WW8Num6z2"/>
    <w:rsid w:val="00A548BD"/>
    <w:rPr>
      <w:rFonts w:ascii="Wingdings" w:hAnsi="Wingdings"/>
    </w:rPr>
  </w:style>
  <w:style w:type="character" w:customStyle="1" w:styleId="17">
    <w:name w:val="Основной шрифт абзаца1"/>
    <w:rsid w:val="00A548BD"/>
  </w:style>
  <w:style w:type="character" w:customStyle="1" w:styleId="affff">
    <w:name w:val="Гипертекстовая ссылка"/>
    <w:rsid w:val="00A548BD"/>
    <w:rPr>
      <w:color w:val="106BBE"/>
      <w:sz w:val="26"/>
    </w:rPr>
  </w:style>
  <w:style w:type="character" w:customStyle="1" w:styleId="textdefault">
    <w:name w:val="text_default"/>
    <w:rsid w:val="00A548BD"/>
    <w:rPr>
      <w:rFonts w:ascii="Verdana" w:hAnsi="Verdana"/>
      <w:color w:val="5E6466"/>
      <w:sz w:val="18"/>
    </w:rPr>
  </w:style>
  <w:style w:type="character" w:customStyle="1" w:styleId="100">
    <w:name w:val="Знак Знак10"/>
    <w:locked/>
    <w:rsid w:val="00A548BD"/>
    <w:rPr>
      <w:b/>
      <w:sz w:val="28"/>
      <w:lang w:val="ru-RU" w:eastAsia="en-US"/>
    </w:rPr>
  </w:style>
  <w:style w:type="character" w:customStyle="1" w:styleId="9">
    <w:name w:val="Знак Знак9"/>
    <w:locked/>
    <w:rsid w:val="00A548BD"/>
    <w:rPr>
      <w:sz w:val="26"/>
      <w:lang w:val="ru-RU" w:eastAsia="en-US"/>
    </w:rPr>
  </w:style>
  <w:style w:type="character" w:customStyle="1" w:styleId="8">
    <w:name w:val="Знак Знак8"/>
    <w:locked/>
    <w:rsid w:val="00A548BD"/>
    <w:rPr>
      <w:b/>
      <w:sz w:val="28"/>
      <w:lang w:val="ru-RU" w:eastAsia="en-US"/>
    </w:rPr>
  </w:style>
  <w:style w:type="character" w:customStyle="1" w:styleId="apple-converted-space">
    <w:name w:val="apple-converted-space"/>
    <w:rsid w:val="00A548BD"/>
    <w:rPr>
      <w:rFonts w:ascii="Times New Roman" w:hAnsi="Times New Roman"/>
    </w:rPr>
  </w:style>
  <w:style w:type="character" w:customStyle="1" w:styleId="BodyTextIndent3Char">
    <w:name w:val="Body Text Indent 3 Char"/>
    <w:locked/>
    <w:rsid w:val="00A548BD"/>
    <w:rPr>
      <w:rFonts w:ascii="Calibri" w:hAnsi="Calibri"/>
      <w:sz w:val="16"/>
      <w:lang w:val="x-none" w:eastAsia="ru-RU"/>
    </w:rPr>
  </w:style>
  <w:style w:type="character" w:customStyle="1" w:styleId="affff0">
    <w:name w:val="Знак Знак"/>
    <w:locked/>
    <w:rsid w:val="00A548BD"/>
    <w:rPr>
      <w:rFonts w:ascii="Times New Roman" w:hAnsi="Times New Roman"/>
      <w:lang w:val="ru-RU" w:eastAsia="ru-RU"/>
    </w:rPr>
  </w:style>
  <w:style w:type="character" w:customStyle="1" w:styleId="111">
    <w:name w:val="Знак Знак11"/>
    <w:locked/>
    <w:rsid w:val="00A548BD"/>
    <w:rPr>
      <w:b/>
      <w:sz w:val="28"/>
      <w:lang w:val="ru-RU" w:eastAsia="en-US"/>
    </w:rPr>
  </w:style>
  <w:style w:type="character" w:customStyle="1" w:styleId="BodyTextIndent3Char1">
    <w:name w:val="Body Text Indent 3 Char1"/>
    <w:rsid w:val="00A548BD"/>
    <w:rPr>
      <w:sz w:val="16"/>
    </w:rPr>
  </w:style>
  <w:style w:type="character" w:customStyle="1" w:styleId="Heading1Char">
    <w:name w:val="Heading 1 Char"/>
    <w:locked/>
    <w:rsid w:val="00A548BD"/>
    <w:rPr>
      <w:rFonts w:ascii="Calibri" w:eastAsia="Times New Roman" w:hAnsi="Calibri"/>
      <w:b/>
      <w:sz w:val="28"/>
      <w:lang w:val="ru-RU" w:eastAsia="en-US"/>
    </w:rPr>
  </w:style>
  <w:style w:type="character" w:customStyle="1" w:styleId="Heading2Char">
    <w:name w:val="Heading 2 Char"/>
    <w:locked/>
    <w:rsid w:val="00A548BD"/>
    <w:rPr>
      <w:rFonts w:ascii="Calibri" w:eastAsia="Times New Roman" w:hAnsi="Calibri"/>
      <w:sz w:val="26"/>
      <w:lang w:val="ru-RU" w:eastAsia="en-US"/>
    </w:rPr>
  </w:style>
  <w:style w:type="character" w:customStyle="1" w:styleId="Heading3Char">
    <w:name w:val="Heading 3 Char"/>
    <w:locked/>
    <w:rsid w:val="00A548BD"/>
    <w:rPr>
      <w:rFonts w:ascii="Calibri" w:eastAsia="Times New Roman" w:hAnsi="Calibri"/>
      <w:b/>
      <w:sz w:val="28"/>
      <w:lang w:val="ru-RU" w:eastAsia="en-US"/>
    </w:rPr>
  </w:style>
  <w:style w:type="character" w:customStyle="1" w:styleId="Heading4Char">
    <w:name w:val="Heading 4 Char"/>
    <w:locked/>
    <w:rsid w:val="00A548BD"/>
    <w:rPr>
      <w:rFonts w:ascii="Calibri" w:eastAsia="Times New Roman" w:hAnsi="Calibri"/>
      <w:sz w:val="28"/>
      <w:lang w:val="ru-RU" w:eastAsia="ru-RU"/>
    </w:rPr>
  </w:style>
  <w:style w:type="character" w:customStyle="1" w:styleId="Heading5Char">
    <w:name w:val="Heading 5 Char"/>
    <w:locked/>
    <w:rsid w:val="00A548BD"/>
    <w:rPr>
      <w:rFonts w:ascii="Cambria" w:eastAsia="Times New Roman" w:hAnsi="Cambria"/>
      <w:color w:val="243F60"/>
      <w:lang w:val="ru-RU" w:eastAsia="ru-RU"/>
    </w:rPr>
  </w:style>
  <w:style w:type="character" w:customStyle="1" w:styleId="BodyTextIndentChar">
    <w:name w:val="Body Text Indent Char"/>
    <w:locked/>
    <w:rsid w:val="00A548BD"/>
    <w:rPr>
      <w:rFonts w:ascii="Calibri" w:eastAsia="Times New Roman" w:hAnsi="Calibri"/>
      <w:sz w:val="28"/>
      <w:lang w:val="ru-RU" w:eastAsia="ru-RU"/>
    </w:rPr>
  </w:style>
  <w:style w:type="character" w:customStyle="1" w:styleId="HeaderChar">
    <w:name w:val="Header Char"/>
    <w:locked/>
    <w:rsid w:val="00A548BD"/>
    <w:rPr>
      <w:rFonts w:ascii="Calibri" w:eastAsia="Times New Roman" w:hAnsi="Calibri"/>
      <w:lang w:val="ru-RU" w:eastAsia="ru-RU"/>
    </w:rPr>
  </w:style>
  <w:style w:type="character" w:customStyle="1" w:styleId="FooterChar">
    <w:name w:val="Footer Char"/>
    <w:locked/>
    <w:rsid w:val="00A548BD"/>
    <w:rPr>
      <w:rFonts w:ascii="Calibri" w:eastAsia="Times New Roman" w:hAnsi="Calibri"/>
      <w:lang w:val="ru-RU" w:eastAsia="ru-RU"/>
    </w:rPr>
  </w:style>
  <w:style w:type="character" w:customStyle="1" w:styleId="HTMLPreformattedChar">
    <w:name w:val="HTML Preformatted Char"/>
    <w:locked/>
    <w:rsid w:val="00A548BD"/>
    <w:rPr>
      <w:rFonts w:ascii="Courier New" w:eastAsia="Times New Roman" w:hAnsi="Courier New"/>
      <w:lang w:val="ru-RU" w:eastAsia="ru-RU"/>
    </w:rPr>
  </w:style>
  <w:style w:type="character" w:customStyle="1" w:styleId="BodyTextChar">
    <w:name w:val="Body Text Char"/>
    <w:locked/>
    <w:rsid w:val="00A548BD"/>
    <w:rPr>
      <w:rFonts w:ascii="Calibri" w:eastAsia="Times New Roman" w:hAnsi="Calibri"/>
      <w:sz w:val="24"/>
      <w:lang w:val="ru-RU" w:eastAsia="ru-RU"/>
    </w:rPr>
  </w:style>
  <w:style w:type="character" w:customStyle="1" w:styleId="18">
    <w:name w:val="Название Знак1"/>
    <w:rsid w:val="00A548BD"/>
    <w:rPr>
      <w:rFonts w:ascii="Cambria" w:hAnsi="Cambria"/>
      <w:color w:val="17365D"/>
      <w:spacing w:val="5"/>
      <w:kern w:val="28"/>
      <w:sz w:val="52"/>
    </w:rPr>
  </w:style>
  <w:style w:type="character" w:customStyle="1" w:styleId="19">
    <w:name w:val="Подзаголовок Знак1"/>
    <w:rsid w:val="00A548BD"/>
    <w:rPr>
      <w:rFonts w:ascii="Cambria" w:hAnsi="Cambria"/>
      <w:i/>
      <w:color w:val="4F81BD"/>
      <w:spacing w:val="15"/>
      <w:sz w:val="24"/>
    </w:rPr>
  </w:style>
  <w:style w:type="character" w:customStyle="1" w:styleId="210">
    <w:name w:val="Основной текст 2 Знак1"/>
    <w:rsid w:val="00A548BD"/>
  </w:style>
  <w:style w:type="character" w:customStyle="1" w:styleId="310">
    <w:name w:val="Основной текст 3 Знак1"/>
    <w:rsid w:val="00A548BD"/>
    <w:rPr>
      <w:sz w:val="16"/>
    </w:rPr>
  </w:style>
  <w:style w:type="character" w:customStyle="1" w:styleId="211">
    <w:name w:val="Основной текст с отступом 2 Знак1"/>
    <w:rsid w:val="00A548BD"/>
  </w:style>
  <w:style w:type="character" w:customStyle="1" w:styleId="affff1">
    <w:name w:val="Цветовое выделение"/>
    <w:rsid w:val="00A548BD"/>
    <w:rPr>
      <w:b/>
      <w:color w:val="000080"/>
    </w:rPr>
  </w:style>
  <w:style w:type="character" w:customStyle="1" w:styleId="affff2">
    <w:name w:val="Активная гипертекстовая ссылка"/>
    <w:rsid w:val="00A548BD"/>
    <w:rPr>
      <w:b/>
      <w:color w:val="008000"/>
      <w:u w:val="single"/>
    </w:rPr>
  </w:style>
  <w:style w:type="character" w:customStyle="1" w:styleId="affff3">
    <w:name w:val="Заголовок своего сообщения"/>
    <w:rsid w:val="00A548BD"/>
    <w:rPr>
      <w:color w:val="000080"/>
    </w:rPr>
  </w:style>
  <w:style w:type="character" w:customStyle="1" w:styleId="affff4">
    <w:name w:val="Заголовок чужого сообщения"/>
    <w:rsid w:val="00A548BD"/>
    <w:rPr>
      <w:color w:val="FF0000"/>
    </w:rPr>
  </w:style>
  <w:style w:type="character" w:customStyle="1" w:styleId="affff5">
    <w:name w:val="Найденные слова"/>
    <w:rsid w:val="00A548BD"/>
    <w:rPr>
      <w:color w:val="000080"/>
    </w:rPr>
  </w:style>
  <w:style w:type="character" w:customStyle="1" w:styleId="affff6">
    <w:name w:val="Не вступил в силу"/>
    <w:rsid w:val="00A548BD"/>
    <w:rPr>
      <w:color w:val="008080"/>
    </w:rPr>
  </w:style>
  <w:style w:type="character" w:customStyle="1" w:styleId="affff7">
    <w:name w:val="Опечатки"/>
    <w:rsid w:val="00A548BD"/>
    <w:rPr>
      <w:color w:val="FF0000"/>
    </w:rPr>
  </w:style>
  <w:style w:type="character" w:customStyle="1" w:styleId="affff8">
    <w:name w:val="Продолжение ссылки"/>
    <w:rsid w:val="00A548BD"/>
    <w:rPr>
      <w:b/>
      <w:color w:val="008000"/>
    </w:rPr>
  </w:style>
  <w:style w:type="character" w:customStyle="1" w:styleId="affff9">
    <w:name w:val="Сравнение редакций"/>
    <w:rsid w:val="00A548BD"/>
    <w:rPr>
      <w:color w:val="000080"/>
    </w:rPr>
  </w:style>
  <w:style w:type="character" w:customStyle="1" w:styleId="affffa">
    <w:name w:val="Сравнение редакций. Добавленный фрагмент"/>
    <w:rsid w:val="00A548BD"/>
    <w:rPr>
      <w:color w:val="0000FF"/>
    </w:rPr>
  </w:style>
  <w:style w:type="character" w:customStyle="1" w:styleId="affffb">
    <w:name w:val="Сравнение редакций. Удаленный фрагмент"/>
    <w:rsid w:val="00A548BD"/>
    <w:rPr>
      <w:strike/>
      <w:color w:val="808000"/>
    </w:rPr>
  </w:style>
  <w:style w:type="character" w:customStyle="1" w:styleId="affffc">
    <w:name w:val="Утратил силу"/>
    <w:rsid w:val="00A548BD"/>
    <w:rPr>
      <w:strike/>
      <w:color w:val="808000"/>
    </w:rPr>
  </w:style>
  <w:style w:type="character" w:customStyle="1" w:styleId="FontStyle11">
    <w:name w:val="Font Style11"/>
    <w:rsid w:val="00A548BD"/>
    <w:rPr>
      <w:rFonts w:ascii="Times New Roman" w:hAnsi="Times New Roman"/>
      <w:sz w:val="26"/>
    </w:rPr>
  </w:style>
  <w:style w:type="character" w:customStyle="1" w:styleId="311">
    <w:name w:val="Основной текст с отступом 3 Знак1"/>
    <w:semiHidden/>
    <w:rsid w:val="00A548BD"/>
    <w:rPr>
      <w:rFonts w:ascii="Times New Roman" w:hAnsi="Times New Roman"/>
      <w:sz w:val="16"/>
      <w:lang w:val="x-none" w:eastAsia="ru-RU"/>
    </w:rPr>
  </w:style>
  <w:style w:type="character" w:customStyle="1" w:styleId="1a">
    <w:name w:val="Схема документа Знак1"/>
    <w:semiHidden/>
    <w:rsid w:val="00A548BD"/>
    <w:rPr>
      <w:rFonts w:ascii="Tahoma" w:hAnsi="Tahoma"/>
      <w:sz w:val="16"/>
      <w:lang w:val="x-none" w:eastAsia="ru-RU"/>
    </w:rPr>
  </w:style>
  <w:style w:type="character" w:customStyle="1" w:styleId="1b">
    <w:name w:val="Текст выноски Знак1"/>
    <w:semiHidden/>
    <w:rsid w:val="00A548BD"/>
    <w:rPr>
      <w:rFonts w:ascii="Tahoma" w:hAnsi="Tahoma"/>
      <w:sz w:val="16"/>
      <w:lang w:val="x-none" w:eastAsia="ru-RU"/>
    </w:rPr>
  </w:style>
  <w:style w:type="character" w:customStyle="1" w:styleId="FontStyle25">
    <w:name w:val="Font Style25"/>
    <w:rsid w:val="00A548BD"/>
    <w:rPr>
      <w:rFonts w:ascii="Times New Roman" w:hAnsi="Times New Roman"/>
      <w:sz w:val="26"/>
    </w:rPr>
  </w:style>
  <w:style w:type="character" w:customStyle="1" w:styleId="FontStyle162">
    <w:name w:val="Font Style162"/>
    <w:rsid w:val="00A548BD"/>
    <w:rPr>
      <w:rFonts w:ascii="Times New Roman" w:hAnsi="Times New Roman"/>
      <w:sz w:val="26"/>
    </w:rPr>
  </w:style>
  <w:style w:type="character" w:customStyle="1" w:styleId="FontStyle35">
    <w:name w:val="Font Style35"/>
    <w:rsid w:val="00A548BD"/>
    <w:rPr>
      <w:rFonts w:ascii="Times New Roman" w:hAnsi="Times New Roman"/>
      <w:sz w:val="22"/>
    </w:rPr>
  </w:style>
  <w:style w:type="table" w:styleId="affffd">
    <w:name w:val="Table Grid"/>
    <w:basedOn w:val="a1"/>
    <w:rsid w:val="00A548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rsid w:val="00A5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e">
    <w:name w:val="Символ нумерации"/>
    <w:rsid w:val="00381319"/>
  </w:style>
  <w:style w:type="character" w:customStyle="1" w:styleId="WW8Num15z2">
    <w:name w:val="WW8Num15z2"/>
    <w:rsid w:val="00381319"/>
    <w:rPr>
      <w:rFonts w:ascii="Wingdings" w:hAnsi="Wingdings"/>
    </w:rPr>
  </w:style>
  <w:style w:type="paragraph" w:customStyle="1" w:styleId="afffff">
    <w:name w:val="Знак Знак Знак Знак"/>
    <w:basedOn w:val="a"/>
    <w:rsid w:val="00DB7081"/>
    <w:pPr>
      <w:spacing w:before="100" w:beforeAutospacing="1" w:after="100" w:afterAutospacing="1"/>
      <w:jc w:val="both"/>
    </w:pPr>
    <w:rPr>
      <w:rFonts w:ascii="Tahoma" w:hAnsi="Tahoma"/>
      <w:lang w:val="en-US" w:eastAsia="en-US"/>
    </w:rPr>
  </w:style>
  <w:style w:type="character" w:customStyle="1" w:styleId="afffff0">
    <w:name w:val="Основной текст_"/>
    <w:link w:val="1d"/>
    <w:locked/>
    <w:rsid w:val="008E690F"/>
    <w:rPr>
      <w:sz w:val="26"/>
      <w:szCs w:val="26"/>
      <w:shd w:val="clear" w:color="auto" w:fill="FFFFFF"/>
      <w:lang w:bidi="ar-SA"/>
    </w:rPr>
  </w:style>
  <w:style w:type="paragraph" w:customStyle="1" w:styleId="1d">
    <w:name w:val="Основной текст1"/>
    <w:basedOn w:val="a"/>
    <w:link w:val="afffff0"/>
    <w:rsid w:val="008E690F"/>
    <w:pPr>
      <w:widowControl w:val="0"/>
      <w:shd w:val="clear" w:color="auto" w:fill="FFFFFF"/>
      <w:spacing w:before="420" w:line="624" w:lineRule="exact"/>
    </w:pPr>
    <w:rPr>
      <w:sz w:val="26"/>
      <w:szCs w:val="26"/>
      <w:shd w:val="clear" w:color="auto" w:fill="FFFFFF"/>
      <w:lang w:val="x-none" w:eastAsia="x-none"/>
    </w:rPr>
  </w:style>
  <w:style w:type="paragraph" w:customStyle="1" w:styleId="1e">
    <w:name w:val="1"/>
    <w:basedOn w:val="a"/>
    <w:rsid w:val="0075254C"/>
    <w:pPr>
      <w:spacing w:before="100" w:beforeAutospacing="1" w:after="100" w:afterAutospacing="1"/>
    </w:pPr>
    <w:rPr>
      <w:rFonts w:ascii="Tahoma" w:hAnsi="Tahoma" w:cs="Tahoma"/>
      <w:lang w:val="en-US" w:eastAsia="en-US"/>
    </w:rPr>
  </w:style>
  <w:style w:type="paragraph" w:styleId="afffff1">
    <w:name w:val="Plain Text"/>
    <w:basedOn w:val="a"/>
    <w:rsid w:val="006E1A14"/>
    <w:rPr>
      <w:rFonts w:ascii="Courier New" w:hAnsi="Courier New"/>
      <w:color w:val="000000"/>
    </w:rPr>
  </w:style>
  <w:style w:type="paragraph" w:customStyle="1" w:styleId="afffff2">
    <w:name w:val=" Знак"/>
    <w:basedOn w:val="a"/>
    <w:rsid w:val="006E1A14"/>
    <w:pPr>
      <w:spacing w:before="100" w:beforeAutospacing="1" w:after="100" w:afterAutospacing="1"/>
    </w:pPr>
    <w:rPr>
      <w:rFonts w:ascii="Tahoma" w:hAnsi="Tahoma" w:cs="Tahoma"/>
      <w:lang w:val="en-US" w:eastAsia="en-US"/>
    </w:rPr>
  </w:style>
  <w:style w:type="paragraph" w:customStyle="1" w:styleId="27">
    <w:name w:val=" Знак2 Знак Знак Знак Знак Знак Знак Знак Знак Знак Знак Знак Знак Знак Знак Знак"/>
    <w:basedOn w:val="a"/>
    <w:rsid w:val="006E1A14"/>
    <w:pPr>
      <w:spacing w:before="100" w:beforeAutospacing="1" w:after="100" w:afterAutospacing="1"/>
    </w:pPr>
    <w:rPr>
      <w:rFonts w:ascii="Tahoma" w:hAnsi="Tahoma"/>
      <w:lang w:val="en-US" w:eastAsia="en-US"/>
    </w:rPr>
  </w:style>
  <w:style w:type="character" w:customStyle="1" w:styleId="BodyTextIndentChar1">
    <w:name w:val="Body Text Indent Char1"/>
    <w:locked/>
    <w:rsid w:val="00EB6D8B"/>
    <w:rPr>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GAVRIL~1\AppData\Local\Temp\26284234-95483325-95483535.doc" TargetMode="External"/><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hyperlink" Target="file:///C:\Users\GAVRIL~1\AppData\Local\Temp\26284234-95483325-95483535.doc"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5AD3-DB9A-468F-983A-DCA7B709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9468</Words>
  <Characters>75349</Characters>
  <Application>Microsoft Office Word</Application>
  <DocSecurity>0</DocSecurity>
  <Lines>627</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84648</CharactersWithSpaces>
  <SharedDoc>false</SharedDoc>
  <HLinks>
    <vt:vector size="12" baseType="variant">
      <vt:variant>
        <vt:i4>4718662</vt:i4>
      </vt:variant>
      <vt:variant>
        <vt:i4>6</vt:i4>
      </vt:variant>
      <vt:variant>
        <vt:i4>0</vt:i4>
      </vt:variant>
      <vt:variant>
        <vt:i4>5</vt:i4>
      </vt:variant>
      <vt:variant>
        <vt:lpwstr>../../../../../../Users/GAVRIL~1/AppData/Local/Temp/26284234-95483325-95483535.doc</vt:lpwstr>
      </vt:variant>
      <vt:variant>
        <vt:lpwstr>Par879</vt:lpwstr>
      </vt:variant>
      <vt:variant>
        <vt:i4>3997823</vt:i4>
      </vt:variant>
      <vt:variant>
        <vt:i4>0</vt:i4>
      </vt:variant>
      <vt:variant>
        <vt:i4>0</vt:i4>
      </vt:variant>
      <vt:variant>
        <vt:i4>5</vt:i4>
      </vt:variant>
      <vt:variant>
        <vt:lpwstr>../../../../../../../Users/GAVRIL~1/AppData/Local/Temp/26284234-95483325-95483535.doc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Елена</cp:lastModifiedBy>
  <cp:revision>3</cp:revision>
  <cp:lastPrinted>2018-01-23T13:33:00Z</cp:lastPrinted>
  <dcterms:created xsi:type="dcterms:W3CDTF">2018-02-07T05:44:00Z</dcterms:created>
  <dcterms:modified xsi:type="dcterms:W3CDTF">2018-02-22T08:31:00Z</dcterms:modified>
</cp:coreProperties>
</file>