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8F" w:rsidRDefault="00C15A8F" w:rsidP="00622A01">
      <w:pPr>
        <w:tabs>
          <w:tab w:val="left" w:pos="4395"/>
        </w:tabs>
        <w:suppressAutoHyphens w:val="0"/>
        <w:jc w:val="center"/>
        <w:rPr>
          <w:rFonts w:ascii="Calibri" w:eastAsia="Calibri" w:hAnsi="Calibri"/>
          <w:noProof/>
          <w:sz w:val="44"/>
          <w:szCs w:val="44"/>
          <w:lang w:eastAsia="ru-RU"/>
        </w:rPr>
      </w:pPr>
      <w:r w:rsidRPr="00C15A8F">
        <w:rPr>
          <w:rFonts w:ascii="Calibri" w:eastAsia="Calibri" w:hAnsi="Calibri"/>
          <w:noProof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7pt;height:43.45pt;visibility:visible">
            <v:imagedata r:id="rId8" o:title=""/>
          </v:shape>
        </w:pict>
      </w:r>
    </w:p>
    <w:p w:rsidR="00A939EA" w:rsidRPr="00C15A8F" w:rsidRDefault="00A939EA" w:rsidP="00D7286E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15A8F" w:rsidRDefault="00C15A8F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C15A8F">
        <w:rPr>
          <w:rFonts w:eastAsia="Calibri"/>
          <w:b/>
          <w:sz w:val="28"/>
          <w:szCs w:val="28"/>
          <w:lang w:eastAsia="en-US"/>
        </w:rPr>
        <w:t>АДМИНИСТРАЦИЯ ЦИМЛЯНСКОГО РАЙОНА</w:t>
      </w:r>
    </w:p>
    <w:p w:rsidR="00D7286E" w:rsidRPr="00C15A8F" w:rsidRDefault="00D7286E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15A8F" w:rsidRDefault="00C15A8F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C15A8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7286E" w:rsidRPr="00C15A8F" w:rsidRDefault="00D7286E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148"/>
        <w:gridCol w:w="3156"/>
      </w:tblGrid>
      <w:tr w:rsidR="00C15A8F" w:rsidRPr="00C15A8F" w:rsidTr="00434647">
        <w:tc>
          <w:tcPr>
            <w:tcW w:w="3266" w:type="dxa"/>
            <w:shd w:val="clear" w:color="auto" w:fill="auto"/>
          </w:tcPr>
          <w:p w:rsidR="00C15A8F" w:rsidRPr="00C15A8F" w:rsidRDefault="00E7361E" w:rsidP="00C15A8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D7286E">
              <w:rPr>
                <w:rFonts w:eastAsia="Calibri"/>
                <w:sz w:val="28"/>
                <w:szCs w:val="28"/>
                <w:lang w:eastAsia="en-US"/>
              </w:rPr>
              <w:t>.07.</w:t>
            </w:r>
            <w:r w:rsidR="00C15A8F" w:rsidRPr="00C15A8F"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="00D7286E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3148" w:type="dxa"/>
            <w:shd w:val="clear" w:color="auto" w:fill="auto"/>
          </w:tcPr>
          <w:p w:rsidR="00C15A8F" w:rsidRPr="00C15A8F" w:rsidRDefault="00D7286E" w:rsidP="00E7361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№</w:t>
            </w:r>
            <w:r w:rsidR="00E7361E">
              <w:rPr>
                <w:rFonts w:eastAsia="Calibri"/>
                <w:sz w:val="28"/>
                <w:szCs w:val="28"/>
                <w:lang w:eastAsia="en-US"/>
              </w:rPr>
              <w:t xml:space="preserve"> 467</w:t>
            </w:r>
          </w:p>
        </w:tc>
        <w:tc>
          <w:tcPr>
            <w:tcW w:w="3156" w:type="dxa"/>
            <w:shd w:val="clear" w:color="auto" w:fill="auto"/>
          </w:tcPr>
          <w:p w:rsidR="00C15A8F" w:rsidRPr="00C15A8F" w:rsidRDefault="00622A01" w:rsidP="00C15A8F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5A8F" w:rsidRPr="00C15A8F">
              <w:rPr>
                <w:rFonts w:eastAsia="Calibri"/>
                <w:sz w:val="28"/>
                <w:szCs w:val="28"/>
                <w:lang w:eastAsia="en-US"/>
              </w:rPr>
              <w:t>г. Цимлянск</w:t>
            </w:r>
          </w:p>
        </w:tc>
      </w:tr>
    </w:tbl>
    <w:p w:rsidR="00434647" w:rsidRDefault="00434647" w:rsidP="00C15A8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Администрации Цимлянск</w:t>
      </w:r>
      <w:bookmarkStart w:id="0" w:name="_GoBack"/>
      <w:bookmarkEnd w:id="0"/>
      <w:r w:rsidRPr="00F31E5E">
        <w:rPr>
          <w:rFonts w:eastAsia="Calibri"/>
          <w:sz w:val="28"/>
          <w:szCs w:val="28"/>
          <w:lang w:eastAsia="en-US"/>
        </w:rPr>
        <w:t>ого района</w:t>
      </w:r>
    </w:p>
    <w:p w:rsidR="00C15A8F" w:rsidRPr="00F31E5E" w:rsidRDefault="00FE4CF3" w:rsidP="00C15A8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15.10.2013 </w:t>
      </w:r>
      <w:r w:rsidR="00C15A8F" w:rsidRPr="00F31E5E">
        <w:rPr>
          <w:rFonts w:eastAsia="Calibri"/>
          <w:sz w:val="28"/>
          <w:szCs w:val="28"/>
          <w:lang w:eastAsia="en-US"/>
        </w:rPr>
        <w:t xml:space="preserve"> № 1213 «Об утверждении</w:t>
      </w: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Муниципальной программы Цимлянского района</w:t>
      </w: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«Информационное общество»</w:t>
      </w:r>
    </w:p>
    <w:p w:rsidR="00C15A8F" w:rsidRPr="00C15A8F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FE4CF3" w:rsidRDefault="00C15A8F" w:rsidP="00E7361E">
      <w:pPr>
        <w:tabs>
          <w:tab w:val="left" w:pos="709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15A8F">
        <w:rPr>
          <w:rFonts w:eastAsia="Calibri"/>
          <w:sz w:val="28"/>
          <w:szCs w:val="28"/>
          <w:lang w:eastAsia="en-US"/>
        </w:rPr>
        <w:tab/>
      </w:r>
      <w:r w:rsidRPr="00F31E5E">
        <w:rPr>
          <w:rFonts w:eastAsia="Calibri"/>
          <w:sz w:val="28"/>
          <w:szCs w:val="28"/>
          <w:lang w:eastAsia="en-US"/>
        </w:rPr>
        <w:t>В соответствии с постановлением Админ</w:t>
      </w:r>
      <w:r>
        <w:rPr>
          <w:rFonts w:eastAsia="Calibri"/>
          <w:sz w:val="28"/>
          <w:szCs w:val="28"/>
          <w:lang w:eastAsia="en-US"/>
        </w:rPr>
        <w:t>истрации Цимлянского района от 01</w:t>
      </w:r>
      <w:r w:rsidRPr="00F31E5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F31E5E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F31E5E">
        <w:rPr>
          <w:rFonts w:eastAsia="Calibri"/>
          <w:sz w:val="28"/>
          <w:szCs w:val="28"/>
          <w:lang w:eastAsia="en-US"/>
        </w:rPr>
        <w:t xml:space="preserve"> № 10</w:t>
      </w:r>
      <w:r>
        <w:rPr>
          <w:rFonts w:eastAsia="Calibri"/>
          <w:sz w:val="28"/>
          <w:szCs w:val="28"/>
          <w:lang w:eastAsia="en-US"/>
        </w:rPr>
        <w:t>1</w:t>
      </w:r>
      <w:r w:rsidRPr="00F31E5E">
        <w:rPr>
          <w:rFonts w:eastAsia="Calibri"/>
          <w:sz w:val="28"/>
          <w:szCs w:val="28"/>
          <w:lang w:eastAsia="en-US"/>
        </w:rPr>
        <w:t xml:space="preserve"> «Об утверждении </w:t>
      </w:r>
      <w:r>
        <w:rPr>
          <w:rFonts w:eastAsia="Calibri"/>
          <w:sz w:val="28"/>
          <w:szCs w:val="28"/>
          <w:lang w:eastAsia="en-US"/>
        </w:rPr>
        <w:t>П</w:t>
      </w:r>
      <w:r w:rsidRPr="00F31E5E">
        <w:rPr>
          <w:rFonts w:eastAsia="Calibri"/>
          <w:sz w:val="28"/>
          <w:szCs w:val="28"/>
          <w:lang w:eastAsia="en-US"/>
        </w:rPr>
        <w:t>орядка разработки, реализации и оценки эффективности муниципальных программ Цимлянского района</w:t>
      </w:r>
      <w:r>
        <w:rPr>
          <w:rFonts w:eastAsia="Calibri"/>
          <w:sz w:val="28"/>
          <w:szCs w:val="28"/>
          <w:lang w:eastAsia="en-US"/>
        </w:rPr>
        <w:t>»</w:t>
      </w:r>
      <w:r w:rsidRPr="00F31E5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распоряжением </w:t>
      </w:r>
      <w:r w:rsidR="00736E2E" w:rsidRPr="00F31E5E">
        <w:rPr>
          <w:rFonts w:eastAsia="Calibri"/>
          <w:sz w:val="28"/>
          <w:szCs w:val="28"/>
          <w:lang w:eastAsia="en-US"/>
        </w:rPr>
        <w:t>Админ</w:t>
      </w:r>
      <w:r w:rsidR="00736E2E">
        <w:rPr>
          <w:rFonts w:eastAsia="Calibri"/>
          <w:sz w:val="28"/>
          <w:szCs w:val="28"/>
          <w:lang w:eastAsia="en-US"/>
        </w:rPr>
        <w:t xml:space="preserve">истрации Цимлянского района </w:t>
      </w:r>
      <w:r>
        <w:rPr>
          <w:rFonts w:eastAsia="Calibri"/>
          <w:sz w:val="28"/>
          <w:szCs w:val="28"/>
          <w:lang w:eastAsia="en-US"/>
        </w:rPr>
        <w:t>от 12.0</w:t>
      </w:r>
      <w:r w:rsidR="009E032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.2018 № 41</w:t>
      </w:r>
    </w:p>
    <w:p w:rsidR="00C15A8F" w:rsidRPr="00F31E5E" w:rsidRDefault="00D7286E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="00C15A8F">
        <w:rPr>
          <w:rFonts w:eastAsia="Calibri"/>
          <w:sz w:val="28"/>
          <w:szCs w:val="28"/>
          <w:lang w:eastAsia="en-US"/>
        </w:rPr>
        <w:t xml:space="preserve">Об утверждении Методических рекомендаций по разработке и реализации муниципальных программ Цимлянского района», </w:t>
      </w:r>
      <w:r w:rsidR="00C15A8F" w:rsidRPr="007E45BB">
        <w:rPr>
          <w:rFonts w:eastAsia="Calibri"/>
          <w:sz w:val="28"/>
          <w:szCs w:val="28"/>
          <w:lang w:eastAsia="en-US"/>
        </w:rPr>
        <w:t xml:space="preserve">решением Собрания депутатов Цимлянского района от </w:t>
      </w:r>
      <w:r w:rsidR="00FE4CF3" w:rsidRPr="007E45BB">
        <w:rPr>
          <w:rFonts w:eastAsia="Calibri"/>
          <w:sz w:val="28"/>
          <w:szCs w:val="28"/>
          <w:lang w:eastAsia="en-US"/>
        </w:rPr>
        <w:t>25</w:t>
      </w:r>
      <w:r w:rsidR="00C15A8F" w:rsidRPr="007E45BB">
        <w:rPr>
          <w:rFonts w:eastAsia="Calibri"/>
          <w:sz w:val="28"/>
          <w:szCs w:val="28"/>
          <w:lang w:eastAsia="en-US"/>
        </w:rPr>
        <w:t>.0</w:t>
      </w:r>
      <w:r w:rsidR="00FE4CF3" w:rsidRPr="007E45BB">
        <w:rPr>
          <w:rFonts w:eastAsia="Calibri"/>
          <w:sz w:val="28"/>
          <w:szCs w:val="28"/>
          <w:lang w:eastAsia="en-US"/>
        </w:rPr>
        <w:t>6.2018 № 141</w:t>
      </w:r>
      <w:r w:rsidR="00C15A8F" w:rsidRPr="007E45BB">
        <w:rPr>
          <w:rFonts w:eastAsia="Calibri"/>
          <w:sz w:val="28"/>
          <w:szCs w:val="28"/>
          <w:lang w:eastAsia="en-US"/>
        </w:rPr>
        <w:t xml:space="preserve"> «О внесении изменений в решение Собрания депутатов Ц</w:t>
      </w:r>
      <w:r w:rsidR="00FE4CF3" w:rsidRPr="007E45BB">
        <w:rPr>
          <w:rFonts w:eastAsia="Calibri"/>
          <w:sz w:val="28"/>
          <w:szCs w:val="28"/>
          <w:lang w:eastAsia="en-US"/>
        </w:rPr>
        <w:t>имлянского района от 26.12.2017</w:t>
      </w:r>
      <w:r w:rsidR="00C15A8F" w:rsidRPr="007E45BB">
        <w:rPr>
          <w:rFonts w:eastAsia="Calibri"/>
          <w:sz w:val="28"/>
          <w:szCs w:val="28"/>
          <w:lang w:eastAsia="en-US"/>
        </w:rPr>
        <w:t xml:space="preserve"> № 115 «О бюджете Цимлянского района на 2018 год и плановый период 2019 и 2020 годов»,</w:t>
      </w:r>
      <w:r w:rsidR="00FE4CF3" w:rsidRPr="007E45BB">
        <w:rPr>
          <w:rFonts w:eastAsia="Calibri"/>
          <w:sz w:val="28"/>
          <w:szCs w:val="28"/>
          <w:lang w:eastAsia="en-US"/>
        </w:rPr>
        <w:t xml:space="preserve"> Администрации Цимлянского района</w:t>
      </w:r>
    </w:p>
    <w:p w:rsidR="00C15A8F" w:rsidRPr="00C15A8F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Pr="00C15A8F" w:rsidRDefault="00FE4CF3" w:rsidP="00C15A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</w:t>
      </w:r>
      <w:r w:rsidR="00C15A8F" w:rsidRPr="00C15A8F">
        <w:rPr>
          <w:rFonts w:eastAsia="Calibri"/>
          <w:sz w:val="28"/>
          <w:szCs w:val="28"/>
          <w:lang w:eastAsia="en-US"/>
        </w:rPr>
        <w:t>:</w:t>
      </w:r>
    </w:p>
    <w:p w:rsidR="00C15A8F" w:rsidRPr="00C15A8F" w:rsidRDefault="00C15A8F" w:rsidP="00C15A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15A8F" w:rsidRPr="00F31E5E" w:rsidRDefault="00C15A8F" w:rsidP="00622A01">
      <w:pPr>
        <w:tabs>
          <w:tab w:val="left" w:pos="709"/>
        </w:tabs>
        <w:suppressAutoHyphens w:val="0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C15A8F">
        <w:rPr>
          <w:rFonts w:eastAsia="Calibri"/>
          <w:sz w:val="28"/>
          <w:szCs w:val="28"/>
          <w:lang w:eastAsia="en-US"/>
        </w:rPr>
        <w:tab/>
      </w:r>
      <w:r w:rsidRPr="00F31E5E">
        <w:rPr>
          <w:rFonts w:eastAsia="Calibri"/>
          <w:sz w:val="28"/>
          <w:szCs w:val="28"/>
          <w:lang w:eastAsia="en-US"/>
        </w:rPr>
        <w:t>1. Внести в постановлени</w:t>
      </w:r>
      <w:r w:rsidR="00434647">
        <w:rPr>
          <w:rFonts w:eastAsia="Calibri"/>
          <w:sz w:val="28"/>
          <w:szCs w:val="28"/>
          <w:lang w:eastAsia="en-US"/>
        </w:rPr>
        <w:t>е</w:t>
      </w:r>
      <w:r w:rsidRPr="00F31E5E">
        <w:rPr>
          <w:rFonts w:eastAsia="Calibri"/>
          <w:sz w:val="28"/>
          <w:szCs w:val="28"/>
          <w:lang w:eastAsia="en-US"/>
        </w:rPr>
        <w:t xml:space="preserve"> Администрации Цимлянского района </w:t>
      </w:r>
      <w:r w:rsidR="00622A01">
        <w:rPr>
          <w:rFonts w:eastAsia="Calibri"/>
          <w:sz w:val="28"/>
          <w:szCs w:val="28"/>
          <w:lang w:eastAsia="en-US"/>
        </w:rPr>
        <w:t xml:space="preserve">        </w:t>
      </w:r>
      <w:r w:rsidRPr="00F31E5E">
        <w:rPr>
          <w:rFonts w:eastAsia="Calibri"/>
          <w:sz w:val="28"/>
          <w:szCs w:val="28"/>
          <w:lang w:eastAsia="en-US"/>
        </w:rPr>
        <w:t>от 15.10.2013 №</w:t>
      </w:r>
      <w:r w:rsidR="00434647">
        <w:rPr>
          <w:rFonts w:eastAsia="Calibri"/>
          <w:sz w:val="28"/>
          <w:szCs w:val="28"/>
          <w:lang w:eastAsia="en-US"/>
        </w:rPr>
        <w:t xml:space="preserve"> </w:t>
      </w:r>
      <w:r w:rsidRPr="00F31E5E">
        <w:rPr>
          <w:rFonts w:eastAsia="Calibri"/>
          <w:sz w:val="28"/>
          <w:szCs w:val="28"/>
          <w:lang w:eastAsia="en-US"/>
        </w:rPr>
        <w:t xml:space="preserve">1213 «Об утверждении муниципальной программы Цимлянского района «Информационное общество» изменения, </w:t>
      </w:r>
      <w:r w:rsidR="00434647">
        <w:rPr>
          <w:rFonts w:eastAsia="Calibri"/>
          <w:sz w:val="28"/>
          <w:szCs w:val="28"/>
          <w:lang w:eastAsia="en-US"/>
        </w:rPr>
        <w:t xml:space="preserve">изложив приложение в новой редакции, </w:t>
      </w:r>
      <w:r w:rsidRPr="00F31E5E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C15A8F" w:rsidRPr="00F31E5E" w:rsidRDefault="00C15A8F" w:rsidP="00622A01">
      <w:pPr>
        <w:tabs>
          <w:tab w:val="left" w:pos="709"/>
        </w:tabs>
        <w:suppressAutoHyphens w:val="0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ab/>
        <w:t>2. Контроль за выполнением постанов</w:t>
      </w:r>
      <w:r w:rsidR="00622A01">
        <w:rPr>
          <w:rFonts w:eastAsia="Calibri"/>
          <w:sz w:val="28"/>
          <w:szCs w:val="28"/>
          <w:lang w:eastAsia="en-US"/>
        </w:rPr>
        <w:t>ления возложить на заместителя г</w:t>
      </w:r>
      <w:r w:rsidRPr="00F31E5E">
        <w:rPr>
          <w:rFonts w:eastAsia="Calibri"/>
          <w:sz w:val="28"/>
          <w:szCs w:val="28"/>
          <w:lang w:eastAsia="en-US"/>
        </w:rPr>
        <w:t>лавы Администрации Цимлянского района по экономике и финансовым вопросам.</w:t>
      </w:r>
    </w:p>
    <w:p w:rsidR="00C15A8F" w:rsidRPr="00C15A8F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Pr="00C15A8F" w:rsidRDefault="00C15A8F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  <w:gridCol w:w="4248"/>
      </w:tblGrid>
      <w:tr w:rsidR="00C15A8F" w:rsidRPr="00C15A8F">
        <w:trPr>
          <w:trHeight w:val="771"/>
        </w:trPr>
        <w:tc>
          <w:tcPr>
            <w:tcW w:w="5495" w:type="dxa"/>
            <w:shd w:val="clear" w:color="auto" w:fill="auto"/>
          </w:tcPr>
          <w:p w:rsidR="00FE4CF3" w:rsidRDefault="00C15A8F" w:rsidP="00FE4CF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31E5E">
              <w:rPr>
                <w:rFonts w:eastAsia="Calibri"/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F31E5E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C15A8F" w:rsidRPr="00F31E5E" w:rsidRDefault="00C15A8F" w:rsidP="00FE4CF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31E5E">
              <w:rPr>
                <w:rFonts w:eastAsia="Calibri"/>
                <w:sz w:val="28"/>
                <w:szCs w:val="28"/>
                <w:lang w:eastAsia="en-US"/>
              </w:rPr>
              <w:t>Цимлянского района</w:t>
            </w:r>
          </w:p>
        </w:tc>
        <w:tc>
          <w:tcPr>
            <w:tcW w:w="4358" w:type="dxa"/>
            <w:shd w:val="clear" w:color="auto" w:fill="auto"/>
          </w:tcPr>
          <w:p w:rsidR="00C15A8F" w:rsidRPr="00F31E5E" w:rsidRDefault="00C15A8F" w:rsidP="00FE4CF3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В.В.Светличный</w:t>
            </w:r>
          </w:p>
        </w:tc>
      </w:tr>
    </w:tbl>
    <w:p w:rsidR="00C15A8F" w:rsidRDefault="00C15A8F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434647" w:rsidRDefault="00434647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Pr="00C15A8F" w:rsidRDefault="00C15A8F" w:rsidP="00FE4CF3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C15A8F">
        <w:rPr>
          <w:rFonts w:eastAsia="Calibri"/>
          <w:sz w:val="20"/>
          <w:szCs w:val="20"/>
          <w:lang w:eastAsia="en-US"/>
        </w:rPr>
        <w:t xml:space="preserve">Постановление вносит </w:t>
      </w:r>
    </w:p>
    <w:p w:rsidR="00C15A8F" w:rsidRPr="00C15A8F" w:rsidRDefault="00C15A8F" w:rsidP="00FE4CF3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C15A8F">
        <w:rPr>
          <w:rFonts w:eastAsia="Calibri"/>
          <w:sz w:val="20"/>
          <w:szCs w:val="20"/>
          <w:lang w:eastAsia="en-US"/>
        </w:rPr>
        <w:t>МАУ МФЦ Цимлянского</w:t>
      </w:r>
    </w:p>
    <w:p w:rsidR="00142E9B" w:rsidRDefault="00622A01" w:rsidP="00FE4CF3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р</w:t>
      </w:r>
      <w:r w:rsidR="00C15A8F" w:rsidRPr="00C15A8F">
        <w:rPr>
          <w:rFonts w:eastAsia="Calibri"/>
          <w:sz w:val="20"/>
          <w:szCs w:val="20"/>
          <w:lang w:eastAsia="en-US"/>
        </w:rPr>
        <w:t>айона</w:t>
      </w:r>
    </w:p>
    <w:p w:rsidR="00C15A8F" w:rsidRPr="00C15A8F" w:rsidRDefault="00C15A8F" w:rsidP="00C15A8F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092D35" w:rsidRPr="00142E9B" w:rsidRDefault="00092D35" w:rsidP="00092D35">
      <w:pPr>
        <w:jc w:val="right"/>
        <w:rPr>
          <w:sz w:val="28"/>
          <w:szCs w:val="28"/>
        </w:rPr>
      </w:pPr>
      <w:r w:rsidRPr="00142E9B">
        <w:rPr>
          <w:sz w:val="28"/>
          <w:szCs w:val="28"/>
        </w:rPr>
        <w:t>Приложение к</w:t>
      </w:r>
    </w:p>
    <w:p w:rsidR="00092D35" w:rsidRPr="00142E9B" w:rsidRDefault="00D7286E" w:rsidP="00092D3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92D35" w:rsidRPr="00142E9B">
        <w:rPr>
          <w:sz w:val="28"/>
          <w:szCs w:val="28"/>
        </w:rPr>
        <w:t>остановлению Администрации</w:t>
      </w:r>
    </w:p>
    <w:p w:rsidR="00092D35" w:rsidRPr="00142E9B" w:rsidRDefault="00092D35" w:rsidP="00092D35">
      <w:pPr>
        <w:jc w:val="right"/>
        <w:rPr>
          <w:sz w:val="28"/>
          <w:szCs w:val="28"/>
        </w:rPr>
      </w:pPr>
      <w:r w:rsidRPr="00142E9B">
        <w:rPr>
          <w:sz w:val="28"/>
          <w:szCs w:val="28"/>
        </w:rPr>
        <w:t>Цимлянского района</w:t>
      </w:r>
    </w:p>
    <w:p w:rsidR="00092D35" w:rsidRPr="00142E9B" w:rsidRDefault="00092D35" w:rsidP="00092D35">
      <w:pPr>
        <w:jc w:val="right"/>
        <w:rPr>
          <w:sz w:val="28"/>
          <w:szCs w:val="28"/>
        </w:rPr>
      </w:pPr>
      <w:r w:rsidRPr="00142E9B">
        <w:rPr>
          <w:sz w:val="28"/>
          <w:szCs w:val="28"/>
        </w:rPr>
        <w:t xml:space="preserve">от </w:t>
      </w:r>
      <w:r w:rsidR="00622A01">
        <w:rPr>
          <w:sz w:val="28"/>
          <w:szCs w:val="28"/>
        </w:rPr>
        <w:t>23</w:t>
      </w:r>
      <w:r w:rsidR="00D7286E">
        <w:rPr>
          <w:sz w:val="28"/>
          <w:szCs w:val="28"/>
        </w:rPr>
        <w:t xml:space="preserve">.07.2018 </w:t>
      </w:r>
      <w:r w:rsidR="00D96D51" w:rsidRPr="00142E9B">
        <w:rPr>
          <w:sz w:val="28"/>
          <w:szCs w:val="28"/>
        </w:rPr>
        <w:t xml:space="preserve">№ </w:t>
      </w:r>
      <w:r w:rsidR="00E7361E">
        <w:rPr>
          <w:sz w:val="28"/>
          <w:szCs w:val="28"/>
        </w:rPr>
        <w:t>467</w:t>
      </w:r>
      <w:r w:rsidR="00276069" w:rsidRPr="00142E9B">
        <w:rPr>
          <w:sz w:val="28"/>
          <w:szCs w:val="28"/>
        </w:rPr>
        <w:t xml:space="preserve">                                           </w:t>
      </w:r>
    </w:p>
    <w:p w:rsidR="00092D35" w:rsidRDefault="00276069" w:rsidP="00FD42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634F4" w:rsidRPr="00D7286E" w:rsidRDefault="00FD42E7" w:rsidP="00092D35">
      <w:pPr>
        <w:jc w:val="center"/>
        <w:rPr>
          <w:sz w:val="28"/>
          <w:szCs w:val="28"/>
        </w:rPr>
      </w:pPr>
      <w:r w:rsidRPr="00D7286E">
        <w:rPr>
          <w:sz w:val="28"/>
          <w:szCs w:val="28"/>
        </w:rPr>
        <w:t>ПАСПОРТ</w:t>
      </w:r>
    </w:p>
    <w:p w:rsidR="006603F5" w:rsidRPr="00D7286E" w:rsidRDefault="00FD42E7" w:rsidP="006603F5">
      <w:pPr>
        <w:jc w:val="center"/>
        <w:rPr>
          <w:sz w:val="28"/>
          <w:szCs w:val="28"/>
        </w:rPr>
      </w:pPr>
      <w:r w:rsidRPr="00D7286E">
        <w:rPr>
          <w:sz w:val="28"/>
          <w:szCs w:val="28"/>
        </w:rPr>
        <w:t>Муниципальной</w:t>
      </w:r>
      <w:r w:rsidR="006603F5" w:rsidRPr="00D7286E">
        <w:rPr>
          <w:sz w:val="28"/>
          <w:szCs w:val="28"/>
        </w:rPr>
        <w:t xml:space="preserve"> программ</w:t>
      </w:r>
      <w:r w:rsidRPr="00D7286E">
        <w:rPr>
          <w:sz w:val="28"/>
          <w:szCs w:val="28"/>
        </w:rPr>
        <w:t>ы</w:t>
      </w:r>
      <w:r w:rsidR="006603F5" w:rsidRPr="00D7286E">
        <w:rPr>
          <w:sz w:val="28"/>
          <w:szCs w:val="28"/>
        </w:rPr>
        <w:t xml:space="preserve"> </w:t>
      </w:r>
      <w:r w:rsidRPr="00D7286E">
        <w:rPr>
          <w:sz w:val="28"/>
          <w:szCs w:val="28"/>
        </w:rPr>
        <w:t>Цимлянского района «И</w:t>
      </w:r>
      <w:r w:rsidR="006603F5" w:rsidRPr="00D7286E">
        <w:rPr>
          <w:sz w:val="28"/>
          <w:szCs w:val="28"/>
        </w:rPr>
        <w:t>нформационное общество</w:t>
      </w:r>
      <w:r w:rsidRPr="00D7286E">
        <w:rPr>
          <w:sz w:val="28"/>
          <w:szCs w:val="28"/>
        </w:rPr>
        <w:t>»</w:t>
      </w:r>
    </w:p>
    <w:p w:rsidR="00FD42E7" w:rsidRPr="00D7286E" w:rsidRDefault="00FD42E7" w:rsidP="006603F5">
      <w:pPr>
        <w:jc w:val="center"/>
        <w:rPr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7"/>
        <w:gridCol w:w="5718"/>
      </w:tblGrid>
      <w:tr w:rsidR="006603F5" w:rsidTr="00D7286E">
        <w:trPr>
          <w:trHeight w:val="61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CA02C9" w:rsidP="004346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Цимлянского района </w:t>
            </w:r>
            <w:r w:rsidR="00FD42E7">
              <w:rPr>
                <w:sz w:val="28"/>
                <w:szCs w:val="28"/>
              </w:rPr>
              <w:t>«И</w:t>
            </w:r>
            <w:r w:rsidR="006603F5">
              <w:rPr>
                <w:sz w:val="28"/>
                <w:szCs w:val="28"/>
              </w:rPr>
              <w:t>нформационное общество</w:t>
            </w:r>
            <w:r w:rsidR="00FD42E7">
              <w:rPr>
                <w:sz w:val="28"/>
                <w:szCs w:val="28"/>
              </w:rPr>
              <w:t>»</w:t>
            </w:r>
            <w:r w:rsidR="00434647">
              <w:rPr>
                <w:sz w:val="28"/>
                <w:szCs w:val="28"/>
              </w:rPr>
              <w:t xml:space="preserve"> </w:t>
            </w:r>
            <w:r w:rsidR="006603F5">
              <w:rPr>
                <w:sz w:val="28"/>
                <w:szCs w:val="28"/>
              </w:rPr>
              <w:t xml:space="preserve">(далее − Программа)  </w:t>
            </w:r>
          </w:p>
        </w:tc>
      </w:tr>
      <w:tr w:rsidR="006603F5" w:rsidTr="00D7286E">
        <w:trPr>
          <w:trHeight w:val="60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1" w:rsidRDefault="00D96D51" w:rsidP="00D96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Цимлянского района</w:t>
            </w:r>
          </w:p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5" w:rsidTr="00D7286E">
        <w:trPr>
          <w:trHeight w:val="1433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Pr="00434647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2"/>
            <w:r w:rsidRPr="0043464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bookmarkEnd w:id="1"/>
            <w:r w:rsidRPr="0043464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Pr="00434647" w:rsidRDefault="00D7286E" w:rsidP="0014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34647" w:rsidRPr="00434647">
              <w:rPr>
                <w:sz w:val="28"/>
                <w:szCs w:val="28"/>
              </w:rPr>
              <w:t>тсутствуют</w:t>
            </w:r>
          </w:p>
        </w:tc>
      </w:tr>
      <w:tr w:rsidR="006603F5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6603F5" w:rsidP="0001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  <w:r w:rsidR="00195055">
              <w:rPr>
                <w:sz w:val="28"/>
                <w:szCs w:val="28"/>
              </w:rPr>
              <w:t>;</w:t>
            </w:r>
          </w:p>
          <w:p w:rsidR="006603F5" w:rsidRDefault="00666CFC" w:rsidP="0014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записи актов гражданского состояния Администрации Цимлян</w:t>
            </w:r>
            <w:r w:rsidR="00142E9B">
              <w:rPr>
                <w:sz w:val="28"/>
                <w:szCs w:val="28"/>
              </w:rPr>
              <w:t>ского района Ростовской области</w:t>
            </w:r>
          </w:p>
        </w:tc>
      </w:tr>
      <w:tr w:rsidR="006603F5" w:rsidTr="00D7286E">
        <w:trPr>
          <w:trHeight w:val="57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666CFC" w:rsidP="000129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1290E" w:rsidRPr="0001290E">
              <w:rPr>
                <w:sz w:val="28"/>
                <w:szCs w:val="28"/>
              </w:rPr>
              <w:t>Оптимизация и повышение качества предоставления госуда</w:t>
            </w:r>
            <w:r w:rsidR="0001290E">
              <w:rPr>
                <w:sz w:val="28"/>
                <w:szCs w:val="28"/>
              </w:rPr>
              <w:t xml:space="preserve">рственных и муниципальных услуг </w:t>
            </w:r>
            <w:r w:rsidR="0001290E" w:rsidRPr="0001290E">
              <w:rPr>
                <w:sz w:val="28"/>
                <w:szCs w:val="28"/>
              </w:rPr>
              <w:t xml:space="preserve">на базе </w:t>
            </w:r>
            <w:r w:rsidR="0001290E">
              <w:rPr>
                <w:sz w:val="28"/>
                <w:szCs w:val="28"/>
              </w:rPr>
              <w:t>МАУ МФЦ Цимлянского района</w:t>
            </w:r>
            <w:r w:rsidR="00195055">
              <w:rPr>
                <w:sz w:val="28"/>
                <w:szCs w:val="28"/>
              </w:rPr>
              <w:t>»;</w:t>
            </w:r>
          </w:p>
          <w:p w:rsidR="00666CFC" w:rsidRDefault="00666CFC" w:rsidP="0001290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«Развитие информационных технологий».</w:t>
            </w:r>
          </w:p>
        </w:tc>
      </w:tr>
      <w:tr w:rsidR="006603F5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>
              <w:rPr>
                <w:sz w:val="28"/>
                <w:szCs w:val="28"/>
              </w:rPr>
              <w:br/>
              <w:t>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F4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6603F5" w:rsidRDefault="006603F5">
            <w:pPr>
              <w:widowControl w:val="0"/>
              <w:rPr>
                <w:sz w:val="28"/>
                <w:szCs w:val="28"/>
              </w:rPr>
            </w:pPr>
          </w:p>
        </w:tc>
      </w:tr>
      <w:tr w:rsidR="006603F5" w:rsidTr="00D7286E">
        <w:trPr>
          <w:trHeight w:val="112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6603F5" w:rsidP="001950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и доступности государственных  и муниципальных услуг на базе МАУ МФЦ Цимлянского района и вновь создаваемых его удаленных пунктов доступа на территории муниципального образования  «Цимлянский район»</w:t>
            </w:r>
            <w:r w:rsidR="00195055">
              <w:rPr>
                <w:sz w:val="28"/>
                <w:szCs w:val="28"/>
              </w:rPr>
              <w:t>;</w:t>
            </w:r>
            <w:r w:rsidR="00666CFC">
              <w:rPr>
                <w:sz w:val="28"/>
                <w:szCs w:val="28"/>
              </w:rPr>
              <w:t xml:space="preserve"> повышение эффективности использования </w:t>
            </w:r>
            <w:r w:rsidR="00666CFC">
              <w:rPr>
                <w:sz w:val="28"/>
                <w:szCs w:val="28"/>
              </w:rPr>
              <w:lastRenderedPageBreak/>
              <w:t>информационных и телекоммуникационных технологий в деятельности отдела ЗАГС Администрации Цимлянского района Ростовской области</w:t>
            </w:r>
            <w:r w:rsidR="00195055">
              <w:rPr>
                <w:sz w:val="28"/>
                <w:szCs w:val="28"/>
              </w:rPr>
              <w:t>;</w:t>
            </w:r>
            <w:r w:rsidR="00666CFC">
              <w:rPr>
                <w:sz w:val="28"/>
                <w:szCs w:val="28"/>
              </w:rPr>
              <w:t xml:space="preserve"> обеспечение защиты информации.</w:t>
            </w:r>
          </w:p>
        </w:tc>
      </w:tr>
      <w:tr w:rsidR="006603F5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E761F4" w:rsidP="00F84B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84BCF">
              <w:rPr>
                <w:sz w:val="28"/>
                <w:szCs w:val="28"/>
              </w:rPr>
              <w:t>птимизация и повышение качества предоставления государственных и муниципальных услуг</w:t>
            </w:r>
            <w:r w:rsidR="00195055">
              <w:rPr>
                <w:sz w:val="28"/>
                <w:szCs w:val="28"/>
              </w:rPr>
              <w:t>;</w:t>
            </w:r>
            <w:r w:rsidR="00F84BCF">
              <w:rPr>
                <w:sz w:val="28"/>
                <w:szCs w:val="28"/>
              </w:rPr>
              <w:t xml:space="preserve"> </w:t>
            </w:r>
            <w:r w:rsidR="006603F5">
              <w:rPr>
                <w:sz w:val="28"/>
                <w:szCs w:val="28"/>
              </w:rPr>
              <w:t>открытие удаленных пунктов доступа МАУ МФЦ Цимлянского района</w:t>
            </w:r>
            <w:r w:rsidR="00F84BCF">
              <w:rPr>
                <w:sz w:val="28"/>
                <w:szCs w:val="28"/>
              </w:rPr>
              <w:t xml:space="preserve"> </w:t>
            </w:r>
            <w:r w:rsidR="006603F5">
              <w:rPr>
                <w:sz w:val="28"/>
                <w:szCs w:val="28"/>
              </w:rPr>
              <w:t>на территории муниципального образования «Цимлянский район»</w:t>
            </w:r>
            <w:r w:rsidR="00195055">
              <w:rPr>
                <w:sz w:val="28"/>
                <w:szCs w:val="28"/>
              </w:rPr>
              <w:t>;</w:t>
            </w:r>
          </w:p>
          <w:p w:rsidR="006603F5" w:rsidRDefault="006603F5" w:rsidP="0001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поддержка удаленных пунктов доступа МАУ МФЦ Цимлянског</w:t>
            </w:r>
            <w:r w:rsidR="00195055">
              <w:rPr>
                <w:sz w:val="28"/>
                <w:szCs w:val="28"/>
              </w:rPr>
              <w:t>о района;</w:t>
            </w:r>
          </w:p>
          <w:p w:rsidR="006603F5" w:rsidRDefault="006603F5" w:rsidP="0014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сотрудников МАУ МФЦ и сотруд</w:t>
            </w:r>
            <w:r w:rsidR="00666CFC">
              <w:rPr>
                <w:sz w:val="28"/>
                <w:szCs w:val="28"/>
              </w:rPr>
              <w:t xml:space="preserve">ников удаленных пунктов доступа; работа в единой инфраструктуре обеспечения межведомственного электронного взаимодействия и взаимодействия органов исполнительной власти и органов местного самоуправления с организациями и гражданами; </w:t>
            </w:r>
            <w:r w:rsidR="00191F6F">
              <w:rPr>
                <w:sz w:val="28"/>
                <w:szCs w:val="28"/>
              </w:rPr>
              <w:t>обеспечение подлинности и достоверности информации в процессах электронного взаимодействия; обеспечение информационной безопасности создаваемых и внедренных информационных ресурсов.</w:t>
            </w:r>
          </w:p>
        </w:tc>
      </w:tr>
      <w:tr w:rsidR="006603F5" w:rsidTr="00D7286E">
        <w:trPr>
          <w:trHeight w:val="69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26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r w:rsidRPr="008E226A">
              <w:rPr>
                <w:rFonts w:ascii="Times New Roman" w:hAnsi="Times New Roman" w:cs="Times New Roman"/>
                <w:sz w:val="28"/>
                <w:szCs w:val="28"/>
              </w:rPr>
              <w:br/>
              <w:t>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Default="00F31E5E" w:rsidP="00142E9B">
            <w:pPr>
              <w:jc w:val="both"/>
              <w:rPr>
                <w:sz w:val="28"/>
                <w:szCs w:val="28"/>
              </w:rPr>
            </w:pPr>
            <w:r w:rsidRPr="008E226A">
              <w:rPr>
                <w:sz w:val="28"/>
                <w:szCs w:val="28"/>
              </w:rPr>
              <w:t>доля государственных (му</w:t>
            </w:r>
            <w:r w:rsidRPr="008E226A">
              <w:rPr>
                <w:sz w:val="28"/>
                <w:szCs w:val="28"/>
              </w:rPr>
              <w:softHyphen/>
              <w:t>ниципальных) услуг, предоставляемых</w:t>
            </w:r>
            <w:r w:rsidR="00FD42E7">
              <w:rPr>
                <w:sz w:val="28"/>
                <w:szCs w:val="28"/>
              </w:rPr>
              <w:t xml:space="preserve"> на базе МАУ МФЦ Цимлянского района и вновь создаваемых его удаленных пунктов доступа на территории муниципального образования «Цимлянский район</w:t>
            </w:r>
            <w:r w:rsidR="00FD42E7" w:rsidRPr="008E226A">
              <w:rPr>
                <w:sz w:val="28"/>
                <w:szCs w:val="28"/>
              </w:rPr>
              <w:t>»</w:t>
            </w:r>
            <w:r w:rsidR="00191F6F" w:rsidRPr="008E226A">
              <w:rPr>
                <w:sz w:val="28"/>
                <w:szCs w:val="28"/>
              </w:rPr>
              <w:t>;</w:t>
            </w:r>
            <w:r w:rsidR="008E226A" w:rsidRPr="008E226A">
              <w:rPr>
                <w:sz w:val="28"/>
                <w:szCs w:val="28"/>
                <w:lang w:eastAsia="ru-RU"/>
              </w:rPr>
              <w:t xml:space="preserve"> доля граждан, имеющих доступ к получению государственных и муниципальных услуг по принципу «одного окна» в многофункциональном центре предоставления государственных и муниципальных услуг;</w:t>
            </w:r>
            <w:r w:rsidR="00142E9B">
              <w:rPr>
                <w:sz w:val="28"/>
                <w:szCs w:val="28"/>
                <w:lang w:eastAsia="ru-RU"/>
              </w:rPr>
              <w:t xml:space="preserve"> </w:t>
            </w:r>
            <w:r w:rsidR="00191F6F">
              <w:rPr>
                <w:sz w:val="28"/>
                <w:szCs w:val="28"/>
              </w:rPr>
              <w:t>доля фондов записей актов гражданского состояния отдела записи актов гражданского состояния Администрации Цимлянского района Ростовской области с 1920 по 1943 год, переведенных в электронный вид.</w:t>
            </w:r>
          </w:p>
        </w:tc>
      </w:tr>
      <w:tr w:rsidR="006603F5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2014-2020 годы</w:t>
            </w:r>
          </w:p>
        </w:tc>
      </w:tr>
      <w:tr w:rsidR="006603F5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B63126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 xml:space="preserve">Источником финансирования Программы являются средства местного, областного и федерального бюджетов, общий объем финансирования Программы составляет </w:t>
            </w:r>
          </w:p>
          <w:p w:rsidR="00B63126" w:rsidRPr="00B63126" w:rsidRDefault="00B63126" w:rsidP="00B63126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 xml:space="preserve"> </w:t>
            </w:r>
            <w:r w:rsidR="007E45BB">
              <w:rPr>
                <w:sz w:val="28"/>
                <w:szCs w:val="28"/>
                <w:lang w:eastAsia="ru-RU"/>
              </w:rPr>
              <w:t>36875,5</w:t>
            </w:r>
            <w:r w:rsidRPr="00B63126">
              <w:rPr>
                <w:sz w:val="28"/>
                <w:szCs w:val="28"/>
                <w:lang w:eastAsia="ru-RU"/>
              </w:rPr>
              <w:t xml:space="preserve"> тыс. рублей, по годам: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2014 год –  4389,7  тыс.рублей;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2015 год –  5192,5 тыс.рублей;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2016 год –  4579,6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2017 год –  5040,0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 xml:space="preserve">2018 год –  </w:t>
            </w:r>
            <w:r w:rsidR="007E45BB">
              <w:rPr>
                <w:sz w:val="28"/>
                <w:szCs w:val="20"/>
                <w:lang w:eastAsia="ru-RU"/>
              </w:rPr>
              <w:t>6379,0</w:t>
            </w:r>
            <w:r w:rsidRPr="00B63126">
              <w:rPr>
                <w:sz w:val="28"/>
                <w:szCs w:val="20"/>
                <w:lang w:eastAsia="ru-RU"/>
              </w:rPr>
              <w:t xml:space="preserve">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2019 год –  5591,1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2020 год –  5703,6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В том числе за счет местного бюджета: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2014 год –  3605,3  тыс.рублей;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2015 год –  4366,6 тыс.рублей;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2016 год –  4449,9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2017 год –  4917,4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 xml:space="preserve">2018 год –  </w:t>
            </w:r>
            <w:r w:rsidR="007E45BB">
              <w:rPr>
                <w:sz w:val="28"/>
                <w:szCs w:val="20"/>
                <w:lang w:eastAsia="ru-RU"/>
              </w:rPr>
              <w:t>6251,7</w:t>
            </w:r>
            <w:r w:rsidRPr="00B63126">
              <w:rPr>
                <w:sz w:val="28"/>
                <w:szCs w:val="20"/>
                <w:lang w:eastAsia="ru-RU"/>
              </w:rPr>
              <w:t xml:space="preserve">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2019 год –  5463,8 тыс.рублей.</w:t>
            </w:r>
          </w:p>
          <w:p w:rsidR="00B63126" w:rsidRPr="00B63126" w:rsidRDefault="00B63126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2020 год –  5572,5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В том числе за счет областного бюджета: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2014 год –   119,5 тыс.рублей;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2015 год –   75,9 тыс.рублей;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2016 год –   129,7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2017 год –   122,6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2018 год –   127,3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2019 год –   127,3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2020 год –   131,1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В том числе за счет федерального бюджета: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2014 год –  664,9 тыс.рублей;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2015 год –   750,0 тыс.рублей;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2016 год –   0,0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2017 год –   0,0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2018 год –   0,0 тыс.рублей.</w:t>
            </w:r>
          </w:p>
          <w:p w:rsidR="00B63126" w:rsidRPr="00B63126" w:rsidRDefault="00B63126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2019 год –   0,0 тыс.рублей.</w:t>
            </w:r>
          </w:p>
          <w:p w:rsidR="008A01FA" w:rsidRDefault="00B63126" w:rsidP="00B63126">
            <w:pPr>
              <w:rPr>
                <w:sz w:val="28"/>
                <w:szCs w:val="28"/>
              </w:rPr>
            </w:pPr>
            <w:r w:rsidRPr="00B63126">
              <w:rPr>
                <w:sz w:val="28"/>
                <w:szCs w:val="28"/>
                <w:lang w:eastAsia="ru-RU"/>
              </w:rPr>
              <w:t>2020 год –   0,0 тыс.рублей.</w:t>
            </w:r>
          </w:p>
        </w:tc>
      </w:tr>
      <w:tr w:rsidR="006603F5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603F5" w:rsidRDefault="006603F5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5" w:rsidRDefault="008E226A" w:rsidP="00B42EDB">
            <w:pPr>
              <w:jc w:val="both"/>
              <w:rPr>
                <w:sz w:val="28"/>
                <w:szCs w:val="28"/>
                <w:lang w:eastAsia="ru-RU"/>
              </w:rPr>
            </w:pPr>
            <w:r w:rsidRPr="008E226A">
              <w:rPr>
                <w:sz w:val="28"/>
                <w:szCs w:val="28"/>
                <w:lang w:eastAsia="ru-RU"/>
              </w:rPr>
              <w:t xml:space="preserve">обеспечить полное предоставление государственных </w:t>
            </w:r>
            <w:r>
              <w:rPr>
                <w:sz w:val="28"/>
                <w:szCs w:val="28"/>
                <w:lang w:eastAsia="ru-RU"/>
              </w:rPr>
              <w:t xml:space="preserve">и </w:t>
            </w:r>
            <w:r w:rsidRPr="008E226A">
              <w:rPr>
                <w:sz w:val="28"/>
                <w:szCs w:val="28"/>
                <w:lang w:eastAsia="ru-RU"/>
              </w:rPr>
              <w:t xml:space="preserve">муниципальных услуг, предоставляемых </w:t>
            </w:r>
            <w:r>
              <w:rPr>
                <w:sz w:val="28"/>
                <w:szCs w:val="28"/>
                <w:lang w:eastAsia="ru-RU"/>
              </w:rPr>
              <w:t>МАУ МФЦ Цимлянского района</w:t>
            </w:r>
            <w:r w:rsidRPr="008E226A">
              <w:rPr>
                <w:sz w:val="28"/>
                <w:szCs w:val="28"/>
                <w:lang w:eastAsia="ru-RU"/>
              </w:rPr>
              <w:t xml:space="preserve">, увеличить доступ граждан к получению государственных и муниципальных услуг по принципу «одного </w:t>
            </w:r>
            <w:r w:rsidRPr="008E226A">
              <w:rPr>
                <w:sz w:val="28"/>
                <w:szCs w:val="28"/>
                <w:lang w:eastAsia="ru-RU"/>
              </w:rPr>
              <w:lastRenderedPageBreak/>
              <w:t xml:space="preserve">окна»; </w:t>
            </w:r>
            <w:r w:rsidR="006603F5" w:rsidRPr="008E226A">
              <w:rPr>
                <w:sz w:val="28"/>
                <w:szCs w:val="28"/>
              </w:rPr>
              <w:t>удовлетворенность получателей качес</w:t>
            </w:r>
            <w:r w:rsidR="006603F5">
              <w:rPr>
                <w:sz w:val="28"/>
                <w:szCs w:val="28"/>
              </w:rPr>
              <w:t>твом оказания государственных и муниципальных услуг не менее 80 % от числа опрошенных;</w:t>
            </w:r>
            <w:r w:rsidRPr="006F3BA9">
              <w:rPr>
                <w:sz w:val="28"/>
                <w:szCs w:val="28"/>
              </w:rPr>
              <w:t xml:space="preserve"> совершенствовать информационную и телекоммуникационную инфраструктуру</w:t>
            </w:r>
            <w:r>
              <w:rPr>
                <w:sz w:val="28"/>
                <w:szCs w:val="28"/>
              </w:rPr>
              <w:t>;</w:t>
            </w:r>
            <w:r w:rsidR="006603F5">
              <w:rPr>
                <w:sz w:val="28"/>
                <w:szCs w:val="28"/>
              </w:rPr>
              <w:t xml:space="preserve"> формирование необходимого организационного, информационного, ресурсного и кадрового обеспечения для функционирования удаленных пунктов доступа МФЦ в муниципальном образовании «Цимлянский район»</w:t>
            </w:r>
            <w:r w:rsidR="00F84BCF">
              <w:rPr>
                <w:sz w:val="28"/>
                <w:szCs w:val="28"/>
              </w:rPr>
              <w:t>; обеспечение перевода в электронный вид фондов записей актов гражданского состояния отдела записи актов гражданского состояния Администрации Цимлянского района Ростовской области.</w:t>
            </w:r>
          </w:p>
        </w:tc>
      </w:tr>
    </w:tbl>
    <w:p w:rsidR="006603F5" w:rsidRDefault="006603F5" w:rsidP="006603F5">
      <w:pPr>
        <w:widowControl w:val="0"/>
        <w:jc w:val="center"/>
        <w:rPr>
          <w:color w:val="333399"/>
          <w:sz w:val="20"/>
          <w:szCs w:val="20"/>
        </w:rPr>
      </w:pPr>
    </w:p>
    <w:p w:rsidR="00FD6FB2" w:rsidRPr="00D7286E" w:rsidRDefault="00FD6FB2" w:rsidP="00FD6FB2">
      <w:pPr>
        <w:jc w:val="center"/>
        <w:rPr>
          <w:sz w:val="28"/>
          <w:szCs w:val="28"/>
        </w:rPr>
      </w:pPr>
      <w:r w:rsidRPr="00D7286E">
        <w:rPr>
          <w:sz w:val="28"/>
          <w:szCs w:val="28"/>
        </w:rPr>
        <w:t xml:space="preserve"> ПАСПОРТ</w:t>
      </w:r>
    </w:p>
    <w:p w:rsidR="00FD6FB2" w:rsidRPr="00D7286E" w:rsidRDefault="00434647" w:rsidP="00FD6FB2">
      <w:pPr>
        <w:jc w:val="center"/>
        <w:rPr>
          <w:sz w:val="28"/>
          <w:szCs w:val="28"/>
        </w:rPr>
      </w:pPr>
      <w:r w:rsidRPr="00D7286E">
        <w:rPr>
          <w:sz w:val="28"/>
          <w:szCs w:val="28"/>
        </w:rPr>
        <w:t>подпрограммы 1</w:t>
      </w:r>
      <w:r w:rsidR="00FD6FB2" w:rsidRPr="00D7286E">
        <w:rPr>
          <w:sz w:val="28"/>
          <w:szCs w:val="28"/>
        </w:rPr>
        <w:t xml:space="preserve"> «Оптимизация и повышение качества предоставления государственных и муниципальных услуг на базе МАУ МФЦ Цимлянского района» Муниципальной программы Цимлянского района «Информационное общество»</w:t>
      </w:r>
    </w:p>
    <w:p w:rsidR="00FD6FB2" w:rsidRDefault="00FD6FB2" w:rsidP="00FD6FB2">
      <w:pPr>
        <w:jc w:val="center"/>
        <w:rPr>
          <w:b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7"/>
        <w:gridCol w:w="5718"/>
      </w:tblGrid>
      <w:tr w:rsidR="00FD6FB2" w:rsidTr="00D7286E">
        <w:trPr>
          <w:trHeight w:val="61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Pr="007C5774" w:rsidRDefault="00434647" w:rsidP="000F2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FD6FB2" w:rsidRPr="007C5774">
              <w:rPr>
                <w:sz w:val="28"/>
                <w:szCs w:val="28"/>
              </w:rPr>
              <w:t>«Оптимизация и повышение качества предоставления государственных и муниципальных услуг на базе МАУ МФЦ Цимлянского района»</w:t>
            </w:r>
            <w:r>
              <w:rPr>
                <w:sz w:val="28"/>
                <w:szCs w:val="28"/>
              </w:rPr>
              <w:t xml:space="preserve"> (далее – подпрограмма 1)</w:t>
            </w:r>
          </w:p>
        </w:tc>
      </w:tr>
      <w:tr w:rsidR="00FD6FB2" w:rsidTr="00D7286E">
        <w:trPr>
          <w:trHeight w:val="60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Pr="00354BC7" w:rsidRDefault="00434647" w:rsidP="00434647">
            <w:pPr>
              <w:jc w:val="both"/>
              <w:rPr>
                <w:sz w:val="28"/>
                <w:szCs w:val="28"/>
              </w:rPr>
            </w:pPr>
            <w:r w:rsidRPr="00354BC7">
              <w:rPr>
                <w:sz w:val="28"/>
                <w:szCs w:val="28"/>
              </w:rPr>
              <w:t xml:space="preserve">Администрация Цимлянского района </w:t>
            </w:r>
          </w:p>
        </w:tc>
      </w:tr>
      <w:tr w:rsidR="00FD6FB2" w:rsidTr="00D7286E">
        <w:trPr>
          <w:trHeight w:val="1206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подпрограммы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Pr="00354BC7" w:rsidRDefault="00FD6FB2" w:rsidP="00434647">
            <w:pPr>
              <w:jc w:val="both"/>
              <w:rPr>
                <w:sz w:val="28"/>
                <w:szCs w:val="28"/>
              </w:rPr>
            </w:pPr>
            <w:r w:rsidRPr="00354BC7">
              <w:rPr>
                <w:sz w:val="28"/>
                <w:szCs w:val="28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</w:tr>
      <w:tr w:rsidR="00FD6FB2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Default="00FD6FB2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FD6FB2" w:rsidRDefault="00FD6FB2" w:rsidP="000F2A89">
            <w:pPr>
              <w:widowControl w:val="0"/>
              <w:rPr>
                <w:sz w:val="28"/>
                <w:szCs w:val="28"/>
              </w:rPr>
            </w:pPr>
          </w:p>
        </w:tc>
      </w:tr>
      <w:tr w:rsidR="00FD6FB2" w:rsidTr="00D7286E">
        <w:trPr>
          <w:trHeight w:val="2006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Default="00FD6FB2" w:rsidP="004346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и доступности </w:t>
            </w:r>
            <w:r w:rsidR="00434647">
              <w:rPr>
                <w:sz w:val="28"/>
                <w:szCs w:val="28"/>
              </w:rPr>
              <w:t>государственных и</w:t>
            </w:r>
            <w:r>
              <w:rPr>
                <w:sz w:val="28"/>
                <w:szCs w:val="28"/>
              </w:rPr>
              <w:t xml:space="preserve"> муниципальных услуг на базе МАУ МФЦ Цимлянского района и вновь создаваемых его удаленных пунктов доступа на территории муниципального </w:t>
            </w:r>
            <w:r w:rsidR="00434647">
              <w:rPr>
                <w:sz w:val="28"/>
                <w:szCs w:val="28"/>
              </w:rPr>
              <w:t>образования «</w:t>
            </w:r>
            <w:r>
              <w:rPr>
                <w:sz w:val="28"/>
                <w:szCs w:val="28"/>
              </w:rPr>
              <w:t>Цимлянский район»</w:t>
            </w:r>
          </w:p>
        </w:tc>
      </w:tr>
      <w:tr w:rsidR="00FD6FB2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Default="00FD6FB2" w:rsidP="000F2A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удаленных пунктов доступа МАУ МФЦ Цимлянского района</w:t>
            </w:r>
          </w:p>
          <w:p w:rsidR="00FD6FB2" w:rsidRDefault="00FD6FB2" w:rsidP="000F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муниципального образования «Цимлянский район»</w:t>
            </w:r>
          </w:p>
          <w:p w:rsidR="00FD6FB2" w:rsidRDefault="00FD6FB2" w:rsidP="000F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поддержка удаленных пунктов доступа МАУ МФЦ Цимлянского района </w:t>
            </w:r>
          </w:p>
          <w:p w:rsidR="00FD6FB2" w:rsidRDefault="00FD6FB2" w:rsidP="0043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сотрудников МАУ МФЦ и сотрудников удаленных пунктов доступа.</w:t>
            </w:r>
          </w:p>
        </w:tc>
      </w:tr>
      <w:tr w:rsidR="00FD6FB2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Pr="008E226A" w:rsidRDefault="00CA02C9" w:rsidP="00CA02C9">
            <w:pPr>
              <w:jc w:val="both"/>
              <w:rPr>
                <w:sz w:val="28"/>
                <w:szCs w:val="28"/>
                <w:lang w:eastAsia="ru-RU"/>
              </w:rPr>
            </w:pPr>
            <w:r w:rsidRPr="008E226A">
              <w:rPr>
                <w:sz w:val="28"/>
                <w:szCs w:val="28"/>
              </w:rPr>
              <w:t>доля государственных (му</w:t>
            </w:r>
            <w:r w:rsidRPr="008E226A">
              <w:rPr>
                <w:sz w:val="28"/>
                <w:szCs w:val="28"/>
              </w:rPr>
              <w:softHyphen/>
              <w:t>ниципальных) услуг, предоставляемых</w:t>
            </w:r>
            <w:r>
              <w:rPr>
                <w:sz w:val="28"/>
                <w:szCs w:val="28"/>
              </w:rPr>
              <w:t xml:space="preserve"> на базе МАУ МФЦ Цимлянского района и вновь создаваемых его удаленных пунктов доступа на территории муниципального образования «Цимлянский район</w:t>
            </w:r>
            <w:r w:rsidRPr="008E226A">
              <w:rPr>
                <w:sz w:val="28"/>
                <w:szCs w:val="28"/>
              </w:rPr>
              <w:t>»;</w:t>
            </w:r>
            <w:r w:rsidRPr="008E226A">
              <w:rPr>
                <w:sz w:val="28"/>
                <w:szCs w:val="28"/>
                <w:lang w:eastAsia="ru-RU"/>
              </w:rPr>
              <w:t xml:space="preserve"> доля граждан, имеющих доступ к получению государственных и муниципальных услуг по принципу «одного окна» в многофункциональном центре предоставления государственных и муниципальных услуг;</w:t>
            </w:r>
          </w:p>
          <w:p w:rsidR="00FD6FB2" w:rsidRPr="00CA02C9" w:rsidRDefault="00CA02C9" w:rsidP="00CA02C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26A">
              <w:rPr>
                <w:sz w:val="28"/>
                <w:szCs w:val="28"/>
              </w:rPr>
              <w:t xml:space="preserve"> </w:t>
            </w:r>
            <w:r w:rsidRPr="00CA02C9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 качеством предоставления государственных и муниципальных услуг; </w:t>
            </w:r>
          </w:p>
        </w:tc>
      </w:tr>
      <w:tr w:rsidR="00FD6FB2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FD6FB2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 подпрограммы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Pr="00351ED9" w:rsidRDefault="00FD6FB2" w:rsidP="000F2A89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 xml:space="preserve">Источником финансирования подпрограммы являются средства местного и областного бюджетов, общий объем финансирования подпрограммы составляет </w:t>
            </w:r>
            <w:r w:rsidR="007E45BB">
              <w:rPr>
                <w:sz w:val="28"/>
                <w:szCs w:val="28"/>
                <w:lang w:eastAsia="ru-RU"/>
              </w:rPr>
              <w:t>36817,4</w:t>
            </w:r>
            <w:r w:rsidRPr="00351ED9">
              <w:rPr>
                <w:sz w:val="28"/>
                <w:szCs w:val="28"/>
                <w:lang w:eastAsia="ru-RU"/>
              </w:rPr>
              <w:t xml:space="preserve"> тыс.рублей, в том числе по годам: 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4374,8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5156,4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4572,5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2017 год –  5040,0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 xml:space="preserve">2018 год –  </w:t>
            </w:r>
            <w:r w:rsidR="007E45BB">
              <w:rPr>
                <w:sz w:val="28"/>
                <w:szCs w:val="20"/>
                <w:lang w:eastAsia="ru-RU"/>
              </w:rPr>
              <w:t>6379,0</w:t>
            </w:r>
            <w:r w:rsidRPr="00351ED9">
              <w:rPr>
                <w:sz w:val="28"/>
                <w:szCs w:val="20"/>
                <w:lang w:eastAsia="ru-RU"/>
              </w:rPr>
              <w:t xml:space="preserve">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5591,1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lastRenderedPageBreak/>
              <w:t>2020 год –  5703,6 тыс.рублей.</w:t>
            </w:r>
          </w:p>
          <w:p w:rsidR="00FD6FB2" w:rsidRPr="00351ED9" w:rsidRDefault="00FD6FB2" w:rsidP="000F2A8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>В том числе за счет местного бюджета: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3605,3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4366,6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4449,9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2017 год –  4917,4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 xml:space="preserve">2018 год –  </w:t>
            </w:r>
            <w:r w:rsidR="007E45BB">
              <w:rPr>
                <w:sz w:val="28"/>
                <w:szCs w:val="20"/>
                <w:lang w:eastAsia="ru-RU"/>
              </w:rPr>
              <w:t>6251,7</w:t>
            </w:r>
            <w:r w:rsidRPr="00351ED9">
              <w:rPr>
                <w:sz w:val="28"/>
                <w:szCs w:val="20"/>
                <w:lang w:eastAsia="ru-RU"/>
              </w:rPr>
              <w:t>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5463,8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2020 год –  5572,5 тыс.рублей.</w:t>
            </w:r>
          </w:p>
          <w:p w:rsidR="00FD6FB2" w:rsidRPr="00351ED9" w:rsidRDefault="00FD6FB2" w:rsidP="000F2A8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>В том числе за счет областного бюджета: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104,6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39,8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122,6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2017 год –  122,6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2018 год –  127,3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127,3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2020 год –  131,1 тыс.рублей.</w:t>
            </w:r>
          </w:p>
          <w:p w:rsidR="00FD6FB2" w:rsidRPr="00351ED9" w:rsidRDefault="00FD6FB2" w:rsidP="000F2A8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>В том числе за счет федерального бюджета: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664,9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750,0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0,0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2017 год –  0,0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2018 год –  0,0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0,0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2020 год –  0,0 тыс.рублей.</w:t>
            </w:r>
          </w:p>
        </w:tc>
      </w:tr>
      <w:tr w:rsidR="00FD6FB2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P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26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полное предоставление государственных </w:t>
            </w:r>
            <w:r w:rsidRPr="00FD6F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E22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услуг, предоставляемых </w:t>
            </w:r>
            <w:r w:rsidRPr="00FD6FB2">
              <w:rPr>
                <w:rFonts w:ascii="Times New Roman" w:hAnsi="Times New Roman" w:cs="Times New Roman"/>
                <w:sz w:val="28"/>
                <w:szCs w:val="28"/>
              </w:rPr>
              <w:t>МАУ МФЦ Цимлянского района</w:t>
            </w:r>
            <w:r w:rsidRPr="008E2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FB2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увеличить доступ граждан к получению государственных и муниципальных услуг по принципу «одного окна»; удовлетворенность получателей качеством оказания государственных и муниципальных услуг не менее 80 % от числа опрошенных; совершенствовать информационную и телекоммуникационную инфраструктуру; формирование необходимого организационного, информационного, ресурсного и кадрового обеспечения для функционирования удаленных пунктов доступа МФЦ в муниципальном образовании «Цимлянский район»; </w:t>
            </w:r>
          </w:p>
        </w:tc>
      </w:tr>
    </w:tbl>
    <w:p w:rsidR="00FD6FB2" w:rsidRDefault="00FD6FB2" w:rsidP="00FD6FB2">
      <w:pPr>
        <w:autoSpaceDE w:val="0"/>
        <w:jc w:val="center"/>
        <w:rPr>
          <w:b/>
          <w:sz w:val="28"/>
        </w:rPr>
      </w:pPr>
    </w:p>
    <w:p w:rsidR="00CA02C9" w:rsidRPr="00A939EA" w:rsidRDefault="00CA02C9" w:rsidP="00CA02C9">
      <w:pPr>
        <w:jc w:val="center"/>
        <w:rPr>
          <w:sz w:val="28"/>
          <w:szCs w:val="28"/>
        </w:rPr>
      </w:pPr>
      <w:r w:rsidRPr="00A939EA">
        <w:rPr>
          <w:sz w:val="28"/>
          <w:szCs w:val="28"/>
        </w:rPr>
        <w:lastRenderedPageBreak/>
        <w:t xml:space="preserve"> ПАСПОРТ</w:t>
      </w:r>
    </w:p>
    <w:p w:rsidR="00CA02C9" w:rsidRPr="00A939EA" w:rsidRDefault="00434647" w:rsidP="00CA02C9">
      <w:pPr>
        <w:jc w:val="center"/>
        <w:rPr>
          <w:sz w:val="28"/>
          <w:szCs w:val="28"/>
        </w:rPr>
      </w:pPr>
      <w:r w:rsidRPr="00A939EA">
        <w:rPr>
          <w:sz w:val="28"/>
          <w:szCs w:val="28"/>
        </w:rPr>
        <w:t>подпрограммы 2</w:t>
      </w:r>
      <w:r w:rsidR="00CA02C9" w:rsidRPr="00A939EA">
        <w:rPr>
          <w:sz w:val="28"/>
          <w:szCs w:val="28"/>
        </w:rPr>
        <w:t xml:space="preserve"> «Развитие информационных технологий» Муниципальной программы Цимлянского района «Информационное общество»</w:t>
      </w:r>
    </w:p>
    <w:p w:rsidR="00CA02C9" w:rsidRDefault="00CA02C9" w:rsidP="00CA02C9">
      <w:pPr>
        <w:jc w:val="center"/>
        <w:rPr>
          <w:b/>
          <w:sz w:val="28"/>
          <w:szCs w:val="28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7"/>
        <w:gridCol w:w="6029"/>
      </w:tblGrid>
      <w:tr w:rsidR="00CA02C9">
        <w:trPr>
          <w:trHeight w:val="61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Pr="007C5774" w:rsidRDefault="00434647" w:rsidP="000F2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CA02C9" w:rsidRPr="007C5774">
              <w:rPr>
                <w:sz w:val="28"/>
                <w:szCs w:val="28"/>
              </w:rPr>
              <w:t>«</w:t>
            </w:r>
            <w:r w:rsidR="00CA02C9">
              <w:rPr>
                <w:sz w:val="28"/>
                <w:szCs w:val="28"/>
              </w:rPr>
              <w:t>Развитие информационных технологий»</w:t>
            </w:r>
            <w:r w:rsidR="00CA02C9" w:rsidRPr="007C5774">
              <w:rPr>
                <w:sz w:val="28"/>
                <w:szCs w:val="28"/>
              </w:rPr>
              <w:t xml:space="preserve"> Цимлянского района»</w:t>
            </w:r>
            <w:r>
              <w:rPr>
                <w:sz w:val="28"/>
                <w:szCs w:val="28"/>
              </w:rPr>
              <w:t xml:space="preserve"> (далее -подпрограмма 2)</w:t>
            </w:r>
          </w:p>
        </w:tc>
      </w:tr>
      <w:tr w:rsidR="00CA02C9">
        <w:trPr>
          <w:trHeight w:val="60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Pr="00354BC7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B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354BC7" w:rsidRDefault="00434647" w:rsidP="00434647">
            <w:pPr>
              <w:rPr>
                <w:sz w:val="28"/>
                <w:szCs w:val="28"/>
              </w:rPr>
            </w:pPr>
            <w:r w:rsidRPr="00354BC7">
              <w:rPr>
                <w:sz w:val="28"/>
                <w:szCs w:val="28"/>
              </w:rPr>
              <w:t xml:space="preserve">Администрация Цимлянского района </w:t>
            </w:r>
          </w:p>
          <w:p w:rsidR="00CA02C9" w:rsidRPr="00354BC7" w:rsidRDefault="00CA02C9" w:rsidP="00434647">
            <w:pPr>
              <w:rPr>
                <w:sz w:val="28"/>
                <w:szCs w:val="28"/>
              </w:rPr>
            </w:pPr>
          </w:p>
        </w:tc>
      </w:tr>
      <w:tr w:rsidR="00CA02C9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Pr="00354BC7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B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подпрограммы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Pr="00354BC7" w:rsidRDefault="00CA02C9" w:rsidP="00B42EDB">
            <w:pPr>
              <w:rPr>
                <w:sz w:val="28"/>
                <w:szCs w:val="28"/>
              </w:rPr>
            </w:pPr>
            <w:r w:rsidRPr="00354BC7">
              <w:rPr>
                <w:sz w:val="28"/>
                <w:szCs w:val="28"/>
              </w:rPr>
              <w:t>Отдел записи актов гражданского состояния Администрации Цимлян</w:t>
            </w:r>
            <w:r w:rsidR="00B42EDB" w:rsidRPr="00354BC7">
              <w:rPr>
                <w:sz w:val="28"/>
                <w:szCs w:val="28"/>
              </w:rPr>
              <w:t>ского района Ростовской области</w:t>
            </w:r>
          </w:p>
        </w:tc>
      </w:tr>
      <w:tr w:rsidR="00CA02C9">
        <w:trPr>
          <w:trHeight w:val="80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</w:t>
            </w:r>
            <w:r w:rsidR="00B42EDB">
              <w:rPr>
                <w:sz w:val="28"/>
                <w:szCs w:val="28"/>
              </w:rPr>
              <w:t xml:space="preserve">левые инструменты подпрограммы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Default="00B42EDB" w:rsidP="00B4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A02C9">
        <w:trPr>
          <w:trHeight w:val="2006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Default="00CA02C9" w:rsidP="00B42E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информационных и телекоммуникационных технологий в деятельности отдела ЗАГС Администрации Цимлянского района Ростовской области;</w:t>
            </w:r>
            <w:r w:rsidR="00B42EDB">
              <w:rPr>
                <w:sz w:val="28"/>
                <w:szCs w:val="28"/>
              </w:rPr>
              <w:t xml:space="preserve"> обеспечение защиты информации.</w:t>
            </w:r>
          </w:p>
        </w:tc>
      </w:tr>
      <w:tr w:rsidR="00CA02C9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Default="00CA02C9" w:rsidP="00B42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единой инфраструктуре обеспечения межведомственного электронного взаимодействия и взаимодействия органов исполнительной власти и органов местного самоуправления с организациями и гражданами; обеспечение подлинности и достоверности информации в процессах электронного взаимодействия; обеспечение информационной безопасности создаваемых и внед</w:t>
            </w:r>
            <w:r w:rsidR="00B42EDB">
              <w:rPr>
                <w:sz w:val="28"/>
                <w:szCs w:val="28"/>
              </w:rPr>
              <w:t>ренных информационных ресурсов.</w:t>
            </w:r>
          </w:p>
        </w:tc>
      </w:tr>
      <w:tr w:rsidR="00CA02C9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Default="00CA02C9" w:rsidP="00B42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фондов записей актов гражданского состояния отдела записи актов гражданского состояния Администрации Цимлянского района Ростовской области с 1920 по 1943 год, </w:t>
            </w:r>
            <w:r w:rsidR="00B42EDB">
              <w:rPr>
                <w:sz w:val="28"/>
                <w:szCs w:val="28"/>
              </w:rPr>
              <w:t>переведенных в электронный вид.</w:t>
            </w:r>
          </w:p>
        </w:tc>
      </w:tr>
      <w:tr w:rsidR="00CA02C9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CA02C9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 подпрограммы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Default="00CA02C9" w:rsidP="000F2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Источником финансирования подпрограммы являются средства областного бюджета, общий объем финансирования подпрограммы составляет 115,6 тыс.рублей, в том числе по </w:t>
            </w:r>
            <w:r>
              <w:rPr>
                <w:sz w:val="28"/>
                <w:szCs w:val="28"/>
              </w:rPr>
              <w:lastRenderedPageBreak/>
              <w:t xml:space="preserve">годам: </w:t>
            </w:r>
          </w:p>
          <w:p w:rsidR="00CA02C9" w:rsidRDefault="00CA02C9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 14,9 тыс.рублей;</w:t>
            </w:r>
          </w:p>
          <w:p w:rsidR="00CA02C9" w:rsidRDefault="009E0323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36</w:t>
            </w:r>
            <w:r w:rsidR="00CA02C9">
              <w:rPr>
                <w:sz w:val="28"/>
                <w:szCs w:val="28"/>
              </w:rPr>
              <w:t>,1 тыс.рублей;</w:t>
            </w:r>
          </w:p>
          <w:p w:rsidR="00CA02C9" w:rsidRDefault="00CA02C9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7,</w:t>
            </w:r>
            <w:r w:rsidR="009E03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CA02C9" w:rsidRDefault="00CA02C9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0,0 тыс.рублей.</w:t>
            </w:r>
          </w:p>
          <w:p w:rsidR="00CA02C9" w:rsidRDefault="00CA02C9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0,0 тыс.рублей.</w:t>
            </w:r>
          </w:p>
          <w:p w:rsidR="00CA02C9" w:rsidRDefault="00CA02C9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0,0 тыс.рублей.</w:t>
            </w:r>
          </w:p>
          <w:p w:rsidR="00CA02C9" w:rsidRDefault="00CA02C9" w:rsidP="000F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0,0 тыс.рублей.</w:t>
            </w:r>
          </w:p>
        </w:tc>
      </w:tr>
      <w:tr w:rsidR="00CA02C9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A02C9" w:rsidRDefault="00CA02C9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C9" w:rsidRDefault="00CA02C9" w:rsidP="000F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перевод в электронный вид фондов записей актов гражданского состояния отдела записи актов гражданского состояния Администрации Цимлянского района Ростовской области с 1920 по 1943 год.</w:t>
            </w:r>
          </w:p>
        </w:tc>
      </w:tr>
    </w:tbl>
    <w:p w:rsidR="00BE6DF5" w:rsidRDefault="00BE6DF5" w:rsidP="00BE6DF5">
      <w:pPr>
        <w:autoSpaceDE w:val="0"/>
        <w:jc w:val="center"/>
        <w:rPr>
          <w:b/>
          <w:bCs/>
          <w:sz w:val="28"/>
        </w:rPr>
      </w:pPr>
    </w:p>
    <w:p w:rsidR="00434647" w:rsidRDefault="00434647" w:rsidP="00BE6DF5">
      <w:pPr>
        <w:autoSpaceDE w:val="0"/>
        <w:jc w:val="center"/>
        <w:rPr>
          <w:b/>
          <w:bCs/>
          <w:sz w:val="28"/>
        </w:rPr>
      </w:pPr>
    </w:p>
    <w:p w:rsidR="001242A3" w:rsidRPr="00A939EA" w:rsidRDefault="001242A3" w:rsidP="00BE6DF5">
      <w:pPr>
        <w:autoSpaceDE w:val="0"/>
        <w:jc w:val="center"/>
        <w:rPr>
          <w:bCs/>
          <w:sz w:val="28"/>
        </w:rPr>
      </w:pPr>
      <w:r w:rsidRPr="00A939EA">
        <w:rPr>
          <w:bCs/>
          <w:sz w:val="28"/>
        </w:rPr>
        <w:t>Приоритеты и цели развития информационного общества</w:t>
      </w:r>
    </w:p>
    <w:p w:rsidR="00BE6DF5" w:rsidRPr="00BE6DF5" w:rsidRDefault="00BE6DF5" w:rsidP="00BE6DF5">
      <w:pPr>
        <w:autoSpaceDE w:val="0"/>
        <w:jc w:val="center"/>
        <w:rPr>
          <w:b/>
          <w:bCs/>
          <w:sz w:val="28"/>
        </w:rPr>
      </w:pPr>
    </w:p>
    <w:p w:rsidR="006337CC" w:rsidRDefault="006337CC" w:rsidP="006337CC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В целях повышения качества государственных и муниципальных услуг, создано Муниципальное автономное учреждение Цимлянского района «</w:t>
      </w:r>
      <w:r>
        <w:rPr>
          <w:rFonts w:ascii="Times New Roman" w:hAnsi="Times New Roman" w:cs="Times New Roman"/>
          <w:sz w:val="28"/>
        </w:rPr>
        <w:t>Многофункциональный центр предоставления государ</w:t>
      </w:r>
      <w:r w:rsidR="00B21D25">
        <w:rPr>
          <w:rFonts w:ascii="Times New Roman" w:hAnsi="Times New Roman" w:cs="Times New Roman"/>
          <w:sz w:val="28"/>
        </w:rPr>
        <w:t>ственных и муниципальных услуг», далее МАУ МФЦ Цимлянского района.</w:t>
      </w:r>
    </w:p>
    <w:p w:rsidR="006337CC" w:rsidRDefault="006337CC" w:rsidP="00CC5A1F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МАУ МФЦ Цимлянского </w:t>
      </w:r>
      <w:r w:rsidR="00434647">
        <w:rPr>
          <w:rFonts w:ascii="Times New Roman" w:hAnsi="Times New Roman" w:cs="Times New Roman"/>
          <w:sz w:val="28"/>
        </w:rPr>
        <w:t>района представляет</w:t>
      </w:r>
      <w:r>
        <w:rPr>
          <w:rFonts w:ascii="Times New Roman" w:hAnsi="Times New Roman" w:cs="Times New Roman"/>
          <w:sz w:val="28"/>
        </w:rPr>
        <w:t xml:space="preserve"> собой организацию по оказанию населению комплекса взаимосвязанных государственных и муниципальных услуг с участием представителей учреждений и ведомств различных уровней власти в едином помещении, организованном по принципу «одного окна» и соответствующем всем необходимым требованиям комфортности предоставления государственных </w:t>
      </w:r>
      <w:r w:rsidR="001242A3">
        <w:rPr>
          <w:rFonts w:ascii="Times New Roman" w:hAnsi="Times New Roman" w:cs="Times New Roman"/>
          <w:sz w:val="28"/>
        </w:rPr>
        <w:t>и муниципальных услуг.</w:t>
      </w:r>
    </w:p>
    <w:p w:rsidR="006337CC" w:rsidRDefault="006337CC" w:rsidP="006337CC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Ключевой функцией МАУ МФЦ Цимлянского района является организация приема получателей услуг, первичная обработка документов, оказание заявителю государственной (муниципальной) услуги, консультирование граждан и юридических лиц по вопросам предоставления государственных (муниципальных) услуг. Взаимодействие учреждений и ведомств различных уровней власти и МАУ МФЦ Цимлянского района при предоставлении государственных (муниципальных) услуг осуществляется на основе заключенных соглашений.</w:t>
      </w:r>
    </w:p>
    <w:p w:rsidR="00F84BCF" w:rsidRPr="00CE0EF8" w:rsidRDefault="00F84BCF" w:rsidP="00434647">
      <w:pPr>
        <w:ind w:firstLine="708"/>
        <w:jc w:val="both"/>
        <w:rPr>
          <w:sz w:val="28"/>
          <w:szCs w:val="20"/>
        </w:rPr>
      </w:pPr>
      <w:r w:rsidRPr="00F84BCF">
        <w:rPr>
          <w:sz w:val="28"/>
          <w:szCs w:val="28"/>
        </w:rPr>
        <w:t>По ме</w:t>
      </w:r>
      <w:r>
        <w:rPr>
          <w:sz w:val="28"/>
          <w:szCs w:val="28"/>
        </w:rPr>
        <w:t>ре развития и проникновения инфо</w:t>
      </w:r>
      <w:r w:rsidRPr="00F84BCF">
        <w:rPr>
          <w:sz w:val="28"/>
          <w:szCs w:val="28"/>
        </w:rPr>
        <w:t xml:space="preserve">рмационных и телекоммуникационных технологий во все сферы общественной жизни, отдел ЗАГС Администрации Цимлянского </w:t>
      </w:r>
      <w:r w:rsidR="00434647" w:rsidRPr="00F84BCF">
        <w:rPr>
          <w:sz w:val="28"/>
          <w:szCs w:val="28"/>
        </w:rPr>
        <w:t>района Ростовской</w:t>
      </w:r>
      <w:r w:rsidRPr="00F84BCF">
        <w:rPr>
          <w:sz w:val="28"/>
          <w:szCs w:val="28"/>
        </w:rPr>
        <w:t xml:space="preserve"> области использует их для организации эффективного управления своей деятельностью и повышения качества предоставляемых населению услуг. В целях организации деятельности по предоставлению государственных услуг в электронном виде в отделе ЗАГС Администрации Цимлянского </w:t>
      </w:r>
      <w:r w:rsidR="00434647" w:rsidRPr="00F84BCF">
        <w:rPr>
          <w:sz w:val="28"/>
          <w:szCs w:val="28"/>
        </w:rPr>
        <w:t>района Ростовской</w:t>
      </w:r>
      <w:r w:rsidRPr="00F84BCF">
        <w:rPr>
          <w:sz w:val="28"/>
          <w:szCs w:val="28"/>
        </w:rPr>
        <w:t xml:space="preserve"> области налажена работа по обработке заявок с Единого портала </w:t>
      </w:r>
      <w:r w:rsidRPr="00F84BCF">
        <w:rPr>
          <w:sz w:val="28"/>
          <w:szCs w:val="28"/>
        </w:rPr>
        <w:lastRenderedPageBreak/>
        <w:t>государственных услуг в системе исполнения регламентов. Осуществляется работа с Порталом государственных услуг органов ЗАГС Ростовской области. Приобретено необходимое программное обеспечение для работы отдела ЗАГС в региональной СМЭВ. В целях обеспечения безопасности ин</w:t>
      </w:r>
      <w:r>
        <w:rPr>
          <w:sz w:val="28"/>
          <w:szCs w:val="28"/>
        </w:rPr>
        <w:t>формации при их обработке в инфо</w:t>
      </w:r>
      <w:r w:rsidRPr="00F84BCF">
        <w:rPr>
          <w:sz w:val="28"/>
          <w:szCs w:val="28"/>
        </w:rPr>
        <w:t>рмационной системе отдела ЗАГС, инф</w:t>
      </w:r>
      <w:r>
        <w:rPr>
          <w:sz w:val="28"/>
          <w:szCs w:val="28"/>
        </w:rPr>
        <w:t>о</w:t>
      </w:r>
      <w:r w:rsidRPr="00F84BCF">
        <w:rPr>
          <w:sz w:val="28"/>
          <w:szCs w:val="28"/>
        </w:rPr>
        <w:t>рмационная система отдела приведена в соответствии требованиям Федерального закона от 27 июля 2006 г. № 152-ФЗ «О персональных данных». Активно проводятся мероприятия по оснащению отдела ЗАГС современной вычислительной техникой. Размещена информа</w:t>
      </w:r>
      <w:r>
        <w:rPr>
          <w:sz w:val="28"/>
          <w:szCs w:val="28"/>
        </w:rPr>
        <w:t>ция о деятельности отдела в инфо</w:t>
      </w:r>
      <w:r w:rsidRPr="00F84BCF">
        <w:rPr>
          <w:sz w:val="28"/>
          <w:szCs w:val="28"/>
        </w:rPr>
        <w:t>рмационно-телекоммуникационной сети «Интернет».</w:t>
      </w:r>
    </w:p>
    <w:p w:rsidR="00CE0EF8" w:rsidRDefault="00CE0EF8" w:rsidP="00CE0EF8">
      <w:pPr>
        <w:jc w:val="center"/>
        <w:rPr>
          <w:bCs/>
          <w:sz w:val="28"/>
        </w:rPr>
      </w:pPr>
      <w:r w:rsidRPr="00CE0EF8">
        <w:rPr>
          <w:bCs/>
          <w:sz w:val="28"/>
        </w:rPr>
        <w:t>Основными целями Программы являются:</w:t>
      </w:r>
    </w:p>
    <w:p w:rsidR="00142E9B" w:rsidRPr="00142E9B" w:rsidRDefault="00142E9B" w:rsidP="00B42EDB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42E9B">
        <w:rPr>
          <w:sz w:val="28"/>
          <w:szCs w:val="28"/>
          <w:lang w:eastAsia="ru-RU"/>
        </w:rPr>
        <w:t>предоставление государственных и муниципальных услуг с использованием информационно-телекоммуникационных технологий, включая использование портала государственных и муниципальных услуг, обеспечение доступа к получению государственных и муниципальных услуг по принципу «одного окна»</w:t>
      </w:r>
      <w:r>
        <w:rPr>
          <w:sz w:val="28"/>
          <w:szCs w:val="28"/>
          <w:lang w:eastAsia="ru-RU"/>
        </w:rPr>
        <w:t xml:space="preserve"> в том числе по принципу экстерриториальности;</w:t>
      </w:r>
      <w:r w:rsidRPr="00142E9B">
        <w:rPr>
          <w:sz w:val="28"/>
          <w:szCs w:val="28"/>
          <w:lang w:eastAsia="ru-RU"/>
        </w:rPr>
        <w:t xml:space="preserve"> </w:t>
      </w:r>
    </w:p>
    <w:p w:rsidR="00CE0EF8" w:rsidRDefault="00CE0EF8" w:rsidP="00B42EDB">
      <w:pPr>
        <w:numPr>
          <w:ilvl w:val="0"/>
          <w:numId w:val="10"/>
        </w:numPr>
        <w:jc w:val="both"/>
        <w:rPr>
          <w:sz w:val="28"/>
        </w:rPr>
      </w:pPr>
      <w:r w:rsidRPr="00F94C56">
        <w:rPr>
          <w:rFonts w:eastAsia="Calibri"/>
          <w:sz w:val="28"/>
        </w:rPr>
        <w:t xml:space="preserve">оптимизация и повышение качества предоставления государственных и муниципальных </w:t>
      </w:r>
      <w:r w:rsidR="00434647" w:rsidRPr="00F94C56">
        <w:rPr>
          <w:rFonts w:eastAsia="Calibri"/>
          <w:sz w:val="28"/>
        </w:rPr>
        <w:t xml:space="preserve">услуг </w:t>
      </w:r>
      <w:r w:rsidR="00434647">
        <w:rPr>
          <w:sz w:val="28"/>
          <w:szCs w:val="20"/>
        </w:rPr>
        <w:t>на</w:t>
      </w:r>
      <w:r>
        <w:rPr>
          <w:sz w:val="28"/>
          <w:szCs w:val="20"/>
        </w:rPr>
        <w:t xml:space="preserve"> базе МАУ МФЦ Цимлянского района и вновь создаваемых его </w:t>
      </w:r>
      <w:r>
        <w:rPr>
          <w:sz w:val="28"/>
          <w:szCs w:val="28"/>
        </w:rPr>
        <w:t>удаленных пунктов доступа</w:t>
      </w:r>
      <w:r>
        <w:rPr>
          <w:sz w:val="28"/>
          <w:szCs w:val="20"/>
        </w:rPr>
        <w:t xml:space="preserve"> на территории муниципального образования «Цимлянский район»</w:t>
      </w:r>
      <w:r>
        <w:rPr>
          <w:sz w:val="28"/>
        </w:rPr>
        <w:t>.</w:t>
      </w:r>
    </w:p>
    <w:p w:rsidR="00CE0EF8" w:rsidRPr="005F6C98" w:rsidRDefault="00CE0EF8" w:rsidP="00B42ED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C98">
        <w:rPr>
          <w:sz w:val="28"/>
          <w:szCs w:val="28"/>
        </w:rPr>
        <w:t>повышение эффективности использования информационных и телекоммуникационных технологий в деятельности отдела ЗАГС Администрации Цимлянского района Рост</w:t>
      </w:r>
      <w:r>
        <w:rPr>
          <w:sz w:val="28"/>
          <w:szCs w:val="28"/>
        </w:rPr>
        <w:t>о</w:t>
      </w:r>
      <w:r w:rsidRPr="005F6C98">
        <w:rPr>
          <w:sz w:val="28"/>
          <w:szCs w:val="28"/>
        </w:rPr>
        <w:t>вской области;</w:t>
      </w:r>
    </w:p>
    <w:p w:rsidR="00CE0EF8" w:rsidRDefault="00CE0EF8" w:rsidP="00B42ED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C98">
        <w:rPr>
          <w:sz w:val="28"/>
          <w:szCs w:val="28"/>
        </w:rPr>
        <w:t>обеспечение защиты информации.</w:t>
      </w:r>
    </w:p>
    <w:p w:rsidR="00CE0EF8" w:rsidRDefault="00CE0EF8" w:rsidP="00B42ED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C98">
        <w:rPr>
          <w:sz w:val="28"/>
          <w:szCs w:val="28"/>
        </w:rPr>
        <w:t>обеспечение информационной безопасности создаваемых и внедренных информационных ресурсов.</w:t>
      </w:r>
    </w:p>
    <w:p w:rsidR="00B42EDB" w:rsidRPr="00B42EDB" w:rsidRDefault="00B42EDB" w:rsidP="006337C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электронного взаимодействия между государственными органами, органами местного самоуправления, организациями и гражданами.</w:t>
      </w:r>
    </w:p>
    <w:p w:rsidR="00B20F3E" w:rsidRDefault="00B20F3E" w:rsidP="00622A0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Сведения о показателях (индикаторах) муниципальной Программы, подпрограмм муниципальной программы и их значениях приведены в приложении № </w:t>
      </w:r>
      <w:r w:rsidR="00595A6C">
        <w:rPr>
          <w:rFonts w:ascii="Times New Roman" w:hAnsi="Times New Roman" w:cs="Times New Roman"/>
          <w:sz w:val="28"/>
          <w:szCs w:val="24"/>
        </w:rPr>
        <w:t>1 к настоящей программе.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B42EDB" w:rsidRDefault="00B42EDB" w:rsidP="00622A0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Перечень подпрограмм, основных мероприятий подпрограмм Программы приведен в приложении № </w:t>
      </w:r>
      <w:r w:rsidR="00595A6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к настоящей программе.</w:t>
      </w:r>
    </w:p>
    <w:p w:rsidR="00B42EDB" w:rsidRDefault="00B42EDB" w:rsidP="00622A0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Расходы местного бюджета на реализацию муниципальной Программы приведены в приложении № </w:t>
      </w:r>
      <w:r w:rsidR="00595A6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к настоящей программе.</w:t>
      </w:r>
    </w:p>
    <w:p w:rsidR="002B5D02" w:rsidRDefault="002B5D02" w:rsidP="00622A0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Расходы на реализацию муниципальной Программы приведены в приложении № </w:t>
      </w:r>
      <w:r w:rsidR="00595A6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к настоящей программе.</w:t>
      </w:r>
    </w:p>
    <w:p w:rsidR="00595A6C" w:rsidRDefault="00434647" w:rsidP="00595A6C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2B5D02" w:rsidRDefault="002B5D02" w:rsidP="00B42EDB">
      <w:pPr>
        <w:pStyle w:val="HTML"/>
        <w:rPr>
          <w:rFonts w:ascii="Times New Roman" w:hAnsi="Times New Roman" w:cs="Times New Roman"/>
          <w:sz w:val="28"/>
          <w:szCs w:val="24"/>
        </w:rPr>
        <w:sectPr w:rsidR="002B5D02" w:rsidSect="004346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bookmarkStart w:id="3" w:name="Par1326"/>
      <w:bookmarkStart w:id="4" w:name="Par1413"/>
      <w:bookmarkEnd w:id="3"/>
      <w:bookmarkEnd w:id="4"/>
    </w:p>
    <w:p w:rsidR="00B20F3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B20F3E" w:rsidRPr="001B117E" w:rsidRDefault="00B20F3E" w:rsidP="00B20F3E">
      <w:pPr>
        <w:widowControl w:val="0"/>
        <w:suppressAutoHyphens w:val="0"/>
        <w:autoSpaceDE w:val="0"/>
        <w:autoSpaceDN w:val="0"/>
        <w:adjustRightInd w:val="0"/>
        <w:outlineLvl w:val="1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B117E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>1</w:t>
      </w:r>
    </w:p>
    <w:p w:rsidR="00B20F3E" w:rsidRPr="001B117E" w:rsidRDefault="00B20F3E" w:rsidP="00B20F3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r>
        <w:rPr>
          <w:color w:val="000000"/>
          <w:lang w:eastAsia="ru-RU"/>
        </w:rPr>
        <w:t>к</w:t>
      </w:r>
      <w:r w:rsidRPr="001B117E">
        <w:rPr>
          <w:color w:val="000000"/>
          <w:lang w:eastAsia="ru-RU"/>
        </w:rPr>
        <w:t xml:space="preserve"> муниципальной программе Цимлянского района</w:t>
      </w:r>
    </w:p>
    <w:p w:rsidR="00B20F3E" w:rsidRPr="001B117E" w:rsidRDefault="00B20F3E" w:rsidP="00B20F3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>«Информационное общество»</w:t>
      </w:r>
    </w:p>
    <w:p w:rsidR="00B20F3E" w:rsidRPr="001B117E" w:rsidRDefault="00B20F3E" w:rsidP="00B20F3E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>Сведения</w:t>
      </w:r>
    </w:p>
    <w:p w:rsidR="00B20F3E" w:rsidRPr="001B117E" w:rsidRDefault="00B20F3E" w:rsidP="00B20F3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о показателях (индикаторах) муниципальной программы, </w:t>
      </w:r>
      <w:r>
        <w:rPr>
          <w:color w:val="000000"/>
          <w:lang w:eastAsia="ru-RU"/>
        </w:rPr>
        <w:t>подпрограмм муниципальной программы</w:t>
      </w:r>
      <w:r w:rsidRPr="001B117E">
        <w:rPr>
          <w:color w:val="000000"/>
          <w:lang w:eastAsia="ru-RU"/>
        </w:rPr>
        <w:t xml:space="preserve"> и их значениях</w:t>
      </w:r>
    </w:p>
    <w:tbl>
      <w:tblPr>
        <w:tblW w:w="150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216"/>
        <w:gridCol w:w="3247"/>
        <w:gridCol w:w="2126"/>
        <w:gridCol w:w="567"/>
        <w:gridCol w:w="567"/>
        <w:gridCol w:w="1233"/>
        <w:gridCol w:w="1080"/>
        <w:gridCol w:w="1440"/>
        <w:gridCol w:w="979"/>
        <w:gridCol w:w="979"/>
        <w:gridCol w:w="979"/>
        <w:gridCol w:w="979"/>
      </w:tblGrid>
      <w:tr w:rsidR="00B20F3E" w:rsidRPr="001B117E" w:rsidTr="00A52E15">
        <w:trPr>
          <w:trHeight w:val="111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№</w:t>
            </w:r>
            <w:r w:rsidRPr="001B117E">
              <w:rPr>
                <w:lang w:eastAsia="ru-RU"/>
              </w:rPr>
              <w:br/>
              <w:t>п/п</w:t>
            </w:r>
          </w:p>
        </w:tc>
        <w:tc>
          <w:tcPr>
            <w:tcW w:w="3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и наименование показателя 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F3E" w:rsidRPr="001A5EC0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5EC0">
              <w:rPr>
                <w:lang w:eastAsia="ru-RU"/>
              </w:rPr>
              <w:t>Вид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ед.</w:t>
            </w:r>
            <w:r w:rsidRPr="001B117E">
              <w:rPr>
                <w:lang w:eastAsia="ru-RU"/>
              </w:rPr>
              <w:br/>
              <w:t>изм.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354BC7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BC7">
              <w:rPr>
                <w:lang w:eastAsia="ru-RU"/>
              </w:rPr>
              <w:t>Значения показателей</w:t>
            </w:r>
          </w:p>
        </w:tc>
      </w:tr>
      <w:tr w:rsidR="00B20F3E" w:rsidRPr="001B117E" w:rsidTr="00A52E15">
        <w:trPr>
          <w:trHeight w:val="58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2020</w:t>
            </w:r>
          </w:p>
        </w:tc>
      </w:tr>
      <w:tr w:rsidR="00B20F3E" w:rsidRPr="001B117E" w:rsidTr="00A52E1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B20F3E" w:rsidRPr="001B117E" w:rsidTr="00A52E15">
        <w:trPr>
          <w:trHeight w:val="274"/>
          <w:tblCellSpacing w:w="5" w:type="nil"/>
        </w:trPr>
        <w:tc>
          <w:tcPr>
            <w:tcW w:w="150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872965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2965">
              <w:rPr>
                <w:sz w:val="28"/>
                <w:szCs w:val="28"/>
                <w:lang w:eastAsia="ru-RU"/>
              </w:rPr>
              <w:t>Муниципальная программа «Информационное общество»</w:t>
            </w:r>
          </w:p>
        </w:tc>
      </w:tr>
      <w:tr w:rsidR="00B20F3E" w:rsidRPr="001B117E" w:rsidTr="00A52E15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1.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1. </w:t>
            </w:r>
            <w:r w:rsidRPr="001B117E">
              <w:rPr>
                <w:lang w:eastAsia="ru-RU"/>
              </w:rPr>
              <w:t>Количество предоставляемых государственных и муниципальных услуг на базе УПД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Ведомственный</w:t>
            </w:r>
          </w:p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Шт.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640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1500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</w:tr>
      <w:tr w:rsidR="00B20F3E" w:rsidRPr="001B117E" w:rsidTr="00A52E1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2.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2. </w:t>
            </w:r>
            <w:r w:rsidRPr="001B117E">
              <w:rPr>
                <w:lang w:eastAsia="ru-RU"/>
              </w:rPr>
              <w:t>Количество предоставляемых государственных и муниципальных услуг на базе МФЦ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Default="00B20F3E" w:rsidP="00A52E15">
            <w:r w:rsidRPr="007245D6">
              <w:rPr>
                <w:lang w:eastAsia="ru-RU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Шт.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15000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16000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</w:tr>
      <w:tr w:rsidR="00B20F3E" w:rsidRPr="001B117E" w:rsidTr="00A52E1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3. </w:t>
            </w:r>
            <w:r w:rsidRPr="001B117E">
              <w:rPr>
                <w:lang w:eastAsia="ru-RU"/>
              </w:rPr>
              <w:t>Доля фондов записей актов гражданского состояния отдела записи актов гражданского состояния Администрации Цимлянского района Ростовской области с 1920 по 1943 год, переведенных в электронный вид.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Default="00B20F3E" w:rsidP="00A52E15">
            <w:r w:rsidRPr="007245D6">
              <w:rPr>
                <w:lang w:eastAsia="ru-RU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34,0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47,2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60,4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73,6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86,8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100,0</w:t>
            </w:r>
          </w:p>
        </w:tc>
      </w:tr>
      <w:tr w:rsidR="00B20F3E" w:rsidRPr="001B117E" w:rsidTr="00A52E15">
        <w:trPr>
          <w:trHeight w:val="766"/>
          <w:tblCellSpacing w:w="5" w:type="nil"/>
        </w:trPr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9E03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117E">
              <w:rPr>
                <w:sz w:val="28"/>
                <w:szCs w:val="28"/>
                <w:lang w:eastAsia="ru-RU"/>
              </w:rPr>
              <w:t>Подпрограмма</w:t>
            </w:r>
            <w:r>
              <w:rPr>
                <w:sz w:val="28"/>
                <w:szCs w:val="28"/>
                <w:lang w:eastAsia="ru-RU"/>
              </w:rPr>
              <w:t xml:space="preserve"> 1</w:t>
            </w:r>
            <w:r w:rsidRPr="001B117E">
              <w:rPr>
                <w:sz w:val="28"/>
                <w:szCs w:val="28"/>
                <w:lang w:eastAsia="ru-RU"/>
              </w:rPr>
              <w:t xml:space="preserve">  «Оптимизация и повышение качества предоставления государственных и муниципальных услуг на базе МАУ МФЦ Цимлянского района»</w:t>
            </w:r>
          </w:p>
        </w:tc>
      </w:tr>
      <w:tr w:rsidR="00B20F3E" w:rsidRPr="001B117E" w:rsidTr="00A52E15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595A6C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5A6C">
              <w:rPr>
                <w:lang w:eastAsia="ru-RU"/>
              </w:rPr>
              <w:t>4.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595A6C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95A6C">
              <w:rPr>
                <w:lang w:eastAsia="ru-RU"/>
              </w:rPr>
              <w:t xml:space="preserve">Показатель 1.1 Количество предоставляемых государственных и муниципальных услуг на базе </w:t>
            </w:r>
            <w:r w:rsidRPr="00595A6C">
              <w:rPr>
                <w:lang w:eastAsia="ru-RU"/>
              </w:rPr>
              <w:lastRenderedPageBreak/>
              <w:t>УПД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Ведомственный</w:t>
            </w:r>
          </w:p>
          <w:p w:rsidR="00B20F3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шт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</w:tr>
      <w:tr w:rsidR="00B20F3E" w:rsidRPr="001B117E" w:rsidTr="00A52E15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595A6C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5A6C">
              <w:rPr>
                <w:lang w:eastAsia="ru-RU"/>
              </w:rPr>
              <w:lastRenderedPageBreak/>
              <w:t>5.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595A6C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95A6C">
              <w:rPr>
                <w:lang w:eastAsia="ru-RU"/>
              </w:rPr>
              <w:t>Показатель 1.2. Количество предоставляемых государственных и муниципальных услуг на базе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595A6C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шт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</w:tr>
      <w:tr w:rsidR="00B20F3E" w:rsidRPr="001B117E" w:rsidTr="00A52E15">
        <w:trPr>
          <w:tblCellSpacing w:w="5" w:type="nil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031439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031439">
              <w:rPr>
                <w:sz w:val="28"/>
                <w:lang w:eastAsia="ru-RU"/>
              </w:rPr>
              <w:t>Подпрограмма 2 «Развитие информационных технологий»</w:t>
            </w:r>
          </w:p>
        </w:tc>
      </w:tr>
      <w:tr w:rsidR="00B20F3E" w:rsidRPr="001B117E" w:rsidTr="00A52E15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2.1. </w:t>
            </w:r>
            <w:r w:rsidRPr="001B117E">
              <w:rPr>
                <w:lang w:eastAsia="ru-RU"/>
              </w:rPr>
              <w:t>Доля фондов записей актов гражданского состояния отдела записи актов гражданского состояния Администрации Цимлянского района Ростовской области с 1920 по 1943 год, переведенных в электронный вид.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47,2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73,6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86,8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E" w:rsidRPr="001B117E" w:rsidRDefault="00B20F3E" w:rsidP="00A52E1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100,0</w:t>
            </w:r>
          </w:p>
        </w:tc>
      </w:tr>
    </w:tbl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B20F3E" w:rsidRDefault="00B20F3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r w:rsidRPr="001B117E">
        <w:rPr>
          <w:color w:val="000000"/>
          <w:lang w:eastAsia="ru-RU"/>
        </w:rPr>
        <w:lastRenderedPageBreak/>
        <w:t xml:space="preserve">    Приложение </w:t>
      </w:r>
      <w:r w:rsidR="00B20F3E">
        <w:rPr>
          <w:color w:val="000000"/>
          <w:lang w:eastAsia="ru-RU"/>
        </w:rPr>
        <w:t>2</w:t>
      </w:r>
    </w:p>
    <w:p w:rsidR="001B117E" w:rsidRPr="001B117E" w:rsidRDefault="00B42EDB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r>
        <w:rPr>
          <w:color w:val="000000"/>
          <w:lang w:eastAsia="ru-RU"/>
        </w:rPr>
        <w:t>к</w:t>
      </w:r>
      <w:r w:rsidR="001B117E" w:rsidRPr="001B117E">
        <w:rPr>
          <w:color w:val="000000"/>
          <w:lang w:eastAsia="ru-RU"/>
        </w:rPr>
        <w:t xml:space="preserve"> муниципальной программе Цимлянского района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>«Информационное общество»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</w:p>
    <w:p w:rsidR="001B117E" w:rsidRPr="001B117E" w:rsidRDefault="00434647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bookmarkStart w:id="5" w:name="Par487"/>
      <w:bookmarkEnd w:id="5"/>
      <w:r>
        <w:rPr>
          <w:color w:val="000000"/>
          <w:lang w:eastAsia="ru-RU"/>
        </w:rPr>
        <w:t>П</w:t>
      </w:r>
      <w:r w:rsidR="001B117E" w:rsidRPr="001B117E">
        <w:rPr>
          <w:color w:val="000000"/>
          <w:lang w:eastAsia="ru-RU"/>
        </w:rPr>
        <w:t>еречень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>подпрограмм, основных мероприятий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и мероприятий ведомственных целевых программ муниципальной программы </w:t>
      </w:r>
    </w:p>
    <w:tbl>
      <w:tblPr>
        <w:tblW w:w="15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3368"/>
        <w:gridCol w:w="426"/>
        <w:gridCol w:w="1559"/>
        <w:gridCol w:w="1134"/>
        <w:gridCol w:w="992"/>
        <w:gridCol w:w="144"/>
        <w:gridCol w:w="2693"/>
        <w:gridCol w:w="2551"/>
        <w:gridCol w:w="50"/>
        <w:gridCol w:w="1651"/>
        <w:gridCol w:w="13"/>
      </w:tblGrid>
      <w:tr w:rsidR="00434647" w:rsidRPr="001B117E" w:rsidTr="00434647">
        <w:trPr>
          <w:gridAfter w:val="1"/>
          <w:wAfter w:w="13" w:type="dxa"/>
          <w:trHeight w:val="764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№</w:t>
            </w:r>
            <w:r w:rsidRPr="001B117E">
              <w:rPr>
                <w:lang w:eastAsia="ru-RU"/>
              </w:rPr>
              <w:br/>
              <w:t>п/п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Номер и наименование    </w:t>
            </w:r>
            <w:r w:rsidRPr="001B117E">
              <w:rPr>
                <w:lang w:eastAsia="ru-RU"/>
              </w:rPr>
              <w:br/>
              <w:t>основного мероприятия,</w:t>
            </w:r>
          </w:p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подпрограммы целевой программы</w:t>
            </w:r>
          </w:p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Срок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Ожидаемый     </w:t>
            </w:r>
            <w:r w:rsidRPr="001B117E">
              <w:rPr>
                <w:lang w:eastAsia="ru-RU"/>
              </w:rPr>
              <w:br/>
              <w:t xml:space="preserve">непосредственный </w:t>
            </w:r>
            <w:r w:rsidRPr="001B117E">
              <w:rPr>
                <w:lang w:eastAsia="ru-RU"/>
              </w:rPr>
              <w:br/>
              <w:t xml:space="preserve">результат     </w:t>
            </w:r>
            <w:r w:rsidRPr="001B117E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Последствия </w:t>
            </w:r>
            <w:r w:rsidRPr="001B117E">
              <w:rPr>
                <w:lang w:eastAsia="ru-RU"/>
              </w:rPr>
              <w:br/>
              <w:t xml:space="preserve">нереализации основного   </w:t>
            </w:r>
            <w:r w:rsidRPr="001B117E">
              <w:rPr>
                <w:lang w:eastAsia="ru-RU"/>
              </w:rPr>
              <w:br/>
              <w:t xml:space="preserve">мероприятия, мероприятия ведомственной </w:t>
            </w:r>
            <w:r w:rsidRPr="001B117E">
              <w:rPr>
                <w:lang w:eastAsia="ru-RU"/>
              </w:rPr>
              <w:br/>
              <w:t xml:space="preserve"> целевой    </w:t>
            </w:r>
            <w:r w:rsidRPr="001B117E">
              <w:rPr>
                <w:lang w:eastAsia="ru-RU"/>
              </w:rPr>
              <w:br/>
              <w:t xml:space="preserve">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Связь с </w:t>
            </w:r>
            <w:r w:rsidRPr="001B117E">
              <w:rPr>
                <w:lang w:eastAsia="ru-RU"/>
              </w:rPr>
              <w:br/>
              <w:t xml:space="preserve">показателями   муниципальной </w:t>
            </w:r>
            <w:r w:rsidRPr="001B117E">
              <w:rPr>
                <w:lang w:eastAsia="ru-RU"/>
              </w:rPr>
              <w:br/>
              <w:t xml:space="preserve">программы    </w:t>
            </w:r>
            <w:r w:rsidRPr="001B117E">
              <w:rPr>
                <w:lang w:eastAsia="ru-RU"/>
              </w:rPr>
              <w:br/>
              <w:t>(подпрограммы)</w:t>
            </w:r>
          </w:p>
        </w:tc>
      </w:tr>
      <w:tr w:rsidR="00434647" w:rsidRPr="001B117E" w:rsidTr="00434647">
        <w:trPr>
          <w:gridAfter w:val="1"/>
          <w:wAfter w:w="13" w:type="dxa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начала  </w:t>
            </w:r>
            <w:r w:rsidRPr="001B117E">
              <w:rPr>
                <w:lang w:eastAsia="ru-RU"/>
              </w:rPr>
              <w:br/>
              <w:t>реализации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окончания </w:t>
            </w:r>
            <w:r w:rsidRPr="001B117E">
              <w:rPr>
                <w:lang w:eastAsia="ru-RU"/>
              </w:rPr>
              <w:br/>
              <w:t>реализации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47" w:rsidRPr="001B117E" w:rsidRDefault="00434647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117E" w:rsidRPr="001B117E" w:rsidTr="00434647">
        <w:trPr>
          <w:gridAfter w:val="1"/>
          <w:wAfter w:w="13" w:type="dxa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</w:t>
            </w:r>
          </w:p>
        </w:tc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5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8</w:t>
            </w:r>
          </w:p>
        </w:tc>
      </w:tr>
      <w:tr w:rsidR="00573A40" w:rsidRPr="001B117E" w:rsidTr="00434647">
        <w:trPr>
          <w:tblCellSpacing w:w="5" w:type="nil"/>
        </w:trPr>
        <w:tc>
          <w:tcPr>
            <w:tcW w:w="151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40" w:rsidRPr="001B117E" w:rsidRDefault="00573A40" w:rsidP="00573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="00434647">
              <w:rPr>
                <w:sz w:val="28"/>
                <w:szCs w:val="28"/>
                <w:lang w:eastAsia="ru-RU"/>
              </w:rPr>
              <w:t xml:space="preserve">1. </w:t>
            </w:r>
            <w:r w:rsidRPr="001B117E">
              <w:rPr>
                <w:sz w:val="28"/>
                <w:szCs w:val="28"/>
                <w:lang w:eastAsia="ru-RU"/>
              </w:rPr>
              <w:t>«Оптимизация и повышение качества предоставления государственных и муниципальных услуг на базе МАУ МФЦ Цимлянского района».</w:t>
            </w:r>
          </w:p>
        </w:tc>
      </w:tr>
      <w:tr w:rsidR="001B117E" w:rsidRPr="001B117E" w:rsidTr="00434647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</w:t>
            </w:r>
          </w:p>
        </w:tc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C15A8F" w:rsidP="001B117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Основное мероприятие </w:t>
            </w:r>
            <w:r w:rsidR="00573A40">
              <w:rPr>
                <w:color w:val="000000"/>
                <w:lang w:eastAsia="ru-RU"/>
              </w:rPr>
              <w:t xml:space="preserve">1.1. </w:t>
            </w:r>
            <w:r w:rsidR="001B117E" w:rsidRPr="001B117E">
              <w:rPr>
                <w:color w:val="000000"/>
                <w:lang w:eastAsia="ru-RU"/>
              </w:rPr>
              <w:t xml:space="preserve">открытие удаленных пунктов доступа МАУ МФЦ Цимлянского района на территории муниципального образования «Цимлянский район»; </w:t>
            </w:r>
          </w:p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354BC7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54BC7">
              <w:rPr>
                <w:lang w:eastAsia="ru-RU"/>
              </w:rPr>
              <w:t>МАУ МФЦ Цимлянского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упростит процедуру получения гражданами и юридическими лицами массовых общественно значимых услуг за счет реализации принципа «одного окна»,</w:t>
            </w:r>
            <w:r w:rsidRPr="001B117E">
              <w:rPr>
                <w:rFonts w:ascii="Calibri" w:hAnsi="Calibri" w:cs="Calibri"/>
                <w:sz w:val="28"/>
                <w:szCs w:val="20"/>
                <w:lang w:eastAsia="ru-RU"/>
              </w:rPr>
              <w:t xml:space="preserve"> </w:t>
            </w:r>
            <w:r w:rsidRPr="001B117E">
              <w:rPr>
                <w:lang w:eastAsia="ru-RU"/>
              </w:rPr>
              <w:t>увеличение пропускной способности сети МФЦ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Затруднит получение государственных и муниципальных </w:t>
            </w:r>
            <w:r w:rsidR="00434647" w:rsidRPr="001B117E">
              <w:rPr>
                <w:lang w:eastAsia="ru-RU"/>
              </w:rPr>
              <w:t>услуг граждан</w:t>
            </w:r>
            <w:r w:rsidRPr="001B117E">
              <w:rPr>
                <w:lang w:eastAsia="ru-RU"/>
              </w:rPr>
              <w:t xml:space="preserve">, проживающих в Цимлянском районе, которые относятся </w:t>
            </w:r>
            <w:r w:rsidRPr="001B117E">
              <w:rPr>
                <w:lang w:eastAsia="ru-RU"/>
              </w:rPr>
              <w:br/>
              <w:t>к малоимущим слоям населения.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A460DC" w:rsidP="001B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eastAsia="ru-RU"/>
              </w:rPr>
              <w:t>Показатель</w:t>
            </w:r>
            <w:r w:rsidR="00FA7907">
              <w:rPr>
                <w:lang w:eastAsia="ru-RU"/>
              </w:rPr>
              <w:t>1, Показатель 2.</w:t>
            </w:r>
          </w:p>
        </w:tc>
      </w:tr>
      <w:tr w:rsidR="001B117E" w:rsidRPr="001B117E" w:rsidTr="00434647">
        <w:trPr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2.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573A40" w:rsidP="00A460D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C15A8F">
              <w:rPr>
                <w:color w:val="000000"/>
                <w:lang w:eastAsia="ru-RU"/>
              </w:rPr>
              <w:t>Основное мероприятие</w:t>
            </w:r>
            <w:r w:rsidR="006E68BB">
              <w:rPr>
                <w:color w:val="000000"/>
                <w:lang w:eastAsia="ru-RU"/>
              </w:rPr>
              <w:t xml:space="preserve"> 1.2.</w:t>
            </w:r>
            <w:r w:rsidR="00C15A8F">
              <w:rPr>
                <w:color w:val="000000"/>
                <w:lang w:eastAsia="ru-RU"/>
              </w:rPr>
              <w:t xml:space="preserve"> </w:t>
            </w:r>
            <w:r w:rsidR="00A460DC" w:rsidRPr="00A460DC">
              <w:rPr>
                <w:kern w:val="2"/>
              </w:rPr>
              <w:t>Развитие деятель</w:t>
            </w:r>
            <w:r w:rsidR="00A460DC" w:rsidRPr="00A460DC">
              <w:rPr>
                <w:kern w:val="2"/>
              </w:rPr>
              <w:softHyphen/>
              <w:t xml:space="preserve">ности </w:t>
            </w:r>
            <w:r w:rsidR="00A460DC" w:rsidRPr="00A460DC">
              <w:rPr>
                <w:color w:val="000000"/>
                <w:lang w:eastAsia="ru-RU"/>
              </w:rPr>
              <w:t>МАУ</w:t>
            </w:r>
            <w:r w:rsidR="00A460DC" w:rsidRPr="001B117E">
              <w:rPr>
                <w:color w:val="000000"/>
                <w:lang w:eastAsia="ru-RU"/>
              </w:rPr>
              <w:t xml:space="preserve"> МФЦ Цимлянского района на территории муниципального образования «Цимлянский район»;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МАУ МФЦ Цимлянского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A460DC" w:rsidP="00497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F3BA9">
              <w:rPr>
                <w:kern w:val="2"/>
              </w:rPr>
              <w:t>расширение возмож</w:t>
            </w:r>
            <w:r w:rsidRPr="006F3BA9">
              <w:rPr>
                <w:kern w:val="2"/>
              </w:rPr>
              <w:softHyphen/>
              <w:t>ностей и повышение качества предостав</w:t>
            </w:r>
            <w:r w:rsidRPr="006F3BA9">
              <w:rPr>
                <w:kern w:val="2"/>
              </w:rPr>
              <w:softHyphen/>
              <w:t xml:space="preserve">ления государственных и муниципальных услуг на базе </w:t>
            </w:r>
            <w:r w:rsidR="00497548">
              <w:rPr>
                <w:kern w:val="2"/>
              </w:rPr>
              <w:t>МАУ МФЦ Цимлянского района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497548" w:rsidP="00497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F3BA9">
              <w:rPr>
                <w:kern w:val="2"/>
              </w:rPr>
              <w:t>отсутствие модер</w:t>
            </w:r>
            <w:r w:rsidRPr="006F3BA9">
              <w:rPr>
                <w:kern w:val="2"/>
              </w:rPr>
              <w:softHyphen/>
              <w:t>низации и совер</w:t>
            </w:r>
            <w:r w:rsidRPr="006F3BA9">
              <w:rPr>
                <w:kern w:val="2"/>
              </w:rPr>
              <w:softHyphen/>
              <w:t>шенствования процесса предо</w:t>
            </w:r>
            <w:r w:rsidRPr="006F3BA9">
              <w:rPr>
                <w:kern w:val="2"/>
              </w:rPr>
              <w:softHyphen/>
              <w:t>ставления госу</w:t>
            </w:r>
            <w:r w:rsidRPr="006F3BA9">
              <w:rPr>
                <w:kern w:val="2"/>
              </w:rPr>
              <w:softHyphen/>
              <w:t>дарственных и муниципальных услуг на базе</w:t>
            </w:r>
            <w:r>
              <w:rPr>
                <w:kern w:val="2"/>
              </w:rPr>
              <w:t xml:space="preserve"> МАУ МФЦ Цимлянского района</w:t>
            </w:r>
            <w:r w:rsidR="001B117E" w:rsidRPr="001B117E">
              <w:rPr>
                <w:lang w:eastAsia="ru-RU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497548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1, Показатель 2.</w:t>
            </w:r>
          </w:p>
        </w:tc>
      </w:tr>
      <w:tr w:rsidR="001B117E" w:rsidRPr="001B117E" w:rsidTr="00434647">
        <w:trPr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3.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C15A8F" w:rsidP="00434647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Основное мероприятие</w:t>
            </w:r>
            <w:r w:rsidR="006E68BB">
              <w:rPr>
                <w:color w:val="000000"/>
                <w:lang w:eastAsia="ru-RU"/>
              </w:rPr>
              <w:t xml:space="preserve"> 1.3.</w:t>
            </w:r>
            <w:r>
              <w:rPr>
                <w:color w:val="000000"/>
                <w:lang w:eastAsia="ru-RU"/>
              </w:rPr>
              <w:t xml:space="preserve"> </w:t>
            </w:r>
            <w:r w:rsidR="001B117E" w:rsidRPr="001B117E">
              <w:rPr>
                <w:color w:val="000000"/>
                <w:lang w:eastAsia="ru-RU"/>
              </w:rPr>
              <w:lastRenderedPageBreak/>
              <w:t>повышение квалификации сотрудников МАУ МФЦ Цимлянского района и его удаленных пунктов доступа в муниципальном образовании «Цимлянский район».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lastRenderedPageBreak/>
              <w:t xml:space="preserve">МАУ МФЦ </w:t>
            </w:r>
            <w:r w:rsidRPr="001B117E">
              <w:rPr>
                <w:lang w:eastAsia="ru-RU"/>
              </w:rPr>
              <w:lastRenderedPageBreak/>
              <w:t>Цимлянского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lastRenderedPageBreak/>
              <w:t>2014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повышение </w:t>
            </w:r>
            <w:r w:rsidRPr="001B117E">
              <w:rPr>
                <w:lang w:eastAsia="ru-RU"/>
              </w:rPr>
              <w:lastRenderedPageBreak/>
              <w:t>удовлетворенности получателей качеством оказания государственных (муниципальных) услуг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lastRenderedPageBreak/>
              <w:t xml:space="preserve">Предоставление </w:t>
            </w:r>
            <w:r w:rsidRPr="001B117E">
              <w:rPr>
                <w:lang w:eastAsia="ru-RU"/>
              </w:rPr>
              <w:lastRenderedPageBreak/>
              <w:t xml:space="preserve">недостаточно качественной услуги.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FA7907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Показатель 1, </w:t>
            </w:r>
            <w:r>
              <w:rPr>
                <w:lang w:eastAsia="ru-RU"/>
              </w:rPr>
              <w:lastRenderedPageBreak/>
              <w:t>Показатель 2.</w:t>
            </w:r>
          </w:p>
        </w:tc>
      </w:tr>
      <w:tr w:rsidR="001B117E" w:rsidRPr="001B117E" w:rsidTr="00434647">
        <w:trPr>
          <w:tblCellSpacing w:w="5" w:type="nil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573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34647">
              <w:rPr>
                <w:sz w:val="28"/>
                <w:szCs w:val="28"/>
                <w:lang w:eastAsia="ru-RU"/>
              </w:rPr>
              <w:t xml:space="preserve">2. </w:t>
            </w:r>
            <w:r w:rsidRPr="001B117E">
              <w:rPr>
                <w:sz w:val="28"/>
                <w:szCs w:val="28"/>
                <w:lang w:eastAsia="ru-RU"/>
              </w:rPr>
              <w:t>«Развитие информационных технологий»</w:t>
            </w:r>
          </w:p>
        </w:tc>
      </w:tr>
      <w:tr w:rsidR="001B117E" w:rsidRPr="001B117E" w:rsidTr="00434647">
        <w:trPr>
          <w:gridAfter w:val="1"/>
          <w:wAfter w:w="13" w:type="dxa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C15A8F" w:rsidP="001B117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Основное мероприятие</w:t>
            </w:r>
            <w:r w:rsidR="006E68BB">
              <w:rPr>
                <w:color w:val="000000"/>
                <w:lang w:eastAsia="ru-RU"/>
              </w:rPr>
              <w:t xml:space="preserve"> 2.1.</w:t>
            </w:r>
            <w:r>
              <w:rPr>
                <w:color w:val="000000"/>
                <w:lang w:eastAsia="ru-RU"/>
              </w:rPr>
              <w:t xml:space="preserve"> </w:t>
            </w:r>
            <w:r w:rsidR="001B117E" w:rsidRPr="001B117E">
              <w:rPr>
                <w:color w:val="000000"/>
                <w:lang w:eastAsia="ru-RU"/>
              </w:rPr>
              <w:t>Развитие систем электронного правительства.</w:t>
            </w:r>
          </w:p>
          <w:p w:rsidR="001B117E" w:rsidRPr="001B117E" w:rsidRDefault="001B117E" w:rsidP="001B117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Отдел записи актов гражданского состояния Администрации Цимлянского района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Развитие сервисов на основе информационных и телекоммуникационных технологий; обеспечение предоставления государственных и муниципальных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Неисполнение требований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497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Показатель </w:t>
            </w:r>
            <w:r w:rsidR="00497548">
              <w:rPr>
                <w:lang w:eastAsia="ru-RU"/>
              </w:rPr>
              <w:t>3</w:t>
            </w:r>
          </w:p>
        </w:tc>
      </w:tr>
      <w:tr w:rsidR="001B117E" w:rsidRPr="001B117E" w:rsidTr="00434647">
        <w:trPr>
          <w:gridAfter w:val="1"/>
          <w:wAfter w:w="13" w:type="dxa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C15A8F" w:rsidP="009E0323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Основное мероприятие</w:t>
            </w:r>
            <w:r w:rsidR="006E68BB">
              <w:rPr>
                <w:color w:val="000000"/>
                <w:lang w:eastAsia="ru-RU"/>
              </w:rPr>
              <w:t xml:space="preserve"> 2.2.</w:t>
            </w:r>
            <w:r w:rsidR="00573A40">
              <w:rPr>
                <w:color w:val="000000"/>
                <w:lang w:eastAsia="ru-RU"/>
              </w:rPr>
              <w:t xml:space="preserve"> </w:t>
            </w:r>
            <w:r w:rsidR="001B117E" w:rsidRPr="001B117E">
              <w:rPr>
                <w:color w:val="000000"/>
                <w:lang w:eastAsia="ru-RU"/>
              </w:rPr>
              <w:t xml:space="preserve">Мероприятия отражающие специфику развития информационного общества и электронного правительства в </w:t>
            </w:r>
            <w:r w:rsidR="009E0323">
              <w:rPr>
                <w:color w:val="000000"/>
                <w:lang w:eastAsia="ru-RU"/>
              </w:rPr>
              <w:t>Цимлянском районе.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Отдел записи актов гражданского состояния Администрации Цимлянского района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20014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Развитие информационно-коммуникационной инфраструктуры и обеспечение </w:t>
            </w:r>
            <w:r w:rsidR="00434647" w:rsidRPr="001B117E">
              <w:rPr>
                <w:lang w:eastAsia="ru-RU"/>
              </w:rPr>
              <w:t>информационного</w:t>
            </w:r>
            <w:r w:rsidRPr="001B117E">
              <w:rPr>
                <w:lang w:eastAsia="ru-RU"/>
              </w:rPr>
              <w:t xml:space="preserve"> единства за счет формирования единой информационной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1B117E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Отсутствие взаимодействия отдела ЗАГС и граждан в части инновационного развития сферы информационных технологий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E" w:rsidRPr="001B117E" w:rsidRDefault="00497548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3</w:t>
            </w:r>
          </w:p>
        </w:tc>
      </w:tr>
    </w:tbl>
    <w:p w:rsidR="001B117E" w:rsidRPr="001B117E" w:rsidRDefault="001B117E" w:rsidP="001B117E">
      <w:pPr>
        <w:suppressAutoHyphens w:val="0"/>
        <w:rPr>
          <w:color w:val="000000"/>
          <w:lang w:eastAsia="ru-RU"/>
        </w:rPr>
      </w:pPr>
    </w:p>
    <w:p w:rsidR="001B117E" w:rsidRDefault="001B117E" w:rsidP="001B117E">
      <w:pPr>
        <w:suppressAutoHyphens w:val="0"/>
        <w:rPr>
          <w:color w:val="000000"/>
          <w:lang w:eastAsia="ru-RU"/>
        </w:rPr>
      </w:pPr>
    </w:p>
    <w:p w:rsidR="00434647" w:rsidRDefault="00434647" w:rsidP="001B117E">
      <w:pPr>
        <w:suppressAutoHyphens w:val="0"/>
        <w:rPr>
          <w:color w:val="000000"/>
          <w:lang w:eastAsia="ru-RU"/>
        </w:rPr>
      </w:pPr>
    </w:p>
    <w:p w:rsidR="00434647" w:rsidRDefault="00434647" w:rsidP="001B117E">
      <w:pPr>
        <w:suppressAutoHyphens w:val="0"/>
        <w:rPr>
          <w:color w:val="000000"/>
          <w:lang w:eastAsia="ru-RU"/>
        </w:rPr>
      </w:pPr>
    </w:p>
    <w:p w:rsidR="00434647" w:rsidRDefault="00434647" w:rsidP="001B117E">
      <w:pPr>
        <w:suppressAutoHyphens w:val="0"/>
        <w:rPr>
          <w:color w:val="000000"/>
          <w:lang w:eastAsia="ru-RU"/>
        </w:rPr>
      </w:pPr>
    </w:p>
    <w:p w:rsidR="00434647" w:rsidRDefault="00434647" w:rsidP="001B117E">
      <w:pPr>
        <w:suppressAutoHyphens w:val="0"/>
        <w:rPr>
          <w:color w:val="000000"/>
          <w:lang w:eastAsia="ru-RU"/>
        </w:rPr>
      </w:pPr>
    </w:p>
    <w:p w:rsidR="00434647" w:rsidRDefault="00434647" w:rsidP="001B117E">
      <w:pPr>
        <w:suppressAutoHyphens w:val="0"/>
        <w:rPr>
          <w:color w:val="000000"/>
          <w:lang w:eastAsia="ru-RU"/>
        </w:rPr>
      </w:pPr>
    </w:p>
    <w:p w:rsidR="00B20F3E" w:rsidRDefault="00B20F3E" w:rsidP="001B117E">
      <w:pPr>
        <w:suppressAutoHyphens w:val="0"/>
        <w:rPr>
          <w:color w:val="000000"/>
          <w:lang w:eastAsia="ru-RU"/>
        </w:rPr>
      </w:pPr>
    </w:p>
    <w:p w:rsidR="00434647" w:rsidRDefault="00434647" w:rsidP="001B117E">
      <w:pPr>
        <w:suppressAutoHyphens w:val="0"/>
        <w:rPr>
          <w:color w:val="000000"/>
          <w:lang w:eastAsia="ru-RU"/>
        </w:rPr>
      </w:pPr>
    </w:p>
    <w:p w:rsidR="00434647" w:rsidRPr="001B117E" w:rsidRDefault="00434647" w:rsidP="001B117E">
      <w:pPr>
        <w:suppressAutoHyphens w:val="0"/>
        <w:rPr>
          <w:color w:val="000000"/>
          <w:lang w:eastAsia="ru-RU"/>
        </w:rPr>
      </w:pPr>
    </w:p>
    <w:p w:rsidR="001B117E" w:rsidRPr="001B117E" w:rsidRDefault="001B117E" w:rsidP="001B117E">
      <w:pPr>
        <w:suppressAutoHyphens w:val="0"/>
        <w:rPr>
          <w:color w:val="000000"/>
          <w:lang w:eastAsia="ru-RU"/>
        </w:rPr>
      </w:pP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1B117E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B20F3E">
        <w:rPr>
          <w:color w:val="000000"/>
          <w:lang w:eastAsia="ru-RU"/>
        </w:rPr>
        <w:t>3</w:t>
      </w:r>
    </w:p>
    <w:p w:rsidR="001B117E" w:rsidRPr="001B117E" w:rsidRDefault="00D7286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r>
        <w:rPr>
          <w:color w:val="000000"/>
          <w:lang w:eastAsia="ru-RU"/>
        </w:rPr>
        <w:t>к</w:t>
      </w:r>
      <w:r w:rsidR="001B117E" w:rsidRPr="001B117E">
        <w:rPr>
          <w:color w:val="000000"/>
          <w:lang w:eastAsia="ru-RU"/>
        </w:rPr>
        <w:t xml:space="preserve"> муниципальной программе Цимлянского района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«Информационное общество»                                                                             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Расходы местного бюджета на реализацию 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 муниципальной программы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tbl>
      <w:tblPr>
        <w:tblW w:w="16313" w:type="dxa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5"/>
        <w:gridCol w:w="2410"/>
        <w:gridCol w:w="708"/>
        <w:gridCol w:w="709"/>
        <w:gridCol w:w="1276"/>
        <w:gridCol w:w="567"/>
        <w:gridCol w:w="1134"/>
        <w:gridCol w:w="992"/>
        <w:gridCol w:w="992"/>
        <w:gridCol w:w="992"/>
        <w:gridCol w:w="993"/>
        <w:gridCol w:w="992"/>
        <w:gridCol w:w="992"/>
        <w:gridCol w:w="851"/>
      </w:tblGrid>
      <w:tr w:rsidR="00C15A8F" w:rsidRPr="001B117E" w:rsidTr="00456729">
        <w:trPr>
          <w:trHeight w:val="72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Наименование      </w:t>
            </w:r>
            <w:r w:rsidRPr="001B117E">
              <w:rPr>
                <w:lang w:eastAsia="ru-RU"/>
              </w:rPr>
              <w:br/>
              <w:t xml:space="preserve">муниципальной </w:t>
            </w:r>
            <w:r w:rsidRPr="001B117E">
              <w:rPr>
                <w:lang w:eastAsia="ru-RU"/>
              </w:rPr>
              <w:br/>
              <w:t>программы, подпрограммы</w:t>
            </w:r>
            <w:r w:rsidRPr="001B117E">
              <w:rPr>
                <w:lang w:eastAsia="ru-RU"/>
              </w:rPr>
              <w:br/>
              <w:t xml:space="preserve">муниципальной    </w:t>
            </w:r>
            <w:r w:rsidRPr="001B117E">
              <w:rPr>
                <w:lang w:eastAsia="ru-RU"/>
              </w:rPr>
              <w:br/>
              <w:t>программы,</w:t>
            </w:r>
          </w:p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основного мероприятия,</w:t>
            </w:r>
            <w:r w:rsidRPr="001B117E">
              <w:rPr>
                <w:lang w:eastAsia="ru-RU"/>
              </w:rPr>
              <w:br/>
              <w:t xml:space="preserve">мероприятия ведомственной целевой программы,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Ответственный  </w:t>
            </w:r>
            <w:r w:rsidRPr="001B117E">
              <w:rPr>
                <w:lang w:eastAsia="ru-RU"/>
              </w:rPr>
              <w:br/>
              <w:t xml:space="preserve">исполнитель,   </w:t>
            </w:r>
            <w:r w:rsidRPr="001B117E">
              <w:rPr>
                <w:lang w:eastAsia="ru-RU"/>
              </w:rPr>
              <w:br/>
              <w:t xml:space="preserve">соисполнители,  </w:t>
            </w:r>
            <w:r w:rsidRPr="001B117E">
              <w:rPr>
                <w:lang w:eastAsia="ru-RU"/>
              </w:rP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C15A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Код бюджетной   </w:t>
            </w:r>
            <w:r w:rsidRPr="001B117E">
              <w:rPr>
                <w:lang w:eastAsia="ru-RU"/>
              </w:rPr>
              <w:br/>
              <w:t xml:space="preserve">  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 расходов всего (тыс.руб)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C15A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  <w:r w:rsidRPr="001B117E">
              <w:rPr>
                <w:lang w:eastAsia="ru-RU"/>
              </w:rPr>
              <w:t xml:space="preserve"> (тыс. руб.), годы</w:t>
            </w:r>
          </w:p>
        </w:tc>
      </w:tr>
      <w:tr w:rsidR="00C15A8F" w:rsidRPr="001B117E" w:rsidTr="00456729">
        <w:trPr>
          <w:trHeight w:val="1277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8F" w:rsidRPr="001B117E" w:rsidRDefault="00C15A8F" w:rsidP="001B117E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8F" w:rsidRPr="001B117E" w:rsidRDefault="00C15A8F" w:rsidP="001B117E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1B117E">
              <w:rPr>
                <w:lang w:eastAsia="ru-RU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2020г.</w:t>
            </w:r>
          </w:p>
        </w:tc>
      </w:tr>
      <w:tr w:rsidR="00B63126" w:rsidRPr="001B117E" w:rsidTr="00456729"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B117E">
              <w:rPr>
                <w:lang w:eastAsia="ru-RU"/>
              </w:rPr>
              <w:t>14</w:t>
            </w:r>
          </w:p>
        </w:tc>
      </w:tr>
      <w:tr w:rsidR="00B63126" w:rsidRPr="001B117E" w:rsidTr="00456729">
        <w:trPr>
          <w:trHeight w:val="561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Муниципальная программа Цимлянского района «Информационное общество»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в том числе: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X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9E0323" w:rsidP="0066723F">
            <w:r>
              <w:t>36875,5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rPr>
                <w:color w:val="000000"/>
              </w:rPr>
            </w:pPr>
            <w:r>
              <w:t>4389,7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rPr>
                <w:color w:val="000000"/>
              </w:rPr>
            </w:pPr>
            <w:r>
              <w:t>5192,5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7E1002" w:rsidRDefault="00B63126" w:rsidP="0066723F">
            <w:pPr>
              <w:rPr>
                <w:color w:val="000000"/>
              </w:rPr>
            </w:pPr>
            <w:r w:rsidRPr="007E1002">
              <w:t>45</w:t>
            </w:r>
            <w:r>
              <w:t>79</w:t>
            </w:r>
            <w:r w:rsidRPr="007E1002"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rPr>
                <w:color w:val="000000"/>
              </w:rPr>
            </w:pPr>
            <w: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2778BC" w:rsidP="0066723F">
            <w:r>
              <w:t>6379,0</w:t>
            </w:r>
          </w:p>
          <w:p w:rsidR="002778BC" w:rsidRPr="008B1ECC" w:rsidRDefault="002778BC" w:rsidP="006672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rPr>
                <w:color w:val="000000"/>
              </w:rPr>
            </w:pPr>
            <w:r>
              <w:t>5591,1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 w:rsidRPr="00C16D6C">
              <w:t>5703,6</w:t>
            </w:r>
          </w:p>
        </w:tc>
      </w:tr>
      <w:tr w:rsidR="00B63126" w:rsidRPr="001B117E" w:rsidTr="00456729">
        <w:trPr>
          <w:trHeight w:val="410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1B117E" w:rsidRDefault="00B63126" w:rsidP="001B117E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Администрация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9E0323" w:rsidP="0066723F">
            <w:r>
              <w:t>36817,4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rPr>
                <w:color w:val="000000"/>
              </w:rPr>
            </w:pPr>
            <w:r>
              <w:t>4374,8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>
              <w:t>5156,4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7E1002" w:rsidRDefault="00B63126" w:rsidP="0066723F">
            <w:pPr>
              <w:rPr>
                <w:color w:val="000000"/>
              </w:rPr>
            </w:pPr>
            <w:r>
              <w:t>4572</w:t>
            </w:r>
            <w:r w:rsidRPr="007E1002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rPr>
                <w:color w:val="000000"/>
              </w:rPr>
            </w:pPr>
            <w: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2778BC" w:rsidP="0066723F">
            <w:r>
              <w:t>6379,0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 w:rsidRPr="00BE7D88">
              <w:t>5591,1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 w:rsidRPr="00C16D6C">
              <w:t>5703,6</w:t>
            </w:r>
          </w:p>
        </w:tc>
      </w:tr>
      <w:tr w:rsidR="00B63126" w:rsidRPr="001B117E" w:rsidTr="00456729">
        <w:trPr>
          <w:trHeight w:val="410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1B117E" w:rsidRDefault="00B63126" w:rsidP="001B117E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МАУ МФЦ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280481" w:rsidP="0066723F">
            <w:r>
              <w:t>35485,1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rPr>
                <w:color w:val="000000"/>
              </w:rPr>
            </w:pPr>
            <w: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>
              <w:t>4406,4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7E1002" w:rsidRDefault="00B63126" w:rsidP="0066723F">
            <w:pPr>
              <w:rPr>
                <w:color w:val="000000"/>
              </w:rPr>
            </w:pPr>
            <w:r>
              <w:t>4572</w:t>
            </w:r>
            <w:r w:rsidRPr="007E1002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rPr>
                <w:color w:val="000000"/>
              </w:rPr>
            </w:pPr>
            <w: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2778BC" w:rsidP="0066723F">
            <w:r>
              <w:t>6379,0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 w:rsidRPr="00BE7D88">
              <w:t>5591,1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 w:rsidRPr="00C16D6C">
              <w:t>5703,6</w:t>
            </w:r>
          </w:p>
        </w:tc>
      </w:tr>
      <w:tr w:rsidR="00B63126" w:rsidRPr="001B117E" w:rsidTr="00456729">
        <w:trPr>
          <w:trHeight w:val="41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1B117E" w:rsidRDefault="00B63126" w:rsidP="001B117E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Отдел ЗАГС Администрации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351ED9" w:rsidP="0066723F">
            <w: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FE5F97" w:rsidRDefault="00B63126" w:rsidP="0066723F">
            <w: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7E1002" w:rsidRDefault="00B63126" w:rsidP="0066723F">
            <w:r w:rsidRPr="007E1002"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r w:rsidRPr="0065435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8B1ECC" w:rsidRDefault="00B63126" w:rsidP="0066723F">
            <w:r w:rsidRPr="008B1EC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r>
              <w:t>-</w:t>
            </w:r>
          </w:p>
        </w:tc>
      </w:tr>
      <w:tr w:rsidR="00B63126" w:rsidRPr="001B117E" w:rsidTr="00456729">
        <w:trPr>
          <w:trHeight w:val="834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Pr="001B117E">
              <w:rPr>
                <w:lang w:eastAsia="ru-RU"/>
              </w:rPr>
              <w:t>«Оптимизация и повышение качества предоставления государственных и муниципальных услуг на базе МАУ МФЦ Цимлянского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Администрация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9E0323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4374,8</w:t>
            </w:r>
          </w:p>
          <w:p w:rsidR="00B63126" w:rsidRPr="001F273D" w:rsidRDefault="00B63126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>
              <w:t>5156,4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7E1002" w:rsidRDefault="00B63126" w:rsidP="0066723F">
            <w:pPr>
              <w:rPr>
                <w:color w:val="000000"/>
              </w:rPr>
            </w:pPr>
            <w:r>
              <w:t>4572</w:t>
            </w:r>
            <w:r w:rsidRPr="007E1002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rPr>
                <w:color w:val="000000"/>
              </w:rPr>
            </w:pPr>
            <w: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8B1ECC" w:rsidRDefault="002778BC" w:rsidP="0066723F">
            <w:r>
              <w:t>6379,0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r>
              <w:t>5591,1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rPr>
                <w:color w:val="000000"/>
              </w:rPr>
            </w:pPr>
            <w:r>
              <w:t>5703,6</w:t>
            </w:r>
          </w:p>
        </w:tc>
      </w:tr>
      <w:tr w:rsidR="00B63126" w:rsidRPr="001B117E" w:rsidTr="00456729">
        <w:trPr>
          <w:trHeight w:val="1520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1B117E" w:rsidRDefault="00B63126" w:rsidP="001B117E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МАУ МФЦ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9E0323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pPr>
              <w:rPr>
                <w:color w:val="000000"/>
              </w:rPr>
            </w:pPr>
            <w:r>
              <w:rPr>
                <w:color w:val="000000"/>
              </w:rPr>
              <w:t>4406,4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7E1002" w:rsidRDefault="00B63126" w:rsidP="0066723F">
            <w:pPr>
              <w:rPr>
                <w:color w:val="000000"/>
              </w:rPr>
            </w:pPr>
            <w:r>
              <w:rPr>
                <w:color w:val="000000"/>
              </w:rPr>
              <w:t>4572</w:t>
            </w:r>
            <w:r w:rsidRPr="007E1002">
              <w:rPr>
                <w:color w:val="000000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rPr>
                <w:color w:val="000000"/>
              </w:rPr>
            </w:pPr>
            <w:r>
              <w:rPr>
                <w:color w:val="000000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8B1ECC" w:rsidRDefault="002778BC" w:rsidP="0066723F">
            <w:pPr>
              <w:rPr>
                <w:color w:val="000000"/>
              </w:rPr>
            </w:pPr>
            <w:r>
              <w:t>6379,0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8B1ECC" w:rsidRDefault="00B63126" w:rsidP="0066723F">
            <w:r w:rsidRPr="008B1ECC">
              <w:t>5591,1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rPr>
                <w:color w:val="000000"/>
              </w:rPr>
            </w:pPr>
            <w:r>
              <w:t>5703,6</w:t>
            </w:r>
          </w:p>
        </w:tc>
      </w:tr>
      <w:tr w:rsidR="004712E5" w:rsidRPr="001B117E" w:rsidTr="00456729">
        <w:trPr>
          <w:trHeight w:val="443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751A41" w:rsidRDefault="004712E5" w:rsidP="00434647">
            <w:pPr>
              <w:suppressAutoHyphens w:val="0"/>
              <w:rPr>
                <w:color w:val="000000"/>
                <w:lang w:eastAsia="ru-RU"/>
              </w:rPr>
            </w:pPr>
            <w:r w:rsidRPr="00751A41">
              <w:rPr>
                <w:lang w:eastAsia="ru-RU"/>
              </w:rPr>
              <w:t xml:space="preserve">1.1. Обеспечение предоставления государственных и </w:t>
            </w:r>
            <w:r w:rsidRPr="00751A41">
              <w:rPr>
                <w:lang w:eastAsia="ru-RU"/>
              </w:rPr>
              <w:lastRenderedPageBreak/>
              <w:t>муниципальных услуг Муниципальным автономным учреждением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lastRenderedPageBreak/>
              <w:t>Администрация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9E0323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4374,8</w:t>
            </w:r>
          </w:p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5156,4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7E1002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654350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2778BC" w:rsidP="0066723F">
            <w:pPr>
              <w:rPr>
                <w:color w:val="000000"/>
              </w:rPr>
            </w:pPr>
            <w:r>
              <w:t>6379,0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r w:rsidRPr="008B1ECC">
              <w:t>5591,1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F273D" w:rsidRDefault="004712E5" w:rsidP="0066723F">
            <w:pPr>
              <w:rPr>
                <w:color w:val="000000"/>
              </w:rPr>
            </w:pPr>
            <w:r>
              <w:t>5703,6</w:t>
            </w:r>
          </w:p>
        </w:tc>
      </w:tr>
      <w:tr w:rsidR="004712E5" w:rsidRPr="001B117E" w:rsidTr="00456729">
        <w:trPr>
          <w:trHeight w:val="41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1410059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4363,6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7E1002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654350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F273D" w:rsidRDefault="004712E5" w:rsidP="0066723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712E5" w:rsidRPr="001B117E" w:rsidTr="00456729">
        <w:trPr>
          <w:trHeight w:val="41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1410000590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7E1002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654350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r>
              <w:t>5645,1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r w:rsidRPr="008B1ECC">
              <w:t>5456,6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5565,8</w:t>
            </w:r>
          </w:p>
        </w:tc>
      </w:tr>
      <w:tr w:rsidR="004712E5" w:rsidRPr="001B117E" w:rsidTr="00456729">
        <w:trPr>
          <w:trHeight w:val="316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1410360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7E1002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654350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r w:rsidRPr="008B1EC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r w:rsidRPr="008B1EC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-</w:t>
            </w:r>
          </w:p>
        </w:tc>
      </w:tr>
      <w:tr w:rsidR="004712E5" w:rsidRPr="001B117E" w:rsidTr="00456729">
        <w:trPr>
          <w:trHeight w:val="316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9E0323" w:rsidP="009E03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1410402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7E1002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654350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/>
        </w:tc>
      </w:tr>
      <w:tr w:rsidR="004712E5" w:rsidRPr="001B117E" w:rsidTr="00456729">
        <w:trPr>
          <w:trHeight w:val="316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14100</w:t>
            </w:r>
            <w:r w:rsidRPr="001B117E">
              <w:rPr>
                <w:color w:val="000000"/>
                <w:lang w:val="en-US" w:eastAsia="ru-RU"/>
              </w:rPr>
              <w:t>S</w:t>
            </w:r>
            <w:r w:rsidRPr="001B117E">
              <w:rPr>
                <w:color w:val="000000"/>
                <w:lang w:eastAsia="ru-RU"/>
              </w:rPr>
              <w:t>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99,8</w:t>
            </w:r>
          </w:p>
        </w:tc>
      </w:tr>
      <w:tr w:rsidR="004712E5" w:rsidRPr="001B117E" w:rsidTr="00456729">
        <w:trPr>
          <w:trHeight w:val="316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14100</w:t>
            </w:r>
            <w:r w:rsidRPr="001B117E">
              <w:rPr>
                <w:color w:val="000000"/>
                <w:lang w:val="en-US" w:eastAsia="ru-RU"/>
              </w:rPr>
              <w:t>S</w:t>
            </w:r>
            <w:r w:rsidRPr="001B117E">
              <w:rPr>
                <w:color w:val="00000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38,0</w:t>
            </w:r>
          </w:p>
        </w:tc>
      </w:tr>
      <w:tr w:rsidR="004712E5" w:rsidRPr="001B117E" w:rsidTr="00456729">
        <w:trPr>
          <w:trHeight w:val="288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1415392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rPr>
                <w:color w:val="000000"/>
              </w:rPr>
            </w:pPr>
            <w:r w:rsidRPr="00D912A5">
              <w:rPr>
                <w:color w:val="00000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-</w:t>
            </w:r>
          </w:p>
        </w:tc>
      </w:tr>
      <w:tr w:rsidR="004712E5" w:rsidRPr="001B117E" w:rsidTr="00456729">
        <w:trPr>
          <w:trHeight w:val="299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1417360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rPr>
                <w:color w:val="000000"/>
              </w:rPr>
            </w:pPr>
            <w:r w:rsidRPr="00D912A5">
              <w:rPr>
                <w:color w:val="00000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r>
              <w:t>-</w:t>
            </w:r>
          </w:p>
        </w:tc>
      </w:tr>
      <w:tr w:rsidR="004712E5" w:rsidRPr="001B117E" w:rsidTr="00456729">
        <w:trPr>
          <w:trHeight w:val="299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1410074020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/>
        </w:tc>
      </w:tr>
      <w:tr w:rsidR="004712E5" w:rsidRPr="001B117E" w:rsidTr="00456729">
        <w:trPr>
          <w:trHeight w:val="70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1410073600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  <w:r w:rsidRPr="008B1E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/>
        </w:tc>
      </w:tr>
      <w:tr w:rsidR="004712E5" w:rsidRPr="001B117E" w:rsidTr="00456729">
        <w:trPr>
          <w:trHeight w:val="299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1417402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B117E">
              <w:rPr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rPr>
                <w:color w:val="000000"/>
              </w:rPr>
            </w:pPr>
            <w:r w:rsidRPr="00D912A5">
              <w:rPr>
                <w:color w:val="00000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D912A5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/>
        </w:tc>
      </w:tr>
      <w:tr w:rsidR="004712E5" w:rsidRPr="001B117E" w:rsidTr="00456729">
        <w:trPr>
          <w:trHeight w:val="299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1410000590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1B117E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9E0323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654350" w:rsidRDefault="004712E5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2778BC" w:rsidP="0066723F">
            <w:r>
              <w:t>502</w:t>
            </w:r>
            <w:r w:rsidR="004712E5" w:rsidRPr="008B1E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8B1ECC" w:rsidRDefault="004712E5" w:rsidP="006672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Default="004712E5" w:rsidP="0066723F"/>
        </w:tc>
      </w:tr>
      <w:tr w:rsidR="002778BC" w:rsidRPr="001B117E" w:rsidTr="00456729">
        <w:trPr>
          <w:trHeight w:val="299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1B117E" w:rsidRDefault="002778BC" w:rsidP="001B11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1B117E" w:rsidRDefault="002778BC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1B117E" w:rsidRDefault="002778BC" w:rsidP="00197A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1B117E" w:rsidRDefault="002778BC" w:rsidP="00197A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1B117E" w:rsidRDefault="002778BC" w:rsidP="00197A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1410000590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1B117E" w:rsidRDefault="002778BC" w:rsidP="00197A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Default="009E0323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Default="002778BC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Default="002778BC" w:rsidP="006672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Default="002778BC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654350" w:rsidRDefault="002778BC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Default="002778BC" w:rsidP="0066723F">
            <w: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Pr="008B1ECC" w:rsidRDefault="002778BC" w:rsidP="006672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BC" w:rsidRDefault="002778BC" w:rsidP="0066723F"/>
        </w:tc>
      </w:tr>
      <w:tr w:rsidR="00B63126" w:rsidRPr="001B117E" w:rsidTr="00456729">
        <w:trPr>
          <w:trHeight w:val="876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1B117E" w:rsidRDefault="00B63126" w:rsidP="001B117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МАУ МФЦ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B117E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9E0323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Default="00B63126" w:rsidP="0066723F">
            <w:r>
              <w:t>4406,4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7E1002" w:rsidRDefault="00B63126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8B1ECC" w:rsidRDefault="002778BC" w:rsidP="0066723F">
            <w:pPr>
              <w:rPr>
                <w:color w:val="000000"/>
              </w:rPr>
            </w:pPr>
            <w:r>
              <w:t>6379,0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654350" w:rsidRDefault="00B63126" w:rsidP="0066723F">
            <w:pPr>
              <w:rPr>
                <w:color w:val="000000"/>
              </w:rPr>
            </w:pPr>
            <w:r>
              <w:t>5591,1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1F273D" w:rsidRDefault="00B63126" w:rsidP="0066723F">
            <w:pPr>
              <w:rPr>
                <w:color w:val="000000"/>
              </w:rPr>
            </w:pPr>
            <w:r>
              <w:t>5703,6</w:t>
            </w:r>
          </w:p>
        </w:tc>
      </w:tr>
      <w:tr w:rsidR="00456729" w:rsidRPr="001B117E" w:rsidTr="00456729">
        <w:trPr>
          <w:trHeight w:val="229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4712E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Pr="001B117E">
              <w:rPr>
                <w:lang w:eastAsia="ru-RU"/>
              </w:rPr>
              <w:t>«Развитие информационных технологий» Муниципальной программы Цимлянского района «Информационное общество»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D427E1" w:rsidRDefault="00456729" w:rsidP="001B117E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r w:rsidRPr="001B117E">
              <w:rPr>
                <w:lang w:eastAsia="ru-RU"/>
              </w:rPr>
              <w:t>Отдел ЗАГС Администрации Цимлянского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3F2794" w:rsidRDefault="00456729" w:rsidP="00711DE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711DE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711DE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1420072290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711DE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A52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A52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A52E15">
            <w: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7E1002" w:rsidRDefault="00456729" w:rsidP="00A52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654350" w:rsidRDefault="00456729" w:rsidP="00A52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654350" w:rsidRDefault="00456729" w:rsidP="00A52E15">
            <w:r w:rsidRPr="0065435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654350" w:rsidRDefault="00456729" w:rsidP="00A52E15">
            <w:r w:rsidRPr="0065435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A52E15">
            <w:r>
              <w:t>-</w:t>
            </w:r>
          </w:p>
        </w:tc>
      </w:tr>
      <w:tr w:rsidR="00456729" w:rsidRPr="001B117E" w:rsidTr="00456729">
        <w:trPr>
          <w:trHeight w:val="136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0F64F0" w:rsidRDefault="00456729" w:rsidP="004712E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2.1. </w:t>
            </w:r>
            <w:r w:rsidRPr="001B117E">
              <w:rPr>
                <w:color w:val="000000"/>
                <w:lang w:eastAsia="ru-RU"/>
              </w:rPr>
              <w:t>Развитие систем электрон</w:t>
            </w:r>
            <w:r>
              <w:rPr>
                <w:color w:val="000000"/>
                <w:lang w:eastAsia="ru-RU"/>
              </w:rPr>
              <w:t>ного правительства.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0F64F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Отдел ЗАГС Администрации Цимлянского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3F2794" w:rsidRDefault="00456729" w:rsidP="00A52E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A52E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A52E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1420072290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1B117E" w:rsidRDefault="00456729" w:rsidP="00A52E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B117E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711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711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711DE1">
            <w: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7E1002" w:rsidRDefault="00456729" w:rsidP="00711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654350" w:rsidRDefault="00456729" w:rsidP="00711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654350" w:rsidRDefault="00456729" w:rsidP="00711DE1">
            <w:r w:rsidRPr="0065435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654350" w:rsidRDefault="00456729" w:rsidP="00711DE1">
            <w:r w:rsidRPr="0065435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Default="00456729" w:rsidP="00711DE1">
            <w:r>
              <w:t>-</w:t>
            </w:r>
          </w:p>
        </w:tc>
      </w:tr>
    </w:tbl>
    <w:p w:rsid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031439" w:rsidRPr="001B117E" w:rsidRDefault="00031439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456729" w:rsidRDefault="00456729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456729" w:rsidRDefault="00456729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Приложение </w:t>
      </w:r>
      <w:r w:rsidR="00B20F3E">
        <w:rPr>
          <w:color w:val="000000"/>
          <w:lang w:eastAsia="ru-RU"/>
        </w:rPr>
        <w:t>4</w:t>
      </w:r>
    </w:p>
    <w:p w:rsidR="001B117E" w:rsidRPr="001B117E" w:rsidRDefault="00D7286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lang w:eastAsia="ru-RU"/>
        </w:rPr>
      </w:pPr>
      <w:bookmarkStart w:id="6" w:name="Par879"/>
      <w:bookmarkEnd w:id="6"/>
      <w:r>
        <w:rPr>
          <w:color w:val="000000"/>
          <w:lang w:eastAsia="ru-RU"/>
        </w:rPr>
        <w:t>к</w:t>
      </w:r>
      <w:r w:rsidR="001B117E" w:rsidRPr="001B117E">
        <w:rPr>
          <w:color w:val="000000"/>
          <w:lang w:eastAsia="ru-RU"/>
        </w:rPr>
        <w:t xml:space="preserve"> муниципальной программе Цимлянского района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 xml:space="preserve">«Информационное общество»                                                                             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1B117E">
        <w:rPr>
          <w:color w:val="000000"/>
          <w:lang w:eastAsia="ru-RU"/>
        </w:rPr>
        <w:t>Расходы</w:t>
      </w:r>
    </w:p>
    <w:p w:rsidR="001B117E" w:rsidRPr="001B117E" w:rsidRDefault="002B5D02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color w:val="000000"/>
          <w:lang w:eastAsia="ru-RU"/>
        </w:rPr>
        <w:t>на реализацию муниципальной программы</w:t>
      </w:r>
    </w:p>
    <w:p w:rsidR="001B117E" w:rsidRPr="001B117E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tbl>
      <w:tblPr>
        <w:tblW w:w="1556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7"/>
        <w:gridCol w:w="3118"/>
        <w:gridCol w:w="1701"/>
        <w:gridCol w:w="1134"/>
        <w:gridCol w:w="1134"/>
        <w:gridCol w:w="1276"/>
        <w:gridCol w:w="1134"/>
        <w:gridCol w:w="1276"/>
        <w:gridCol w:w="1134"/>
        <w:gridCol w:w="992"/>
      </w:tblGrid>
      <w:tr w:rsidR="003103F6" w:rsidRPr="001B117E" w:rsidTr="00D7286E">
        <w:trPr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 xml:space="preserve">Наименование      </w:t>
            </w:r>
            <w:r w:rsidRPr="001B117E">
              <w:rPr>
                <w:sz w:val="22"/>
                <w:szCs w:val="22"/>
                <w:lang w:eastAsia="ru-RU"/>
              </w:rPr>
              <w:br/>
              <w:t>муниципальной программы,</w:t>
            </w:r>
            <w:r>
              <w:rPr>
                <w:sz w:val="22"/>
                <w:szCs w:val="22"/>
                <w:lang w:eastAsia="ru-RU"/>
              </w:rPr>
              <w:t xml:space="preserve"> номер и наименование</w:t>
            </w:r>
          </w:p>
          <w:p w:rsidR="003103F6" w:rsidRPr="001B117E" w:rsidRDefault="003103F6" w:rsidP="00751A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 xml:space="preserve">подпрограммы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751A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 xml:space="preserve">Источники финансирования </w:t>
            </w:r>
            <w:r w:rsidRPr="001B117E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расходов всего (тыс.</w:t>
            </w:r>
            <w:r w:rsidR="00031439"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3103F6">
            <w:pPr>
              <w:widowControl w:val="0"/>
              <w:suppressAutoHyphens w:val="0"/>
              <w:autoSpaceDE w:val="0"/>
              <w:autoSpaceDN w:val="0"/>
              <w:adjustRightInd w:val="0"/>
              <w:ind w:right="63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3103F6" w:rsidRPr="001B117E" w:rsidTr="00D7286E">
        <w:trPr>
          <w:trHeight w:val="948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2014  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2020 год</w:t>
            </w:r>
          </w:p>
        </w:tc>
      </w:tr>
      <w:tr w:rsidR="00751A41" w:rsidRPr="001B117E" w:rsidTr="00D7286E">
        <w:trPr>
          <w:trHeight w:val="297"/>
          <w:tblCellSpacing w:w="5" w:type="nil"/>
        </w:trPr>
        <w:tc>
          <w:tcPr>
            <w:tcW w:w="2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03F6" w:rsidRPr="001B117E" w:rsidTr="00D7286E">
        <w:trPr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Муниципальная программа «Информационное общество»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 xml:space="preserve">всего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2778BC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36875,5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Default="003103F6" w:rsidP="0066723F">
            <w:r>
              <w:t>5040,0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8B1ECC" w:rsidRDefault="002778BC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5703,6</w:t>
            </w:r>
          </w:p>
        </w:tc>
      </w:tr>
      <w:tr w:rsidR="003103F6" w:rsidRPr="001B117E" w:rsidTr="00D7286E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497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2778BC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3605,3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Default="003103F6" w:rsidP="0066723F">
            <w:r>
              <w:t>4917,4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8B1ECC" w:rsidRDefault="002778BC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5572,5</w:t>
            </w:r>
          </w:p>
        </w:tc>
      </w:tr>
      <w:tr w:rsidR="003103F6" w:rsidRPr="001B117E" w:rsidTr="00D7286E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Default="003103F6" w:rsidP="006672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8B1ECC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03F6" w:rsidRPr="001B117E" w:rsidTr="00D7286E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Default="003103F6" w:rsidP="0066723F">
            <w:r>
              <w:t>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8B1ECC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1ECC">
              <w:rPr>
                <w:rFonts w:ascii="Times New Roman" w:hAnsi="Times New Roman" w:cs="Times New Roman"/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131,1</w:t>
            </w:r>
          </w:p>
        </w:tc>
      </w:tr>
      <w:tr w:rsidR="00751A41" w:rsidRPr="001B117E" w:rsidTr="00D7286E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1B117E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32862" w:rsidRPr="001B117E" w:rsidTr="00D7286E">
        <w:trPr>
          <w:trHeight w:val="440"/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«Подпрограмма 1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  <w:r w:rsidRPr="001B117E">
              <w:rPr>
                <w:sz w:val="22"/>
                <w:szCs w:val="22"/>
                <w:lang w:eastAsia="ru-RU"/>
              </w:rPr>
              <w:t>Оптимизация и повышение качества предоставления государственных и муниципальных услуг на базе МАУ МФЦ Цимлянского района».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591FAB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36817,4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Default="00F32862" w:rsidP="0066723F">
            <w:r>
              <w:t>5040,0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8B1ECC" w:rsidRDefault="002778BC" w:rsidP="0066723F">
            <w:r>
              <w:rPr>
                <w:sz w:val="22"/>
                <w:szCs w:val="22"/>
              </w:rPr>
              <w:t>6379,0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5703,6</w:t>
            </w:r>
          </w:p>
        </w:tc>
      </w:tr>
      <w:tr w:rsidR="00F32862" w:rsidRPr="001B117E" w:rsidTr="00D7286E">
        <w:trPr>
          <w:trHeight w:val="358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497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591FAB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3605,3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Default="00F32862" w:rsidP="0066723F">
            <w:r>
              <w:t>4449,9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Default="00F32862" w:rsidP="0066723F">
            <w:r>
              <w:t>4917,4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8B1ECC" w:rsidRDefault="002778BC" w:rsidP="0066723F">
            <w:r>
              <w:rPr>
                <w:sz w:val="22"/>
                <w:szCs w:val="22"/>
              </w:rPr>
              <w:t>6251,7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5572,5</w:t>
            </w:r>
          </w:p>
        </w:tc>
      </w:tr>
      <w:tr w:rsidR="00F32862" w:rsidRPr="001B117E" w:rsidTr="00D7286E">
        <w:trPr>
          <w:trHeight w:val="291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8B1ECC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1E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2862" w:rsidRPr="001B117E" w:rsidTr="00D7286E">
        <w:trPr>
          <w:trHeight w:val="267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D912A5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D912A5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D912A5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2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8B1ECC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1E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D912A5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131,1</w:t>
            </w:r>
          </w:p>
        </w:tc>
      </w:tr>
      <w:tr w:rsidR="003103F6" w:rsidRPr="001B117E" w:rsidTr="00D7286E">
        <w:trPr>
          <w:trHeight w:val="440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1B117E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46738" w:rsidRDefault="003103F6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862" w:rsidRPr="001B117E" w:rsidTr="00D7286E">
        <w:trPr>
          <w:trHeight w:val="321"/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2.</w:t>
            </w:r>
            <w:r w:rsidRPr="001B117E">
              <w:rPr>
                <w:sz w:val="22"/>
                <w:szCs w:val="22"/>
                <w:lang w:eastAsia="ru-RU"/>
              </w:rPr>
              <w:t xml:space="preserve"> «Развитие информационных технологий»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2862" w:rsidRPr="001B117E" w:rsidTr="00D7286E">
        <w:trPr>
          <w:trHeight w:val="284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862" w:rsidRPr="001B117E" w:rsidTr="00D7286E">
        <w:trPr>
          <w:trHeight w:val="402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862" w:rsidRPr="001B117E" w:rsidTr="00D7286E">
        <w:trPr>
          <w:trHeight w:val="271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6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2862" w:rsidRPr="001B117E" w:rsidTr="00D7286E">
        <w:trPr>
          <w:trHeight w:val="440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B117E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1B117E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46738" w:rsidRDefault="00F32862" w:rsidP="006672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2EDB" w:rsidRDefault="00B42EDB" w:rsidP="00622A01">
      <w:pPr>
        <w:tabs>
          <w:tab w:val="left" w:pos="21972"/>
        </w:tabs>
        <w:suppressAutoHyphens w:val="0"/>
        <w:ind w:firstLine="1701"/>
        <w:jc w:val="both"/>
        <w:rPr>
          <w:kern w:val="2"/>
          <w:lang w:eastAsia="ru-RU"/>
        </w:rPr>
      </w:pPr>
    </w:p>
    <w:p w:rsidR="00F37D39" w:rsidRPr="00F37D39" w:rsidRDefault="00F37D39" w:rsidP="00622A01">
      <w:pPr>
        <w:widowControl w:val="0"/>
        <w:tabs>
          <w:tab w:val="left" w:pos="1418"/>
          <w:tab w:val="left" w:pos="11907"/>
        </w:tabs>
        <w:suppressAutoHyphens w:val="0"/>
        <w:autoSpaceDE w:val="0"/>
        <w:autoSpaceDN w:val="0"/>
        <w:adjustRightInd w:val="0"/>
        <w:ind w:firstLine="1701"/>
        <w:outlineLvl w:val="1"/>
        <w:rPr>
          <w:color w:val="000000"/>
          <w:sz w:val="28"/>
          <w:szCs w:val="28"/>
          <w:lang w:eastAsia="ru-RU"/>
        </w:rPr>
      </w:pPr>
      <w:r w:rsidRPr="00F37D39">
        <w:rPr>
          <w:color w:val="000000"/>
          <w:sz w:val="28"/>
          <w:szCs w:val="28"/>
          <w:lang w:eastAsia="ru-RU"/>
        </w:rPr>
        <w:t>Верно: исполняющий обязанности</w:t>
      </w:r>
    </w:p>
    <w:p w:rsidR="00F37D39" w:rsidRPr="00F37D39" w:rsidRDefault="00F37D39" w:rsidP="00622A01">
      <w:pPr>
        <w:widowControl w:val="0"/>
        <w:tabs>
          <w:tab w:val="left" w:pos="1418"/>
          <w:tab w:val="left" w:pos="11907"/>
        </w:tabs>
        <w:suppressAutoHyphens w:val="0"/>
        <w:autoSpaceDE w:val="0"/>
        <w:autoSpaceDN w:val="0"/>
        <w:adjustRightInd w:val="0"/>
        <w:ind w:firstLine="1701"/>
        <w:outlineLvl w:val="1"/>
        <w:rPr>
          <w:color w:val="000000"/>
          <w:sz w:val="28"/>
          <w:szCs w:val="28"/>
          <w:lang w:eastAsia="ru-RU"/>
        </w:rPr>
      </w:pPr>
      <w:r w:rsidRPr="00F37D39">
        <w:rPr>
          <w:color w:val="000000"/>
          <w:sz w:val="28"/>
          <w:szCs w:val="28"/>
          <w:lang w:eastAsia="ru-RU"/>
        </w:rPr>
        <w:t xml:space="preserve">управляющего делами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      </w:t>
      </w:r>
      <w:r w:rsidRPr="00F37D39">
        <w:rPr>
          <w:color w:val="000000"/>
          <w:sz w:val="28"/>
          <w:szCs w:val="28"/>
          <w:lang w:eastAsia="ru-RU"/>
        </w:rPr>
        <w:t>Н.К. Гетманова</w:t>
      </w:r>
    </w:p>
    <w:p w:rsidR="00B42EDB" w:rsidRPr="001B117E" w:rsidRDefault="00B42EDB" w:rsidP="001B117E">
      <w:pPr>
        <w:tabs>
          <w:tab w:val="left" w:pos="21972"/>
        </w:tabs>
        <w:suppressAutoHyphens w:val="0"/>
        <w:jc w:val="both"/>
        <w:rPr>
          <w:kern w:val="2"/>
          <w:lang w:eastAsia="ru-RU"/>
        </w:rPr>
      </w:pPr>
    </w:p>
    <w:sectPr w:rsidR="00B42EDB" w:rsidRPr="001B117E" w:rsidSect="00142E9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0C" w:rsidRDefault="00B0740C">
      <w:r>
        <w:separator/>
      </w:r>
    </w:p>
  </w:endnote>
  <w:endnote w:type="continuationSeparator" w:id="0">
    <w:p w:rsidR="00B0740C" w:rsidRDefault="00B0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0C" w:rsidRDefault="00B0740C">
      <w:r>
        <w:separator/>
      </w:r>
    </w:p>
  </w:footnote>
  <w:footnote w:type="continuationSeparator" w:id="0">
    <w:p w:rsidR="00B0740C" w:rsidRDefault="00B0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B51750"/>
    <w:multiLevelType w:val="hybridMultilevel"/>
    <w:tmpl w:val="33022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56D68"/>
    <w:multiLevelType w:val="hybridMultilevel"/>
    <w:tmpl w:val="93B888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EF419E"/>
    <w:multiLevelType w:val="hybridMultilevel"/>
    <w:tmpl w:val="28EAE2D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EE943D0"/>
    <w:multiLevelType w:val="hybridMultilevel"/>
    <w:tmpl w:val="64D0F6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438742DC"/>
    <w:multiLevelType w:val="hybridMultilevel"/>
    <w:tmpl w:val="76620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1650C"/>
    <w:multiLevelType w:val="hybridMultilevel"/>
    <w:tmpl w:val="A7EA652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>
    <w:nsid w:val="6E5749B5"/>
    <w:multiLevelType w:val="hybridMultilevel"/>
    <w:tmpl w:val="C11E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F5E03"/>
    <w:multiLevelType w:val="hybridMultilevel"/>
    <w:tmpl w:val="707C9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BBE"/>
    <w:rsid w:val="00006205"/>
    <w:rsid w:val="0001290E"/>
    <w:rsid w:val="00031439"/>
    <w:rsid w:val="00032D0D"/>
    <w:rsid w:val="00051383"/>
    <w:rsid w:val="00052D4D"/>
    <w:rsid w:val="000646F4"/>
    <w:rsid w:val="00092D35"/>
    <w:rsid w:val="00097855"/>
    <w:rsid w:val="000B029A"/>
    <w:rsid w:val="000B4841"/>
    <w:rsid w:val="000E5937"/>
    <w:rsid w:val="000F2A89"/>
    <w:rsid w:val="000F64F0"/>
    <w:rsid w:val="000F78C2"/>
    <w:rsid w:val="0010385B"/>
    <w:rsid w:val="00106634"/>
    <w:rsid w:val="001238A0"/>
    <w:rsid w:val="001242A3"/>
    <w:rsid w:val="00142E9B"/>
    <w:rsid w:val="0015436A"/>
    <w:rsid w:val="00164961"/>
    <w:rsid w:val="00191F6F"/>
    <w:rsid w:val="00195055"/>
    <w:rsid w:val="00197AD8"/>
    <w:rsid w:val="001A5EC0"/>
    <w:rsid w:val="001B117E"/>
    <w:rsid w:val="001B6F16"/>
    <w:rsid w:val="001C78A2"/>
    <w:rsid w:val="002005E2"/>
    <w:rsid w:val="00216616"/>
    <w:rsid w:val="00222184"/>
    <w:rsid w:val="002507C0"/>
    <w:rsid w:val="00270595"/>
    <w:rsid w:val="00276069"/>
    <w:rsid w:val="002778BC"/>
    <w:rsid w:val="00280347"/>
    <w:rsid w:val="00280481"/>
    <w:rsid w:val="002B5D02"/>
    <w:rsid w:val="002C6F53"/>
    <w:rsid w:val="003103F6"/>
    <w:rsid w:val="00311A40"/>
    <w:rsid w:val="00333AF3"/>
    <w:rsid w:val="00351ED9"/>
    <w:rsid w:val="00352784"/>
    <w:rsid w:val="00354BC7"/>
    <w:rsid w:val="003812A6"/>
    <w:rsid w:val="00391411"/>
    <w:rsid w:val="003A73C5"/>
    <w:rsid w:val="003B48FF"/>
    <w:rsid w:val="003C69CD"/>
    <w:rsid w:val="003D2490"/>
    <w:rsid w:val="003E3C46"/>
    <w:rsid w:val="003E4083"/>
    <w:rsid w:val="003F2794"/>
    <w:rsid w:val="00434647"/>
    <w:rsid w:val="00456729"/>
    <w:rsid w:val="0046778D"/>
    <w:rsid w:val="004712E5"/>
    <w:rsid w:val="0047713F"/>
    <w:rsid w:val="004810EE"/>
    <w:rsid w:val="0049205B"/>
    <w:rsid w:val="00497548"/>
    <w:rsid w:val="004A098F"/>
    <w:rsid w:val="004C5205"/>
    <w:rsid w:val="004C7D3A"/>
    <w:rsid w:val="004D0F24"/>
    <w:rsid w:val="004D4A3C"/>
    <w:rsid w:val="004F5E0B"/>
    <w:rsid w:val="00500F14"/>
    <w:rsid w:val="00516AD8"/>
    <w:rsid w:val="00532A78"/>
    <w:rsid w:val="0053760B"/>
    <w:rsid w:val="00540AAA"/>
    <w:rsid w:val="005634F4"/>
    <w:rsid w:val="00573A40"/>
    <w:rsid w:val="005758A2"/>
    <w:rsid w:val="00586EEA"/>
    <w:rsid w:val="00590350"/>
    <w:rsid w:val="00591FAB"/>
    <w:rsid w:val="00592B55"/>
    <w:rsid w:val="005939BC"/>
    <w:rsid w:val="00595A6C"/>
    <w:rsid w:val="005A1342"/>
    <w:rsid w:val="005E6E99"/>
    <w:rsid w:val="005F1676"/>
    <w:rsid w:val="00622A01"/>
    <w:rsid w:val="00626A21"/>
    <w:rsid w:val="00631451"/>
    <w:rsid w:val="006337CC"/>
    <w:rsid w:val="00634818"/>
    <w:rsid w:val="006603F5"/>
    <w:rsid w:val="00666CFC"/>
    <w:rsid w:val="0066723F"/>
    <w:rsid w:val="00675BE0"/>
    <w:rsid w:val="006A6131"/>
    <w:rsid w:val="006E68BB"/>
    <w:rsid w:val="0070646D"/>
    <w:rsid w:val="00711DE1"/>
    <w:rsid w:val="007122A0"/>
    <w:rsid w:val="007252FF"/>
    <w:rsid w:val="00736E2E"/>
    <w:rsid w:val="00751A41"/>
    <w:rsid w:val="00755855"/>
    <w:rsid w:val="007935BA"/>
    <w:rsid w:val="007B1FC3"/>
    <w:rsid w:val="007B5E50"/>
    <w:rsid w:val="007C5774"/>
    <w:rsid w:val="007E45BB"/>
    <w:rsid w:val="00872965"/>
    <w:rsid w:val="008849D8"/>
    <w:rsid w:val="008A01FA"/>
    <w:rsid w:val="008A29C9"/>
    <w:rsid w:val="008E0418"/>
    <w:rsid w:val="008E226A"/>
    <w:rsid w:val="0092495A"/>
    <w:rsid w:val="009462AB"/>
    <w:rsid w:val="0096092D"/>
    <w:rsid w:val="00965040"/>
    <w:rsid w:val="0096665A"/>
    <w:rsid w:val="00983813"/>
    <w:rsid w:val="009C2BBE"/>
    <w:rsid w:val="009C3A91"/>
    <w:rsid w:val="009D0ED4"/>
    <w:rsid w:val="009D26AB"/>
    <w:rsid w:val="009E0323"/>
    <w:rsid w:val="009E6298"/>
    <w:rsid w:val="00A0260E"/>
    <w:rsid w:val="00A15E55"/>
    <w:rsid w:val="00A200FF"/>
    <w:rsid w:val="00A32251"/>
    <w:rsid w:val="00A460DC"/>
    <w:rsid w:val="00A52E15"/>
    <w:rsid w:val="00A80933"/>
    <w:rsid w:val="00A93792"/>
    <w:rsid w:val="00A939EA"/>
    <w:rsid w:val="00A958D9"/>
    <w:rsid w:val="00AE3A60"/>
    <w:rsid w:val="00B0629F"/>
    <w:rsid w:val="00B0740C"/>
    <w:rsid w:val="00B20F3E"/>
    <w:rsid w:val="00B21D25"/>
    <w:rsid w:val="00B42EDB"/>
    <w:rsid w:val="00B5037A"/>
    <w:rsid w:val="00B55AB0"/>
    <w:rsid w:val="00B63126"/>
    <w:rsid w:val="00B82E14"/>
    <w:rsid w:val="00B91F51"/>
    <w:rsid w:val="00BC66AA"/>
    <w:rsid w:val="00BE27F9"/>
    <w:rsid w:val="00BE6DF5"/>
    <w:rsid w:val="00BF63CC"/>
    <w:rsid w:val="00BF69BF"/>
    <w:rsid w:val="00C14D8A"/>
    <w:rsid w:val="00C15A8F"/>
    <w:rsid w:val="00C216A5"/>
    <w:rsid w:val="00C361A2"/>
    <w:rsid w:val="00C37F76"/>
    <w:rsid w:val="00C60C9F"/>
    <w:rsid w:val="00C6233E"/>
    <w:rsid w:val="00C850A1"/>
    <w:rsid w:val="00C972CF"/>
    <w:rsid w:val="00CA02C9"/>
    <w:rsid w:val="00CB6C47"/>
    <w:rsid w:val="00CC5607"/>
    <w:rsid w:val="00CC5A1F"/>
    <w:rsid w:val="00CD2B37"/>
    <w:rsid w:val="00CE0EF8"/>
    <w:rsid w:val="00D427E1"/>
    <w:rsid w:val="00D46E5A"/>
    <w:rsid w:val="00D7286E"/>
    <w:rsid w:val="00D76F4E"/>
    <w:rsid w:val="00D91B45"/>
    <w:rsid w:val="00D96D51"/>
    <w:rsid w:val="00D96EA0"/>
    <w:rsid w:val="00DA3D67"/>
    <w:rsid w:val="00DE4A95"/>
    <w:rsid w:val="00E0604C"/>
    <w:rsid w:val="00E116EF"/>
    <w:rsid w:val="00E17523"/>
    <w:rsid w:val="00E402D6"/>
    <w:rsid w:val="00E50582"/>
    <w:rsid w:val="00E52CEE"/>
    <w:rsid w:val="00E54F42"/>
    <w:rsid w:val="00E55CC7"/>
    <w:rsid w:val="00E7088A"/>
    <w:rsid w:val="00E7361E"/>
    <w:rsid w:val="00E761F4"/>
    <w:rsid w:val="00EB16AC"/>
    <w:rsid w:val="00EC3833"/>
    <w:rsid w:val="00ED2283"/>
    <w:rsid w:val="00F31E5E"/>
    <w:rsid w:val="00F32862"/>
    <w:rsid w:val="00F3614D"/>
    <w:rsid w:val="00F37D39"/>
    <w:rsid w:val="00F40D5E"/>
    <w:rsid w:val="00F438A1"/>
    <w:rsid w:val="00F50D79"/>
    <w:rsid w:val="00F567F0"/>
    <w:rsid w:val="00F617E1"/>
    <w:rsid w:val="00F848FA"/>
    <w:rsid w:val="00F84BCF"/>
    <w:rsid w:val="00F84CEA"/>
    <w:rsid w:val="00F87AD4"/>
    <w:rsid w:val="00F915FA"/>
    <w:rsid w:val="00FA717B"/>
    <w:rsid w:val="00FA7907"/>
    <w:rsid w:val="00FB7690"/>
    <w:rsid w:val="00FC108A"/>
    <w:rsid w:val="00FD42E7"/>
    <w:rsid w:val="00FD6FB2"/>
    <w:rsid w:val="00FE4CF3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16373E-E815-4D44-9BC8-6CE3A6F8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aliases w:val=" Знак Знак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FontStyle86">
    <w:name w:val="Font Style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pPr>
      <w:widowControl w:val="0"/>
      <w:autoSpaceDE w:val="0"/>
      <w:spacing w:line="486" w:lineRule="exact"/>
      <w:ind w:firstLine="701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3">
    <w:name w:val="Цитата1"/>
    <w:basedOn w:val="a"/>
    <w:pPr>
      <w:ind w:left="-105" w:right="-108"/>
      <w:jc w:val="center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e">
    <w:name w:val="Table Grid"/>
    <w:basedOn w:val="a1"/>
    <w:rsid w:val="000B484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6603F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basedOn w:val="a"/>
    <w:autoRedefine/>
    <w:rsid w:val="006603F5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 Знак Знак Знак Знак Знак Знак Знак Знак Знак Знак Знак Знак Знак"/>
    <w:basedOn w:val="a"/>
    <w:rsid w:val="00D76F4E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872965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872965"/>
    <w:rPr>
      <w:rFonts w:ascii="Tahoma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e"/>
    <w:uiPriority w:val="59"/>
    <w:rsid w:val="00F31E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E8B2-465F-469E-99F0-A0C83C28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МФЦ</Company>
  <LinksUpToDate>false</LinksUpToDate>
  <CharactersWithSpaces>26500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Bezrukih</dc:creator>
  <cp:keywords/>
  <cp:lastModifiedBy>User 08</cp:lastModifiedBy>
  <cp:revision>2</cp:revision>
  <cp:lastPrinted>2018-07-23T10:14:00Z</cp:lastPrinted>
  <dcterms:created xsi:type="dcterms:W3CDTF">2018-07-23T10:14:00Z</dcterms:created>
  <dcterms:modified xsi:type="dcterms:W3CDTF">2018-07-23T10:14:00Z</dcterms:modified>
</cp:coreProperties>
</file>