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B" w:rsidRDefault="0060729B" w:rsidP="009F5E1D">
      <w:pPr>
        <w:pStyle w:val="af9"/>
        <w:tabs>
          <w:tab w:val="left" w:pos="4536"/>
        </w:tabs>
        <w:ind w:right="-604" w:hanging="567"/>
        <w:jc w:val="center"/>
        <w:rPr>
          <w:b/>
          <w:sz w:val="24"/>
          <w:u w:val="single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fillcolor="window">
            <v:imagedata r:id="rId7" o:title=""/>
          </v:shape>
        </w:pict>
      </w:r>
    </w:p>
    <w:p w:rsidR="00EF7D05" w:rsidRDefault="00EF7D05" w:rsidP="00EF7D05">
      <w:pPr>
        <w:rPr>
          <w:sz w:val="28"/>
          <w:szCs w:val="28"/>
        </w:rPr>
      </w:pPr>
    </w:p>
    <w:p w:rsidR="00F36B1B" w:rsidRPr="00506F45" w:rsidRDefault="00F36B1B" w:rsidP="00F36B1B">
      <w:pPr>
        <w:pStyle w:val="af9"/>
        <w:ind w:left="-540"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506F45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F36B1B" w:rsidRPr="00506F45" w:rsidRDefault="00F36B1B" w:rsidP="00F36B1B">
      <w:pPr>
        <w:pStyle w:val="af9"/>
        <w:ind w:right="-604"/>
        <w:rPr>
          <w:rFonts w:ascii="Times New Roman" w:hAnsi="Times New Roman"/>
          <w:b/>
          <w:sz w:val="24"/>
          <w:szCs w:val="24"/>
        </w:rPr>
      </w:pPr>
    </w:p>
    <w:p w:rsidR="00F36B1B" w:rsidRPr="009F5E1D" w:rsidRDefault="00F36B1B" w:rsidP="00F36B1B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E1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36B1B" w:rsidRPr="00506F45" w:rsidRDefault="00F36B1B" w:rsidP="00F36B1B">
      <w:pPr>
        <w:rPr>
          <w:sz w:val="24"/>
          <w:szCs w:val="24"/>
        </w:rPr>
      </w:pPr>
    </w:p>
    <w:p w:rsidR="00F36B1B" w:rsidRPr="00377F42" w:rsidRDefault="007A5318" w:rsidP="00F36B1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3103C">
        <w:rPr>
          <w:sz w:val="28"/>
          <w:szCs w:val="28"/>
        </w:rPr>
        <w:t>.07</w:t>
      </w:r>
      <w:r w:rsidR="00F36B1B">
        <w:rPr>
          <w:sz w:val="28"/>
          <w:szCs w:val="28"/>
        </w:rPr>
        <w:t>.</w:t>
      </w:r>
      <w:r w:rsidR="00F36B1B" w:rsidRPr="00377F42">
        <w:rPr>
          <w:sz w:val="28"/>
          <w:szCs w:val="28"/>
        </w:rPr>
        <w:t xml:space="preserve">2018   </w:t>
      </w:r>
      <w:r w:rsidR="00F36B1B" w:rsidRPr="00377F42">
        <w:rPr>
          <w:sz w:val="28"/>
          <w:szCs w:val="28"/>
        </w:rPr>
        <w:tab/>
        <w:t xml:space="preserve">                           </w:t>
      </w:r>
      <w:r w:rsidR="00F36B1B">
        <w:rPr>
          <w:sz w:val="28"/>
          <w:szCs w:val="28"/>
        </w:rPr>
        <w:t xml:space="preserve">       </w:t>
      </w:r>
      <w:r w:rsidR="00F36B1B" w:rsidRPr="00377F42">
        <w:rPr>
          <w:sz w:val="28"/>
          <w:szCs w:val="28"/>
        </w:rPr>
        <w:t xml:space="preserve"> №</w:t>
      </w:r>
      <w:r w:rsidR="009F5E1D">
        <w:rPr>
          <w:sz w:val="28"/>
          <w:szCs w:val="28"/>
        </w:rPr>
        <w:t xml:space="preserve"> </w:t>
      </w:r>
      <w:r>
        <w:rPr>
          <w:sz w:val="28"/>
          <w:szCs w:val="28"/>
        </w:rPr>
        <w:t>453</w:t>
      </w:r>
      <w:r w:rsidR="00F36B1B" w:rsidRPr="00377F42">
        <w:rPr>
          <w:sz w:val="28"/>
          <w:szCs w:val="28"/>
        </w:rPr>
        <w:t xml:space="preserve">                        </w:t>
      </w:r>
      <w:r w:rsidR="00F36B1B">
        <w:rPr>
          <w:sz w:val="28"/>
          <w:szCs w:val="28"/>
        </w:rPr>
        <w:t xml:space="preserve">        </w:t>
      </w:r>
      <w:r w:rsidR="00F36B1B" w:rsidRPr="00377F42">
        <w:rPr>
          <w:sz w:val="28"/>
          <w:szCs w:val="28"/>
        </w:rPr>
        <w:t xml:space="preserve"> </w:t>
      </w:r>
      <w:r w:rsidR="009F5E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5E1D">
        <w:rPr>
          <w:sz w:val="28"/>
          <w:szCs w:val="28"/>
        </w:rPr>
        <w:t xml:space="preserve"> </w:t>
      </w:r>
      <w:r w:rsidR="00F36B1B" w:rsidRPr="00377F42">
        <w:rPr>
          <w:sz w:val="28"/>
          <w:szCs w:val="28"/>
        </w:rPr>
        <w:t xml:space="preserve">  г. Цимлянск</w:t>
      </w:r>
    </w:p>
    <w:p w:rsidR="00F36B1B" w:rsidRPr="00377F42" w:rsidRDefault="00F36B1B" w:rsidP="00F36B1B">
      <w:pPr>
        <w:pStyle w:val="af9"/>
        <w:ind w:left="-540" w:right="-604"/>
        <w:rPr>
          <w:rFonts w:ascii="Times New Roman" w:hAnsi="Times New Roman"/>
          <w:sz w:val="28"/>
          <w:szCs w:val="28"/>
          <w:u w:val="single"/>
        </w:rPr>
      </w:pP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>Администрации Цимлянского района</w:t>
      </w: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E4D71">
        <w:rPr>
          <w:rFonts w:ascii="Times New Roman" w:hAnsi="Times New Roman" w:cs="Times New Roman"/>
          <w:b w:val="0"/>
          <w:sz w:val="28"/>
          <w:szCs w:val="28"/>
        </w:rPr>
        <w:t>15.10.2013  № 1214</w:t>
      </w: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</w:p>
    <w:p w:rsidR="00F36B1B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Цимлянского </w:t>
      </w: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 «Обеспечение качественными </w:t>
      </w: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>жилищно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377F42">
        <w:rPr>
          <w:rFonts w:ascii="Times New Roman" w:hAnsi="Times New Roman" w:cs="Times New Roman"/>
          <w:b w:val="0"/>
          <w:sz w:val="28"/>
          <w:szCs w:val="28"/>
        </w:rPr>
        <w:t xml:space="preserve"> коммунальными услугами</w:t>
      </w:r>
    </w:p>
    <w:p w:rsidR="00F36B1B" w:rsidRPr="00377F42" w:rsidRDefault="00F36B1B" w:rsidP="00F36B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sz w:val="28"/>
          <w:szCs w:val="28"/>
        </w:rPr>
        <w:t>населения Цимлянского района»</w:t>
      </w:r>
    </w:p>
    <w:p w:rsidR="00F36B1B" w:rsidRPr="00377F42" w:rsidRDefault="00F36B1B" w:rsidP="00F36B1B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36B1B" w:rsidRDefault="00F36B1B" w:rsidP="009F5E1D">
      <w:pPr>
        <w:ind w:firstLine="709"/>
        <w:jc w:val="both"/>
        <w:rPr>
          <w:kern w:val="2"/>
          <w:sz w:val="28"/>
          <w:szCs w:val="28"/>
        </w:rPr>
      </w:pPr>
      <w:r w:rsidRPr="00377F42">
        <w:rPr>
          <w:kern w:val="2"/>
          <w:sz w:val="28"/>
          <w:szCs w:val="28"/>
          <w:lang w:eastAsia="en-US"/>
        </w:rPr>
        <w:t xml:space="preserve">В соответствии с </w:t>
      </w:r>
      <w:r w:rsidR="007801CF">
        <w:rPr>
          <w:kern w:val="2"/>
          <w:sz w:val="28"/>
          <w:szCs w:val="28"/>
          <w:lang w:eastAsia="en-US"/>
        </w:rPr>
        <w:t>постановлением Администрации Цимлянского района от 01.03.2018 №</w:t>
      </w:r>
      <w:r w:rsidRPr="00F36B1B">
        <w:rPr>
          <w:kern w:val="2"/>
          <w:sz w:val="28"/>
          <w:szCs w:val="28"/>
        </w:rPr>
        <w:t xml:space="preserve"> 101 «</w:t>
      </w:r>
      <w:r w:rsidRPr="00377F42">
        <w:rPr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Цимлянского района»,</w:t>
      </w:r>
      <w:r w:rsidR="007801CF">
        <w:rPr>
          <w:kern w:val="2"/>
          <w:sz w:val="28"/>
          <w:szCs w:val="28"/>
        </w:rPr>
        <w:t xml:space="preserve"> распоряжением Администрации Цимлянского района от 12.03.2018 №</w:t>
      </w:r>
      <w:r w:rsidR="003234C1">
        <w:rPr>
          <w:kern w:val="2"/>
          <w:sz w:val="28"/>
          <w:szCs w:val="28"/>
        </w:rPr>
        <w:t xml:space="preserve"> </w:t>
      </w:r>
      <w:r w:rsidR="007801CF">
        <w:rPr>
          <w:kern w:val="2"/>
          <w:sz w:val="28"/>
          <w:szCs w:val="28"/>
        </w:rPr>
        <w:t xml:space="preserve">41 </w:t>
      </w:r>
      <w:r w:rsidR="009F5E1D">
        <w:rPr>
          <w:kern w:val="2"/>
          <w:sz w:val="28"/>
          <w:szCs w:val="28"/>
        </w:rPr>
        <w:t xml:space="preserve">      </w:t>
      </w:r>
      <w:r w:rsidR="007801CF">
        <w:rPr>
          <w:kern w:val="2"/>
          <w:sz w:val="28"/>
          <w:szCs w:val="28"/>
        </w:rPr>
        <w:t>«Об утверждении Методических рекомендаций по разработке и реализации муниципальных программ Цимлянского района,</w:t>
      </w:r>
      <w:r w:rsidR="003234C1">
        <w:rPr>
          <w:kern w:val="2"/>
          <w:sz w:val="28"/>
          <w:szCs w:val="28"/>
        </w:rPr>
        <w:t xml:space="preserve"> Администрация Цимлянского района </w:t>
      </w:r>
    </w:p>
    <w:p w:rsidR="00F36B1B" w:rsidRPr="003234C1" w:rsidRDefault="00F36B1B" w:rsidP="00F36B1B">
      <w:pPr>
        <w:ind w:firstLine="550"/>
        <w:jc w:val="both"/>
        <w:rPr>
          <w:spacing w:val="-3"/>
        </w:rPr>
      </w:pPr>
    </w:p>
    <w:p w:rsidR="00F36B1B" w:rsidRDefault="00F36B1B" w:rsidP="00F36B1B">
      <w:pPr>
        <w:ind w:firstLine="550"/>
        <w:jc w:val="center"/>
        <w:rPr>
          <w:spacing w:val="-3"/>
          <w:sz w:val="28"/>
          <w:szCs w:val="28"/>
        </w:rPr>
      </w:pPr>
      <w:r w:rsidRPr="00377F42">
        <w:rPr>
          <w:spacing w:val="-3"/>
          <w:sz w:val="28"/>
          <w:szCs w:val="28"/>
        </w:rPr>
        <w:t>ПОСТАНОВЛЯ</w:t>
      </w:r>
      <w:r w:rsidR="003234C1">
        <w:rPr>
          <w:spacing w:val="-3"/>
          <w:sz w:val="28"/>
          <w:szCs w:val="28"/>
        </w:rPr>
        <w:t>ЕТ</w:t>
      </w:r>
      <w:r w:rsidRPr="00377F42">
        <w:rPr>
          <w:spacing w:val="-3"/>
          <w:sz w:val="28"/>
          <w:szCs w:val="28"/>
        </w:rPr>
        <w:t>:</w:t>
      </w:r>
    </w:p>
    <w:p w:rsidR="00F36B1B" w:rsidRPr="00377F42" w:rsidRDefault="00F36B1B" w:rsidP="00F36B1B">
      <w:pPr>
        <w:ind w:firstLine="550"/>
        <w:jc w:val="center"/>
        <w:rPr>
          <w:spacing w:val="-3"/>
          <w:sz w:val="28"/>
          <w:szCs w:val="28"/>
        </w:rPr>
      </w:pPr>
    </w:p>
    <w:p w:rsidR="00F36B1B" w:rsidRPr="00377F42" w:rsidRDefault="00F36B1B" w:rsidP="00F36B1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F4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1. Внести в постановление Администрации Цимлянского района от 15.10.2013 № 1214 «Об утверждении </w:t>
      </w:r>
      <w:r w:rsidRPr="00377F4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Цимлянского района «Обеспечение качественными жилищно-коммунальными услугами населения Цимлянского района», изменения, изложив приложение в новой редакции, согласно приложению</w:t>
      </w:r>
      <w:r w:rsidR="007801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6B1B" w:rsidRPr="00377F42" w:rsidRDefault="00F36B1B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  <w:r w:rsidRPr="00377F42">
        <w:rPr>
          <w:spacing w:val="-17"/>
          <w:sz w:val="28"/>
          <w:szCs w:val="28"/>
        </w:rPr>
        <w:t xml:space="preserve">             2.</w:t>
      </w:r>
      <w:r>
        <w:rPr>
          <w:spacing w:val="-17"/>
          <w:sz w:val="28"/>
          <w:szCs w:val="28"/>
        </w:rPr>
        <w:t xml:space="preserve"> </w:t>
      </w:r>
      <w:r w:rsidRPr="00377F42">
        <w:rPr>
          <w:spacing w:val="-17"/>
          <w:sz w:val="28"/>
          <w:szCs w:val="28"/>
        </w:rPr>
        <w:t xml:space="preserve"> </w:t>
      </w:r>
      <w:r w:rsidRPr="00377F42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</w:t>
      </w:r>
      <w:r w:rsidR="00B574EE">
        <w:rPr>
          <w:color w:val="000000"/>
          <w:kern w:val="2"/>
          <w:sz w:val="28"/>
          <w:szCs w:val="28"/>
        </w:rPr>
        <w:t xml:space="preserve">заместителя главы </w:t>
      </w:r>
      <w:r w:rsidRPr="00377F42">
        <w:rPr>
          <w:sz w:val="28"/>
          <w:szCs w:val="28"/>
        </w:rPr>
        <w:t xml:space="preserve">Администрации Цимлянского района по строительству, ЖКХ и архитектуре </w:t>
      </w:r>
      <w:r w:rsidR="00B574EE">
        <w:rPr>
          <w:sz w:val="28"/>
          <w:szCs w:val="28"/>
        </w:rPr>
        <w:t>Бубна А.И.</w:t>
      </w:r>
    </w:p>
    <w:p w:rsidR="00F36B1B" w:rsidRPr="00377F42" w:rsidRDefault="00F36B1B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</w:p>
    <w:p w:rsidR="00F36B1B" w:rsidRDefault="00F36B1B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</w:p>
    <w:p w:rsidR="003234C1" w:rsidRPr="00377F42" w:rsidRDefault="003234C1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</w:p>
    <w:p w:rsidR="00F36B1B" w:rsidRDefault="00F36B1B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36B1B" w:rsidRPr="00377F42" w:rsidRDefault="00F36B1B" w:rsidP="00F36B1B">
      <w:pPr>
        <w:shd w:val="clear" w:color="auto" w:fill="FFFFFF"/>
        <w:tabs>
          <w:tab w:val="left" w:pos="83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                        </w:t>
      </w:r>
      <w:r w:rsidR="009F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В.В. Светличный</w:t>
      </w:r>
    </w:p>
    <w:p w:rsidR="00F36B1B" w:rsidRDefault="00F36B1B" w:rsidP="00F36B1B">
      <w:pPr>
        <w:shd w:val="clear" w:color="auto" w:fill="FFFFFF"/>
        <w:tabs>
          <w:tab w:val="left" w:pos="8352"/>
        </w:tabs>
        <w:jc w:val="both"/>
        <w:rPr>
          <w:sz w:val="24"/>
          <w:szCs w:val="24"/>
        </w:rPr>
      </w:pPr>
    </w:p>
    <w:p w:rsidR="0009111C" w:rsidRDefault="0009111C" w:rsidP="00F36B1B">
      <w:pPr>
        <w:shd w:val="clear" w:color="auto" w:fill="FFFFFF"/>
        <w:tabs>
          <w:tab w:val="left" w:pos="8352"/>
        </w:tabs>
        <w:jc w:val="both"/>
        <w:rPr>
          <w:sz w:val="24"/>
          <w:szCs w:val="24"/>
        </w:rPr>
      </w:pPr>
    </w:p>
    <w:p w:rsidR="0009111C" w:rsidRDefault="0009111C" w:rsidP="00F36B1B">
      <w:pPr>
        <w:shd w:val="clear" w:color="auto" w:fill="FFFFFF"/>
        <w:tabs>
          <w:tab w:val="left" w:pos="8352"/>
        </w:tabs>
        <w:jc w:val="both"/>
        <w:rPr>
          <w:sz w:val="24"/>
          <w:szCs w:val="24"/>
        </w:rPr>
      </w:pPr>
    </w:p>
    <w:p w:rsidR="00F36B1B" w:rsidRPr="00377F42" w:rsidRDefault="00F36B1B" w:rsidP="00F36B1B">
      <w:pPr>
        <w:shd w:val="clear" w:color="auto" w:fill="FFFFFF"/>
        <w:tabs>
          <w:tab w:val="left" w:pos="8102"/>
        </w:tabs>
        <w:ind w:left="5"/>
        <w:rPr>
          <w:sz w:val="18"/>
          <w:szCs w:val="18"/>
        </w:rPr>
      </w:pPr>
      <w:r w:rsidRPr="00377F42">
        <w:rPr>
          <w:spacing w:val="-1"/>
          <w:sz w:val="18"/>
          <w:szCs w:val="18"/>
        </w:rPr>
        <w:t>Постановление вносит</w:t>
      </w:r>
    </w:p>
    <w:p w:rsidR="00F36B1B" w:rsidRPr="00377F42" w:rsidRDefault="00F36B1B" w:rsidP="00F36B1B">
      <w:pPr>
        <w:shd w:val="clear" w:color="auto" w:fill="FFFFFF"/>
        <w:spacing w:line="230" w:lineRule="exact"/>
        <w:rPr>
          <w:sz w:val="18"/>
          <w:szCs w:val="18"/>
        </w:rPr>
      </w:pPr>
      <w:r w:rsidRPr="00377F42">
        <w:rPr>
          <w:spacing w:val="-1"/>
          <w:sz w:val="18"/>
          <w:szCs w:val="18"/>
        </w:rPr>
        <w:t>отдел коммунальной инфраструктуры и</w:t>
      </w:r>
    </w:p>
    <w:p w:rsidR="00F36B1B" w:rsidRDefault="00F36B1B" w:rsidP="00F36B1B">
      <w:pPr>
        <w:shd w:val="clear" w:color="auto" w:fill="FFFFFF"/>
        <w:spacing w:line="230" w:lineRule="exact"/>
        <w:rPr>
          <w:sz w:val="18"/>
          <w:szCs w:val="18"/>
        </w:rPr>
      </w:pPr>
      <w:r w:rsidRPr="00377F42">
        <w:rPr>
          <w:sz w:val="18"/>
          <w:szCs w:val="18"/>
        </w:rPr>
        <w:t>архитектуры Администрации района</w:t>
      </w:r>
    </w:p>
    <w:p w:rsidR="00AA3B83" w:rsidRPr="00794532" w:rsidRDefault="009F5E1D" w:rsidP="00F36B1B">
      <w:pPr>
        <w:shd w:val="clear" w:color="auto" w:fill="FFFFFF"/>
        <w:spacing w:line="230" w:lineRule="exact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П</w:t>
      </w:r>
      <w:r w:rsidR="00AA3B83" w:rsidRPr="00794532">
        <w:rPr>
          <w:color w:val="000000"/>
          <w:kern w:val="2"/>
          <w:sz w:val="28"/>
          <w:szCs w:val="28"/>
        </w:rPr>
        <w:t xml:space="preserve">риложение </w:t>
      </w:r>
    </w:p>
    <w:p w:rsidR="00AA3B83" w:rsidRPr="00794532" w:rsidRDefault="00AA3B83" w:rsidP="003D5829">
      <w:pPr>
        <w:ind w:left="6237"/>
        <w:jc w:val="right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 xml:space="preserve">к постановлению Администрации </w:t>
      </w:r>
    </w:p>
    <w:p w:rsidR="00AA3B83" w:rsidRPr="00794532" w:rsidRDefault="00AA3B83" w:rsidP="003D5829">
      <w:pPr>
        <w:ind w:left="6237"/>
        <w:jc w:val="right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 xml:space="preserve">Цимлянского района </w:t>
      </w:r>
    </w:p>
    <w:p w:rsidR="00AA3B83" w:rsidRPr="00794532" w:rsidRDefault="00F70752" w:rsidP="003D5829">
      <w:pPr>
        <w:ind w:left="6237"/>
        <w:jc w:val="right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543C47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</w:t>
      </w:r>
      <w:r w:rsidR="007A5318">
        <w:rPr>
          <w:color w:val="000000"/>
          <w:sz w:val="28"/>
        </w:rPr>
        <w:t>17</w:t>
      </w:r>
      <w:r w:rsidR="009F5E1D">
        <w:rPr>
          <w:color w:val="000000"/>
          <w:sz w:val="28"/>
        </w:rPr>
        <w:t>.0</w:t>
      </w:r>
      <w:bookmarkStart w:id="0" w:name="_GoBack"/>
      <w:bookmarkEnd w:id="0"/>
      <w:r w:rsidR="009F5E1D">
        <w:rPr>
          <w:color w:val="000000"/>
          <w:sz w:val="28"/>
        </w:rPr>
        <w:t xml:space="preserve">7.2018 </w:t>
      </w:r>
      <w:r w:rsidR="00AA3B83" w:rsidRPr="00794532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="007A5318">
        <w:rPr>
          <w:color w:val="000000"/>
          <w:sz w:val="28"/>
        </w:rPr>
        <w:t>453</w:t>
      </w:r>
    </w:p>
    <w:p w:rsidR="00AA3B83" w:rsidRPr="00794532" w:rsidRDefault="00AA3B83" w:rsidP="00AA3B83">
      <w:pPr>
        <w:jc w:val="center"/>
        <w:rPr>
          <w:color w:val="000000"/>
          <w:kern w:val="2"/>
          <w:sz w:val="28"/>
          <w:szCs w:val="28"/>
        </w:rPr>
      </w:pPr>
    </w:p>
    <w:p w:rsidR="00AA3B83" w:rsidRPr="00794532" w:rsidRDefault="00AA3B83" w:rsidP="009F5E1D">
      <w:pPr>
        <w:tabs>
          <w:tab w:val="left" w:pos="709"/>
        </w:tabs>
        <w:jc w:val="center"/>
        <w:rPr>
          <w:color w:val="000000"/>
          <w:kern w:val="2"/>
          <w:sz w:val="28"/>
          <w:szCs w:val="28"/>
        </w:rPr>
      </w:pP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Муниципальная программа Цимлянского района</w:t>
      </w: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</w:p>
    <w:p w:rsidR="00AA3B83" w:rsidRPr="00794532" w:rsidRDefault="00AA3B83" w:rsidP="00E43ED0">
      <w:pPr>
        <w:rPr>
          <w:color w:val="000000"/>
          <w:kern w:val="2"/>
          <w:sz w:val="28"/>
          <w:szCs w:val="28"/>
        </w:rPr>
      </w:pPr>
    </w:p>
    <w:p w:rsidR="00AA3B83" w:rsidRPr="00794532" w:rsidRDefault="00AA3B83" w:rsidP="00AA3B83">
      <w:pPr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ПАСПОРТ</w:t>
      </w: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муниципальной программы Цимлянского района</w:t>
      </w: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</w:p>
    <w:p w:rsidR="00AA3B83" w:rsidRPr="00794532" w:rsidRDefault="00AA3B83" w:rsidP="00AA3B83">
      <w:pPr>
        <w:rPr>
          <w:color w:val="000000"/>
          <w:kern w:val="2"/>
          <w:sz w:val="28"/>
          <w:szCs w:val="28"/>
        </w:rPr>
      </w:pPr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AA3B83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Наименование Муниципальной программы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 Цимлянского района» (далее – Муниципальная программа)</w:t>
            </w:r>
          </w:p>
        </w:tc>
      </w:tr>
      <w:tr w:rsidR="00AA3B83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392371" w:rsidP="00AA3B83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 Цимлянского района</w:t>
            </w:r>
            <w:r w:rsidR="00AA3B83" w:rsidRPr="00794532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51FD" w:rsidRDefault="00D551FD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</w:t>
            </w:r>
            <w:r w:rsidR="00EF7D05">
              <w:rPr>
                <w:color w:val="000000"/>
                <w:kern w:val="2"/>
                <w:sz w:val="28"/>
                <w:szCs w:val="28"/>
              </w:rPr>
              <w:t>министрация Цимлянского района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5D28D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8D5" w:rsidRDefault="005D28D5" w:rsidP="00AA3B83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Соисполнители муниципальной программы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8D5" w:rsidRPr="00794532" w:rsidRDefault="005D28D5" w:rsidP="00AA3B83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28D5" w:rsidRPr="00794532" w:rsidRDefault="003234C1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D551FD">
              <w:rPr>
                <w:color w:val="000000"/>
                <w:kern w:val="2"/>
                <w:sz w:val="28"/>
                <w:szCs w:val="28"/>
              </w:rPr>
              <w:t>тдел коммунальной инфраструктуры и архитектуры Администрации Цимлянского района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Участники муниципальной программы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EF7D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kern w:val="2"/>
                <w:sz w:val="28"/>
                <w:szCs w:val="28"/>
              </w:rPr>
              <w:t>муниципальной программы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1. Развитие жилищного хозяйства в Цимлянском районе;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2. Создание условий для обеспечения качественными коммунальными услугами населения Цимлянского района;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Программно-целевые инструменты муниципальной программы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Цель</w:t>
            </w:r>
          </w:p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Муниципальной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Цимлянского района 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Задачи</w:t>
            </w:r>
          </w:p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муниципальной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Целевые индикаторы и показатели Муниципальной 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многоквартирных домов в целом по Цимлянско</w:t>
            </w:r>
            <w:r w:rsidR="00265D94">
              <w:rPr>
                <w:color w:val="000000"/>
                <w:kern w:val="2"/>
                <w:sz w:val="28"/>
                <w:szCs w:val="28"/>
              </w:rPr>
              <w:t>му району</w:t>
            </w:r>
            <w:r w:rsidRPr="00794532">
              <w:rPr>
                <w:color w:val="000000"/>
                <w:kern w:val="2"/>
                <w:sz w:val="28"/>
                <w:szCs w:val="28"/>
              </w:rPr>
              <w:t>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реализации Муниципальной 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срок реализации: 2014 - 2020 годы</w:t>
            </w:r>
          </w:p>
          <w:p w:rsidR="00EF7D05" w:rsidRPr="00794532" w:rsidRDefault="00EF7D05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Ресурсное обеспечение Муниципальной 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EF7D05" w:rsidRPr="00794532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EF7D05" w:rsidRPr="00794532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BD7D4C" w:rsidP="00EF7D05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EF7D05" w:rsidRPr="00794532">
              <w:rPr>
                <w:color w:val="000000"/>
                <w:kern w:val="2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DB1699">
              <w:rPr>
                <w:color w:val="000000"/>
                <w:kern w:val="2"/>
                <w:sz w:val="28"/>
                <w:szCs w:val="28"/>
              </w:rPr>
              <w:t>298768,4</w:t>
            </w:r>
            <w:r w:rsidR="00F36B1B">
              <w:rPr>
                <w:color w:val="000000"/>
                <w:kern w:val="2"/>
                <w:sz w:val="28"/>
                <w:szCs w:val="28"/>
              </w:rPr>
              <w:t xml:space="preserve"> тыс. руб., в т.ч. </w:t>
            </w:r>
            <w:r w:rsidR="00EF7D05" w:rsidRPr="00794532">
              <w:rPr>
                <w:color w:val="000000"/>
                <w:kern w:val="2"/>
                <w:sz w:val="28"/>
                <w:szCs w:val="28"/>
              </w:rPr>
              <w:t>по годам:</w:t>
            </w:r>
          </w:p>
          <w:p w:rsidR="00F36B1B" w:rsidRPr="00D14F40" w:rsidRDefault="00F36B1B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2014 году – 10169,8 тыс. рублей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 xml:space="preserve">В 2015 году – </w:t>
            </w:r>
            <w:r w:rsidR="00F36B1B" w:rsidRPr="00D14F40">
              <w:rPr>
                <w:sz w:val="28"/>
                <w:szCs w:val="28"/>
              </w:rPr>
              <w:t>9500,8</w:t>
            </w:r>
            <w:r w:rsidRPr="00D14F40">
              <w:rPr>
                <w:sz w:val="28"/>
                <w:szCs w:val="28"/>
              </w:rPr>
              <w:t xml:space="preserve"> тыс. рублей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2016 году – 0,0 тыс. рублей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 xml:space="preserve">В 2017 году – </w:t>
            </w:r>
            <w:r w:rsidR="00F36B1B" w:rsidRPr="00D14F40">
              <w:rPr>
                <w:sz w:val="28"/>
                <w:szCs w:val="28"/>
              </w:rPr>
              <w:t xml:space="preserve">138692,4 тыс. </w:t>
            </w:r>
            <w:r w:rsidRPr="00D14F40">
              <w:rPr>
                <w:sz w:val="28"/>
                <w:szCs w:val="28"/>
              </w:rPr>
              <w:t>рублей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2018 году –</w:t>
            </w:r>
            <w:r w:rsidR="00D14F40" w:rsidRPr="00D14F40">
              <w:rPr>
                <w:sz w:val="28"/>
                <w:szCs w:val="28"/>
              </w:rPr>
              <w:t>128976,8</w:t>
            </w:r>
            <w:r w:rsidRPr="00D14F40">
              <w:rPr>
                <w:sz w:val="28"/>
                <w:szCs w:val="28"/>
              </w:rPr>
              <w:t xml:space="preserve"> тыс. рублей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 xml:space="preserve">В 2019 году – </w:t>
            </w:r>
            <w:r w:rsidR="00F36B1B" w:rsidRPr="00D14F40">
              <w:rPr>
                <w:sz w:val="28"/>
                <w:szCs w:val="28"/>
              </w:rPr>
              <w:t>9207,9</w:t>
            </w:r>
            <w:r w:rsidRPr="00D14F40">
              <w:rPr>
                <w:sz w:val="28"/>
                <w:szCs w:val="28"/>
              </w:rPr>
              <w:t xml:space="preserve"> тыс. рублей</w:t>
            </w:r>
          </w:p>
          <w:p w:rsidR="00037E53" w:rsidRDefault="00EF7D05" w:rsidP="00037E53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 xml:space="preserve">В 2020 году – </w:t>
            </w:r>
            <w:r w:rsidR="00F36B1B" w:rsidRPr="00D14F40">
              <w:rPr>
                <w:sz w:val="28"/>
                <w:szCs w:val="28"/>
              </w:rPr>
              <w:t>2220,7</w:t>
            </w:r>
            <w:r w:rsidRPr="00D14F40">
              <w:rPr>
                <w:sz w:val="28"/>
                <w:szCs w:val="28"/>
              </w:rPr>
              <w:t xml:space="preserve"> тыс. рублей</w:t>
            </w:r>
          </w:p>
          <w:p w:rsidR="0093103C" w:rsidRDefault="0093103C" w:rsidP="00037E53">
            <w:pPr>
              <w:jc w:val="both"/>
              <w:rPr>
                <w:sz w:val="28"/>
                <w:szCs w:val="28"/>
              </w:rPr>
            </w:pPr>
          </w:p>
          <w:p w:rsidR="00037E53" w:rsidRPr="00037E53" w:rsidRDefault="0093103C" w:rsidP="00037E53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-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муниципальной программы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из федерального бюджета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– 0,0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тыс</w:t>
            </w:r>
            <w:r>
              <w:rPr>
                <w:kern w:val="2"/>
                <w:sz w:val="28"/>
                <w:szCs w:val="28"/>
                <w:lang w:eastAsia="en-US"/>
              </w:rPr>
              <w:t>.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 xml:space="preserve"> руб.</w:t>
            </w:r>
            <w:r>
              <w:rPr>
                <w:kern w:val="2"/>
                <w:sz w:val="28"/>
                <w:szCs w:val="28"/>
                <w:lang w:eastAsia="en-US"/>
              </w:rPr>
              <w:t>, в т.ч. по годам: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 0 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 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– 0тыс.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2017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2018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lastRenderedPageBreak/>
              <w:t>в 2019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3103C" w:rsidRPr="00D14F40" w:rsidRDefault="0093103C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37E53" w:rsidRPr="00D14F40" w:rsidRDefault="0093103C" w:rsidP="0093103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- </w:t>
            </w:r>
            <w:r w:rsidR="00BD7D4C">
              <w:rPr>
                <w:kern w:val="2"/>
                <w:sz w:val="28"/>
                <w:szCs w:val="28"/>
                <w:lang w:eastAsia="en-US"/>
              </w:rPr>
              <w:t>о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 xml:space="preserve">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муниципальной программы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из областного бюджета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составляет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kern w:val="2"/>
                <w:sz w:val="28"/>
                <w:szCs w:val="28"/>
                <w:lang w:eastAsia="en-US"/>
              </w:rPr>
              <w:t>291134,8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 xml:space="preserve"> 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10169,8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2015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9500,8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-0,0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2017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137170,0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2018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125706,1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8588,1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3103C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3103C" w:rsidRDefault="0093103C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37E53" w:rsidRPr="00D14F40" w:rsidRDefault="00037E53" w:rsidP="0093103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7633,6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 тыс.рублей: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2014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93103C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в 2016 году –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0,0</w:t>
            </w:r>
            <w:r w:rsidR="00037E53" w:rsidRPr="00D14F40">
              <w:rPr>
                <w:kern w:val="2"/>
                <w:sz w:val="28"/>
                <w:szCs w:val="28"/>
              </w:rPr>
              <w:t xml:space="preserve"> </w:t>
            </w:r>
            <w:r w:rsidR="00037E53"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2017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1522,4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2018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3270,7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37E53" w:rsidRPr="00D14F40" w:rsidRDefault="00037E53" w:rsidP="00037E53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619,8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="0093103C">
              <w:rPr>
                <w:kern w:val="2"/>
                <w:sz w:val="28"/>
                <w:szCs w:val="28"/>
              </w:rPr>
              <w:t xml:space="preserve"> 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F7D05" w:rsidRDefault="00037E53" w:rsidP="00EF7D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2220,7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3103C" w:rsidRPr="00794532" w:rsidRDefault="0093103C" w:rsidP="00EF7D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F7D05" w:rsidRPr="0079453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 программы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Цимлянского района уровнем жилищно-коммунального обслуживания;</w:t>
            </w:r>
          </w:p>
          <w:p w:rsidR="00EF7D05" w:rsidRPr="00794532" w:rsidRDefault="00EF7D05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увеличение протяженности освещенных улиц населенных пунктов Цимлянского района.</w:t>
            </w:r>
          </w:p>
        </w:tc>
      </w:tr>
    </w:tbl>
    <w:p w:rsidR="00AA3B83" w:rsidRPr="00794532" w:rsidRDefault="00AA3B83" w:rsidP="00AA3B83">
      <w:pPr>
        <w:jc w:val="center"/>
        <w:rPr>
          <w:color w:val="000000"/>
          <w:kern w:val="2"/>
          <w:sz w:val="28"/>
          <w:szCs w:val="28"/>
        </w:rPr>
      </w:pP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794532">
        <w:rPr>
          <w:bCs/>
          <w:color w:val="000000"/>
          <w:kern w:val="2"/>
          <w:sz w:val="28"/>
          <w:szCs w:val="28"/>
        </w:rPr>
        <w:t>Паспорт подпрограммы</w:t>
      </w:r>
    </w:p>
    <w:p w:rsidR="00AA3B83" w:rsidRPr="00794532" w:rsidRDefault="00AA3B83" w:rsidP="00AA3B83">
      <w:pPr>
        <w:jc w:val="center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«Развитие жилищног</w:t>
      </w:r>
      <w:r w:rsidR="00265D94">
        <w:rPr>
          <w:color w:val="000000"/>
          <w:kern w:val="2"/>
          <w:sz w:val="28"/>
          <w:szCs w:val="28"/>
        </w:rPr>
        <w:t>о хозяйства в Цимлянском районе</w:t>
      </w:r>
      <w:r w:rsidRPr="00794532">
        <w:rPr>
          <w:color w:val="000000"/>
          <w:kern w:val="2"/>
          <w:sz w:val="28"/>
          <w:szCs w:val="28"/>
        </w:rPr>
        <w:t>»</w:t>
      </w:r>
    </w:p>
    <w:p w:rsidR="00AA3B83" w:rsidRPr="00794532" w:rsidRDefault="00AA3B83" w:rsidP="00AA3B83">
      <w:pPr>
        <w:autoSpaceDE w:val="0"/>
        <w:autoSpaceDN w:val="0"/>
        <w:adjustRightInd w:val="0"/>
        <w:jc w:val="both"/>
        <w:outlineLvl w:val="1"/>
        <w:rPr>
          <w:bCs/>
          <w:color w:val="000000"/>
          <w:kern w:val="2"/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707"/>
        <w:gridCol w:w="423"/>
        <w:gridCol w:w="6621"/>
      </w:tblGrid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Подпрограмма «Развитие жилищного хозяйства в Цимлянском районе»</w:t>
            </w:r>
            <w:r w:rsidR="002633AF">
              <w:rPr>
                <w:color w:val="000000"/>
                <w:kern w:val="2"/>
                <w:sz w:val="28"/>
                <w:szCs w:val="28"/>
              </w:rPr>
              <w:t xml:space="preserve"> (далее – подпрограмма 1).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89692C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Администрация Цимлянского района </w:t>
            </w:r>
            <w:r w:rsidR="004D7189" w:rsidRPr="00794532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Администрация Цимлянского района, органы местного самоуправления муниципальных образований Цимлянского района </w:t>
            </w:r>
            <w:r w:rsidR="008D6A8E">
              <w:rPr>
                <w:color w:val="000000"/>
                <w:kern w:val="2"/>
                <w:sz w:val="28"/>
                <w:szCs w:val="28"/>
              </w:rPr>
              <w:t xml:space="preserve">в </w:t>
            </w:r>
            <w:r w:rsidRPr="00794532">
              <w:rPr>
                <w:color w:val="000000"/>
                <w:kern w:val="2"/>
                <w:sz w:val="28"/>
                <w:szCs w:val="28"/>
              </w:rPr>
              <w:t>случае принятия их представительными о</w:t>
            </w:r>
            <w:r w:rsidR="008D6A8E">
              <w:rPr>
                <w:color w:val="000000"/>
                <w:kern w:val="2"/>
                <w:sz w:val="28"/>
                <w:szCs w:val="28"/>
              </w:rPr>
              <w:t>рганами соответствующих решений, отдел коммунальной инфраструктуры и архитектуры Администрации района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kern w:val="2"/>
                <w:sz w:val="28"/>
                <w:szCs w:val="28"/>
              </w:rPr>
            </w:pPr>
            <w:r w:rsidRPr="00794532">
              <w:rPr>
                <w:noProof/>
                <w:color w:val="000000"/>
                <w:kern w:val="2"/>
                <w:sz w:val="28"/>
                <w:szCs w:val="28"/>
              </w:rPr>
              <w:t>улучшение технического состояния многоквартирных домов;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kern w:val="2"/>
                <w:sz w:val="28"/>
                <w:szCs w:val="28"/>
              </w:rPr>
            </w:pPr>
            <w:r w:rsidRPr="00794532">
              <w:rPr>
                <w:noProof/>
                <w:color w:val="000000"/>
                <w:kern w:val="2"/>
                <w:sz w:val="28"/>
                <w:szCs w:val="28"/>
              </w:rPr>
              <w:t>создание благоприятных условий для управления многоквартирными домами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реализация механизма софинансирования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муниципальной 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уровня безопасности граждан при пользовании лифтами;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развитие конкурентной среды в сфере управления многоквартирными домами;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количество многоквартирных домов, в которых планируется провести капитальный ремонт;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количество лифтов, отработавших нормативный срок службы, которые планируется заменить;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количество управляющих организаций и товариществ собственников жилья;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bCs/>
                <w:color w:val="000000"/>
                <w:kern w:val="2"/>
                <w:sz w:val="28"/>
                <w:szCs w:val="28"/>
              </w:rPr>
              <w:t xml:space="preserve">Этапы и сроки </w:t>
            </w:r>
            <w:r w:rsidRPr="00794532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2014 - 2020 годы. Этапы реализации подпрограммы не выделяются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F7D05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D05" w:rsidRPr="00794532" w:rsidRDefault="00EF7D05" w:rsidP="00AA3B83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94532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94532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D05" w:rsidRPr="00794532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36B1B" w:rsidRPr="00377F42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77F42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DB1699">
              <w:rPr>
                <w:kern w:val="2"/>
                <w:sz w:val="28"/>
                <w:szCs w:val="28"/>
                <w:lang w:eastAsia="en-US"/>
              </w:rPr>
              <w:t>1408,4</w:t>
            </w:r>
            <w:r w:rsidRPr="00377F42">
              <w:rPr>
                <w:kern w:val="2"/>
                <w:sz w:val="28"/>
                <w:szCs w:val="28"/>
                <w:lang w:eastAsia="en-US"/>
              </w:rPr>
              <w:t xml:space="preserve"> тыс.рублей, в том числе по годам: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</w:rPr>
            </w:pPr>
            <w:r w:rsidRPr="00D14F40">
              <w:rPr>
                <w:kern w:val="2"/>
                <w:sz w:val="28"/>
                <w:szCs w:val="28"/>
              </w:rPr>
              <w:t>В 2014году – 858,1 тыс.руб.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2015 году – 0,0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2016 году – 0,0тыс. рублей</w:t>
            </w:r>
          </w:p>
          <w:p w:rsidR="00F36B1B" w:rsidRPr="00D14F40" w:rsidRDefault="00D14F40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2017 году – 133,0</w:t>
            </w:r>
            <w:r w:rsidR="00F36B1B" w:rsidRPr="00D14F40">
              <w:rPr>
                <w:sz w:val="28"/>
                <w:szCs w:val="28"/>
              </w:rPr>
              <w:t xml:space="preserve"> тыс.рублей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lastRenderedPageBreak/>
              <w:t>В 2018 году –139,1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2019 году – 139,1тыс. рублей</w:t>
            </w:r>
          </w:p>
          <w:p w:rsidR="0093103C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sz w:val="28"/>
                <w:szCs w:val="28"/>
              </w:rPr>
              <w:t>В 2020 году – 139,1 тыс. рублей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Объем финансирования из федерального бюджета – 0,0тыс руб.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 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– 0тыс.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2017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2018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3103C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F36B1B" w:rsidRPr="00D14F40" w:rsidRDefault="00F36B1B" w:rsidP="00F36B1B">
            <w:pPr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0,0 тыс.рублей: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0,0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-0,0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2017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2018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3103C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F36B1B" w:rsidRPr="00D14F40" w:rsidRDefault="00DB1699" w:rsidP="00F36B1B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1408,4</w:t>
            </w:r>
            <w:r w:rsidR="00F36B1B" w:rsidRPr="00D14F40">
              <w:rPr>
                <w:kern w:val="2"/>
                <w:sz w:val="28"/>
                <w:szCs w:val="28"/>
                <w:lang w:eastAsia="en-US"/>
              </w:rPr>
              <w:t xml:space="preserve"> тыс.рублей: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 858,1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–  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2017 году – </w:t>
            </w:r>
            <w:r w:rsidR="00D14F40">
              <w:rPr>
                <w:kern w:val="2"/>
                <w:sz w:val="28"/>
                <w:szCs w:val="28"/>
                <w:lang w:eastAsia="en-US"/>
              </w:rPr>
              <w:t>133,0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2018 году – 139,1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 139,1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139,1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7D05" w:rsidRPr="00794532" w:rsidRDefault="00EF7D05" w:rsidP="00F36B1B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A3B83" w:rsidRPr="00794532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уровня информированности собственников помещений в многоквартирных домах об их правах и обязанностях в сфере ЖКХ</w:t>
            </w:r>
            <w:r w:rsidR="0093103C">
              <w:rPr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F36B1B" w:rsidRDefault="00F36B1B" w:rsidP="00AA3B83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A3B83" w:rsidRDefault="00AA3B83" w:rsidP="00AA3B83">
      <w:pPr>
        <w:jc w:val="center"/>
        <w:rPr>
          <w:color w:val="000000"/>
          <w:kern w:val="2"/>
          <w:sz w:val="28"/>
          <w:szCs w:val="28"/>
        </w:rPr>
      </w:pPr>
    </w:p>
    <w:p w:rsidR="00AA3B83" w:rsidRPr="00794532" w:rsidRDefault="00AA3B83" w:rsidP="0093103C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794532">
        <w:rPr>
          <w:bCs/>
          <w:color w:val="000000"/>
          <w:kern w:val="2"/>
          <w:sz w:val="28"/>
          <w:szCs w:val="28"/>
        </w:rPr>
        <w:t>Паспорт подпрограммы</w:t>
      </w: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794532">
        <w:rPr>
          <w:bCs/>
          <w:color w:val="000000"/>
          <w:kern w:val="2"/>
          <w:sz w:val="28"/>
          <w:szCs w:val="28"/>
        </w:rPr>
        <w:t>«Создание условий для обеспечения качественными</w:t>
      </w:r>
    </w:p>
    <w:p w:rsidR="00AA3B83" w:rsidRPr="00794532" w:rsidRDefault="00AA3B83" w:rsidP="00E43ED0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794532">
        <w:rPr>
          <w:bCs/>
          <w:color w:val="000000"/>
          <w:kern w:val="2"/>
          <w:sz w:val="28"/>
          <w:szCs w:val="28"/>
        </w:rPr>
        <w:t xml:space="preserve">коммунальными услугами населения </w:t>
      </w:r>
      <w:r w:rsidR="00265D94">
        <w:rPr>
          <w:bCs/>
          <w:color w:val="000000"/>
          <w:kern w:val="2"/>
          <w:sz w:val="28"/>
          <w:szCs w:val="28"/>
        </w:rPr>
        <w:t>Цимлянского района</w:t>
      </w:r>
      <w:r w:rsidRPr="00794532">
        <w:rPr>
          <w:bCs/>
          <w:color w:val="000000"/>
          <w:kern w:val="2"/>
          <w:sz w:val="28"/>
          <w:szCs w:val="28"/>
        </w:rPr>
        <w:t>»</w:t>
      </w:r>
    </w:p>
    <w:p w:rsidR="00AA3B83" w:rsidRPr="00794532" w:rsidRDefault="00AA3B83" w:rsidP="00AA3B83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808" w:type="dxa"/>
        <w:jc w:val="center"/>
        <w:tblLayout w:type="fixed"/>
        <w:tblLook w:val="00A0" w:firstRow="1" w:lastRow="0" w:firstColumn="1" w:lastColumn="0" w:noHBand="0" w:noVBand="0"/>
      </w:tblPr>
      <w:tblGrid>
        <w:gridCol w:w="2438"/>
        <w:gridCol w:w="236"/>
        <w:gridCol w:w="7134"/>
      </w:tblGrid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Подпрограмма «Создание условий для обеспечения качественными коммунальными услугами населения </w:t>
            </w:r>
            <w:r w:rsidR="00524A27">
              <w:rPr>
                <w:color w:val="000000"/>
                <w:kern w:val="2"/>
                <w:sz w:val="28"/>
                <w:szCs w:val="28"/>
              </w:rPr>
              <w:lastRenderedPageBreak/>
              <w:t>Цимлянского района</w:t>
            </w:r>
            <w:r w:rsidRPr="00794532">
              <w:rPr>
                <w:color w:val="000000"/>
                <w:kern w:val="2"/>
                <w:sz w:val="28"/>
                <w:szCs w:val="28"/>
              </w:rPr>
              <w:t>»</w:t>
            </w:r>
            <w:r w:rsidR="002633AF">
              <w:rPr>
                <w:color w:val="000000"/>
                <w:kern w:val="2"/>
                <w:sz w:val="28"/>
                <w:szCs w:val="28"/>
              </w:rPr>
              <w:t xml:space="preserve"> (далее – подпрограмма 2).</w:t>
            </w: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8A229B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Отдел коммунальной инфраструктуры и архитектуры Администрации Цимлянского района</w:t>
            </w: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29B" w:rsidRPr="00794532" w:rsidRDefault="008A229B" w:rsidP="008A229B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Администрация Цимлянского района, органы местного самоуправления муниципальных образований Цимлянского района случае принятия их представительными органами соответствующих решений;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Програмно-целевые инструменты </w:t>
            </w:r>
          </w:p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качества водоснабжения, водоотведения и очистки сточных вод</w:t>
            </w: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населения, обеспеченного питьевой водой, отвечающей требованиям безопасности, в общей численности населения области;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водопроводных сетей, нуждающихся в замене;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сточных вод, очищенных до нормативных значений, в общем объеме сточных вод, пропущенных через очистные сооружения;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потерь тепловой энергии в суммарном объеме отпуска тепловой энергии;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муниципальны</w:t>
            </w:r>
            <w:r w:rsidR="006502BF" w:rsidRPr="00794532">
              <w:rPr>
                <w:color w:val="000000"/>
                <w:kern w:val="2"/>
                <w:sz w:val="28"/>
                <w:szCs w:val="28"/>
              </w:rPr>
              <w:t>х образований Цимлянского района</w:t>
            </w:r>
            <w:r w:rsidRPr="00794532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уровен</w:t>
            </w:r>
            <w:r w:rsidR="006502BF" w:rsidRPr="00794532">
              <w:rPr>
                <w:color w:val="000000"/>
                <w:kern w:val="2"/>
                <w:sz w:val="28"/>
                <w:szCs w:val="28"/>
              </w:rPr>
              <w:t>ь газификации Цимлянского района</w:t>
            </w:r>
            <w:r w:rsidRPr="00794532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3ED0" w:rsidRPr="00D14F40" w:rsidRDefault="00AA3B83" w:rsidP="00AA3B8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4F40">
              <w:rPr>
                <w:kern w:val="2"/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EF7D05" w:rsidRPr="00C41FE7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D05" w:rsidRPr="00794532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DB1699">
              <w:rPr>
                <w:kern w:val="2"/>
                <w:sz w:val="28"/>
                <w:szCs w:val="28"/>
                <w:lang w:eastAsia="en-US"/>
              </w:rPr>
              <w:t>297360,0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 тыс.рублей, в том числе по годам: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</w:rPr>
            </w:pPr>
            <w:r w:rsidRPr="00D14F40">
              <w:rPr>
                <w:kern w:val="2"/>
                <w:sz w:val="28"/>
                <w:szCs w:val="28"/>
              </w:rPr>
              <w:t>В 2014году – 9311,7 тыс.руб.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lastRenderedPageBreak/>
              <w:t>В 2015 году – 9500,8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2016 году – 0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 xml:space="preserve">В 2017 году – </w:t>
            </w:r>
            <w:r w:rsidR="00D14F40">
              <w:rPr>
                <w:sz w:val="28"/>
                <w:szCs w:val="28"/>
              </w:rPr>
              <w:t>138559,4</w:t>
            </w:r>
            <w:r w:rsidRPr="00D14F40">
              <w:rPr>
                <w:sz w:val="28"/>
                <w:szCs w:val="28"/>
              </w:rPr>
              <w:t xml:space="preserve"> тыс.рублей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2018 году –</w:t>
            </w:r>
            <w:r w:rsidR="00D14F40">
              <w:rPr>
                <w:sz w:val="28"/>
                <w:szCs w:val="28"/>
              </w:rPr>
              <w:t xml:space="preserve"> 128837,7</w:t>
            </w:r>
            <w:r w:rsidRPr="00D14F40">
              <w:rPr>
                <w:sz w:val="28"/>
                <w:szCs w:val="28"/>
              </w:rPr>
              <w:t xml:space="preserve">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2019 году – 9068,8 тыс. рублей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sz w:val="28"/>
                <w:szCs w:val="28"/>
              </w:rPr>
              <w:t>В 2020 году –2081,6 тыс. рублей</w:t>
            </w:r>
          </w:p>
          <w:p w:rsidR="003441AA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тыс.рублей: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 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– 0тыс.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2017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2018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F36B1B" w:rsidRPr="00D14F40" w:rsidRDefault="0093103C" w:rsidP="00F36B1B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290276,7</w:t>
            </w:r>
            <w:r w:rsidR="00F36B1B" w:rsidRPr="00D14F40">
              <w:rPr>
                <w:kern w:val="2"/>
                <w:sz w:val="28"/>
                <w:szCs w:val="28"/>
                <w:lang w:eastAsia="en-US"/>
              </w:rPr>
              <w:t xml:space="preserve">  тыс.рублей: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–9311,7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9500,80 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- 0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2017 году – 137170,0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2018 году – </w:t>
            </w:r>
            <w:r w:rsidR="00704FA9">
              <w:rPr>
                <w:kern w:val="2"/>
                <w:sz w:val="28"/>
                <w:szCs w:val="28"/>
                <w:lang w:eastAsia="en-US"/>
              </w:rPr>
              <w:t>125706,1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–8588,1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F36B1B" w:rsidRPr="00D14F40" w:rsidRDefault="0093103C" w:rsidP="00F36B1B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7083,3</w:t>
            </w:r>
            <w:r w:rsidR="00F36B1B" w:rsidRPr="00D14F40">
              <w:rPr>
                <w:kern w:val="2"/>
                <w:sz w:val="28"/>
                <w:szCs w:val="28"/>
                <w:lang w:eastAsia="en-US"/>
              </w:rPr>
              <w:t xml:space="preserve"> тыс.рублей: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2014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2015 году –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2016 году –  0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2017 году – </w:t>
            </w:r>
            <w:r w:rsidR="0093103C">
              <w:rPr>
                <w:kern w:val="2"/>
                <w:sz w:val="28"/>
                <w:szCs w:val="28"/>
                <w:lang w:eastAsia="en-US"/>
              </w:rPr>
              <w:t>1389,4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tabs>
                <w:tab w:val="left" w:pos="37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 xml:space="preserve">в 2018 году – </w:t>
            </w:r>
            <w:r w:rsidR="00704FA9">
              <w:rPr>
                <w:kern w:val="2"/>
                <w:sz w:val="28"/>
                <w:szCs w:val="28"/>
                <w:lang w:eastAsia="en-US"/>
              </w:rPr>
              <w:t>3131,6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F36B1B" w:rsidRPr="00D14F40" w:rsidRDefault="00F36B1B" w:rsidP="00F36B1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2019 году – 480,7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B1B" w:rsidRPr="00D14F40" w:rsidRDefault="00F36B1B" w:rsidP="00F36B1B">
            <w:pPr>
              <w:jc w:val="both"/>
              <w:rPr>
                <w:sz w:val="28"/>
                <w:szCs w:val="28"/>
              </w:rPr>
            </w:pPr>
            <w:r w:rsidRPr="00D14F40">
              <w:rPr>
                <w:kern w:val="2"/>
                <w:sz w:val="28"/>
                <w:szCs w:val="28"/>
                <w:lang w:eastAsia="en-US"/>
              </w:rPr>
              <w:t>в 2020 году – 2081,6</w:t>
            </w:r>
            <w:r w:rsidRPr="00D14F40">
              <w:rPr>
                <w:kern w:val="2"/>
                <w:sz w:val="28"/>
                <w:szCs w:val="28"/>
              </w:rPr>
              <w:t xml:space="preserve"> </w:t>
            </w:r>
            <w:r w:rsidRPr="00D14F40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EF7D05" w:rsidRPr="00D14F40" w:rsidRDefault="00EF7D05" w:rsidP="00EF7D05">
            <w:pPr>
              <w:jc w:val="both"/>
              <w:rPr>
                <w:sz w:val="28"/>
                <w:szCs w:val="28"/>
              </w:rPr>
            </w:pPr>
          </w:p>
        </w:tc>
      </w:tr>
      <w:tr w:rsidR="00AA3B83" w:rsidRPr="0079453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</w:t>
            </w:r>
            <w:r w:rsidR="008C4F21" w:rsidRPr="00794532">
              <w:rPr>
                <w:color w:val="000000"/>
                <w:kern w:val="2"/>
                <w:sz w:val="28"/>
                <w:szCs w:val="28"/>
              </w:rPr>
              <w:t xml:space="preserve">ние удовлетворенности населения Цимлянского района </w:t>
            </w:r>
            <w:r w:rsidRPr="00794532">
              <w:rPr>
                <w:color w:val="000000"/>
                <w:kern w:val="2"/>
                <w:sz w:val="28"/>
                <w:szCs w:val="28"/>
              </w:rPr>
              <w:t>уровнем коммунального обслуживания;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снижение уровня потерь при производстве, </w:t>
            </w:r>
          </w:p>
          <w:p w:rsidR="00AA3B83" w:rsidRPr="00794532" w:rsidRDefault="00AA3B83" w:rsidP="00AA3B83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</w:t>
            </w:r>
            <w:r w:rsidR="008C4F21" w:rsidRPr="00794532">
              <w:rPr>
                <w:color w:val="000000"/>
                <w:kern w:val="2"/>
                <w:sz w:val="28"/>
                <w:szCs w:val="28"/>
              </w:rPr>
              <w:t xml:space="preserve"> Цимлянского района.</w:t>
            </w:r>
          </w:p>
        </w:tc>
      </w:tr>
    </w:tbl>
    <w:p w:rsidR="00AA3B83" w:rsidRPr="00794532" w:rsidRDefault="00AA3B83" w:rsidP="00AA3B83">
      <w:pPr>
        <w:jc w:val="center"/>
        <w:rPr>
          <w:color w:val="000000"/>
          <w:kern w:val="2"/>
          <w:sz w:val="28"/>
          <w:szCs w:val="28"/>
        </w:rPr>
      </w:pPr>
    </w:p>
    <w:p w:rsidR="00482578" w:rsidRPr="004F12CF" w:rsidRDefault="00482578" w:rsidP="004F12CF">
      <w:pPr>
        <w:pageBreakBefore/>
        <w:spacing w:after="120" w:line="235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12CF">
        <w:rPr>
          <w:kern w:val="2"/>
          <w:sz w:val="28"/>
          <w:szCs w:val="28"/>
        </w:rPr>
        <w:lastRenderedPageBreak/>
        <w:t xml:space="preserve">Приоритеты и цели </w:t>
      </w:r>
      <w:r w:rsidRPr="004F12CF">
        <w:rPr>
          <w:kern w:val="2"/>
          <w:sz w:val="28"/>
          <w:szCs w:val="28"/>
        </w:rPr>
        <w:br/>
      </w:r>
      <w:r w:rsidR="004F12CF" w:rsidRPr="004F12CF">
        <w:rPr>
          <w:kern w:val="2"/>
          <w:sz w:val="28"/>
          <w:szCs w:val="28"/>
        </w:rPr>
        <w:t>муниципальной</w:t>
      </w:r>
      <w:r w:rsidRPr="004F12CF">
        <w:rPr>
          <w:kern w:val="2"/>
          <w:sz w:val="28"/>
          <w:szCs w:val="28"/>
        </w:rPr>
        <w:t xml:space="preserve"> политики </w:t>
      </w:r>
      <w:r w:rsidR="004F12CF" w:rsidRPr="004F12CF">
        <w:rPr>
          <w:kern w:val="2"/>
          <w:sz w:val="28"/>
          <w:szCs w:val="28"/>
        </w:rPr>
        <w:t>Цимлянского района</w:t>
      </w:r>
      <w:r w:rsidRPr="004F12CF">
        <w:rPr>
          <w:kern w:val="2"/>
          <w:sz w:val="28"/>
          <w:szCs w:val="28"/>
        </w:rPr>
        <w:t xml:space="preserve"> </w:t>
      </w:r>
      <w:r w:rsidRPr="004F12CF">
        <w:rPr>
          <w:kern w:val="2"/>
          <w:sz w:val="28"/>
          <w:szCs w:val="28"/>
        </w:rPr>
        <w:br/>
        <w:t>в жилищно-коммунальной сфере</w:t>
      </w:r>
      <w:r w:rsidR="004F12CF" w:rsidRPr="004F12CF">
        <w:rPr>
          <w:kern w:val="2"/>
          <w:sz w:val="28"/>
          <w:szCs w:val="28"/>
        </w:rPr>
        <w:t>.</w:t>
      </w:r>
      <w:r w:rsidRPr="004F12CF">
        <w:rPr>
          <w:kern w:val="2"/>
          <w:sz w:val="28"/>
          <w:szCs w:val="28"/>
        </w:rPr>
        <w:t xml:space="preserve"> </w:t>
      </w:r>
    </w:p>
    <w:p w:rsidR="00482578" w:rsidRPr="004F12CF" w:rsidRDefault="00482578" w:rsidP="004F12CF">
      <w:pPr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Основной целью </w:t>
      </w:r>
      <w:r w:rsidR="004F12CF" w:rsidRPr="004F12CF">
        <w:rPr>
          <w:kern w:val="2"/>
          <w:sz w:val="28"/>
          <w:szCs w:val="28"/>
        </w:rPr>
        <w:t>муниципальной</w:t>
      </w:r>
      <w:r w:rsidRPr="004F12CF">
        <w:rPr>
          <w:kern w:val="2"/>
          <w:sz w:val="28"/>
          <w:szCs w:val="28"/>
        </w:rPr>
        <w:t xml:space="preserve"> политики </w:t>
      </w:r>
      <w:r w:rsidR="004F12CF" w:rsidRPr="004F12CF">
        <w:rPr>
          <w:kern w:val="2"/>
          <w:sz w:val="28"/>
          <w:szCs w:val="28"/>
        </w:rPr>
        <w:t>Цимлянского района</w:t>
      </w:r>
      <w:r w:rsidRPr="004F12CF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населению, повышение уровня благоустройства территории </w:t>
      </w:r>
      <w:r w:rsidR="004F12CF">
        <w:rPr>
          <w:kern w:val="2"/>
          <w:sz w:val="28"/>
          <w:szCs w:val="28"/>
        </w:rPr>
        <w:t>Цимлянского района.</w:t>
      </w:r>
    </w:p>
    <w:p w:rsidR="00482578" w:rsidRPr="004F12CF" w:rsidRDefault="00482578" w:rsidP="004F12C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482578" w:rsidRPr="004F12CF" w:rsidRDefault="00482578" w:rsidP="004F12CF">
      <w:pPr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482578" w:rsidRPr="004F12CF" w:rsidRDefault="00482578" w:rsidP="0048257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482578" w:rsidRPr="004F12CF" w:rsidRDefault="00482578" w:rsidP="0048257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Стратегическая цель </w:t>
      </w:r>
      <w:r w:rsidR="004F12CF" w:rsidRPr="004F12CF">
        <w:rPr>
          <w:kern w:val="2"/>
          <w:sz w:val="28"/>
          <w:szCs w:val="28"/>
        </w:rPr>
        <w:t>муниципальной</w:t>
      </w:r>
      <w:r w:rsidRPr="004F12CF">
        <w:rPr>
          <w:kern w:val="2"/>
          <w:sz w:val="28"/>
          <w:szCs w:val="28"/>
        </w:rPr>
        <w:t xml:space="preserve"> политики в жилищно- коммунальной сфере на период до 2020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:rsidR="00482578" w:rsidRPr="00265D94" w:rsidRDefault="00265D94" w:rsidP="00265D94">
      <w:pPr>
        <w:tabs>
          <w:tab w:val="left" w:pos="720"/>
          <w:tab w:val="left" w:pos="900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482578" w:rsidRPr="004F12CF">
        <w:rPr>
          <w:kern w:val="2"/>
          <w:sz w:val="28"/>
          <w:szCs w:val="28"/>
        </w:rPr>
        <w:t xml:space="preserve">Сведения о показателях (индикаторах) </w:t>
      </w:r>
      <w:r w:rsidRPr="00265D94">
        <w:rPr>
          <w:kern w:val="2"/>
          <w:sz w:val="28"/>
          <w:szCs w:val="28"/>
        </w:rPr>
        <w:t>муниципальной программы</w:t>
      </w:r>
      <w:r w:rsidRPr="00265D94">
        <w:rPr>
          <w:color w:val="000000"/>
          <w:kern w:val="2"/>
          <w:sz w:val="28"/>
          <w:szCs w:val="28"/>
        </w:rPr>
        <w:t xml:space="preserve"> Цимлянского района «Обеспечение качественными жилищно-коммунальными услугами населения Цимлянского района»</w:t>
      </w:r>
      <w:r w:rsidRPr="00265D94">
        <w:rPr>
          <w:kern w:val="2"/>
          <w:sz w:val="28"/>
          <w:szCs w:val="28"/>
        </w:rPr>
        <w:t xml:space="preserve">, подпрограмм муниципальной программы </w:t>
      </w:r>
      <w:r w:rsidR="00704FA9">
        <w:rPr>
          <w:kern w:val="2"/>
          <w:sz w:val="28"/>
          <w:szCs w:val="28"/>
        </w:rPr>
        <w:t>«</w:t>
      </w:r>
      <w:r w:rsidRPr="00265D94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населения Цимлянского района» </w:t>
      </w:r>
      <w:r w:rsidRPr="00265D94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 </w:t>
      </w:r>
      <w:r w:rsidR="00482578" w:rsidRPr="004F12CF">
        <w:rPr>
          <w:kern w:val="2"/>
          <w:sz w:val="28"/>
          <w:szCs w:val="28"/>
        </w:rPr>
        <w:t>приведены в приложении № 1.</w:t>
      </w:r>
    </w:p>
    <w:p w:rsidR="00482578" w:rsidRPr="004F12CF" w:rsidRDefault="00482578" w:rsidP="00482578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4F12CF">
        <w:rPr>
          <w:kern w:val="2"/>
          <w:sz w:val="28"/>
          <w:szCs w:val="28"/>
        </w:rPr>
        <w:t xml:space="preserve">муниципальной </w:t>
      </w:r>
      <w:r w:rsidRPr="004F12CF">
        <w:rPr>
          <w:kern w:val="2"/>
          <w:sz w:val="28"/>
          <w:szCs w:val="28"/>
        </w:rPr>
        <w:t>программы приведен в приложении № 2.</w:t>
      </w:r>
    </w:p>
    <w:p w:rsidR="00482578" w:rsidRPr="004F12CF" w:rsidRDefault="00482578" w:rsidP="00482578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</w:t>
      </w:r>
      <w:r w:rsidRPr="004F12CF">
        <w:rPr>
          <w:kern w:val="2"/>
          <w:sz w:val="28"/>
          <w:szCs w:val="28"/>
        </w:rPr>
        <w:br/>
        <w:t xml:space="preserve">в </w:t>
      </w:r>
      <w:r w:rsidR="004F12CF">
        <w:rPr>
          <w:kern w:val="2"/>
          <w:sz w:val="28"/>
          <w:szCs w:val="28"/>
        </w:rPr>
        <w:t>муниципальной</w:t>
      </w:r>
      <w:r w:rsidRPr="004F12CF">
        <w:rPr>
          <w:kern w:val="2"/>
          <w:sz w:val="28"/>
          <w:szCs w:val="28"/>
        </w:rPr>
        <w:t xml:space="preserve"> собственности </w:t>
      </w:r>
      <w:r w:rsidR="004F12CF">
        <w:rPr>
          <w:kern w:val="2"/>
          <w:sz w:val="28"/>
          <w:szCs w:val="28"/>
        </w:rPr>
        <w:t>Цимлянского района</w:t>
      </w:r>
      <w:r w:rsidRPr="004F12CF">
        <w:rPr>
          <w:kern w:val="2"/>
          <w:sz w:val="28"/>
          <w:szCs w:val="28"/>
        </w:rPr>
        <w:t xml:space="preserve">) приведен </w:t>
      </w:r>
      <w:r w:rsidRPr="004F12CF">
        <w:rPr>
          <w:kern w:val="2"/>
          <w:sz w:val="28"/>
          <w:szCs w:val="28"/>
        </w:rPr>
        <w:br/>
        <w:t>в приложении № 3.</w:t>
      </w:r>
    </w:p>
    <w:p w:rsidR="00482578" w:rsidRPr="004F12CF" w:rsidRDefault="00482578" w:rsidP="00482578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Расходы </w:t>
      </w:r>
      <w:r w:rsidR="00704FA9">
        <w:rPr>
          <w:kern w:val="2"/>
          <w:sz w:val="28"/>
          <w:szCs w:val="28"/>
        </w:rPr>
        <w:t>местного</w:t>
      </w:r>
      <w:r w:rsidRPr="004F12CF">
        <w:rPr>
          <w:kern w:val="2"/>
          <w:sz w:val="28"/>
          <w:szCs w:val="28"/>
        </w:rPr>
        <w:t xml:space="preserve"> бюджета на реализацию </w:t>
      </w:r>
      <w:r w:rsidR="004F12CF">
        <w:rPr>
          <w:kern w:val="2"/>
          <w:sz w:val="28"/>
          <w:szCs w:val="28"/>
        </w:rPr>
        <w:t xml:space="preserve">муниципальной </w:t>
      </w:r>
      <w:r w:rsidRPr="004F12CF">
        <w:rPr>
          <w:kern w:val="2"/>
          <w:sz w:val="28"/>
          <w:szCs w:val="28"/>
        </w:rPr>
        <w:t>программы приведены в приложении № 4.</w:t>
      </w:r>
    </w:p>
    <w:p w:rsidR="00482578" w:rsidRPr="004F12CF" w:rsidRDefault="00482578" w:rsidP="00482578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F12CF">
        <w:rPr>
          <w:kern w:val="2"/>
          <w:sz w:val="28"/>
          <w:szCs w:val="28"/>
        </w:rPr>
        <w:t xml:space="preserve">Расходы на реализацию </w:t>
      </w:r>
      <w:r w:rsidR="004F12CF">
        <w:rPr>
          <w:kern w:val="2"/>
          <w:sz w:val="28"/>
          <w:szCs w:val="28"/>
        </w:rPr>
        <w:t>муниципальной</w:t>
      </w:r>
      <w:r w:rsidRPr="004F12CF">
        <w:rPr>
          <w:kern w:val="2"/>
          <w:sz w:val="28"/>
          <w:szCs w:val="28"/>
        </w:rPr>
        <w:t xml:space="preserve"> программы приведены в приложении № 5.</w:t>
      </w:r>
    </w:p>
    <w:p w:rsidR="00482578" w:rsidRPr="00482578" w:rsidRDefault="00482578" w:rsidP="00482578">
      <w:pPr>
        <w:spacing w:line="235" w:lineRule="auto"/>
        <w:ind w:firstLine="709"/>
        <w:jc w:val="both"/>
        <w:rPr>
          <w:color w:val="0000FF"/>
          <w:kern w:val="2"/>
          <w:sz w:val="28"/>
          <w:szCs w:val="28"/>
        </w:rPr>
      </w:pPr>
    </w:p>
    <w:p w:rsidR="00482578" w:rsidRDefault="00482578" w:rsidP="00482578">
      <w:pPr>
        <w:autoSpaceDE w:val="0"/>
        <w:autoSpaceDN w:val="0"/>
        <w:adjustRightInd w:val="0"/>
        <w:jc w:val="center"/>
        <w:outlineLvl w:val="1"/>
        <w:rPr>
          <w:bCs/>
          <w:color w:val="000000"/>
          <w:kern w:val="2"/>
          <w:sz w:val="28"/>
          <w:szCs w:val="28"/>
        </w:rPr>
      </w:pPr>
      <w:r w:rsidRPr="00482578">
        <w:rPr>
          <w:kern w:val="2"/>
          <w:sz w:val="28"/>
          <w:szCs w:val="28"/>
        </w:rPr>
        <w:t xml:space="preserve">Общая характеристика участия </w:t>
      </w:r>
      <w:r w:rsidRPr="00482578">
        <w:rPr>
          <w:bCs/>
          <w:color w:val="000000"/>
          <w:kern w:val="2"/>
          <w:sz w:val="28"/>
          <w:szCs w:val="28"/>
        </w:rPr>
        <w:br/>
      </w:r>
      <w:r w:rsidRPr="00794532">
        <w:rPr>
          <w:bCs/>
          <w:color w:val="000000"/>
          <w:kern w:val="2"/>
          <w:sz w:val="28"/>
          <w:szCs w:val="28"/>
        </w:rPr>
        <w:t>муниципальных образований Цимлянского района в реализации Муниципальной программы</w:t>
      </w:r>
    </w:p>
    <w:p w:rsidR="00482578" w:rsidRDefault="00482578" w:rsidP="00482578">
      <w:pPr>
        <w:autoSpaceDE w:val="0"/>
        <w:autoSpaceDN w:val="0"/>
        <w:adjustRightInd w:val="0"/>
        <w:jc w:val="center"/>
        <w:outlineLvl w:val="1"/>
        <w:rPr>
          <w:bCs/>
          <w:color w:val="000000"/>
          <w:kern w:val="2"/>
          <w:sz w:val="28"/>
          <w:szCs w:val="28"/>
        </w:rPr>
      </w:pPr>
    </w:p>
    <w:p w:rsidR="00482578" w:rsidRDefault="00CA0EAD" w:rsidP="009F5E1D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CA0EAD">
        <w:rPr>
          <w:kern w:val="2"/>
          <w:sz w:val="28"/>
          <w:szCs w:val="28"/>
        </w:rPr>
        <w:t xml:space="preserve">         </w:t>
      </w:r>
      <w:r w:rsidR="00482578" w:rsidRPr="00DC0A53">
        <w:rPr>
          <w:kern w:val="2"/>
          <w:sz w:val="28"/>
          <w:szCs w:val="28"/>
        </w:rPr>
        <w:t xml:space="preserve">Участие муниципальных образований </w:t>
      </w:r>
      <w:r w:rsidR="00482578">
        <w:rPr>
          <w:kern w:val="2"/>
          <w:sz w:val="28"/>
          <w:szCs w:val="28"/>
        </w:rPr>
        <w:t>Цимлянского района</w:t>
      </w:r>
      <w:r w:rsidR="00482578" w:rsidRPr="00DC0A53">
        <w:rPr>
          <w:kern w:val="2"/>
          <w:sz w:val="28"/>
          <w:szCs w:val="28"/>
        </w:rPr>
        <w:t xml:space="preserve"> в реализации </w:t>
      </w:r>
      <w:r w:rsidR="00482578">
        <w:rPr>
          <w:kern w:val="2"/>
          <w:sz w:val="28"/>
          <w:szCs w:val="28"/>
        </w:rPr>
        <w:t>муниципальной</w:t>
      </w:r>
      <w:r w:rsidR="00482578" w:rsidRPr="00DC0A53">
        <w:rPr>
          <w:kern w:val="2"/>
          <w:sz w:val="28"/>
          <w:szCs w:val="28"/>
        </w:rPr>
        <w:t xml:space="preserve"> программы предусмотрено в рамках подпрограммы 1</w:t>
      </w:r>
      <w:r w:rsidR="00482578">
        <w:rPr>
          <w:kern w:val="2"/>
          <w:sz w:val="28"/>
          <w:szCs w:val="28"/>
        </w:rPr>
        <w:t xml:space="preserve"> </w:t>
      </w:r>
      <w:r w:rsidR="00482578">
        <w:rPr>
          <w:color w:val="000000"/>
          <w:kern w:val="2"/>
          <w:sz w:val="28"/>
          <w:szCs w:val="28"/>
        </w:rPr>
        <w:t xml:space="preserve">«Развитие </w:t>
      </w:r>
      <w:r w:rsidR="00482578" w:rsidRPr="00794532">
        <w:rPr>
          <w:color w:val="000000"/>
          <w:kern w:val="2"/>
          <w:sz w:val="28"/>
          <w:szCs w:val="28"/>
        </w:rPr>
        <w:t>жилищного хозяйства в Цимл</w:t>
      </w:r>
      <w:r w:rsidR="00482578">
        <w:rPr>
          <w:color w:val="000000"/>
          <w:kern w:val="2"/>
          <w:sz w:val="28"/>
          <w:szCs w:val="28"/>
        </w:rPr>
        <w:t>янском районе</w:t>
      </w:r>
      <w:r w:rsidR="00482578" w:rsidRPr="00794532">
        <w:rPr>
          <w:color w:val="000000"/>
          <w:kern w:val="2"/>
          <w:sz w:val="28"/>
          <w:szCs w:val="28"/>
        </w:rPr>
        <w:t>»</w:t>
      </w:r>
      <w:r w:rsidR="00482578">
        <w:rPr>
          <w:color w:val="000000"/>
          <w:kern w:val="2"/>
          <w:sz w:val="28"/>
          <w:szCs w:val="28"/>
        </w:rPr>
        <w:t xml:space="preserve"> </w:t>
      </w:r>
      <w:r w:rsidR="00482578" w:rsidRPr="00DC0A53">
        <w:rPr>
          <w:kern w:val="2"/>
          <w:sz w:val="28"/>
          <w:szCs w:val="28"/>
        </w:rPr>
        <w:t xml:space="preserve">и подпрограммы 2 </w:t>
      </w:r>
      <w:r w:rsidR="00482578" w:rsidRPr="00794532">
        <w:rPr>
          <w:bCs/>
          <w:color w:val="000000"/>
          <w:kern w:val="2"/>
          <w:sz w:val="28"/>
          <w:szCs w:val="28"/>
        </w:rPr>
        <w:t>«Создание условий для обеспечения качественными</w:t>
      </w:r>
      <w:r w:rsidR="00482578">
        <w:rPr>
          <w:bCs/>
          <w:color w:val="000000"/>
          <w:kern w:val="2"/>
          <w:sz w:val="28"/>
          <w:szCs w:val="28"/>
        </w:rPr>
        <w:t xml:space="preserve"> </w:t>
      </w:r>
      <w:r w:rsidR="00482578" w:rsidRPr="00794532">
        <w:rPr>
          <w:bCs/>
          <w:color w:val="000000"/>
          <w:kern w:val="2"/>
          <w:sz w:val="28"/>
          <w:szCs w:val="28"/>
        </w:rPr>
        <w:t xml:space="preserve">коммунальными услугами населения </w:t>
      </w:r>
      <w:r w:rsidR="00C41FE7">
        <w:rPr>
          <w:bCs/>
          <w:color w:val="000000"/>
          <w:kern w:val="2"/>
          <w:sz w:val="28"/>
          <w:szCs w:val="28"/>
        </w:rPr>
        <w:t>Цимлянского района</w:t>
      </w:r>
      <w:r w:rsidR="00482578" w:rsidRPr="00794532">
        <w:rPr>
          <w:bCs/>
          <w:color w:val="000000"/>
          <w:kern w:val="2"/>
          <w:sz w:val="28"/>
          <w:szCs w:val="28"/>
        </w:rPr>
        <w:t>»</w:t>
      </w:r>
      <w:r w:rsidR="00482578">
        <w:rPr>
          <w:bCs/>
          <w:color w:val="000000"/>
          <w:kern w:val="2"/>
          <w:sz w:val="28"/>
          <w:szCs w:val="28"/>
        </w:rPr>
        <w:t xml:space="preserve"> </w:t>
      </w:r>
      <w:r w:rsidR="00482578" w:rsidRPr="00DC0A53">
        <w:rPr>
          <w:kern w:val="2"/>
          <w:sz w:val="28"/>
          <w:szCs w:val="28"/>
        </w:rPr>
        <w:t>по следующим направлениям:</w:t>
      </w:r>
    </w:p>
    <w:p w:rsidR="00482578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lastRenderedPageBreak/>
        <w:t xml:space="preserve">улучшение технического состояния многоквартирных домов и </w:t>
      </w:r>
      <w:r w:rsidRPr="00794532">
        <w:rPr>
          <w:noProof/>
          <w:color w:val="000000"/>
          <w:kern w:val="2"/>
          <w:sz w:val="28"/>
          <w:szCs w:val="28"/>
        </w:rPr>
        <w:t>создание благоприятных условий для управления многоквартирными домами</w:t>
      </w:r>
      <w:r>
        <w:rPr>
          <w:color w:val="000000"/>
          <w:kern w:val="2"/>
          <w:sz w:val="28"/>
          <w:szCs w:val="28"/>
        </w:rPr>
        <w:t>;</w:t>
      </w:r>
    </w:p>
    <w:p w:rsidR="00482578" w:rsidRPr="00794532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реализация механизма софинансирования работ по капитальному ремонту многоквартирных домов, проводимому с привлечением средств собственников помещений в многоквартирном доме, и предоставление мер муниципальной 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482578" w:rsidRPr="00794532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повышение уровня безопасности граждан при пользовании лифтами;</w:t>
      </w:r>
    </w:p>
    <w:p w:rsidR="00482578" w:rsidRPr="00794532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развитие конкурентной среды в сфере управления многоквартирными домами;</w:t>
      </w:r>
    </w:p>
    <w:p w:rsidR="00482578" w:rsidRPr="00794532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создание условий для осознанного выбора собственниками помещений в многоквартирных домах способа управления данными домами;</w:t>
      </w:r>
    </w:p>
    <w:p w:rsidR="00482578" w:rsidRDefault="00482578" w:rsidP="00482578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  <w:r w:rsidRPr="00794532">
        <w:rPr>
          <w:color w:val="000000"/>
          <w:kern w:val="2"/>
          <w:sz w:val="28"/>
          <w:szCs w:val="28"/>
        </w:rPr>
        <w:t>информирование населения о правах и обязанност</w:t>
      </w:r>
      <w:r>
        <w:rPr>
          <w:color w:val="000000"/>
          <w:kern w:val="2"/>
          <w:sz w:val="28"/>
          <w:szCs w:val="28"/>
        </w:rPr>
        <w:t>ях в жилищно-коммунальной сфере;</w:t>
      </w:r>
    </w:p>
    <w:p w:rsidR="00482578" w:rsidRDefault="00482578" w:rsidP="00482578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 w:rsidRPr="00794532">
        <w:rPr>
          <w:color w:val="000000"/>
          <w:kern w:val="2"/>
          <w:sz w:val="28"/>
          <w:szCs w:val="28"/>
        </w:rPr>
        <w:t>повышение качества и надежности предоставлен</w:t>
      </w:r>
      <w:r>
        <w:rPr>
          <w:color w:val="000000"/>
          <w:kern w:val="2"/>
          <w:sz w:val="28"/>
          <w:szCs w:val="28"/>
        </w:rPr>
        <w:t>ия коммунальных услуг населению;</w:t>
      </w:r>
    </w:p>
    <w:p w:rsidR="00482578" w:rsidRDefault="00482578" w:rsidP="00482578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</w:t>
      </w:r>
      <w:r w:rsidRPr="00794532">
        <w:rPr>
          <w:color w:val="000000"/>
          <w:kern w:val="2"/>
          <w:sz w:val="28"/>
          <w:szCs w:val="28"/>
        </w:rPr>
        <w:t>повышение качества водоснабжения, водо</w:t>
      </w:r>
      <w:r>
        <w:rPr>
          <w:color w:val="000000"/>
          <w:kern w:val="2"/>
          <w:sz w:val="28"/>
          <w:szCs w:val="28"/>
        </w:rPr>
        <w:t>отведения и очистки сточных вод;</w:t>
      </w:r>
    </w:p>
    <w:p w:rsidR="00482578" w:rsidRDefault="00482578" w:rsidP="00482578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</w:t>
      </w:r>
      <w:r w:rsidRPr="00794532">
        <w:rPr>
          <w:color w:val="000000"/>
          <w:kern w:val="2"/>
          <w:sz w:val="28"/>
          <w:szCs w:val="28"/>
        </w:rPr>
        <w:t>повышение удовлетворенности населения Цимлянского района уровнем коммунального обслуживания;</w:t>
      </w:r>
    </w:p>
    <w:p w:rsidR="00482578" w:rsidRDefault="00482578" w:rsidP="00482578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</w:t>
      </w:r>
      <w:r w:rsidRPr="00794532">
        <w:rPr>
          <w:color w:val="000000"/>
          <w:kern w:val="2"/>
          <w:sz w:val="28"/>
          <w:szCs w:val="28"/>
        </w:rPr>
        <w:t>повышение протяженности освещенных улиц населенных пунктов Цимлянского района.</w:t>
      </w:r>
    </w:p>
    <w:p w:rsidR="00482578" w:rsidRPr="00794532" w:rsidRDefault="00B574EE" w:rsidP="00B574EE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</w:t>
      </w:r>
      <w:r w:rsidR="00482578" w:rsidRPr="00794532">
        <w:rPr>
          <w:color w:val="000000"/>
          <w:kern w:val="2"/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:rsidR="00440F03" w:rsidRDefault="00440F03" w:rsidP="00580151">
      <w:pPr>
        <w:keepNext/>
        <w:outlineLvl w:val="2"/>
        <w:rPr>
          <w:rFonts w:cs="Arial"/>
          <w:bCs/>
          <w:color w:val="000000"/>
          <w:sz w:val="28"/>
          <w:szCs w:val="26"/>
        </w:rPr>
        <w:sectPr w:rsidR="00440F03" w:rsidSect="00A579BB">
          <w:footerReference w:type="even" r:id="rId8"/>
          <w:footerReference w:type="default" r:id="rId9"/>
          <w:type w:val="continuous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24612" w:rsidRPr="003234C1" w:rsidRDefault="00F24612" w:rsidP="00482578">
      <w:pPr>
        <w:keepNext/>
        <w:jc w:val="right"/>
        <w:outlineLvl w:val="2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lastRenderedPageBreak/>
        <w:t>Таблица</w:t>
      </w:r>
      <w:r w:rsidR="005B0FC6" w:rsidRPr="003234C1">
        <w:rPr>
          <w:kern w:val="2"/>
          <w:sz w:val="24"/>
          <w:szCs w:val="24"/>
        </w:rPr>
        <w:t xml:space="preserve"> </w:t>
      </w:r>
      <w:r w:rsidRPr="003234C1">
        <w:rPr>
          <w:kern w:val="2"/>
          <w:sz w:val="24"/>
          <w:szCs w:val="24"/>
        </w:rPr>
        <w:t>1</w:t>
      </w:r>
    </w:p>
    <w:p w:rsidR="00F24612" w:rsidRPr="003234C1" w:rsidRDefault="00F24612" w:rsidP="00F24612">
      <w:pPr>
        <w:jc w:val="center"/>
        <w:rPr>
          <w:kern w:val="2"/>
          <w:sz w:val="24"/>
          <w:szCs w:val="24"/>
        </w:rPr>
      </w:pPr>
    </w:p>
    <w:p w:rsidR="00482578" w:rsidRPr="003234C1" w:rsidRDefault="00482578" w:rsidP="00482578">
      <w:pPr>
        <w:spacing w:line="235" w:lineRule="auto"/>
        <w:jc w:val="center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t xml:space="preserve">СВЕДЕНИЯ </w:t>
      </w:r>
    </w:p>
    <w:p w:rsidR="00265D94" w:rsidRPr="003234C1" w:rsidRDefault="00482578" w:rsidP="00265D94">
      <w:pPr>
        <w:spacing w:line="228" w:lineRule="auto"/>
        <w:jc w:val="center"/>
        <w:rPr>
          <w:color w:val="000000"/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t>о показателях (индикаторах) муниципальной программы</w:t>
      </w:r>
      <w:r w:rsidR="00265D94" w:rsidRPr="003234C1">
        <w:rPr>
          <w:color w:val="000000"/>
          <w:kern w:val="2"/>
          <w:sz w:val="24"/>
          <w:szCs w:val="24"/>
        </w:rPr>
        <w:t xml:space="preserve"> Цимлянского района «Обеспечение </w:t>
      </w:r>
    </w:p>
    <w:p w:rsidR="00482578" w:rsidRPr="003234C1" w:rsidRDefault="00265D94" w:rsidP="00265D94">
      <w:pPr>
        <w:spacing w:line="228" w:lineRule="auto"/>
        <w:jc w:val="center"/>
        <w:rPr>
          <w:sz w:val="24"/>
          <w:szCs w:val="24"/>
        </w:rPr>
      </w:pPr>
      <w:r w:rsidRPr="003234C1">
        <w:rPr>
          <w:color w:val="000000"/>
          <w:kern w:val="2"/>
          <w:sz w:val="24"/>
          <w:szCs w:val="24"/>
        </w:rPr>
        <w:t>качественными жилищно-коммунальными услугами населения Цимлянского района»</w:t>
      </w:r>
      <w:r w:rsidR="00482578" w:rsidRPr="003234C1">
        <w:rPr>
          <w:kern w:val="2"/>
          <w:sz w:val="24"/>
          <w:szCs w:val="24"/>
        </w:rPr>
        <w:t>, подпрограмм муниципальной программы</w:t>
      </w:r>
      <w:r w:rsidRPr="003234C1">
        <w:rPr>
          <w:kern w:val="2"/>
          <w:sz w:val="24"/>
          <w:szCs w:val="24"/>
        </w:rPr>
        <w:t xml:space="preserve"> </w:t>
      </w:r>
      <w:r w:rsidRPr="003234C1">
        <w:rPr>
          <w:color w:val="000000"/>
          <w:kern w:val="2"/>
          <w:sz w:val="24"/>
          <w:szCs w:val="24"/>
        </w:rPr>
        <w:t xml:space="preserve">Обеспечение  качественными жилищно-коммунальными услугами населения Цимлянского района» </w:t>
      </w:r>
      <w:r w:rsidR="00482578" w:rsidRPr="003234C1">
        <w:rPr>
          <w:kern w:val="2"/>
          <w:sz w:val="24"/>
          <w:szCs w:val="24"/>
        </w:rPr>
        <w:t>и их значения</w:t>
      </w:r>
      <w:r w:rsidRPr="003234C1">
        <w:rPr>
          <w:kern w:val="2"/>
          <w:sz w:val="24"/>
          <w:szCs w:val="24"/>
        </w:rPr>
        <w:t>.</w:t>
      </w:r>
    </w:p>
    <w:p w:rsidR="00482578" w:rsidRPr="00D94043" w:rsidRDefault="00482578" w:rsidP="00482578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4"/>
        <w:gridCol w:w="4136"/>
        <w:gridCol w:w="1165"/>
        <w:gridCol w:w="1165"/>
        <w:gridCol w:w="835"/>
        <w:gridCol w:w="841"/>
        <w:gridCol w:w="849"/>
        <w:gridCol w:w="859"/>
        <w:gridCol w:w="953"/>
        <w:gridCol w:w="884"/>
        <w:gridCol w:w="862"/>
        <w:gridCol w:w="829"/>
        <w:gridCol w:w="832"/>
      </w:tblGrid>
      <w:tr w:rsidR="00482578" w:rsidRPr="00482578">
        <w:trPr>
          <w:tblHeader/>
        </w:trPr>
        <w:tc>
          <w:tcPr>
            <w:tcW w:w="481" w:type="dxa"/>
            <w:vMerge w:val="restart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4224" w:type="dxa"/>
            <w:vMerge w:val="restart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 xml:space="preserve">Номер и наименование </w:t>
            </w:r>
          </w:p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показателя (индикатора)</w:t>
            </w:r>
          </w:p>
        </w:tc>
        <w:tc>
          <w:tcPr>
            <w:tcW w:w="1188" w:type="dxa"/>
            <w:vMerge w:val="restart"/>
          </w:tcPr>
          <w:p w:rsidR="00482578" w:rsidRPr="00482578" w:rsidRDefault="00482578" w:rsidP="005F3D5C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 xml:space="preserve">Вид </w:t>
            </w:r>
            <w:r w:rsidRPr="00482578">
              <w:rPr>
                <w:spacing w:val="-6"/>
                <w:sz w:val="24"/>
                <w:szCs w:val="24"/>
              </w:rPr>
              <w:t>показателя</w:t>
            </w:r>
          </w:p>
        </w:tc>
        <w:tc>
          <w:tcPr>
            <w:tcW w:w="1188" w:type="dxa"/>
            <w:vMerge w:val="restart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888" w:type="dxa"/>
            <w:gridSpan w:val="9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482578" w:rsidRPr="00482578">
        <w:trPr>
          <w:tblHeader/>
        </w:trPr>
        <w:tc>
          <w:tcPr>
            <w:tcW w:w="481" w:type="dxa"/>
            <w:vMerge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2578" w:rsidRPr="00482578" w:rsidRDefault="00482578" w:rsidP="005F3D5C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857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8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87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971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901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78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44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47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 xml:space="preserve">2020 </w:t>
            </w:r>
          </w:p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482578" w:rsidRPr="00482578" w:rsidRDefault="00482578" w:rsidP="00482578">
      <w:pPr>
        <w:spacing w:line="235" w:lineRule="auto"/>
        <w:rPr>
          <w:color w:val="FF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6"/>
        <w:gridCol w:w="4135"/>
        <w:gridCol w:w="1165"/>
        <w:gridCol w:w="1165"/>
        <w:gridCol w:w="835"/>
        <w:gridCol w:w="841"/>
        <w:gridCol w:w="849"/>
        <w:gridCol w:w="859"/>
        <w:gridCol w:w="953"/>
        <w:gridCol w:w="884"/>
        <w:gridCol w:w="855"/>
        <w:gridCol w:w="838"/>
        <w:gridCol w:w="829"/>
      </w:tblGrid>
      <w:tr w:rsidR="00482578" w:rsidRPr="00482578">
        <w:trPr>
          <w:tblHeader/>
        </w:trPr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84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13</w:t>
            </w:r>
          </w:p>
        </w:tc>
      </w:tr>
      <w:tr w:rsidR="00482578" w:rsidRPr="00482578">
        <w:tc>
          <w:tcPr>
            <w:tcW w:w="14684" w:type="dxa"/>
            <w:gridSpan w:val="13"/>
          </w:tcPr>
          <w:p w:rsidR="00482578" w:rsidRPr="00482578" w:rsidRDefault="00482578" w:rsidP="00482578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 xml:space="preserve">Муниципальная программа Цимлянского района «Обеспечение </w:t>
            </w:r>
          </w:p>
          <w:p w:rsidR="00482578" w:rsidRPr="00482578" w:rsidRDefault="00482578" w:rsidP="00482578">
            <w:pPr>
              <w:spacing w:line="235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качественными жилищно-коммунальными услугами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населения Цимлянского района</w:t>
            </w:r>
            <w:r w:rsidRPr="00482578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Показатель 1. Уровень износа коммунальной инфраструктуры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статисти</w:t>
            </w:r>
            <w:r w:rsidRPr="00482578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процен</w:t>
            </w:r>
            <w:r w:rsidRPr="0048257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32,3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32,2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32,3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32,4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32,5</w:t>
            </w:r>
          </w:p>
        </w:tc>
        <w:tc>
          <w:tcPr>
            <w:tcW w:w="884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32,4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32,3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32,4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32,5</w:t>
            </w:r>
          </w:p>
        </w:tc>
      </w:tr>
      <w:tr w:rsidR="00482578" w:rsidRPr="00482578">
        <w:tc>
          <w:tcPr>
            <w:tcW w:w="14684" w:type="dxa"/>
            <w:gridSpan w:val="13"/>
          </w:tcPr>
          <w:p w:rsidR="00482578" w:rsidRPr="00482578" w:rsidRDefault="0093103C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Подпрограмма 2</w:t>
            </w:r>
            <w:r w:rsidR="00482578" w:rsidRPr="00482578">
              <w:rPr>
                <w:color w:val="000000"/>
                <w:kern w:val="2"/>
                <w:sz w:val="24"/>
                <w:szCs w:val="24"/>
              </w:rPr>
              <w:t xml:space="preserve"> «Создание условий для обеспечения качественными коммунальными услугами населения Цимлянского района»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135" w:type="dxa"/>
            <w:shd w:val="clear" w:color="auto" w:fill="FFFFFF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1.1. Д</w:t>
            </w:r>
            <w:r w:rsidRPr="00482578">
              <w:rPr>
                <w:kern w:val="2"/>
                <w:sz w:val="24"/>
                <w:szCs w:val="24"/>
              </w:rPr>
              <w:t xml:space="preserve">оля населения, обеспеченного питьевой водой, отвечающей требованиям безопасности, в общей численности населения </w:t>
            </w:r>
            <w:r w:rsidR="00704FA9">
              <w:rPr>
                <w:kern w:val="2"/>
                <w:sz w:val="24"/>
                <w:szCs w:val="24"/>
              </w:rPr>
              <w:t>района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ведомст</w:t>
            </w:r>
            <w:r w:rsidRPr="00482578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процен</w:t>
            </w:r>
            <w:r w:rsidRPr="0048257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79,3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79,4</w:t>
            </w:r>
          </w:p>
        </w:tc>
        <w:tc>
          <w:tcPr>
            <w:tcW w:w="84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79,3</w:t>
            </w:r>
          </w:p>
        </w:tc>
        <w:tc>
          <w:tcPr>
            <w:tcW w:w="85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79,2</w:t>
            </w:r>
          </w:p>
        </w:tc>
        <w:tc>
          <w:tcPr>
            <w:tcW w:w="953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79,1</w:t>
            </w:r>
          </w:p>
        </w:tc>
        <w:tc>
          <w:tcPr>
            <w:tcW w:w="884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79,2</w:t>
            </w:r>
          </w:p>
        </w:tc>
        <w:tc>
          <w:tcPr>
            <w:tcW w:w="855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79,3</w:t>
            </w:r>
          </w:p>
        </w:tc>
        <w:tc>
          <w:tcPr>
            <w:tcW w:w="838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79,4</w:t>
            </w:r>
          </w:p>
        </w:tc>
        <w:tc>
          <w:tcPr>
            <w:tcW w:w="82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79,5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1.2. </w:t>
            </w:r>
            <w:r w:rsidRPr="00482578">
              <w:rPr>
                <w:color w:val="000000"/>
                <w:kern w:val="2"/>
                <w:sz w:val="24"/>
                <w:szCs w:val="24"/>
              </w:rPr>
              <w:t>Доля водопроводных сетей,  нуждающихся в замене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ведомст</w:t>
            </w:r>
            <w:r w:rsidRPr="00482578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процен</w:t>
            </w:r>
            <w:r w:rsidRPr="0048257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56,9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56,8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56,9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57,0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57,1</w:t>
            </w:r>
          </w:p>
        </w:tc>
        <w:tc>
          <w:tcPr>
            <w:tcW w:w="884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57,0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56,9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56,8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28" w:lineRule="auto"/>
              <w:jc w:val="right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56,7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1.3. </w:t>
            </w:r>
            <w:r w:rsidRPr="00482578">
              <w:rPr>
                <w:color w:val="000000"/>
                <w:kern w:val="2"/>
                <w:sz w:val="24"/>
                <w:szCs w:val="24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ведомст</w:t>
            </w:r>
            <w:r w:rsidRPr="00482578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165" w:type="dxa"/>
          </w:tcPr>
          <w:p w:rsidR="00482578" w:rsidRPr="00482578" w:rsidRDefault="00C41FE7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D94043">
              <w:rPr>
                <w:kern w:val="2"/>
                <w:sz w:val="24"/>
                <w:szCs w:val="24"/>
              </w:rPr>
              <w:t>процен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D94043">
              <w:rPr>
                <w:kern w:val="2"/>
                <w:sz w:val="24"/>
                <w:szCs w:val="24"/>
              </w:rPr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20,5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20,1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19,8</w:t>
            </w:r>
          </w:p>
        </w:tc>
        <w:tc>
          <w:tcPr>
            <w:tcW w:w="884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20,1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20,4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20,6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20,9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1.4. </w:t>
            </w:r>
            <w:r w:rsidRPr="00482578">
              <w:rPr>
                <w:color w:val="000000"/>
                <w:kern w:val="2"/>
                <w:sz w:val="24"/>
                <w:szCs w:val="24"/>
              </w:rPr>
              <w:t>Доля потерь тепловой энергии в суммарном объеме отпуска тепловой энергии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статисти</w:t>
            </w:r>
            <w:r w:rsidRPr="00482578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165" w:type="dxa"/>
          </w:tcPr>
          <w:p w:rsidR="00482578" w:rsidRPr="00482578" w:rsidRDefault="00C41FE7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D94043">
              <w:rPr>
                <w:kern w:val="2"/>
                <w:sz w:val="24"/>
                <w:szCs w:val="24"/>
              </w:rPr>
              <w:t>процен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D94043">
              <w:rPr>
                <w:kern w:val="2"/>
                <w:sz w:val="24"/>
                <w:szCs w:val="24"/>
              </w:rPr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12,7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14,2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14,1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14,0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13,9</w:t>
            </w:r>
          </w:p>
        </w:tc>
        <w:tc>
          <w:tcPr>
            <w:tcW w:w="884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13,8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13,7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13,6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13,5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4135" w:type="dxa"/>
          </w:tcPr>
          <w:p w:rsidR="00482578" w:rsidRPr="00482578" w:rsidRDefault="00482578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1.5. </w:t>
            </w:r>
            <w:r w:rsidRPr="00482578">
              <w:rPr>
                <w:kern w:val="2"/>
                <w:sz w:val="24"/>
                <w:szCs w:val="24"/>
              </w:rPr>
              <w:t xml:space="preserve">Доля фактически освещенных улиц в общей </w:t>
            </w:r>
            <w:r w:rsidRPr="00482578">
              <w:rPr>
                <w:kern w:val="2"/>
                <w:sz w:val="24"/>
                <w:szCs w:val="24"/>
              </w:rPr>
              <w:lastRenderedPageBreak/>
              <w:t>протяженности улиц населенных пунктов муниципальных образований Цимлянского района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lastRenderedPageBreak/>
              <w:t>ведомст</w:t>
            </w:r>
            <w:r w:rsidRPr="00482578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165" w:type="dxa"/>
          </w:tcPr>
          <w:p w:rsidR="00482578" w:rsidRPr="00482578" w:rsidRDefault="00C41FE7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D94043">
              <w:rPr>
                <w:kern w:val="2"/>
                <w:sz w:val="24"/>
                <w:szCs w:val="24"/>
              </w:rPr>
              <w:t>процен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D94043">
              <w:rPr>
                <w:kern w:val="2"/>
                <w:sz w:val="24"/>
                <w:szCs w:val="24"/>
              </w:rPr>
              <w:t>тов</w:t>
            </w:r>
          </w:p>
        </w:tc>
        <w:tc>
          <w:tcPr>
            <w:tcW w:w="83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41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4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5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953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84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55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38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  <w:tc>
          <w:tcPr>
            <w:tcW w:w="829" w:type="dxa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59,84</w:t>
            </w:r>
          </w:p>
        </w:tc>
      </w:tr>
      <w:tr w:rsidR="00482578" w:rsidRPr="00482578">
        <w:tc>
          <w:tcPr>
            <w:tcW w:w="476" w:type="dxa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5" w:type="dxa"/>
          </w:tcPr>
          <w:p w:rsidR="00482578" w:rsidRPr="00482578" w:rsidRDefault="002633AF" w:rsidP="005F3D5C">
            <w:pPr>
              <w:spacing w:line="235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1.6. </w:t>
            </w:r>
            <w:r w:rsidR="00482578" w:rsidRPr="00482578">
              <w:rPr>
                <w:color w:val="000000"/>
                <w:kern w:val="2"/>
                <w:sz w:val="24"/>
                <w:szCs w:val="24"/>
              </w:rPr>
              <w:t>Уровень газификации населения Цимлянский район</w:t>
            </w:r>
            <w:r w:rsidR="00482578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1165" w:type="dxa"/>
            <w:shd w:val="clear" w:color="auto" w:fill="FFFFFF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sz w:val="24"/>
                <w:szCs w:val="24"/>
              </w:rPr>
              <w:t>ведомст</w:t>
            </w:r>
            <w:r w:rsidRPr="00482578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165" w:type="dxa"/>
            <w:shd w:val="clear" w:color="auto" w:fill="FFFFFF"/>
          </w:tcPr>
          <w:p w:rsidR="00482578" w:rsidRPr="00482578" w:rsidRDefault="00482578" w:rsidP="005F3D5C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процен</w:t>
            </w:r>
            <w:r w:rsidRPr="00482578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835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41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4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5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953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84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55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38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  <w:tc>
          <w:tcPr>
            <w:tcW w:w="829" w:type="dxa"/>
            <w:shd w:val="clear" w:color="auto" w:fill="FFFFFF"/>
          </w:tcPr>
          <w:p w:rsidR="00482578" w:rsidRPr="00482578" w:rsidRDefault="00482578" w:rsidP="005F3D5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82578">
              <w:rPr>
                <w:color w:val="000000"/>
                <w:kern w:val="2"/>
                <w:sz w:val="24"/>
                <w:szCs w:val="24"/>
              </w:rPr>
              <w:t>83,1</w:t>
            </w:r>
          </w:p>
        </w:tc>
      </w:tr>
    </w:tbl>
    <w:p w:rsidR="00482578" w:rsidRPr="00482578" w:rsidRDefault="00482578" w:rsidP="00F24612">
      <w:pPr>
        <w:rPr>
          <w:color w:val="FF0000"/>
        </w:rPr>
        <w:sectPr w:rsidR="00482578" w:rsidRPr="00482578" w:rsidSect="00DD48C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524DD" w:rsidRPr="003234C1" w:rsidRDefault="001524DD" w:rsidP="001524DD">
      <w:pPr>
        <w:keepNext/>
        <w:jc w:val="right"/>
        <w:outlineLvl w:val="2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lastRenderedPageBreak/>
        <w:t>Таблица 2</w:t>
      </w:r>
    </w:p>
    <w:p w:rsidR="00F24612" w:rsidRPr="003234C1" w:rsidRDefault="00F24612" w:rsidP="00F24612">
      <w:pPr>
        <w:ind w:firstLine="708"/>
        <w:jc w:val="center"/>
        <w:rPr>
          <w:color w:val="000000"/>
          <w:kern w:val="2"/>
          <w:sz w:val="24"/>
          <w:szCs w:val="24"/>
        </w:rPr>
      </w:pPr>
    </w:p>
    <w:p w:rsidR="00F24612" w:rsidRPr="003234C1" w:rsidRDefault="00F24612" w:rsidP="00F24612">
      <w:pPr>
        <w:jc w:val="center"/>
        <w:rPr>
          <w:color w:val="000000"/>
          <w:kern w:val="2"/>
          <w:sz w:val="24"/>
          <w:szCs w:val="24"/>
        </w:rPr>
      </w:pPr>
      <w:r w:rsidRPr="003234C1">
        <w:rPr>
          <w:color w:val="000000"/>
          <w:kern w:val="2"/>
          <w:sz w:val="24"/>
          <w:szCs w:val="24"/>
        </w:rPr>
        <w:t>ПЕРЕЧЕНЬ</w:t>
      </w:r>
    </w:p>
    <w:p w:rsidR="00265D94" w:rsidRPr="003234C1" w:rsidRDefault="00F24612" w:rsidP="00265D94">
      <w:pPr>
        <w:spacing w:line="228" w:lineRule="auto"/>
        <w:jc w:val="center"/>
        <w:rPr>
          <w:color w:val="000000"/>
          <w:kern w:val="2"/>
          <w:sz w:val="24"/>
          <w:szCs w:val="24"/>
        </w:rPr>
      </w:pPr>
      <w:r w:rsidRPr="003234C1">
        <w:rPr>
          <w:color w:val="000000"/>
          <w:kern w:val="2"/>
          <w:sz w:val="24"/>
          <w:szCs w:val="24"/>
        </w:rPr>
        <w:t xml:space="preserve">подпрограмм, основных мероприятий муниципальной </w:t>
      </w:r>
      <w:r w:rsidR="00265D94" w:rsidRPr="003234C1">
        <w:rPr>
          <w:kern w:val="2"/>
          <w:sz w:val="24"/>
          <w:szCs w:val="24"/>
        </w:rPr>
        <w:t>программы</w:t>
      </w:r>
      <w:r w:rsidR="00265D94" w:rsidRPr="003234C1">
        <w:rPr>
          <w:color w:val="000000"/>
          <w:kern w:val="2"/>
          <w:sz w:val="24"/>
          <w:szCs w:val="24"/>
        </w:rPr>
        <w:t xml:space="preserve"> Цимлянского района «Обеспечение </w:t>
      </w:r>
    </w:p>
    <w:p w:rsidR="00F24612" w:rsidRDefault="00265D94" w:rsidP="00765BA2">
      <w:pPr>
        <w:spacing w:line="228" w:lineRule="auto"/>
        <w:jc w:val="center"/>
        <w:rPr>
          <w:kern w:val="2"/>
          <w:sz w:val="24"/>
          <w:szCs w:val="24"/>
        </w:rPr>
      </w:pPr>
      <w:r w:rsidRPr="003234C1">
        <w:rPr>
          <w:color w:val="000000"/>
          <w:kern w:val="2"/>
          <w:sz w:val="24"/>
          <w:szCs w:val="24"/>
        </w:rPr>
        <w:t>качественными жилищно-коммунальными услугами населения Цимлянского района»</w:t>
      </w:r>
      <w:r w:rsidRPr="003234C1">
        <w:rPr>
          <w:kern w:val="2"/>
          <w:sz w:val="24"/>
          <w:szCs w:val="24"/>
        </w:rPr>
        <w:t>.</w:t>
      </w:r>
    </w:p>
    <w:p w:rsidR="003234C1" w:rsidRPr="003234C1" w:rsidRDefault="003234C1" w:rsidP="00765BA2">
      <w:pPr>
        <w:spacing w:line="228" w:lineRule="auto"/>
        <w:jc w:val="center"/>
        <w:rPr>
          <w:color w:val="000000"/>
          <w:kern w:val="2"/>
          <w:sz w:val="24"/>
          <w:szCs w:val="24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33"/>
        <w:gridCol w:w="3535"/>
        <w:gridCol w:w="1260"/>
        <w:gridCol w:w="1268"/>
        <w:gridCol w:w="1792"/>
        <w:gridCol w:w="1980"/>
        <w:gridCol w:w="1604"/>
      </w:tblGrid>
      <w:tr w:rsidR="00EF7D05" w:rsidRPr="003234C1">
        <w:tc>
          <w:tcPr>
            <w:tcW w:w="595" w:type="dxa"/>
            <w:vMerge w:val="restart"/>
          </w:tcPr>
          <w:p w:rsidR="00EF7D05" w:rsidRPr="003234C1" w:rsidRDefault="00EF7D05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EF7D05" w:rsidRPr="003234C1" w:rsidRDefault="00EF7D05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2933" w:type="dxa"/>
            <w:vMerge w:val="restart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 муниципальной программы</w:t>
            </w:r>
          </w:p>
        </w:tc>
        <w:tc>
          <w:tcPr>
            <w:tcW w:w="3535" w:type="dxa"/>
            <w:vMerge w:val="restart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 муниципальной программы</w:t>
            </w:r>
          </w:p>
        </w:tc>
        <w:tc>
          <w:tcPr>
            <w:tcW w:w="2528" w:type="dxa"/>
            <w:gridSpan w:val="2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1792" w:type="dxa"/>
            <w:vMerge w:val="restart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1980" w:type="dxa"/>
            <w:vMerge w:val="restart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Последствия не реализации основного  мероприятия муниципальной программы</w:t>
            </w:r>
          </w:p>
        </w:tc>
        <w:tc>
          <w:tcPr>
            <w:tcW w:w="1604" w:type="dxa"/>
            <w:vMerge w:val="restart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EF7D05" w:rsidRPr="003234C1">
        <w:tc>
          <w:tcPr>
            <w:tcW w:w="595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33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35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68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1792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F7D05" w:rsidRPr="003234C1">
        <w:tc>
          <w:tcPr>
            <w:tcW w:w="595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535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EF7D05" w:rsidRPr="003234C1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EF7D05" w:rsidRPr="007447C5">
        <w:tc>
          <w:tcPr>
            <w:tcW w:w="14967" w:type="dxa"/>
            <w:gridSpan w:val="8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8"/>
                <w:szCs w:val="28"/>
              </w:rPr>
              <w:t>Подпрограмма</w:t>
            </w:r>
            <w:r w:rsidR="00482578">
              <w:rPr>
                <w:color w:val="000000"/>
                <w:kern w:val="2"/>
                <w:sz w:val="28"/>
                <w:szCs w:val="28"/>
              </w:rPr>
              <w:t xml:space="preserve"> 1. </w:t>
            </w:r>
            <w:r w:rsidRPr="007447C5">
              <w:rPr>
                <w:color w:val="000000"/>
                <w:kern w:val="2"/>
                <w:sz w:val="28"/>
                <w:szCs w:val="28"/>
              </w:rPr>
              <w:t xml:space="preserve"> «Развитие жилищного хозяйства в Цимлянском районе»</w:t>
            </w:r>
          </w:p>
        </w:tc>
      </w:tr>
      <w:tr w:rsidR="00EF7D05" w:rsidRPr="007447C5">
        <w:tc>
          <w:tcPr>
            <w:tcW w:w="595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 w:rsidR="00EF7D05" w:rsidRPr="007447C5" w:rsidRDefault="00EF7D05" w:rsidP="00EF7D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EF7D05" w:rsidRPr="007447C5" w:rsidRDefault="00EF7D05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Предоставление межбюджетных трансферт</w:t>
            </w:r>
            <w:r w:rsidR="00704FA9">
              <w:rPr>
                <w:kern w:val="2"/>
                <w:sz w:val="24"/>
                <w:szCs w:val="24"/>
              </w:rPr>
              <w:t>ов</w:t>
            </w:r>
            <w:r w:rsidRPr="007447C5">
              <w:rPr>
                <w:kern w:val="2"/>
                <w:sz w:val="24"/>
                <w:szCs w:val="24"/>
              </w:rPr>
              <w:t xml:space="preserve"> 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7447C5">
              <w:rPr>
                <w:kern w:val="2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3535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lastRenderedPageBreak/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EF7D05" w:rsidRPr="007447C5" w:rsidRDefault="00EF7D05" w:rsidP="00EF7D05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268" w:type="dxa"/>
          </w:tcPr>
          <w:p w:rsidR="00EF7D05" w:rsidRPr="007447C5" w:rsidRDefault="00EF7D05" w:rsidP="00EF7D05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92" w:type="dxa"/>
          </w:tcPr>
          <w:p w:rsidR="00EF7D05" w:rsidRPr="007447C5" w:rsidRDefault="00EF7D05" w:rsidP="00765BA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капитальн</w:t>
            </w:r>
            <w:r w:rsidR="00765BA2">
              <w:rPr>
                <w:kern w:val="2"/>
                <w:sz w:val="24"/>
                <w:szCs w:val="24"/>
              </w:rPr>
              <w:t>ый ремонт</w:t>
            </w:r>
            <w:r w:rsidRPr="007447C5">
              <w:rPr>
                <w:kern w:val="2"/>
                <w:sz w:val="24"/>
                <w:szCs w:val="24"/>
              </w:rPr>
              <w:t xml:space="preserve"> м</w:t>
            </w:r>
            <w:r w:rsidR="00765BA2">
              <w:rPr>
                <w:kern w:val="2"/>
                <w:sz w:val="24"/>
                <w:szCs w:val="24"/>
              </w:rPr>
              <w:t>ногоквартирных домов, разработка</w:t>
            </w:r>
            <w:r w:rsidRPr="007447C5">
              <w:rPr>
                <w:kern w:val="2"/>
                <w:sz w:val="24"/>
                <w:szCs w:val="24"/>
              </w:rPr>
              <w:t xml:space="preserve">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980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604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цел</w:t>
            </w:r>
            <w:r w:rsidR="001D685A">
              <w:rPr>
                <w:kern w:val="2"/>
                <w:sz w:val="24"/>
                <w:szCs w:val="24"/>
              </w:rPr>
              <w:t>евые показатели (индикаторы) 1 м</w:t>
            </w:r>
            <w:r w:rsidRPr="007447C5">
              <w:rPr>
                <w:kern w:val="2"/>
                <w:sz w:val="24"/>
                <w:szCs w:val="24"/>
              </w:rPr>
              <w:t>ун</w:t>
            </w:r>
            <w:r w:rsidR="001D685A">
              <w:rPr>
                <w:kern w:val="2"/>
                <w:sz w:val="24"/>
                <w:szCs w:val="24"/>
              </w:rPr>
              <w:t xml:space="preserve">иципальной </w:t>
            </w:r>
            <w:r w:rsidRPr="007447C5">
              <w:rPr>
                <w:kern w:val="2"/>
                <w:sz w:val="24"/>
                <w:szCs w:val="24"/>
              </w:rPr>
              <w:t>программы, 1.1, 1.3 подпрограммы</w:t>
            </w:r>
          </w:p>
        </w:tc>
      </w:tr>
      <w:tr w:rsidR="00EF7D05" w:rsidRPr="007447C5">
        <w:tc>
          <w:tcPr>
            <w:tcW w:w="595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3" w:type="dxa"/>
          </w:tcPr>
          <w:p w:rsidR="00EF7D05" w:rsidRPr="007447C5" w:rsidRDefault="00EF7D05" w:rsidP="00EF7D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EF7D05" w:rsidRPr="007447C5" w:rsidRDefault="00EF7D05" w:rsidP="001D685A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kern w:val="2"/>
                <w:sz w:val="24"/>
                <w:szCs w:val="24"/>
              </w:rPr>
              <w:t>Предоставление межбюджетных трансферт</w:t>
            </w:r>
            <w:r w:rsidR="00704FA9">
              <w:rPr>
                <w:kern w:val="2"/>
                <w:sz w:val="24"/>
                <w:szCs w:val="24"/>
              </w:rPr>
              <w:t>ов</w:t>
            </w:r>
            <w:r w:rsidRPr="007447C5">
              <w:rPr>
                <w:kern w:val="2"/>
                <w:sz w:val="24"/>
                <w:szCs w:val="24"/>
              </w:rPr>
              <w:t xml:space="preserve">  управляющим</w:t>
            </w:r>
            <w:r w:rsidRPr="007447C5">
              <w:rPr>
                <w:kern w:val="2"/>
                <w:sz w:val="28"/>
                <w:szCs w:val="28"/>
              </w:rPr>
              <w:t xml:space="preserve"> </w:t>
            </w:r>
            <w:r w:rsidRPr="007447C5">
              <w:rPr>
                <w:kern w:val="2"/>
                <w:sz w:val="24"/>
                <w:szCs w:val="24"/>
              </w:rPr>
              <w:t>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3535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EF7D05" w:rsidRPr="007447C5" w:rsidRDefault="00EF7D05" w:rsidP="00EF7D0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EF7D05" w:rsidRPr="007447C5" w:rsidRDefault="00EF7D05" w:rsidP="00EF7D0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92" w:type="dxa"/>
          </w:tcPr>
          <w:p w:rsidR="00D92294" w:rsidRDefault="00D92294" w:rsidP="00EF7D0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Замена</w:t>
            </w:r>
          </w:p>
          <w:p w:rsidR="00EF7D05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(модернизация</w:t>
            </w:r>
            <w:r w:rsidR="00EF7D05" w:rsidRPr="007447C5">
              <w:rPr>
                <w:kern w:val="2"/>
                <w:sz w:val="24"/>
                <w:szCs w:val="24"/>
              </w:rPr>
              <w:t>) лифтов</w:t>
            </w:r>
          </w:p>
        </w:tc>
        <w:tc>
          <w:tcPr>
            <w:tcW w:w="1980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604" w:type="dxa"/>
          </w:tcPr>
          <w:p w:rsidR="00EF7D05" w:rsidRPr="007447C5" w:rsidRDefault="00EF7D05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целевой показатель (индикатор) 1.2 подпрограммы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 w:rsidR="00D92294" w:rsidRPr="007447C5" w:rsidRDefault="00D92294" w:rsidP="00EF7D0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60730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560730">
              <w:rPr>
                <w:kern w:val="2"/>
                <w:sz w:val="24"/>
                <w:szCs w:val="24"/>
              </w:rPr>
              <w:t xml:space="preserve"> Мероприятия  по содержанию муниципального жилищного фонда в рамках подпрограммы «Развитие жилищно-коммунального хозяйства </w:t>
            </w:r>
            <w:r w:rsidRPr="00560730">
              <w:rPr>
                <w:kern w:val="2"/>
                <w:sz w:val="24"/>
                <w:szCs w:val="24"/>
              </w:rPr>
              <w:lastRenderedPageBreak/>
              <w:t>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3535" w:type="dxa"/>
          </w:tcPr>
          <w:p w:rsidR="00D92294" w:rsidRPr="007447C5" w:rsidRDefault="00D92294" w:rsidP="00EF7D05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lastRenderedPageBreak/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7447C5" w:rsidRDefault="00D92294" w:rsidP="002A083E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D92294" w:rsidRPr="007447C5" w:rsidRDefault="00D92294" w:rsidP="002A083E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92" w:type="dxa"/>
          </w:tcPr>
          <w:p w:rsidR="00D92294" w:rsidRPr="007447C5" w:rsidRDefault="00D92294" w:rsidP="002A083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1980" w:type="dxa"/>
          </w:tcPr>
          <w:p w:rsidR="00D92294" w:rsidRPr="007447C5" w:rsidRDefault="00D92294" w:rsidP="002A083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Муниципальные программы</w:t>
            </w:r>
          </w:p>
        </w:tc>
        <w:tc>
          <w:tcPr>
            <w:tcW w:w="1604" w:type="dxa"/>
          </w:tcPr>
          <w:p w:rsidR="00D92294" w:rsidRPr="007447C5" w:rsidRDefault="00D92294" w:rsidP="002A083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целевой показатель (индикатор) 1.1 подпрограммы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933" w:type="dxa"/>
          </w:tcPr>
          <w:p w:rsidR="00D92294" w:rsidRPr="007447C5" w:rsidRDefault="00D92294" w:rsidP="00EF7D0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1.4</w:t>
            </w:r>
          </w:p>
          <w:p w:rsidR="00D92294" w:rsidRPr="007447C5" w:rsidRDefault="00D92294" w:rsidP="00EF7D0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447C5">
              <w:rPr>
                <w:kern w:val="2"/>
                <w:sz w:val="24"/>
                <w:szCs w:val="24"/>
              </w:rPr>
              <w:t>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</w:t>
            </w:r>
            <w:r w:rsidRPr="007447C5">
              <w:rPr>
                <w:kern w:val="2"/>
                <w:sz w:val="28"/>
                <w:szCs w:val="28"/>
              </w:rPr>
              <w:t xml:space="preserve"> </w:t>
            </w:r>
            <w:r w:rsidRPr="007447C5">
              <w:rPr>
                <w:kern w:val="2"/>
                <w:sz w:val="24"/>
                <w:szCs w:val="24"/>
              </w:rPr>
              <w:t xml:space="preserve">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</w:t>
            </w:r>
            <w:r w:rsidRPr="007447C5">
              <w:rPr>
                <w:kern w:val="2"/>
                <w:sz w:val="24"/>
                <w:szCs w:val="24"/>
              </w:rPr>
              <w:lastRenderedPageBreak/>
              <w:t>на территории Ростовской области»</w:t>
            </w:r>
          </w:p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35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lastRenderedPageBreak/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7447C5" w:rsidRDefault="00D92294" w:rsidP="00EF7D0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D92294" w:rsidRPr="007447C5" w:rsidRDefault="00D92294" w:rsidP="00EF7D05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92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198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Муниципальные программы</w:t>
            </w:r>
          </w:p>
        </w:tc>
        <w:tc>
          <w:tcPr>
            <w:tcW w:w="1604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целевой показатель (индикатор) 1.1 подпрограммы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933" w:type="dxa"/>
          </w:tcPr>
          <w:p w:rsidR="00D92294" w:rsidRPr="007447C5" w:rsidRDefault="00D92294" w:rsidP="002633AF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1.5</w:t>
            </w:r>
          </w:p>
          <w:p w:rsidR="00D92294" w:rsidRPr="00115643" w:rsidRDefault="00D92294" w:rsidP="005F3D5C">
            <w:pPr>
              <w:jc w:val="both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3535" w:type="dxa"/>
          </w:tcPr>
          <w:p w:rsidR="00D92294" w:rsidRPr="00115643" w:rsidRDefault="003379FC" w:rsidP="005F3D5C">
            <w:pPr>
              <w:jc w:val="center"/>
              <w:rPr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115643" w:rsidRDefault="00D92294" w:rsidP="005F3D5C">
            <w:pPr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D92294" w:rsidRPr="00115643" w:rsidRDefault="00D92294" w:rsidP="005F3D5C">
            <w:pPr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2020</w:t>
            </w:r>
          </w:p>
        </w:tc>
        <w:tc>
          <w:tcPr>
            <w:tcW w:w="1792" w:type="dxa"/>
          </w:tcPr>
          <w:p w:rsidR="00D92294" w:rsidRPr="00115643" w:rsidRDefault="00765BA2" w:rsidP="005F3D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92294" w:rsidRPr="00115643">
              <w:rPr>
                <w:color w:val="000000"/>
                <w:sz w:val="24"/>
                <w:szCs w:val="24"/>
              </w:rPr>
              <w:t>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0" w:type="dxa"/>
          </w:tcPr>
          <w:p w:rsidR="00D92294" w:rsidRPr="00115643" w:rsidRDefault="00D92294" w:rsidP="005F3D5C">
            <w:pPr>
              <w:jc w:val="center"/>
              <w:rPr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604" w:type="dxa"/>
          </w:tcPr>
          <w:p w:rsidR="00D92294" w:rsidRPr="00115643" w:rsidRDefault="001D685A" w:rsidP="005F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D92294" w:rsidRPr="00115643">
              <w:rPr>
                <w:sz w:val="24"/>
                <w:szCs w:val="24"/>
              </w:rPr>
              <w:t>елевой показатель (индикатор) подпрограммы 3</w:t>
            </w:r>
          </w:p>
        </w:tc>
      </w:tr>
      <w:tr w:rsidR="00D92294" w:rsidRPr="007447C5">
        <w:tc>
          <w:tcPr>
            <w:tcW w:w="14967" w:type="dxa"/>
            <w:gridSpan w:val="8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2 </w:t>
            </w:r>
            <w:r w:rsidRPr="007447C5">
              <w:rPr>
                <w:color w:val="000000"/>
                <w:kern w:val="2"/>
                <w:sz w:val="24"/>
                <w:szCs w:val="24"/>
              </w:rPr>
              <w:t>«Обеспечение качественными коммунальными услугами населения Цимлянский район »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 w:rsidR="00D92294" w:rsidRPr="007447C5" w:rsidRDefault="00D92294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D92294" w:rsidRPr="007447C5" w:rsidRDefault="003E36B2" w:rsidP="003E36B2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Строительство и </w:t>
            </w:r>
            <w:r w:rsidR="00D92294" w:rsidRPr="007447C5">
              <w:rPr>
                <w:color w:val="000000"/>
                <w:kern w:val="2"/>
                <w:sz w:val="24"/>
                <w:szCs w:val="24"/>
              </w:rPr>
              <w:t>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3535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2014</w:t>
            </w:r>
          </w:p>
        </w:tc>
        <w:tc>
          <w:tcPr>
            <w:tcW w:w="1268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1792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повышение удовлетво- ренности населения Цимлянского района   уровнем коммунального обслуживания; снижение уровня потерь при производстве, транспортировке и</w:t>
            </w:r>
            <w:r w:rsidRPr="007447C5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7447C5">
              <w:rPr>
                <w:color w:val="000000"/>
                <w:kern w:val="2"/>
                <w:sz w:val="24"/>
                <w:szCs w:val="24"/>
              </w:rPr>
              <w:t xml:space="preserve">распределении </w:t>
            </w:r>
            <w:r w:rsidRPr="007447C5">
              <w:rPr>
                <w:color w:val="000000"/>
                <w:kern w:val="2"/>
                <w:sz w:val="24"/>
                <w:szCs w:val="24"/>
              </w:rPr>
              <w:lastRenderedPageBreak/>
              <w:t>коммунальных ресурсов;</w:t>
            </w:r>
          </w:p>
        </w:tc>
        <w:tc>
          <w:tcPr>
            <w:tcW w:w="198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04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целевые показатели (индикаторы) подпрограммы 2.1, 2.2, 2,3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3" w:type="dxa"/>
          </w:tcPr>
          <w:p w:rsidR="00D92294" w:rsidRPr="007447C5" w:rsidRDefault="00D92294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2.2</w:t>
            </w:r>
          </w:p>
          <w:p w:rsidR="00D92294" w:rsidRPr="007447C5" w:rsidRDefault="00D92294" w:rsidP="00EF7D05">
            <w:pPr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3535" w:type="dxa"/>
          </w:tcPr>
          <w:p w:rsidR="00D92294" w:rsidRPr="007447C5" w:rsidRDefault="00D92294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1792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повышение уровня газификации населения Цимлянского района</w:t>
            </w:r>
          </w:p>
        </w:tc>
        <w:tc>
          <w:tcPr>
            <w:tcW w:w="1980" w:type="dxa"/>
          </w:tcPr>
          <w:p w:rsidR="00D92294" w:rsidRPr="007447C5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корректировка муниципальной</w:t>
            </w:r>
            <w:r w:rsidR="00D92294" w:rsidRPr="007447C5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604" w:type="dxa"/>
          </w:tcPr>
          <w:p w:rsidR="00D92294" w:rsidRPr="007447C5" w:rsidRDefault="001D685A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целевой </w:t>
            </w:r>
            <w:r w:rsidR="00D92294" w:rsidRPr="007447C5">
              <w:rPr>
                <w:kern w:val="2"/>
                <w:sz w:val="24"/>
                <w:szCs w:val="24"/>
              </w:rPr>
              <w:t>показатель (индикатор) подпрограммы 2.</w:t>
            </w:r>
          </w:p>
        </w:tc>
      </w:tr>
      <w:tr w:rsidR="00D92294" w:rsidRPr="007447C5">
        <w:tc>
          <w:tcPr>
            <w:tcW w:w="595" w:type="dxa"/>
          </w:tcPr>
          <w:p w:rsidR="00D92294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2933" w:type="dxa"/>
          </w:tcPr>
          <w:p w:rsidR="00D92294" w:rsidRPr="007447C5" w:rsidRDefault="00D92294" w:rsidP="00EF7D05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2.3</w:t>
            </w:r>
          </w:p>
          <w:p w:rsidR="00D92294" w:rsidRPr="007447C5" w:rsidRDefault="00D92294" w:rsidP="00EF7D05">
            <w:pPr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3535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6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1792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повышение  протяженности освещенных улиц населенных пунктов Цимлянского района</w:t>
            </w:r>
          </w:p>
        </w:tc>
        <w:tc>
          <w:tcPr>
            <w:tcW w:w="1980" w:type="dxa"/>
          </w:tcPr>
          <w:p w:rsidR="00D92294" w:rsidRPr="007447C5" w:rsidRDefault="00D92294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604" w:type="dxa"/>
          </w:tcPr>
          <w:p w:rsidR="00D92294" w:rsidRPr="007447C5" w:rsidRDefault="001D685A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целевой </w:t>
            </w:r>
            <w:r w:rsidR="00D92294" w:rsidRPr="007447C5">
              <w:rPr>
                <w:kern w:val="2"/>
                <w:sz w:val="24"/>
                <w:szCs w:val="24"/>
              </w:rPr>
              <w:t>показатель (индикатор) подпрограммы 2.5</w:t>
            </w:r>
          </w:p>
        </w:tc>
      </w:tr>
      <w:tr w:rsidR="00765BA2" w:rsidRPr="007447C5">
        <w:tc>
          <w:tcPr>
            <w:tcW w:w="595" w:type="dxa"/>
          </w:tcPr>
          <w:p w:rsidR="00765BA2" w:rsidRPr="007447C5" w:rsidRDefault="003379FC" w:rsidP="00EF7D05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2933" w:type="dxa"/>
          </w:tcPr>
          <w:p w:rsidR="00765BA2" w:rsidRPr="00560730" w:rsidRDefault="00765BA2" w:rsidP="00DE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  <w:r w:rsidRPr="00560730">
              <w:rPr>
                <w:sz w:val="24"/>
                <w:szCs w:val="24"/>
              </w:rPr>
              <w:t xml:space="preserve">. Возмещение предприятиям жилищно-коммунального хозяйства части </w:t>
            </w:r>
          </w:p>
          <w:p w:rsidR="00765BA2" w:rsidRPr="007447C5" w:rsidRDefault="00765BA2" w:rsidP="00DE6211">
            <w:pPr>
              <w:rPr>
                <w:color w:val="000000"/>
                <w:kern w:val="2"/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3535" w:type="dxa"/>
          </w:tcPr>
          <w:p w:rsidR="00765BA2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  <w:p w:rsidR="00765BA2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765BA2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765BA2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765BA2" w:rsidRPr="007447C5" w:rsidRDefault="00765BA2" w:rsidP="00EF7D0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5BA2" w:rsidRPr="007447C5" w:rsidRDefault="00765BA2" w:rsidP="002A083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2017</w:t>
            </w:r>
          </w:p>
        </w:tc>
        <w:tc>
          <w:tcPr>
            <w:tcW w:w="1268" w:type="dxa"/>
          </w:tcPr>
          <w:p w:rsidR="00765BA2" w:rsidRPr="007447C5" w:rsidRDefault="00765BA2" w:rsidP="002A083E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1792" w:type="dxa"/>
          </w:tcPr>
          <w:p w:rsidR="00765BA2" w:rsidRPr="007447C5" w:rsidRDefault="00765BA2" w:rsidP="00EF7D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повышение удовлетво- ренности населения Цимлянского района   уровнем коммунального обслуживания</w:t>
            </w:r>
          </w:p>
        </w:tc>
        <w:tc>
          <w:tcPr>
            <w:tcW w:w="1980" w:type="dxa"/>
          </w:tcPr>
          <w:p w:rsidR="00765BA2" w:rsidRPr="007447C5" w:rsidRDefault="00765BA2" w:rsidP="00EF7D05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604" w:type="dxa"/>
          </w:tcPr>
          <w:p w:rsidR="00765BA2" w:rsidRPr="007447C5" w:rsidRDefault="001D685A" w:rsidP="00EF7D0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целевой </w:t>
            </w:r>
            <w:r w:rsidRPr="007447C5">
              <w:rPr>
                <w:kern w:val="2"/>
                <w:sz w:val="24"/>
                <w:szCs w:val="24"/>
              </w:rPr>
              <w:t>показатель (индикатор) подпрограммы 2.5</w:t>
            </w:r>
          </w:p>
        </w:tc>
      </w:tr>
    </w:tbl>
    <w:p w:rsidR="00515499" w:rsidRDefault="00515499" w:rsidP="00F24612">
      <w:pPr>
        <w:sectPr w:rsidR="00515499" w:rsidSect="005154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24612" w:rsidRDefault="00F24612" w:rsidP="00F24612"/>
    <w:p w:rsidR="00F24612" w:rsidRPr="003234C1" w:rsidRDefault="00F24612" w:rsidP="00F246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234C1">
        <w:rPr>
          <w:sz w:val="24"/>
          <w:szCs w:val="24"/>
        </w:rPr>
        <w:t>Таблица 3</w:t>
      </w:r>
    </w:p>
    <w:p w:rsidR="00051338" w:rsidRPr="003234C1" w:rsidRDefault="00051338" w:rsidP="00051338">
      <w:pPr>
        <w:jc w:val="center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t xml:space="preserve">ПЕРЕЧЕНЬ </w:t>
      </w:r>
    </w:p>
    <w:p w:rsidR="00051338" w:rsidRPr="003234C1" w:rsidRDefault="00051338" w:rsidP="00051338">
      <w:pPr>
        <w:jc w:val="center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</w:p>
    <w:p w:rsidR="00051338" w:rsidRPr="003234C1" w:rsidRDefault="00051338" w:rsidP="00051338">
      <w:pPr>
        <w:jc w:val="center"/>
        <w:rPr>
          <w:kern w:val="2"/>
          <w:sz w:val="24"/>
          <w:szCs w:val="24"/>
        </w:rPr>
      </w:pPr>
      <w:r w:rsidRPr="003234C1">
        <w:rPr>
          <w:kern w:val="2"/>
          <w:sz w:val="24"/>
          <w:szCs w:val="24"/>
        </w:rPr>
        <w:t>реконструкции, капитального ремонта, находящихся в муниципальной собственности)</w:t>
      </w:r>
    </w:p>
    <w:p w:rsidR="00051338" w:rsidRPr="003234C1" w:rsidRDefault="00051338" w:rsidP="00051338">
      <w:pPr>
        <w:jc w:val="center"/>
        <w:rPr>
          <w:kern w:val="2"/>
          <w:sz w:val="24"/>
          <w:szCs w:val="24"/>
        </w:rPr>
      </w:pPr>
    </w:p>
    <w:p w:rsidR="00051338" w:rsidRPr="003234C1" w:rsidRDefault="00051338" w:rsidP="00051338">
      <w:pPr>
        <w:rPr>
          <w:kern w:val="2"/>
          <w:sz w:val="24"/>
          <w:szCs w:val="24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6"/>
        <w:gridCol w:w="2800"/>
        <w:gridCol w:w="1488"/>
        <w:gridCol w:w="1220"/>
        <w:gridCol w:w="1220"/>
        <w:gridCol w:w="953"/>
        <w:gridCol w:w="1081"/>
        <w:gridCol w:w="992"/>
        <w:gridCol w:w="1104"/>
        <w:gridCol w:w="996"/>
        <w:gridCol w:w="974"/>
        <w:gridCol w:w="1084"/>
      </w:tblGrid>
      <w:tr w:rsidR="00051338" w:rsidRPr="003234C1">
        <w:trPr>
          <w:tblHeader/>
        </w:trPr>
        <w:tc>
          <w:tcPr>
            <w:tcW w:w="728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№ </w:t>
            </w:r>
          </w:p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Наименование </w:t>
            </w:r>
          </w:p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Номер и дата положительно</w:t>
            </w:r>
            <w:r w:rsidRPr="003234C1">
              <w:rPr>
                <w:kern w:val="2"/>
                <w:sz w:val="24"/>
                <w:szCs w:val="24"/>
              </w:rPr>
              <w:softHyphen/>
              <w:t xml:space="preserve">го заключения </w:t>
            </w:r>
            <w:r w:rsidRPr="003234C1">
              <w:rPr>
                <w:spacing w:val="-6"/>
                <w:kern w:val="2"/>
                <w:sz w:val="24"/>
                <w:szCs w:val="24"/>
              </w:rPr>
              <w:t>государственной</w:t>
            </w:r>
            <w:r w:rsidRPr="003234C1">
              <w:rPr>
                <w:kern w:val="2"/>
                <w:sz w:val="24"/>
                <w:szCs w:val="24"/>
              </w:rPr>
              <w:t xml:space="preserve"> (негосу</w:t>
            </w:r>
            <w:r w:rsidRPr="003234C1">
              <w:rPr>
                <w:kern w:val="2"/>
                <w:sz w:val="24"/>
                <w:szCs w:val="24"/>
              </w:rPr>
              <w:softHyphen/>
              <w:t>дарственной) экспертизы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Источник финанси</w:t>
            </w:r>
            <w:r w:rsidRPr="003234C1">
              <w:rPr>
                <w:kern w:val="2"/>
                <w:sz w:val="24"/>
                <w:szCs w:val="24"/>
              </w:rPr>
              <w:softHyphen/>
              <w:t>рования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4"/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 xml:space="preserve">Сметная стоимость в ценах </w:t>
            </w:r>
            <w:r w:rsidRPr="003234C1">
              <w:rPr>
                <w:spacing w:val="-8"/>
                <w:sz w:val="24"/>
                <w:szCs w:val="24"/>
              </w:rPr>
              <w:t>соответствую</w:t>
            </w:r>
            <w:r w:rsidRPr="003234C1">
              <w:rPr>
                <w:spacing w:val="-8"/>
                <w:sz w:val="24"/>
                <w:szCs w:val="24"/>
              </w:rPr>
              <w:softHyphen/>
            </w:r>
            <w:r w:rsidRPr="003234C1">
              <w:rPr>
                <w:sz w:val="24"/>
                <w:szCs w:val="24"/>
              </w:rPr>
              <w:t xml:space="preserve">щих лет на начало </w:t>
            </w:r>
            <w:r w:rsidRPr="003234C1">
              <w:rPr>
                <w:spacing w:val="-4"/>
                <w:sz w:val="24"/>
                <w:szCs w:val="24"/>
              </w:rPr>
              <w:t>производства</w:t>
            </w:r>
            <w:r w:rsidRPr="003234C1">
              <w:rPr>
                <w:sz w:val="24"/>
                <w:szCs w:val="24"/>
              </w:rPr>
              <w:t xml:space="preserve"> </w:t>
            </w:r>
            <w:r w:rsidRPr="003234C1">
              <w:rPr>
                <w:spacing w:val="-4"/>
                <w:sz w:val="24"/>
                <w:szCs w:val="24"/>
              </w:rPr>
              <w:t xml:space="preserve">работ, </w:t>
            </w:r>
          </w:p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321" w:type="dxa"/>
            <w:gridSpan w:val="7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В том числе по годам реализации государственной программы (тыс. рублей)</w:t>
            </w:r>
          </w:p>
        </w:tc>
      </w:tr>
      <w:tr w:rsidR="00051338" w:rsidRPr="003234C1">
        <w:trPr>
          <w:tblHeader/>
        </w:trPr>
        <w:tc>
          <w:tcPr>
            <w:tcW w:w="728" w:type="dxa"/>
            <w:vMerge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110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01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1125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1015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1105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2020 </w:t>
            </w:r>
          </w:p>
        </w:tc>
      </w:tr>
    </w:tbl>
    <w:p w:rsidR="00051338" w:rsidRPr="003234C1" w:rsidRDefault="00051338" w:rsidP="00051338">
      <w:pPr>
        <w:rPr>
          <w:sz w:val="24"/>
          <w:szCs w:val="24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6"/>
        <w:gridCol w:w="2800"/>
        <w:gridCol w:w="1488"/>
        <w:gridCol w:w="1168"/>
        <w:gridCol w:w="52"/>
        <w:gridCol w:w="1220"/>
        <w:gridCol w:w="953"/>
        <w:gridCol w:w="1081"/>
        <w:gridCol w:w="992"/>
        <w:gridCol w:w="1104"/>
        <w:gridCol w:w="996"/>
        <w:gridCol w:w="974"/>
        <w:gridCol w:w="1084"/>
      </w:tblGrid>
      <w:tr w:rsidR="00051338" w:rsidRPr="003234C1">
        <w:trPr>
          <w:tblHeader/>
        </w:trPr>
        <w:tc>
          <w:tcPr>
            <w:tcW w:w="71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53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12</w:t>
            </w:r>
          </w:p>
        </w:tc>
      </w:tr>
      <w:tr w:rsidR="00051338" w:rsidRPr="003234C1">
        <w:tc>
          <w:tcPr>
            <w:tcW w:w="71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3234C1">
              <w:rPr>
                <w:kern w:val="2"/>
                <w:sz w:val="24"/>
                <w:szCs w:val="24"/>
                <w:lang w:val="en-US"/>
              </w:rPr>
              <w:t>I.</w:t>
            </w:r>
          </w:p>
        </w:tc>
        <w:tc>
          <w:tcPr>
            <w:tcW w:w="13912" w:type="dxa"/>
            <w:gridSpan w:val="12"/>
            <w:shd w:val="clear" w:color="auto" w:fill="auto"/>
          </w:tcPr>
          <w:p w:rsidR="00051338" w:rsidRPr="003234C1" w:rsidRDefault="00051338" w:rsidP="005F3D5C">
            <w:pPr>
              <w:rPr>
                <w:spacing w:val="-20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Подпрограмма 2 «Создание условий для обеспечения качественными коммунальными услугами населения </w:t>
            </w:r>
            <w:r w:rsidR="00265D94" w:rsidRPr="003234C1">
              <w:rPr>
                <w:kern w:val="2"/>
                <w:sz w:val="24"/>
                <w:szCs w:val="24"/>
              </w:rPr>
              <w:t>Цимлянского района</w:t>
            </w:r>
            <w:r w:rsidRPr="003234C1">
              <w:rPr>
                <w:kern w:val="2"/>
                <w:sz w:val="24"/>
                <w:szCs w:val="24"/>
              </w:rPr>
              <w:t>»</w:t>
            </w:r>
          </w:p>
        </w:tc>
      </w:tr>
      <w:tr w:rsidR="00051338" w:rsidRPr="003234C1">
        <w:tc>
          <w:tcPr>
            <w:tcW w:w="716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Строительство очистных сооружений и реконструкция сетей канализации г. Цимлянска Цимлянского района Ростовской области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61-1-5-0619-14</w:t>
            </w:r>
          </w:p>
          <w:p w:rsidR="00051338" w:rsidRPr="003234C1" w:rsidRDefault="00051338" w:rsidP="00051338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  от 12.12.2014</w:t>
            </w:r>
          </w:p>
        </w:tc>
        <w:tc>
          <w:tcPr>
            <w:tcW w:w="1168" w:type="dxa"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bCs/>
                <w:sz w:val="24"/>
                <w:szCs w:val="24"/>
              </w:rPr>
            </w:pPr>
            <w:r w:rsidRPr="003234C1">
              <w:rPr>
                <w:bCs/>
                <w:sz w:val="24"/>
                <w:szCs w:val="24"/>
              </w:rPr>
              <w:t>262 251,7</w:t>
            </w:r>
          </w:p>
        </w:tc>
        <w:tc>
          <w:tcPr>
            <w:tcW w:w="953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144 846,9</w:t>
            </w:r>
          </w:p>
        </w:tc>
        <w:tc>
          <w:tcPr>
            <w:tcW w:w="99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117 404,8</w:t>
            </w:r>
          </w:p>
        </w:tc>
        <w:tc>
          <w:tcPr>
            <w:tcW w:w="97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</w:tr>
      <w:tr w:rsidR="00051338" w:rsidRPr="003234C1">
        <w:tc>
          <w:tcPr>
            <w:tcW w:w="716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51338" w:rsidRPr="003234C1" w:rsidRDefault="00051338" w:rsidP="005F3D5C">
            <w:pPr>
              <w:jc w:val="center"/>
              <w:outlineLvl w:val="0"/>
              <w:rPr>
                <w:sz w:val="24"/>
                <w:szCs w:val="24"/>
              </w:rPr>
            </w:pPr>
            <w:r w:rsidRPr="003234C1">
              <w:rPr>
                <w:bCs/>
                <w:sz w:val="24"/>
                <w:szCs w:val="24"/>
              </w:rPr>
              <w:t>248 352,3</w:t>
            </w:r>
          </w:p>
        </w:tc>
        <w:tc>
          <w:tcPr>
            <w:tcW w:w="953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137 170,0</w:t>
            </w:r>
          </w:p>
        </w:tc>
        <w:tc>
          <w:tcPr>
            <w:tcW w:w="99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12"/>
                <w:kern w:val="2"/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111 182,3</w:t>
            </w:r>
          </w:p>
        </w:tc>
        <w:tc>
          <w:tcPr>
            <w:tcW w:w="97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</w:tr>
      <w:tr w:rsidR="00051338" w:rsidRPr="003234C1">
        <w:tc>
          <w:tcPr>
            <w:tcW w:w="716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федераль</w:t>
            </w:r>
            <w:r w:rsidRPr="003234C1">
              <w:rPr>
                <w:kern w:val="2"/>
                <w:sz w:val="24"/>
                <w:szCs w:val="24"/>
              </w:rPr>
              <w:softHyphen/>
              <w:t>ный бюджет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51338" w:rsidRPr="003234C1" w:rsidRDefault="00051338" w:rsidP="005F3D5C">
            <w:pPr>
              <w:jc w:val="center"/>
              <w:outlineLvl w:val="0"/>
              <w:rPr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53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7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</w:tr>
      <w:tr w:rsidR="00051338" w:rsidRPr="003234C1">
        <w:tc>
          <w:tcPr>
            <w:tcW w:w="716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51338" w:rsidRPr="003234C1" w:rsidRDefault="00051338" w:rsidP="005F3D5C">
            <w:pPr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051338" w:rsidRPr="003234C1" w:rsidRDefault="00051338" w:rsidP="005F3D5C">
            <w:pPr>
              <w:jc w:val="center"/>
              <w:outlineLvl w:val="0"/>
              <w:rPr>
                <w:sz w:val="24"/>
                <w:szCs w:val="24"/>
              </w:rPr>
            </w:pPr>
            <w:r w:rsidRPr="003234C1">
              <w:rPr>
                <w:bCs/>
                <w:sz w:val="24"/>
                <w:szCs w:val="24"/>
              </w:rPr>
              <w:t>13 899,4</w:t>
            </w:r>
          </w:p>
        </w:tc>
        <w:tc>
          <w:tcPr>
            <w:tcW w:w="953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1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7 676,9</w:t>
            </w:r>
          </w:p>
        </w:tc>
        <w:tc>
          <w:tcPr>
            <w:tcW w:w="996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sz w:val="24"/>
                <w:szCs w:val="24"/>
              </w:rPr>
              <w:t>6 222,5</w:t>
            </w:r>
          </w:p>
        </w:tc>
        <w:tc>
          <w:tcPr>
            <w:tcW w:w="97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84" w:type="dxa"/>
            <w:shd w:val="clear" w:color="auto" w:fill="auto"/>
          </w:tcPr>
          <w:p w:rsidR="00051338" w:rsidRPr="003234C1" w:rsidRDefault="00051338" w:rsidP="005F3D5C">
            <w:pPr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3234C1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051338" w:rsidRPr="003234C1" w:rsidRDefault="00051338" w:rsidP="00482578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</w:p>
    <w:p w:rsidR="00051338" w:rsidRDefault="00051338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051338" w:rsidRDefault="00051338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051338" w:rsidRDefault="00051338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1524DD" w:rsidRPr="00560730" w:rsidRDefault="001524DD" w:rsidP="001524DD">
      <w:pPr>
        <w:keepNext/>
        <w:jc w:val="right"/>
        <w:outlineLvl w:val="2"/>
        <w:rPr>
          <w:kern w:val="2"/>
          <w:sz w:val="28"/>
          <w:szCs w:val="28"/>
        </w:rPr>
      </w:pPr>
      <w:r w:rsidRPr="00560730">
        <w:rPr>
          <w:kern w:val="2"/>
          <w:sz w:val="28"/>
          <w:szCs w:val="28"/>
        </w:rPr>
        <w:lastRenderedPageBreak/>
        <w:t>Таблица 4</w:t>
      </w:r>
    </w:p>
    <w:p w:rsidR="001524DD" w:rsidRPr="00560730" w:rsidRDefault="001524DD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1524DD" w:rsidRPr="00560730" w:rsidRDefault="001524DD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:rsidR="00482578" w:rsidRPr="00560730" w:rsidRDefault="00482578" w:rsidP="00482578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560730">
        <w:rPr>
          <w:kern w:val="2"/>
          <w:sz w:val="28"/>
          <w:szCs w:val="28"/>
        </w:rPr>
        <w:t>РАСХОДЫ</w:t>
      </w:r>
    </w:p>
    <w:p w:rsidR="00482578" w:rsidRPr="00560730" w:rsidRDefault="00265D94" w:rsidP="00482578">
      <w:pPr>
        <w:jc w:val="center"/>
        <w:rPr>
          <w:kern w:val="2"/>
          <w:sz w:val="28"/>
          <w:szCs w:val="28"/>
        </w:rPr>
      </w:pPr>
      <w:r w:rsidRPr="00560730">
        <w:rPr>
          <w:kern w:val="2"/>
          <w:sz w:val="28"/>
          <w:szCs w:val="28"/>
        </w:rPr>
        <w:t>местного</w:t>
      </w:r>
      <w:r w:rsidR="00482578" w:rsidRPr="00560730">
        <w:rPr>
          <w:kern w:val="2"/>
          <w:sz w:val="28"/>
          <w:szCs w:val="28"/>
        </w:rPr>
        <w:t xml:space="preserve"> бюджета на реализацию </w:t>
      </w:r>
      <w:r w:rsidR="004F12CF" w:rsidRPr="00560730">
        <w:rPr>
          <w:kern w:val="2"/>
          <w:sz w:val="28"/>
          <w:szCs w:val="28"/>
        </w:rPr>
        <w:t xml:space="preserve">муниципальной </w:t>
      </w:r>
      <w:r w:rsidR="00482578" w:rsidRPr="00560730">
        <w:rPr>
          <w:kern w:val="2"/>
          <w:sz w:val="28"/>
          <w:szCs w:val="28"/>
        </w:rPr>
        <w:t xml:space="preserve">программы </w:t>
      </w:r>
      <w:r w:rsidR="002633AF" w:rsidRPr="00560730">
        <w:rPr>
          <w:kern w:val="2"/>
          <w:sz w:val="28"/>
          <w:szCs w:val="28"/>
        </w:rPr>
        <w:t>Цимлянского района</w:t>
      </w:r>
    </w:p>
    <w:p w:rsidR="00482578" w:rsidRPr="00560730" w:rsidRDefault="00482578" w:rsidP="00482578">
      <w:pPr>
        <w:jc w:val="center"/>
        <w:rPr>
          <w:kern w:val="2"/>
          <w:sz w:val="28"/>
          <w:szCs w:val="28"/>
        </w:rPr>
      </w:pPr>
      <w:r w:rsidRPr="0056073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2633AF" w:rsidRPr="00560730">
        <w:rPr>
          <w:kern w:val="2"/>
          <w:sz w:val="28"/>
          <w:szCs w:val="28"/>
        </w:rPr>
        <w:t>Цимлянского района</w:t>
      </w:r>
      <w:r w:rsidRPr="00560730">
        <w:rPr>
          <w:kern w:val="2"/>
          <w:sz w:val="28"/>
          <w:szCs w:val="28"/>
        </w:rPr>
        <w:t>»</w:t>
      </w:r>
    </w:p>
    <w:p w:rsidR="00482578" w:rsidRDefault="00482578" w:rsidP="00482578">
      <w:pPr>
        <w:jc w:val="center"/>
      </w:pPr>
    </w:p>
    <w:p w:rsidR="003234C1" w:rsidRPr="00560730" w:rsidRDefault="003234C1" w:rsidP="00482578">
      <w:pPr>
        <w:jc w:val="center"/>
      </w:pPr>
    </w:p>
    <w:tbl>
      <w:tblPr>
        <w:tblW w:w="1484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843"/>
        <w:gridCol w:w="1750"/>
        <w:gridCol w:w="786"/>
        <w:gridCol w:w="674"/>
        <w:gridCol w:w="572"/>
        <w:gridCol w:w="584"/>
        <w:gridCol w:w="1164"/>
        <w:gridCol w:w="900"/>
        <w:gridCol w:w="900"/>
        <w:gridCol w:w="540"/>
        <w:gridCol w:w="1030"/>
        <w:gridCol w:w="950"/>
        <w:gridCol w:w="1150"/>
        <w:gridCol w:w="1005"/>
      </w:tblGrid>
      <w:tr w:rsidR="00482578" w:rsidRPr="00560730">
        <w:trPr>
          <w:trHeight w:val="836"/>
        </w:trPr>
        <w:tc>
          <w:tcPr>
            <w:tcW w:w="2843" w:type="dxa"/>
            <w:vMerge w:val="restart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50" w:type="dxa"/>
            <w:vMerge w:val="restart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Ответственный исполнитель, соисполнитель, участники </w:t>
            </w:r>
            <w:r w:rsidRPr="00560730">
              <w:rPr>
                <w:sz w:val="24"/>
                <w:szCs w:val="24"/>
              </w:rPr>
              <w:br/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</w:tcPr>
          <w:p w:rsidR="00482578" w:rsidRPr="00560730" w:rsidRDefault="00482578" w:rsidP="0048257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Код бюджетной</w:t>
            </w:r>
          </w:p>
          <w:p w:rsidR="00482578" w:rsidRPr="00560730" w:rsidRDefault="00482578" w:rsidP="0048257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классификации</w:t>
            </w:r>
          </w:p>
          <w:p w:rsidR="00482578" w:rsidRPr="00560730" w:rsidRDefault="00482578" w:rsidP="0048257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расходов</w:t>
            </w:r>
          </w:p>
        </w:tc>
        <w:tc>
          <w:tcPr>
            <w:tcW w:w="1164" w:type="dxa"/>
            <w:vMerge w:val="restart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6475" w:type="dxa"/>
            <w:gridSpan w:val="7"/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482578" w:rsidRPr="00560730">
        <w:trPr>
          <w:trHeight w:val="1173"/>
        </w:trPr>
        <w:tc>
          <w:tcPr>
            <w:tcW w:w="2843" w:type="dxa"/>
            <w:vMerge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2"/>
                <w:szCs w:val="22"/>
              </w:rPr>
            </w:pPr>
            <w:r w:rsidRPr="00560730">
              <w:rPr>
                <w:sz w:val="22"/>
                <w:szCs w:val="22"/>
              </w:rPr>
              <w:t>ГРБС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РзПр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ЦСР </w:t>
            </w: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164" w:type="dxa"/>
            <w:vMerge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2015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2016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2017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2018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2019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2020</w:t>
            </w:r>
          </w:p>
        </w:tc>
      </w:tr>
      <w:tr w:rsidR="00482578" w:rsidRPr="00560730">
        <w:trPr>
          <w:trHeight w:val="30"/>
        </w:trPr>
        <w:tc>
          <w:tcPr>
            <w:tcW w:w="2843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</w:t>
            </w: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5</w:t>
            </w: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14</w:t>
            </w:r>
          </w:p>
        </w:tc>
      </w:tr>
      <w:tr w:rsidR="00482578" w:rsidRPr="00560730">
        <w:trPr>
          <w:trHeight w:val="376"/>
        </w:trPr>
        <w:tc>
          <w:tcPr>
            <w:tcW w:w="2843" w:type="dxa"/>
            <w:vMerge w:val="restart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Всего,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298768,4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10169,8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9500,8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138692,4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128976,8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9207,9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2220,7</w:t>
            </w:r>
          </w:p>
        </w:tc>
      </w:tr>
      <w:tr w:rsidR="00482578" w:rsidRPr="00560730">
        <w:trPr>
          <w:trHeight w:val="333"/>
        </w:trPr>
        <w:tc>
          <w:tcPr>
            <w:tcW w:w="2843" w:type="dxa"/>
            <w:vMerge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5877DE" w:rsidP="005877DE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482578">
            <w:pPr>
              <w:jc w:val="center"/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298768,4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10169,8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9500,8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138692,4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128976,8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9207,9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2220,7</w:t>
            </w:r>
          </w:p>
        </w:tc>
      </w:tr>
      <w:tr w:rsidR="00482578" w:rsidRPr="00560730">
        <w:trPr>
          <w:trHeight w:val="293"/>
        </w:trPr>
        <w:tc>
          <w:tcPr>
            <w:tcW w:w="2843" w:type="dxa"/>
            <w:vMerge w:val="restart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Подпрограмма 1 «Развитие жилищно-коммунального хозяйства Цимлянского района».</w:t>
            </w: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Всего,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482578">
            <w:pPr>
              <w:jc w:val="center"/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DB169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1408,4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858,1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133,0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</w:tr>
      <w:tr w:rsidR="00482578" w:rsidRPr="00560730">
        <w:trPr>
          <w:trHeight w:val="330"/>
        </w:trPr>
        <w:tc>
          <w:tcPr>
            <w:tcW w:w="2843" w:type="dxa"/>
            <w:vMerge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482578">
            <w:pPr>
              <w:jc w:val="center"/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х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DB169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1408,4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858,1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5877DE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133,0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</w:tc>
      </w:tr>
      <w:tr w:rsidR="00022728" w:rsidRPr="00560730">
        <w:trPr>
          <w:trHeight w:val="3711"/>
        </w:trPr>
        <w:tc>
          <w:tcPr>
            <w:tcW w:w="2843" w:type="dxa"/>
            <w:tcMar>
              <w:left w:w="-5" w:type="dxa"/>
            </w:tcMar>
          </w:tcPr>
          <w:p w:rsidR="00022728" w:rsidRPr="001D685A" w:rsidRDefault="00022728" w:rsidP="005F3D5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D685A">
              <w:rPr>
                <w:kern w:val="2"/>
                <w:sz w:val="24"/>
                <w:szCs w:val="24"/>
              </w:rPr>
              <w:lastRenderedPageBreak/>
              <w:t>Основное мероприятие 1.1</w:t>
            </w:r>
          </w:p>
          <w:p w:rsidR="00022728" w:rsidRPr="00560730" w:rsidRDefault="00022728" w:rsidP="005F3D5C">
            <w:pPr>
              <w:pStyle w:val="a9"/>
              <w:rPr>
                <w:sz w:val="24"/>
                <w:szCs w:val="24"/>
              </w:rPr>
            </w:pPr>
            <w:r w:rsidRPr="001D685A">
              <w:rPr>
                <w:kern w:val="2"/>
                <w:sz w:val="24"/>
                <w:szCs w:val="24"/>
              </w:rPr>
              <w:t>Предоставление межбюджетных трансферт</w:t>
            </w:r>
            <w:r w:rsidR="009A6CBF" w:rsidRPr="001D685A">
              <w:rPr>
                <w:kern w:val="2"/>
                <w:sz w:val="24"/>
                <w:szCs w:val="24"/>
              </w:rPr>
              <w:t>ов</w:t>
            </w:r>
            <w:r w:rsidRPr="001D685A">
              <w:rPr>
                <w:kern w:val="2"/>
                <w:sz w:val="24"/>
                <w:szCs w:val="24"/>
              </w:rPr>
              <w:t xml:space="preserve"> 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50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rPr>
                <w:sz w:val="24"/>
                <w:szCs w:val="24"/>
                <w:vertAlign w:val="superscript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0501</w:t>
            </w:r>
          </w:p>
        </w:tc>
        <w:tc>
          <w:tcPr>
            <w:tcW w:w="572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0717318</w:t>
            </w:r>
          </w:p>
        </w:tc>
        <w:tc>
          <w:tcPr>
            <w:tcW w:w="584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540</w:t>
            </w:r>
          </w:p>
        </w:tc>
        <w:tc>
          <w:tcPr>
            <w:tcW w:w="1164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858,1</w:t>
            </w:r>
          </w:p>
        </w:tc>
        <w:tc>
          <w:tcPr>
            <w:tcW w:w="900" w:type="dxa"/>
            <w:tcMar>
              <w:left w:w="-5" w:type="dxa"/>
            </w:tcMar>
          </w:tcPr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858,1</w:t>
            </w:r>
          </w:p>
        </w:tc>
        <w:tc>
          <w:tcPr>
            <w:tcW w:w="900" w:type="dxa"/>
            <w:tcMar>
              <w:left w:w="-5" w:type="dxa"/>
            </w:tcMar>
          </w:tcPr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Mar>
              <w:left w:w="-5" w:type="dxa"/>
            </w:tcMar>
          </w:tcPr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022728" w:rsidRPr="00560730" w:rsidRDefault="00022728" w:rsidP="00022728">
            <w:pPr>
              <w:jc w:val="center"/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Mar>
              <w:left w:w="-5" w:type="dxa"/>
            </w:tcMar>
          </w:tcPr>
          <w:p w:rsidR="00022728" w:rsidRPr="00560730" w:rsidRDefault="00022728" w:rsidP="00022728">
            <w:pPr>
              <w:jc w:val="center"/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150" w:type="dxa"/>
            <w:tcMar>
              <w:left w:w="-5" w:type="dxa"/>
            </w:tcMar>
          </w:tcPr>
          <w:p w:rsidR="00022728" w:rsidRPr="00560730" w:rsidRDefault="00022728" w:rsidP="00022728">
            <w:pPr>
              <w:jc w:val="center"/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Mar>
              <w:left w:w="-5" w:type="dxa"/>
            </w:tcMar>
          </w:tcPr>
          <w:p w:rsidR="00022728" w:rsidRPr="00560730" w:rsidRDefault="00022728" w:rsidP="00022728">
            <w:pPr>
              <w:jc w:val="center"/>
            </w:pPr>
            <w:r w:rsidRPr="00560730">
              <w:rPr>
                <w:sz w:val="24"/>
                <w:szCs w:val="24"/>
              </w:rPr>
              <w:t>0,0</w:t>
            </w:r>
          </w:p>
        </w:tc>
      </w:tr>
      <w:tr w:rsidR="009A6CBF" w:rsidRPr="00560730">
        <w:trPr>
          <w:trHeight w:val="3711"/>
        </w:trPr>
        <w:tc>
          <w:tcPr>
            <w:tcW w:w="2843" w:type="dxa"/>
            <w:tcMar>
              <w:left w:w="-5" w:type="dxa"/>
            </w:tcMar>
          </w:tcPr>
          <w:p w:rsidR="009A6CBF" w:rsidRPr="001D685A" w:rsidRDefault="009A6CBF" w:rsidP="005F3D5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D685A">
              <w:rPr>
                <w:kern w:val="2"/>
                <w:sz w:val="24"/>
                <w:szCs w:val="24"/>
              </w:rPr>
              <w:lastRenderedPageBreak/>
              <w:t xml:space="preserve">Основное мероприятие 1.2   </w:t>
            </w:r>
          </w:p>
          <w:p w:rsidR="009A6CBF" w:rsidRPr="001D685A" w:rsidRDefault="009A6CBF" w:rsidP="009A6CB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D685A">
              <w:rPr>
                <w:kern w:val="2"/>
                <w:sz w:val="24"/>
                <w:szCs w:val="24"/>
              </w:rPr>
              <w:t>Предоставление межбюджетных трансфертов  управляющим</w:t>
            </w:r>
            <w:r w:rsidRPr="001D685A">
              <w:rPr>
                <w:kern w:val="2"/>
                <w:sz w:val="28"/>
                <w:szCs w:val="28"/>
              </w:rPr>
              <w:t xml:space="preserve"> </w:t>
            </w:r>
            <w:r w:rsidRPr="001D685A">
              <w:rPr>
                <w:kern w:val="2"/>
                <w:sz w:val="24"/>
                <w:szCs w:val="24"/>
              </w:rPr>
              <w:t>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  <w:p w:rsidR="009A6CBF" w:rsidRPr="009A6CBF" w:rsidRDefault="009A6CBF" w:rsidP="009A6CB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9A6CBF" w:rsidRPr="00560730" w:rsidRDefault="009A6CBF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9A6CBF" w:rsidRPr="00560730" w:rsidRDefault="009A6CBF" w:rsidP="00022728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9A6CBF" w:rsidRPr="00560730" w:rsidRDefault="009A6CBF" w:rsidP="00022728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9A6CBF" w:rsidRPr="00560730" w:rsidRDefault="009A6CBF" w:rsidP="00022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9A6CBF" w:rsidRPr="00560730" w:rsidRDefault="009A6CBF" w:rsidP="00022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left w:w="-5" w:type="dxa"/>
            </w:tcMar>
          </w:tcPr>
          <w:p w:rsidR="009A6CBF" w:rsidRPr="00560730" w:rsidRDefault="009A6CBF" w:rsidP="00022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Mar>
              <w:left w:w="-5" w:type="dxa"/>
            </w:tcMar>
          </w:tcPr>
          <w:p w:rsidR="009A6CBF" w:rsidRPr="00560730" w:rsidRDefault="009A6CBF" w:rsidP="00022728">
            <w:pPr>
              <w:jc w:val="center"/>
              <w:rPr>
                <w:sz w:val="24"/>
                <w:szCs w:val="24"/>
              </w:rPr>
            </w:pPr>
          </w:p>
        </w:tc>
      </w:tr>
      <w:tr w:rsidR="00482578" w:rsidRPr="00560730">
        <w:trPr>
          <w:trHeight w:val="1780"/>
        </w:trPr>
        <w:tc>
          <w:tcPr>
            <w:tcW w:w="2843" w:type="dxa"/>
            <w:tcMar>
              <w:left w:w="-5" w:type="dxa"/>
            </w:tcMar>
          </w:tcPr>
          <w:p w:rsidR="00482578" w:rsidRPr="00560730" w:rsidRDefault="002633AF" w:rsidP="009A6CB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0730">
              <w:rPr>
                <w:kern w:val="2"/>
                <w:sz w:val="24"/>
                <w:szCs w:val="24"/>
              </w:rPr>
              <w:t>Основное мероприятие 1.</w:t>
            </w:r>
            <w:r w:rsidR="009A6CBF">
              <w:rPr>
                <w:kern w:val="2"/>
                <w:sz w:val="24"/>
                <w:szCs w:val="24"/>
              </w:rPr>
              <w:t>3</w:t>
            </w:r>
            <w:r w:rsidRPr="00560730">
              <w:rPr>
                <w:kern w:val="2"/>
                <w:sz w:val="24"/>
                <w:szCs w:val="24"/>
              </w:rPr>
              <w:t xml:space="preserve"> </w:t>
            </w:r>
            <w:r w:rsidR="00482578" w:rsidRPr="00560730">
              <w:rPr>
                <w:kern w:val="2"/>
                <w:sz w:val="24"/>
                <w:szCs w:val="24"/>
              </w:rPr>
              <w:t>Мероприятия 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022728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0501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0501</w:t>
            </w: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071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0021280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071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0023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210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240</w:t>
            </w:r>
          </w:p>
          <w:p w:rsidR="00022728" w:rsidRPr="00560730" w:rsidRDefault="00022728" w:rsidP="00022728">
            <w:pPr>
              <w:rPr>
                <w:lang w:val="en-US"/>
              </w:rPr>
            </w:pPr>
          </w:p>
          <w:p w:rsidR="00022728" w:rsidRPr="00560730" w:rsidRDefault="00022728" w:rsidP="00022728">
            <w:pPr>
              <w:rPr>
                <w:lang w:val="en-US"/>
              </w:rPr>
            </w:pPr>
          </w:p>
          <w:p w:rsidR="00022728" w:rsidRPr="00560730" w:rsidRDefault="00022728" w:rsidP="00022728">
            <w:pPr>
              <w:rPr>
                <w:lang w:val="en-US"/>
              </w:rPr>
            </w:pPr>
          </w:p>
          <w:p w:rsidR="00704FA9" w:rsidRDefault="00704FA9" w:rsidP="00022728">
            <w:pPr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4" w:type="dxa"/>
            <w:tcMar>
              <w:left w:w="-5" w:type="dxa"/>
            </w:tcMar>
          </w:tcPr>
          <w:p w:rsidR="00482578" w:rsidRDefault="0002272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lang w:val="en-US"/>
              </w:rPr>
              <w:t>550</w:t>
            </w:r>
            <w:r w:rsidRPr="00560730">
              <w:rPr>
                <w:sz w:val="24"/>
                <w:szCs w:val="24"/>
              </w:rPr>
              <w:t>,</w:t>
            </w:r>
            <w:r w:rsidRPr="00560730">
              <w:rPr>
                <w:sz w:val="24"/>
                <w:szCs w:val="24"/>
                <w:lang w:val="en-US"/>
              </w:rPr>
              <w:t>3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704FA9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370,1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Pr="00704FA9" w:rsidRDefault="00704FA9" w:rsidP="00704FA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lang w:val="en-US"/>
              </w:rPr>
              <w:t>133</w:t>
            </w:r>
            <w:r w:rsidRPr="00560730">
              <w:rPr>
                <w:sz w:val="24"/>
                <w:szCs w:val="24"/>
              </w:rPr>
              <w:t>,0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43,7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89,3</w:t>
            </w: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139,1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45,5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93,6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</w:rPr>
              <w:t>139,1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45.5</w:t>
            </w:r>
          </w:p>
          <w:p w:rsidR="00022728" w:rsidRPr="00560730" w:rsidRDefault="00022728" w:rsidP="0002272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93.6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</w:rPr>
              <w:t>139,1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45.5</w:t>
            </w: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022728" w:rsidRPr="00560730" w:rsidRDefault="00022728" w:rsidP="00022728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93.6</w:t>
            </w:r>
          </w:p>
        </w:tc>
      </w:tr>
      <w:tr w:rsidR="00482578" w:rsidRPr="00560730" w:rsidTr="003234C1">
        <w:trPr>
          <w:trHeight w:val="7308"/>
        </w:trPr>
        <w:tc>
          <w:tcPr>
            <w:tcW w:w="2843" w:type="dxa"/>
            <w:tcMar>
              <w:left w:w="-5" w:type="dxa"/>
            </w:tcMar>
          </w:tcPr>
          <w:p w:rsidR="00482578" w:rsidRPr="001D685A" w:rsidRDefault="00D92294" w:rsidP="005F3D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D685A">
              <w:rPr>
                <w:kern w:val="2"/>
                <w:sz w:val="24"/>
                <w:szCs w:val="24"/>
              </w:rPr>
              <w:lastRenderedPageBreak/>
              <w:t>Основное мероприятие 1.4</w:t>
            </w:r>
          </w:p>
          <w:p w:rsidR="00F47E45" w:rsidRDefault="00482578" w:rsidP="005F3D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D685A">
              <w:rPr>
                <w:kern w:val="2"/>
                <w:sz w:val="24"/>
                <w:szCs w:val="24"/>
              </w:rPr>
              <w:t>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  <w:p w:rsidR="003234C1" w:rsidRDefault="003234C1" w:rsidP="005F3D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234C1" w:rsidRPr="00560730" w:rsidRDefault="003234C1" w:rsidP="005F3D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tcMar>
              <w:left w:w="-5" w:type="dxa"/>
            </w:tcMar>
          </w:tcPr>
          <w:p w:rsidR="00482578" w:rsidRPr="00560730" w:rsidRDefault="002465B5" w:rsidP="005F3D5C">
            <w:pPr>
              <w:pStyle w:val="a9"/>
              <w:rPr>
                <w:sz w:val="24"/>
                <w:szCs w:val="24"/>
                <w:vertAlign w:val="superscript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92294" w:rsidRPr="00560730" w:rsidTr="003234C1">
        <w:trPr>
          <w:trHeight w:val="3198"/>
        </w:trPr>
        <w:tc>
          <w:tcPr>
            <w:tcW w:w="2843" w:type="dxa"/>
            <w:tcMar>
              <w:left w:w="-5" w:type="dxa"/>
            </w:tcMar>
          </w:tcPr>
          <w:p w:rsidR="003E36B2" w:rsidRPr="007447C5" w:rsidRDefault="003E36B2" w:rsidP="003E36B2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Основное мероприятие 1.5</w:t>
            </w:r>
          </w:p>
          <w:p w:rsidR="00D92294" w:rsidRDefault="003E36B2" w:rsidP="003E36B2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115643">
              <w:rPr>
                <w:sz w:val="24"/>
                <w:szCs w:val="24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750" w:type="dxa"/>
            <w:tcMar>
              <w:left w:w="-5" w:type="dxa"/>
            </w:tcMar>
          </w:tcPr>
          <w:p w:rsidR="00D92294" w:rsidRPr="00560730" w:rsidRDefault="003E36B2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Mar>
              <w:left w:w="-5" w:type="dxa"/>
            </w:tcMar>
          </w:tcPr>
          <w:p w:rsidR="00D92294" w:rsidRPr="00560730" w:rsidRDefault="00D92294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482578" w:rsidRPr="00560730">
        <w:trPr>
          <w:trHeight w:val="363"/>
        </w:trPr>
        <w:tc>
          <w:tcPr>
            <w:tcW w:w="2843" w:type="dxa"/>
            <w:tcMar>
              <w:left w:w="-5" w:type="dxa"/>
            </w:tcMar>
          </w:tcPr>
          <w:p w:rsidR="00482578" w:rsidRPr="00560730" w:rsidRDefault="00482578" w:rsidP="005F3D5C">
            <w:pPr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Подпрограмма 2 </w:t>
            </w:r>
            <w:r w:rsidR="00BF2A34" w:rsidRPr="00560730">
              <w:rPr>
                <w:sz w:val="24"/>
                <w:szCs w:val="24"/>
              </w:rPr>
              <w:t>«Создание условий для обеспечения качественными коммунальными услугами населения Цимлянского района» муниципальной программы Цимлянского района «</w:t>
            </w:r>
            <w:r w:rsidRPr="00560730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BF2A34" w:rsidRPr="00560730">
              <w:rPr>
                <w:sz w:val="24"/>
                <w:szCs w:val="24"/>
              </w:rPr>
              <w:t>»</w:t>
            </w:r>
          </w:p>
        </w:tc>
        <w:tc>
          <w:tcPr>
            <w:tcW w:w="1750" w:type="dxa"/>
            <w:tcMar>
              <w:left w:w="-5" w:type="dxa"/>
            </w:tcMar>
          </w:tcPr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Администрация Цимлянского района </w:t>
            </w:r>
          </w:p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</w:p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left w:w="-5" w:type="dxa"/>
            </w:tcMar>
          </w:tcPr>
          <w:p w:rsidR="00F064A2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902</w:t>
            </w:r>
          </w:p>
          <w:p w:rsidR="00F064A2" w:rsidRPr="00560730" w:rsidRDefault="00F064A2" w:rsidP="00F064A2"/>
          <w:p w:rsidR="00F064A2" w:rsidRPr="00560730" w:rsidRDefault="00F064A2" w:rsidP="00F064A2"/>
          <w:p w:rsidR="00F064A2" w:rsidRPr="00560730" w:rsidRDefault="00F064A2" w:rsidP="00F064A2"/>
          <w:p w:rsidR="00F064A2" w:rsidRPr="00560730" w:rsidRDefault="00F064A2" w:rsidP="00F064A2"/>
          <w:p w:rsidR="00482578" w:rsidRPr="00560730" w:rsidRDefault="00482578" w:rsidP="00F064A2">
            <w:pPr>
              <w:jc w:val="center"/>
              <w:rPr>
                <w:lang w:val="en-US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F47E45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0502</w:t>
            </w: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F064A2">
            <w:pPr>
              <w:pStyle w:val="a9"/>
              <w:rPr>
                <w:sz w:val="24"/>
                <w:szCs w:val="24"/>
              </w:rPr>
            </w:pPr>
          </w:p>
          <w:p w:rsidR="00F064A2" w:rsidRPr="00560730" w:rsidRDefault="00F064A2" w:rsidP="00F064A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F47E45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47E45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F47E45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482578" w:rsidRPr="00560730" w:rsidRDefault="00BC62C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lang w:val="en-US"/>
              </w:rPr>
              <w:t>297360</w:t>
            </w:r>
            <w:r w:rsidRPr="00560730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9311,7</w:t>
            </w:r>
          </w:p>
          <w:p w:rsidR="00F47E45" w:rsidRPr="00560730" w:rsidRDefault="00F47E45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</w:p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</w:p>
          <w:p w:rsidR="00F47E45" w:rsidRPr="00560730" w:rsidRDefault="00F47E45" w:rsidP="00F47E4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9500,8</w:t>
            </w:r>
          </w:p>
        </w:tc>
        <w:tc>
          <w:tcPr>
            <w:tcW w:w="540" w:type="dxa"/>
            <w:tcMar>
              <w:left w:w="-5" w:type="dxa"/>
            </w:tcMar>
          </w:tcPr>
          <w:p w:rsidR="00482578" w:rsidRPr="00560730" w:rsidRDefault="00F064A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tcMar>
              <w:left w:w="-5" w:type="dxa"/>
            </w:tcMar>
          </w:tcPr>
          <w:p w:rsidR="00482578" w:rsidRPr="00560730" w:rsidRDefault="00F064A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138559.4</w:t>
            </w: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F064A2" w:rsidRPr="00560730" w:rsidRDefault="00F064A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482578" w:rsidRPr="00560730" w:rsidRDefault="00F064A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128837.7</w:t>
            </w:r>
          </w:p>
        </w:tc>
        <w:tc>
          <w:tcPr>
            <w:tcW w:w="1150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9068,8</w:t>
            </w:r>
          </w:p>
        </w:tc>
        <w:tc>
          <w:tcPr>
            <w:tcW w:w="1005" w:type="dxa"/>
            <w:tcMar>
              <w:left w:w="-5" w:type="dxa"/>
            </w:tcMar>
          </w:tcPr>
          <w:p w:rsidR="00482578" w:rsidRPr="00560730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2081,6</w:t>
            </w:r>
          </w:p>
        </w:tc>
      </w:tr>
      <w:tr w:rsidR="003E36B2" w:rsidRPr="00560730">
        <w:trPr>
          <w:trHeight w:val="363"/>
        </w:trPr>
        <w:tc>
          <w:tcPr>
            <w:tcW w:w="2843" w:type="dxa"/>
            <w:vMerge w:val="restart"/>
            <w:tcMar>
              <w:left w:w="-5" w:type="dxa"/>
            </w:tcMar>
          </w:tcPr>
          <w:p w:rsidR="003E36B2" w:rsidRPr="00560730" w:rsidRDefault="003E36B2" w:rsidP="005F3D5C">
            <w:pPr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Основное мероприятие 2.1.  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750" w:type="dxa"/>
            <w:vMerge w:val="restart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704FA9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704FA9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72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</w:t>
            </w:r>
            <w:r w:rsidRPr="00560730">
              <w:rPr>
                <w:sz w:val="24"/>
                <w:szCs w:val="24"/>
              </w:rPr>
              <w:t>7320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704FA9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0720022310</w:t>
            </w:r>
          </w:p>
        </w:tc>
        <w:tc>
          <w:tcPr>
            <w:tcW w:w="58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</w:rPr>
              <w:t>5</w:t>
            </w:r>
            <w:r w:rsidRPr="00560730">
              <w:rPr>
                <w:sz w:val="24"/>
                <w:szCs w:val="24"/>
                <w:lang w:val="en-US"/>
              </w:rPr>
              <w:t>40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704FA9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4" w:type="dxa"/>
            <w:tcMar>
              <w:left w:w="-5" w:type="dxa"/>
            </w:tcMar>
          </w:tcPr>
          <w:p w:rsid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18527,4</w:t>
            </w:r>
          </w:p>
          <w:p w:rsidR="003E36B2" w:rsidRPr="00704FA9" w:rsidRDefault="003E36B2" w:rsidP="00704FA9"/>
          <w:p w:rsidR="003E36B2" w:rsidRPr="00704FA9" w:rsidRDefault="003E36B2" w:rsidP="00704FA9"/>
          <w:p w:rsidR="003E36B2" w:rsidRPr="00704FA9" w:rsidRDefault="003E36B2" w:rsidP="00704FA9"/>
          <w:p w:rsidR="003E36B2" w:rsidRPr="00704FA9" w:rsidRDefault="003E36B2" w:rsidP="00704FA9"/>
          <w:p w:rsidR="003E36B2" w:rsidRPr="00704FA9" w:rsidRDefault="003E36B2" w:rsidP="00704FA9"/>
          <w:p w:rsidR="003E36B2" w:rsidRPr="00704FA9" w:rsidRDefault="003E36B2" w:rsidP="00704FA9"/>
          <w:p w:rsidR="003E36B2" w:rsidRPr="00704FA9" w:rsidRDefault="003E36B2" w:rsidP="00704FA9">
            <w:pPr>
              <w:rPr>
                <w:sz w:val="24"/>
                <w:szCs w:val="24"/>
              </w:rPr>
            </w:pPr>
          </w:p>
          <w:p w:rsidR="003E36B2" w:rsidRPr="00704FA9" w:rsidRDefault="003E36B2" w:rsidP="00704FA9">
            <w:r>
              <w:rPr>
                <w:sz w:val="24"/>
                <w:szCs w:val="24"/>
              </w:rPr>
              <w:t xml:space="preserve">    </w:t>
            </w:r>
            <w:r w:rsidRPr="00704FA9">
              <w:rPr>
                <w:sz w:val="24"/>
                <w:szCs w:val="24"/>
              </w:rPr>
              <w:t>2431,6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9026,6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9500,8</w:t>
            </w:r>
          </w:p>
        </w:tc>
        <w:tc>
          <w:tcPr>
            <w:tcW w:w="54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350.0</w:t>
            </w:r>
          </w:p>
        </w:tc>
        <w:tc>
          <w:tcPr>
            <w:tcW w:w="11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2081</w:t>
            </w:r>
            <w:r w:rsidRPr="00560730">
              <w:rPr>
                <w:sz w:val="24"/>
                <w:szCs w:val="24"/>
              </w:rPr>
              <w:t>,</w:t>
            </w:r>
            <w:r w:rsidRPr="00560730">
              <w:rPr>
                <w:sz w:val="24"/>
                <w:szCs w:val="24"/>
                <w:lang w:val="en-US"/>
              </w:rPr>
              <w:t>6</w:t>
            </w:r>
          </w:p>
        </w:tc>
      </w:tr>
      <w:tr w:rsidR="003E36B2" w:rsidRPr="00560730">
        <w:trPr>
          <w:trHeight w:val="934"/>
        </w:trPr>
        <w:tc>
          <w:tcPr>
            <w:tcW w:w="2843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72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0720022310</w:t>
            </w:r>
          </w:p>
        </w:tc>
        <w:tc>
          <w:tcPr>
            <w:tcW w:w="584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2962,6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1100,0</w:t>
            </w:r>
          </w:p>
        </w:tc>
        <w:tc>
          <w:tcPr>
            <w:tcW w:w="950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1862.6</w:t>
            </w:r>
          </w:p>
        </w:tc>
        <w:tc>
          <w:tcPr>
            <w:tcW w:w="1150" w:type="dxa"/>
            <w:tcMar>
              <w:left w:w="-5" w:type="dxa"/>
            </w:tcMar>
          </w:tcPr>
          <w:p w:rsidR="003E36B2" w:rsidRPr="00560730" w:rsidRDefault="003E36B2" w:rsidP="00BC62C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</w:t>
            </w:r>
          </w:p>
        </w:tc>
      </w:tr>
      <w:tr w:rsidR="003E36B2" w:rsidRPr="00560730">
        <w:trPr>
          <w:trHeight w:val="537"/>
        </w:trPr>
        <w:tc>
          <w:tcPr>
            <w:tcW w:w="2843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left w:w="-5" w:type="dxa"/>
            </w:tcMar>
          </w:tcPr>
          <w:p w:rsidR="003E36B2" w:rsidRPr="00560730" w:rsidRDefault="003E36B2" w:rsidP="004333E3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3E36B2" w:rsidRPr="00560730" w:rsidRDefault="003E36B2" w:rsidP="004333E3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72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0720073190</w:t>
            </w:r>
          </w:p>
        </w:tc>
        <w:tc>
          <w:tcPr>
            <w:tcW w:w="58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6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248352,3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137170,0</w:t>
            </w:r>
          </w:p>
        </w:tc>
        <w:tc>
          <w:tcPr>
            <w:tcW w:w="9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111182,3</w:t>
            </w:r>
          </w:p>
        </w:tc>
        <w:tc>
          <w:tcPr>
            <w:tcW w:w="11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</w:tr>
      <w:tr w:rsidR="003E36B2" w:rsidRPr="00560730">
        <w:trPr>
          <w:trHeight w:val="537"/>
        </w:trPr>
        <w:tc>
          <w:tcPr>
            <w:tcW w:w="2843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left w:w="-5" w:type="dxa"/>
            </w:tcMar>
          </w:tcPr>
          <w:p w:rsidR="003E36B2" w:rsidRPr="00560730" w:rsidRDefault="003E36B2" w:rsidP="00482578">
            <w:pPr>
              <w:jc w:val="center"/>
              <w:rPr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72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lang w:val="en-US"/>
              </w:rPr>
              <w:t>07200S</w:t>
            </w:r>
            <w:r w:rsidRPr="00560730">
              <w:rPr>
                <w:sz w:val="24"/>
                <w:szCs w:val="24"/>
              </w:rPr>
              <w:t>4190</w:t>
            </w:r>
          </w:p>
        </w:tc>
        <w:tc>
          <w:tcPr>
            <w:tcW w:w="58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410</w:t>
            </w:r>
          </w:p>
        </w:tc>
        <w:tc>
          <w:tcPr>
            <w:tcW w:w="116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9174.4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105.6</w:t>
            </w:r>
          </w:p>
        </w:tc>
        <w:tc>
          <w:tcPr>
            <w:tcW w:w="115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9068,8</w:t>
            </w:r>
          </w:p>
        </w:tc>
        <w:tc>
          <w:tcPr>
            <w:tcW w:w="1005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</w:tr>
      <w:tr w:rsidR="003E36B2" w:rsidRPr="00560730">
        <w:trPr>
          <w:trHeight w:val="934"/>
        </w:trPr>
        <w:tc>
          <w:tcPr>
            <w:tcW w:w="2843" w:type="dxa"/>
            <w:tcMar>
              <w:left w:w="-5" w:type="dxa"/>
            </w:tcMar>
          </w:tcPr>
          <w:p w:rsidR="003E36B2" w:rsidRPr="007447C5" w:rsidRDefault="003E36B2" w:rsidP="003E36B2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2.2</w:t>
            </w:r>
          </w:p>
          <w:p w:rsidR="003E36B2" w:rsidRPr="00560730" w:rsidRDefault="003E36B2" w:rsidP="003E36B2">
            <w:pPr>
              <w:rPr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750" w:type="dxa"/>
            <w:tcMar>
              <w:left w:w="-5" w:type="dxa"/>
            </w:tcMar>
          </w:tcPr>
          <w:p w:rsidR="003E36B2" w:rsidRPr="00560730" w:rsidRDefault="00DE6211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3E36B2" w:rsidRPr="003E36B2" w:rsidRDefault="003E36B2" w:rsidP="004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3E36B2" w:rsidRP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3E36B2" w:rsidRPr="003E36B2" w:rsidRDefault="003E36B2" w:rsidP="003D613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3E36B2" w:rsidRPr="00560730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3E36B2" w:rsidRP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3E36B2" w:rsidRP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left w:w="-5" w:type="dxa"/>
            </w:tcMar>
          </w:tcPr>
          <w:p w:rsidR="003E36B2" w:rsidRP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Mar>
              <w:left w:w="-5" w:type="dxa"/>
            </w:tcMar>
          </w:tcPr>
          <w:p w:rsidR="003E36B2" w:rsidRPr="003E36B2" w:rsidRDefault="003E36B2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DE6211" w:rsidRPr="00560730">
        <w:trPr>
          <w:trHeight w:val="934"/>
        </w:trPr>
        <w:tc>
          <w:tcPr>
            <w:tcW w:w="2843" w:type="dxa"/>
            <w:tcMar>
              <w:left w:w="-5" w:type="dxa"/>
            </w:tcMar>
          </w:tcPr>
          <w:p w:rsidR="00DE6211" w:rsidRPr="007447C5" w:rsidRDefault="00DE6211" w:rsidP="00DE6211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Основное мероприятие 2.3</w:t>
            </w:r>
          </w:p>
          <w:p w:rsidR="00DE6211" w:rsidRPr="007447C5" w:rsidRDefault="00DE6211" w:rsidP="00DE6211">
            <w:pPr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750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DE6211" w:rsidRPr="003E36B2" w:rsidRDefault="00DE6211" w:rsidP="004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tcMar>
              <w:left w:w="-5" w:type="dxa"/>
            </w:tcMar>
          </w:tcPr>
          <w:p w:rsidR="00DE6211" w:rsidRPr="003E36B2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Mar>
              <w:left w:w="-5" w:type="dxa"/>
            </w:tcMar>
          </w:tcPr>
          <w:p w:rsidR="00DE6211" w:rsidRPr="003E36B2" w:rsidRDefault="00DE6211" w:rsidP="003D613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Mar>
              <w:left w:w="-5" w:type="dxa"/>
            </w:tcMar>
          </w:tcPr>
          <w:p w:rsidR="00DE6211" w:rsidRPr="00560730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Mar>
              <w:left w:w="-5" w:type="dxa"/>
            </w:tcMar>
          </w:tcPr>
          <w:p w:rsidR="00DE6211" w:rsidRPr="003E36B2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Mar>
              <w:left w:w="-5" w:type="dxa"/>
            </w:tcMar>
          </w:tcPr>
          <w:p w:rsidR="00DE6211" w:rsidRPr="003E36B2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Mar>
              <w:left w:w="-5" w:type="dxa"/>
            </w:tcMar>
          </w:tcPr>
          <w:p w:rsidR="00DE6211" w:rsidRPr="003E36B2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Mar>
              <w:left w:w="-5" w:type="dxa"/>
            </w:tcMar>
          </w:tcPr>
          <w:p w:rsidR="00DE6211" w:rsidRPr="003E36B2" w:rsidRDefault="00DE6211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3D613C" w:rsidRPr="00560730">
        <w:trPr>
          <w:trHeight w:val="934"/>
        </w:trPr>
        <w:tc>
          <w:tcPr>
            <w:tcW w:w="2843" w:type="dxa"/>
            <w:tcMar>
              <w:left w:w="-5" w:type="dxa"/>
            </w:tcMar>
          </w:tcPr>
          <w:p w:rsidR="003D613C" w:rsidRPr="00560730" w:rsidRDefault="00DE6211" w:rsidP="005F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2.4</w:t>
            </w:r>
            <w:r w:rsidR="003D613C" w:rsidRPr="00560730">
              <w:rPr>
                <w:sz w:val="24"/>
                <w:szCs w:val="24"/>
              </w:rPr>
              <w:t xml:space="preserve">. Возмещение предприятиям жилищно-коммунального хозяйства части </w:t>
            </w:r>
          </w:p>
          <w:p w:rsidR="003D613C" w:rsidRPr="00560730" w:rsidRDefault="003D613C" w:rsidP="005F3D5C">
            <w:pPr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 xml:space="preserve">платы граждан за коммунальные услуги в объеме свыше установленных индексов максимального роста размера платы граждан за </w:t>
            </w:r>
            <w:r w:rsidRPr="00560730">
              <w:rPr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175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786" w:type="dxa"/>
            <w:tcMar>
              <w:left w:w="-5" w:type="dxa"/>
            </w:tcMar>
          </w:tcPr>
          <w:p w:rsidR="003D613C" w:rsidRPr="00560730" w:rsidRDefault="003D613C" w:rsidP="00482578">
            <w:pPr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  <w:p w:rsidR="003D613C" w:rsidRPr="00560730" w:rsidRDefault="003D613C" w:rsidP="00482578">
            <w:pPr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482578">
            <w:pPr>
              <w:jc w:val="center"/>
              <w:rPr>
                <w:sz w:val="24"/>
                <w:szCs w:val="24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D613C" w:rsidRPr="00560730" w:rsidRDefault="003D613C" w:rsidP="0048257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</w:rPr>
              <w:t>902</w:t>
            </w: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902</w:t>
            </w: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482578">
            <w:pPr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74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0502</w:t>
            </w: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0502</w:t>
            </w: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BC62CC">
            <w:pPr>
              <w:pStyle w:val="a9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0502</w:t>
            </w:r>
          </w:p>
        </w:tc>
        <w:tc>
          <w:tcPr>
            <w:tcW w:w="572" w:type="dxa"/>
            <w:tcMar>
              <w:left w:w="-5" w:type="dxa"/>
            </w:tcMar>
          </w:tcPr>
          <w:p w:rsidR="003D613C" w:rsidRPr="00560730" w:rsidRDefault="003D613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072</w:t>
            </w:r>
            <w:r w:rsidRPr="00560730">
              <w:rPr>
                <w:sz w:val="24"/>
                <w:szCs w:val="24"/>
              </w:rPr>
              <w:t>7366</w:t>
            </w: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0720063660</w:t>
            </w: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0720073660</w:t>
            </w: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0720085050</w:t>
            </w: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3D613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07200S3660</w:t>
            </w:r>
          </w:p>
        </w:tc>
        <w:tc>
          <w:tcPr>
            <w:tcW w:w="584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</w:rPr>
              <w:lastRenderedPageBreak/>
              <w:t>540</w:t>
            </w: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810</w:t>
            </w: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540</w:t>
            </w: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540</w:t>
            </w: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810</w:t>
            </w:r>
          </w:p>
        </w:tc>
        <w:tc>
          <w:tcPr>
            <w:tcW w:w="1164" w:type="dxa"/>
            <w:tcMar>
              <w:left w:w="-5" w:type="dxa"/>
            </w:tcMar>
          </w:tcPr>
          <w:p w:rsidR="003D613C" w:rsidRDefault="0031602C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285,1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9228,2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516,5</w:t>
            </w: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704FA9" w:rsidRPr="00560730" w:rsidRDefault="00704FA9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5592,5</w:t>
            </w:r>
          </w:p>
        </w:tc>
        <w:tc>
          <w:tcPr>
            <w:tcW w:w="90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lastRenderedPageBreak/>
              <w:t>285,1</w:t>
            </w:r>
          </w:p>
        </w:tc>
        <w:tc>
          <w:tcPr>
            <w:tcW w:w="90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54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289.4</w:t>
            </w:r>
          </w:p>
        </w:tc>
        <w:tc>
          <w:tcPr>
            <w:tcW w:w="95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9228.2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516.5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BC62CC" w:rsidRPr="00560730" w:rsidRDefault="00BC62C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5592.5</w:t>
            </w:r>
          </w:p>
        </w:tc>
        <w:tc>
          <w:tcPr>
            <w:tcW w:w="1150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lastRenderedPageBreak/>
              <w:t>x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  <w:tc>
          <w:tcPr>
            <w:tcW w:w="1005" w:type="dxa"/>
            <w:tcMar>
              <w:left w:w="-5" w:type="dxa"/>
            </w:tcMar>
          </w:tcPr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  <w:lang w:val="en-US"/>
              </w:rPr>
            </w:pPr>
            <w:r w:rsidRPr="00560730">
              <w:rPr>
                <w:sz w:val="24"/>
                <w:szCs w:val="24"/>
                <w:lang w:val="en-US"/>
              </w:rPr>
              <w:t>x</w:t>
            </w: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</w:p>
          <w:p w:rsidR="003D613C" w:rsidRPr="00560730" w:rsidRDefault="003D613C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60730">
              <w:rPr>
                <w:sz w:val="24"/>
                <w:szCs w:val="24"/>
              </w:rPr>
              <w:t>0,0</w:t>
            </w:r>
          </w:p>
        </w:tc>
      </w:tr>
    </w:tbl>
    <w:p w:rsidR="00580151" w:rsidRPr="00560730" w:rsidRDefault="00580151" w:rsidP="00AA3B83">
      <w:pPr>
        <w:ind w:left="6237"/>
        <w:jc w:val="center"/>
        <w:rPr>
          <w:kern w:val="2"/>
          <w:sz w:val="28"/>
          <w:szCs w:val="28"/>
        </w:rPr>
        <w:sectPr w:rsidR="00580151" w:rsidRPr="00560730" w:rsidSect="00482578">
          <w:pgSz w:w="16838" w:h="11906" w:orient="landscape" w:code="9"/>
          <w:pgMar w:top="851" w:right="1134" w:bottom="540" w:left="1134" w:header="709" w:footer="709" w:gutter="0"/>
          <w:cols w:space="708"/>
          <w:docGrid w:linePitch="360"/>
        </w:sectPr>
      </w:pPr>
    </w:p>
    <w:p w:rsidR="00EF7D05" w:rsidRPr="00804E0D" w:rsidRDefault="00EF7D05" w:rsidP="00EF7D05">
      <w:pPr>
        <w:pageBreakBefore/>
        <w:autoSpaceDE w:val="0"/>
        <w:autoSpaceDN w:val="0"/>
        <w:adjustRightInd w:val="0"/>
        <w:jc w:val="right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Таблица </w:t>
      </w:r>
      <w:r w:rsidR="00482578">
        <w:rPr>
          <w:kern w:val="2"/>
          <w:sz w:val="28"/>
          <w:szCs w:val="28"/>
        </w:rPr>
        <w:t>5</w:t>
      </w:r>
    </w:p>
    <w:p w:rsidR="00482578" w:rsidRDefault="00F36B1B" w:rsidP="00F36B1B">
      <w:pPr>
        <w:pStyle w:val="a9"/>
        <w:tabs>
          <w:tab w:val="left" w:pos="326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1096A">
        <w:rPr>
          <w:sz w:val="24"/>
          <w:szCs w:val="24"/>
        </w:rPr>
        <w:t xml:space="preserve">Расходы </w:t>
      </w:r>
      <w:bookmarkStart w:id="1" w:name="__DdeLink__129504_2047357000"/>
      <w:bookmarkEnd w:id="1"/>
      <w:r w:rsidRPr="0081096A">
        <w:rPr>
          <w:sz w:val="24"/>
          <w:szCs w:val="24"/>
        </w:rPr>
        <w:t>на реализацию муниципальной программы</w:t>
      </w:r>
      <w:r w:rsidR="004F12CF">
        <w:rPr>
          <w:sz w:val="24"/>
          <w:szCs w:val="24"/>
        </w:rPr>
        <w:t>».</w:t>
      </w:r>
    </w:p>
    <w:p w:rsidR="00482578" w:rsidRPr="0081096A" w:rsidRDefault="00482578" w:rsidP="00F36B1B">
      <w:pPr>
        <w:pStyle w:val="a9"/>
        <w:tabs>
          <w:tab w:val="left" w:pos="3261"/>
        </w:tabs>
        <w:jc w:val="center"/>
        <w:rPr>
          <w:sz w:val="24"/>
          <w:szCs w:val="24"/>
        </w:rPr>
      </w:pPr>
    </w:p>
    <w:tbl>
      <w:tblPr>
        <w:tblW w:w="14478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6"/>
        <w:gridCol w:w="2349"/>
        <w:gridCol w:w="2396"/>
        <w:gridCol w:w="950"/>
        <w:gridCol w:w="1080"/>
        <w:gridCol w:w="1063"/>
        <w:gridCol w:w="1104"/>
        <w:gridCol w:w="1169"/>
        <w:gridCol w:w="734"/>
        <w:gridCol w:w="1077"/>
      </w:tblGrid>
      <w:tr w:rsidR="00C41FE7">
        <w:trPr>
          <w:cantSplit/>
          <w:trHeight w:val="263"/>
        </w:trPr>
        <w:tc>
          <w:tcPr>
            <w:tcW w:w="2556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Наименование муниципальной программы,</w:t>
            </w:r>
            <w:r w:rsidRPr="00506F45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34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82578" w:rsidRDefault="00482578" w:rsidP="00482578">
            <w:pPr>
              <w:ind w:hanging="108"/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Источник</w:t>
            </w:r>
          </w:p>
          <w:p w:rsidR="00482578" w:rsidRPr="00482578" w:rsidRDefault="00482578" w:rsidP="00482578">
            <w:pPr>
              <w:pStyle w:val="a9"/>
              <w:jc w:val="center"/>
              <w:rPr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2396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82578" w:rsidRDefault="00482578" w:rsidP="00482578">
            <w:pPr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Объем расходов,</w:t>
            </w:r>
          </w:p>
          <w:p w:rsidR="00482578" w:rsidRPr="00482578" w:rsidRDefault="00482578" w:rsidP="00482578">
            <w:pPr>
              <w:jc w:val="center"/>
              <w:rPr>
                <w:kern w:val="2"/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 xml:space="preserve">всего </w:t>
            </w:r>
          </w:p>
          <w:p w:rsidR="00482578" w:rsidRPr="00482578" w:rsidRDefault="00482578" w:rsidP="00482578">
            <w:pPr>
              <w:pStyle w:val="a9"/>
              <w:jc w:val="center"/>
              <w:rPr>
                <w:sz w:val="24"/>
                <w:szCs w:val="24"/>
              </w:rPr>
            </w:pPr>
            <w:r w:rsidRPr="00482578">
              <w:rPr>
                <w:kern w:val="2"/>
                <w:sz w:val="24"/>
                <w:szCs w:val="24"/>
              </w:rPr>
              <w:t>(тыс. рублей</w:t>
            </w:r>
          </w:p>
        </w:tc>
        <w:tc>
          <w:tcPr>
            <w:tcW w:w="7177" w:type="dxa"/>
            <w:gridSpan w:val="7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Оценка расходов, тыс. руб., годы</w:t>
            </w:r>
          </w:p>
        </w:tc>
      </w:tr>
      <w:tr w:rsidR="00C41FE7">
        <w:trPr>
          <w:cantSplit/>
          <w:trHeight w:val="443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2015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2016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2020</w:t>
            </w:r>
          </w:p>
        </w:tc>
      </w:tr>
      <w:tr w:rsidR="00C41FE7">
        <w:trPr>
          <w:trHeight w:val="255"/>
        </w:trPr>
        <w:tc>
          <w:tcPr>
            <w:tcW w:w="255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06F45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506F45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506F45">
              <w:rPr>
                <w:sz w:val="24"/>
                <w:szCs w:val="24"/>
              </w:rPr>
              <w:t>10</w:t>
            </w:r>
          </w:p>
        </w:tc>
      </w:tr>
      <w:tr w:rsidR="00C41FE7">
        <w:trPr>
          <w:cantSplit/>
          <w:trHeight w:val="307"/>
        </w:trPr>
        <w:tc>
          <w:tcPr>
            <w:tcW w:w="2556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115643" w:rsidRDefault="00482578" w:rsidP="005F3D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115643">
              <w:rPr>
                <w:color w:val="000000"/>
                <w:kern w:val="2"/>
                <w:sz w:val="28"/>
                <w:szCs w:val="28"/>
              </w:rPr>
              <w:t>«</w:t>
            </w:r>
            <w:r w:rsidRPr="00115643">
              <w:rPr>
                <w:color w:val="000000"/>
                <w:kern w:val="2"/>
                <w:sz w:val="24"/>
                <w:szCs w:val="24"/>
              </w:rPr>
              <w:t>Обеспечение качественными жилищно-коммунальными услугами населения Цимлянского района »</w:t>
            </w: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bCs/>
                <w:sz w:val="24"/>
                <w:szCs w:val="24"/>
              </w:rPr>
            </w:pPr>
            <w:r w:rsidRPr="004554C9">
              <w:rPr>
                <w:bCs/>
                <w:sz w:val="24"/>
                <w:szCs w:val="24"/>
              </w:rPr>
              <w:t>Всего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="0093103C">
              <w:rPr>
                <w:bCs/>
                <w:sz w:val="24"/>
                <w:szCs w:val="24"/>
              </w:rPr>
              <w:t>298768,4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93103C" w:rsidP="00732705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298768,4</w:t>
            </w: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10169,8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9500,8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138692,4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128976,8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611BEE">
              <w:rPr>
                <w:bCs/>
                <w:sz w:val="24"/>
                <w:szCs w:val="24"/>
              </w:rPr>
              <w:t>9207,9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2220,7</w:t>
            </w:r>
          </w:p>
        </w:tc>
      </w:tr>
      <w:tr w:rsidR="00C41FE7">
        <w:trPr>
          <w:cantSplit/>
          <w:trHeight w:val="275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ФБ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73270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611BE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267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         </w:t>
            </w:r>
            <w:r w:rsidR="0093103C">
              <w:rPr>
                <w:sz w:val="24"/>
                <w:szCs w:val="24"/>
              </w:rPr>
              <w:t>291134,8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93103C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291134,8</w:t>
            </w: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93103C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10169,8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9500,8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137170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125706,1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611BEE">
              <w:rPr>
                <w:bCs/>
                <w:sz w:val="24"/>
                <w:szCs w:val="24"/>
              </w:rPr>
              <w:t>8588,1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245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 xml:space="preserve">         </w:t>
            </w:r>
            <w:r w:rsidR="00064E84">
              <w:rPr>
                <w:sz w:val="24"/>
                <w:szCs w:val="24"/>
              </w:rPr>
              <w:t>7633,6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7633,6</w:t>
            </w: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321CC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1522,4</w:t>
            </w: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3270,7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611BEE">
              <w:rPr>
                <w:bCs/>
                <w:sz w:val="24"/>
                <w:szCs w:val="24"/>
              </w:rPr>
              <w:t>619,8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2220,7</w:t>
            </w:r>
          </w:p>
        </w:tc>
      </w:tr>
      <w:tr w:rsidR="00C41FE7">
        <w:trPr>
          <w:cantSplit/>
          <w:trHeight w:val="527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96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321CC8" w:rsidP="00321CC8">
            <w:pPr>
              <w:pStyle w:val="a9"/>
              <w:jc w:val="center"/>
              <w:rPr>
                <w:sz w:val="24"/>
                <w:szCs w:val="24"/>
              </w:rPr>
            </w:pPr>
            <w:bookmarkStart w:id="2" w:name="__DdeLink__13721_175265898"/>
            <w:bookmarkEnd w:id="2"/>
            <w:r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330"/>
        </w:trPr>
        <w:tc>
          <w:tcPr>
            <w:tcW w:w="2556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</w:t>
            </w:r>
            <w:r w:rsidR="00D67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жилищно-коммунального хозяйства в Цимлянском районе</w:t>
            </w: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bCs/>
                <w:sz w:val="24"/>
                <w:szCs w:val="24"/>
              </w:rPr>
            </w:pPr>
            <w:r w:rsidRPr="008F2417">
              <w:rPr>
                <w:bCs/>
                <w:sz w:val="24"/>
                <w:szCs w:val="24"/>
              </w:rPr>
              <w:t xml:space="preserve">Всего      </w:t>
            </w:r>
            <w:r w:rsidR="00064E84">
              <w:rPr>
                <w:bCs/>
                <w:sz w:val="24"/>
                <w:szCs w:val="24"/>
              </w:rPr>
              <w:t>1408,4</w:t>
            </w:r>
          </w:p>
        </w:tc>
        <w:tc>
          <w:tcPr>
            <w:tcW w:w="2396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1408,4</w:t>
            </w:r>
          </w:p>
        </w:tc>
        <w:tc>
          <w:tcPr>
            <w:tcW w:w="950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858,1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1169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107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C41FE7">
        <w:trPr>
          <w:cantSplit/>
          <w:trHeight w:val="300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ФБ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321CC8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270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ОБ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450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 xml:space="preserve">           </w:t>
            </w:r>
            <w:r w:rsidR="00064E84">
              <w:rPr>
                <w:sz w:val="24"/>
                <w:szCs w:val="24"/>
              </w:rPr>
              <w:t>550,3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064E8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064E8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139,1</w:t>
            </w:r>
          </w:p>
        </w:tc>
      </w:tr>
      <w:tr w:rsidR="00C41FE7">
        <w:trPr>
          <w:cantSplit/>
          <w:trHeight w:val="495"/>
        </w:trPr>
        <w:tc>
          <w:tcPr>
            <w:tcW w:w="2556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Pr="004554C9" w:rsidRDefault="00321CC8" w:rsidP="00321CC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345"/>
        </w:trPr>
        <w:tc>
          <w:tcPr>
            <w:tcW w:w="2556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D67AE9" w:rsidRDefault="00D67AE9" w:rsidP="005F3D5C">
            <w:pPr>
              <w:pStyle w:val="a9"/>
              <w:rPr>
                <w:sz w:val="22"/>
                <w:szCs w:val="22"/>
              </w:rPr>
            </w:pPr>
          </w:p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Подпрограмма2 </w:t>
            </w:r>
            <w:r w:rsidRPr="00054151">
              <w:rPr>
                <w:sz w:val="22"/>
                <w:szCs w:val="22"/>
              </w:rPr>
              <w:t xml:space="preserve">Создание условий для </w:t>
            </w:r>
            <w:r w:rsidRPr="00054151">
              <w:rPr>
                <w:sz w:val="22"/>
                <w:szCs w:val="22"/>
              </w:rPr>
              <w:lastRenderedPageBreak/>
              <w:t>обеспечения качественными коммунальными услугами  населения Цимлянского района</w:t>
            </w: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bCs/>
                <w:sz w:val="24"/>
                <w:szCs w:val="24"/>
              </w:rPr>
            </w:pPr>
            <w:r w:rsidRPr="004554C9">
              <w:rPr>
                <w:bCs/>
                <w:sz w:val="24"/>
                <w:szCs w:val="24"/>
              </w:rPr>
              <w:lastRenderedPageBreak/>
              <w:t>Всего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="006B793B">
              <w:rPr>
                <w:bCs/>
                <w:sz w:val="24"/>
                <w:szCs w:val="24"/>
              </w:rPr>
              <w:t>297360,0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297360,0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138559,4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128837,7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9068,8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2081,6</w:t>
            </w:r>
          </w:p>
        </w:tc>
      </w:tr>
      <w:tr w:rsidR="00321CC8">
        <w:trPr>
          <w:cantSplit/>
          <w:trHeight w:val="522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321CC8" w:rsidRPr="00054151" w:rsidRDefault="00321CC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321CC8" w:rsidRPr="004554C9" w:rsidRDefault="00321CC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ФБ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Default="00321CC8" w:rsidP="00321CC8">
            <w:pPr>
              <w:jc w:val="center"/>
            </w:pPr>
            <w:r w:rsidRPr="00A409A1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Default="00321CC8" w:rsidP="00321CC8">
            <w:pPr>
              <w:jc w:val="center"/>
            </w:pPr>
            <w:r w:rsidRPr="00A409A1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Default="00321CC8" w:rsidP="00321CC8">
            <w:pPr>
              <w:jc w:val="center"/>
            </w:pPr>
            <w:r w:rsidRPr="00A409A1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Default="00321CC8" w:rsidP="00321CC8">
            <w:pPr>
              <w:jc w:val="center"/>
            </w:pPr>
            <w:r w:rsidRPr="00A409A1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Default="00321CC8" w:rsidP="00321CC8">
            <w:pPr>
              <w:jc w:val="center"/>
            </w:pPr>
            <w:r w:rsidRPr="00A409A1"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Pr="00611BEE" w:rsidRDefault="00321CC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1CC8" w:rsidRPr="00611BEE" w:rsidRDefault="00321CC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321CC8" w:rsidRPr="00611BEE" w:rsidRDefault="00321CC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448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          </w:t>
            </w:r>
            <w:r w:rsidR="00064E84">
              <w:rPr>
                <w:sz w:val="24"/>
                <w:szCs w:val="24"/>
              </w:rPr>
              <w:t>290276,7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290276,7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125706,1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8588,1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0,0</w:t>
            </w:r>
          </w:p>
        </w:tc>
      </w:tr>
      <w:tr w:rsidR="00C41FE7">
        <w:trPr>
          <w:cantSplit/>
          <w:trHeight w:val="405"/>
        </w:trPr>
        <w:tc>
          <w:tcPr>
            <w:tcW w:w="2556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 xml:space="preserve">          </w:t>
            </w:r>
            <w:r w:rsidR="00064E84">
              <w:rPr>
                <w:sz w:val="24"/>
                <w:szCs w:val="24"/>
              </w:rPr>
              <w:t>7083,3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4554C9" w:rsidRDefault="00064E84" w:rsidP="0073270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4554C9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064E84" w:rsidP="005F3D5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480,7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611BEE" w:rsidRDefault="00482578" w:rsidP="005F3D5C">
            <w:pPr>
              <w:pStyle w:val="a9"/>
              <w:jc w:val="center"/>
              <w:rPr>
                <w:sz w:val="24"/>
                <w:szCs w:val="24"/>
              </w:rPr>
            </w:pPr>
            <w:r w:rsidRPr="00611BEE">
              <w:rPr>
                <w:sz w:val="24"/>
                <w:szCs w:val="24"/>
              </w:rPr>
              <w:t>2081,6</w:t>
            </w:r>
          </w:p>
        </w:tc>
      </w:tr>
      <w:tr w:rsidR="00C41FE7">
        <w:trPr>
          <w:cantSplit/>
          <w:trHeight w:val="465"/>
        </w:trPr>
        <w:tc>
          <w:tcPr>
            <w:tcW w:w="2556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482578" w:rsidRPr="00054151" w:rsidRDefault="00482578" w:rsidP="005F3D5C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4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482578" w:rsidRPr="004554C9" w:rsidRDefault="00482578" w:rsidP="005F3D5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321CC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482578" w:rsidRPr="004554C9" w:rsidRDefault="00482578" w:rsidP="00321CC8">
            <w:pPr>
              <w:pStyle w:val="a9"/>
              <w:jc w:val="center"/>
              <w:rPr>
                <w:sz w:val="24"/>
                <w:szCs w:val="24"/>
              </w:rPr>
            </w:pPr>
            <w:r w:rsidRPr="004554C9">
              <w:rPr>
                <w:sz w:val="24"/>
                <w:szCs w:val="24"/>
              </w:rPr>
              <w:t>0,0</w:t>
            </w:r>
          </w:p>
        </w:tc>
      </w:tr>
    </w:tbl>
    <w:p w:rsidR="00F36B1B" w:rsidRPr="009F5E1D" w:rsidRDefault="00F36B1B" w:rsidP="00F36B1B">
      <w:pPr>
        <w:rPr>
          <w:sz w:val="28"/>
          <w:szCs w:val="28"/>
        </w:rPr>
      </w:pPr>
    </w:p>
    <w:p w:rsidR="00F36B1B" w:rsidRPr="009F5E1D" w:rsidRDefault="00F36B1B" w:rsidP="00F36B1B">
      <w:pPr>
        <w:rPr>
          <w:sz w:val="28"/>
          <w:szCs w:val="28"/>
        </w:rPr>
      </w:pPr>
    </w:p>
    <w:p w:rsidR="00F36B1B" w:rsidRPr="009F5E1D" w:rsidRDefault="00F36B1B" w:rsidP="00F36B1B">
      <w:pPr>
        <w:rPr>
          <w:sz w:val="28"/>
          <w:szCs w:val="28"/>
        </w:rPr>
      </w:pPr>
    </w:p>
    <w:p w:rsidR="0010654A" w:rsidRDefault="003234C1" w:rsidP="009F5E1D">
      <w:pPr>
        <w:tabs>
          <w:tab w:val="left" w:pos="1418"/>
          <w:tab w:val="left" w:pos="11907"/>
        </w:tabs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3234C1" w:rsidRPr="003234C1" w:rsidRDefault="003234C1" w:rsidP="009F5E1D">
      <w:pPr>
        <w:tabs>
          <w:tab w:val="left" w:pos="1418"/>
          <w:tab w:val="left" w:pos="11907"/>
        </w:tabs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                                                                       </w:t>
      </w:r>
      <w:r w:rsidR="009F5E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Н.К. Гетманова</w:t>
      </w:r>
    </w:p>
    <w:sectPr w:rsidR="003234C1" w:rsidRPr="003234C1" w:rsidSect="00EF7D0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C7" w:rsidRDefault="00C004C7">
      <w:r>
        <w:separator/>
      </w:r>
    </w:p>
  </w:endnote>
  <w:endnote w:type="continuationSeparator" w:id="0">
    <w:p w:rsidR="00C004C7" w:rsidRDefault="00C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EF" w:rsidRDefault="00CE71EF" w:rsidP="003F0E4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71EF" w:rsidRDefault="00CE71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1EF" w:rsidRDefault="00CE71EF" w:rsidP="007B05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318">
      <w:rPr>
        <w:rStyle w:val="ab"/>
        <w:noProof/>
      </w:rPr>
      <w:t>27</w:t>
    </w:r>
    <w:r>
      <w:rPr>
        <w:rStyle w:val="ab"/>
      </w:rPr>
      <w:fldChar w:fldCharType="end"/>
    </w:r>
  </w:p>
  <w:p w:rsidR="00CE71EF" w:rsidRDefault="00CE71EF" w:rsidP="00AA3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C7" w:rsidRDefault="00C004C7">
      <w:r>
        <w:separator/>
      </w:r>
    </w:p>
  </w:footnote>
  <w:footnote w:type="continuationSeparator" w:id="0">
    <w:p w:rsidR="00C004C7" w:rsidRDefault="00C0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B83"/>
    <w:rsid w:val="0000566E"/>
    <w:rsid w:val="000130A7"/>
    <w:rsid w:val="00016444"/>
    <w:rsid w:val="00020B77"/>
    <w:rsid w:val="00021F1E"/>
    <w:rsid w:val="00022728"/>
    <w:rsid w:val="000349A1"/>
    <w:rsid w:val="0003741B"/>
    <w:rsid w:val="00037E53"/>
    <w:rsid w:val="000459F1"/>
    <w:rsid w:val="00045E10"/>
    <w:rsid w:val="00046265"/>
    <w:rsid w:val="00051338"/>
    <w:rsid w:val="000547B7"/>
    <w:rsid w:val="00057CFD"/>
    <w:rsid w:val="00064E84"/>
    <w:rsid w:val="000666F7"/>
    <w:rsid w:val="00073D4C"/>
    <w:rsid w:val="000807D2"/>
    <w:rsid w:val="000840A6"/>
    <w:rsid w:val="000863C5"/>
    <w:rsid w:val="0009111C"/>
    <w:rsid w:val="00091EA4"/>
    <w:rsid w:val="000954F5"/>
    <w:rsid w:val="000962BA"/>
    <w:rsid w:val="000A291E"/>
    <w:rsid w:val="000A3FD3"/>
    <w:rsid w:val="000A52A5"/>
    <w:rsid w:val="000A5B4C"/>
    <w:rsid w:val="000B2CF7"/>
    <w:rsid w:val="000C49D3"/>
    <w:rsid w:val="000C5227"/>
    <w:rsid w:val="000D09F4"/>
    <w:rsid w:val="000D0A70"/>
    <w:rsid w:val="000E4876"/>
    <w:rsid w:val="000E7BDC"/>
    <w:rsid w:val="000F5DFE"/>
    <w:rsid w:val="000F6B21"/>
    <w:rsid w:val="0010654A"/>
    <w:rsid w:val="00113408"/>
    <w:rsid w:val="00120B5E"/>
    <w:rsid w:val="00124041"/>
    <w:rsid w:val="00124FC2"/>
    <w:rsid w:val="0012567E"/>
    <w:rsid w:val="00130DE3"/>
    <w:rsid w:val="00131D83"/>
    <w:rsid w:val="001524DD"/>
    <w:rsid w:val="00155B11"/>
    <w:rsid w:val="00167A92"/>
    <w:rsid w:val="0018625C"/>
    <w:rsid w:val="001874CA"/>
    <w:rsid w:val="0019269F"/>
    <w:rsid w:val="001949A3"/>
    <w:rsid w:val="00195761"/>
    <w:rsid w:val="001A1A24"/>
    <w:rsid w:val="001B0E5D"/>
    <w:rsid w:val="001B3FC0"/>
    <w:rsid w:val="001C0356"/>
    <w:rsid w:val="001C5BAD"/>
    <w:rsid w:val="001D0535"/>
    <w:rsid w:val="001D3E1C"/>
    <w:rsid w:val="001D685A"/>
    <w:rsid w:val="001D7FEF"/>
    <w:rsid w:val="001E1212"/>
    <w:rsid w:val="001E3B27"/>
    <w:rsid w:val="001F3309"/>
    <w:rsid w:val="001F5513"/>
    <w:rsid w:val="001F6CA3"/>
    <w:rsid w:val="002105BC"/>
    <w:rsid w:val="002131E0"/>
    <w:rsid w:val="00233F9D"/>
    <w:rsid w:val="0023502D"/>
    <w:rsid w:val="00235E4D"/>
    <w:rsid w:val="00236578"/>
    <w:rsid w:val="002465B5"/>
    <w:rsid w:val="00251DE8"/>
    <w:rsid w:val="00254C42"/>
    <w:rsid w:val="00254C5E"/>
    <w:rsid w:val="00254FF0"/>
    <w:rsid w:val="00256789"/>
    <w:rsid w:val="002633AF"/>
    <w:rsid w:val="00265D94"/>
    <w:rsid w:val="0027236B"/>
    <w:rsid w:val="002740E0"/>
    <w:rsid w:val="00295153"/>
    <w:rsid w:val="002A083E"/>
    <w:rsid w:val="002A2981"/>
    <w:rsid w:val="002A454E"/>
    <w:rsid w:val="002A622C"/>
    <w:rsid w:val="002B43E6"/>
    <w:rsid w:val="002C3FEB"/>
    <w:rsid w:val="002D3E9A"/>
    <w:rsid w:val="002D5657"/>
    <w:rsid w:val="002D6C7A"/>
    <w:rsid w:val="002E19BE"/>
    <w:rsid w:val="002E390B"/>
    <w:rsid w:val="002F048B"/>
    <w:rsid w:val="002F52A4"/>
    <w:rsid w:val="003008E0"/>
    <w:rsid w:val="0031427C"/>
    <w:rsid w:val="00315DA2"/>
    <w:rsid w:val="0031602C"/>
    <w:rsid w:val="00321CC8"/>
    <w:rsid w:val="00322D57"/>
    <w:rsid w:val="003234C1"/>
    <w:rsid w:val="00326BE2"/>
    <w:rsid w:val="00330EAA"/>
    <w:rsid w:val="00333F31"/>
    <w:rsid w:val="003379FC"/>
    <w:rsid w:val="0034341E"/>
    <w:rsid w:val="003435F3"/>
    <w:rsid w:val="003441AA"/>
    <w:rsid w:val="00352446"/>
    <w:rsid w:val="00353396"/>
    <w:rsid w:val="0036118A"/>
    <w:rsid w:val="003630AA"/>
    <w:rsid w:val="00373DEB"/>
    <w:rsid w:val="00385F2F"/>
    <w:rsid w:val="00392371"/>
    <w:rsid w:val="00395C64"/>
    <w:rsid w:val="00396507"/>
    <w:rsid w:val="00396B6F"/>
    <w:rsid w:val="003A01AF"/>
    <w:rsid w:val="003A26E7"/>
    <w:rsid w:val="003A4AA0"/>
    <w:rsid w:val="003B0258"/>
    <w:rsid w:val="003B3FFA"/>
    <w:rsid w:val="003C1DCC"/>
    <w:rsid w:val="003C7EC6"/>
    <w:rsid w:val="003D4E4A"/>
    <w:rsid w:val="003D5829"/>
    <w:rsid w:val="003D613C"/>
    <w:rsid w:val="003E2E8D"/>
    <w:rsid w:val="003E36B2"/>
    <w:rsid w:val="003F0E49"/>
    <w:rsid w:val="003F7CEC"/>
    <w:rsid w:val="00404E03"/>
    <w:rsid w:val="0040652C"/>
    <w:rsid w:val="004249F8"/>
    <w:rsid w:val="00430AF9"/>
    <w:rsid w:val="00430E4E"/>
    <w:rsid w:val="004320E0"/>
    <w:rsid w:val="004333E3"/>
    <w:rsid w:val="004355AD"/>
    <w:rsid w:val="00440F03"/>
    <w:rsid w:val="00445489"/>
    <w:rsid w:val="00446E61"/>
    <w:rsid w:val="004532B4"/>
    <w:rsid w:val="00456390"/>
    <w:rsid w:val="0046495B"/>
    <w:rsid w:val="0046755F"/>
    <w:rsid w:val="004764D2"/>
    <w:rsid w:val="00477A07"/>
    <w:rsid w:val="00482578"/>
    <w:rsid w:val="00485188"/>
    <w:rsid w:val="004861D9"/>
    <w:rsid w:val="00491EF9"/>
    <w:rsid w:val="004A6D96"/>
    <w:rsid w:val="004B5B50"/>
    <w:rsid w:val="004B738A"/>
    <w:rsid w:val="004C0073"/>
    <w:rsid w:val="004C17FB"/>
    <w:rsid w:val="004C2511"/>
    <w:rsid w:val="004C2B4C"/>
    <w:rsid w:val="004C3F55"/>
    <w:rsid w:val="004D1098"/>
    <w:rsid w:val="004D5817"/>
    <w:rsid w:val="004D7189"/>
    <w:rsid w:val="004E41C1"/>
    <w:rsid w:val="004F12CF"/>
    <w:rsid w:val="0050540A"/>
    <w:rsid w:val="00506CF7"/>
    <w:rsid w:val="00511844"/>
    <w:rsid w:val="005118C8"/>
    <w:rsid w:val="00514516"/>
    <w:rsid w:val="00515499"/>
    <w:rsid w:val="00524A27"/>
    <w:rsid w:val="0052699E"/>
    <w:rsid w:val="00530E3E"/>
    <w:rsid w:val="00543C47"/>
    <w:rsid w:val="00544AD6"/>
    <w:rsid w:val="00545193"/>
    <w:rsid w:val="00554AB9"/>
    <w:rsid w:val="00556B33"/>
    <w:rsid w:val="00560730"/>
    <w:rsid w:val="00560CD4"/>
    <w:rsid w:val="00564F4A"/>
    <w:rsid w:val="005662B2"/>
    <w:rsid w:val="00566B47"/>
    <w:rsid w:val="0056753C"/>
    <w:rsid w:val="0057203F"/>
    <w:rsid w:val="00580151"/>
    <w:rsid w:val="00581D38"/>
    <w:rsid w:val="005877DE"/>
    <w:rsid w:val="00587B46"/>
    <w:rsid w:val="005942FD"/>
    <w:rsid w:val="005946CC"/>
    <w:rsid w:val="00595647"/>
    <w:rsid w:val="005A1319"/>
    <w:rsid w:val="005B0FC6"/>
    <w:rsid w:val="005B14D4"/>
    <w:rsid w:val="005D150E"/>
    <w:rsid w:val="005D16F0"/>
    <w:rsid w:val="005D1C92"/>
    <w:rsid w:val="005D1D73"/>
    <w:rsid w:val="005D28D5"/>
    <w:rsid w:val="005D7ABE"/>
    <w:rsid w:val="005E071E"/>
    <w:rsid w:val="005E10E0"/>
    <w:rsid w:val="005E24F8"/>
    <w:rsid w:val="005F02D6"/>
    <w:rsid w:val="005F3D5C"/>
    <w:rsid w:val="0060104D"/>
    <w:rsid w:val="0060729B"/>
    <w:rsid w:val="00613A97"/>
    <w:rsid w:val="00627B4C"/>
    <w:rsid w:val="00630FD4"/>
    <w:rsid w:val="00631709"/>
    <w:rsid w:val="00637C8C"/>
    <w:rsid w:val="00650072"/>
    <w:rsid w:val="006502BF"/>
    <w:rsid w:val="00653B3E"/>
    <w:rsid w:val="006540CE"/>
    <w:rsid w:val="00664389"/>
    <w:rsid w:val="00670D1B"/>
    <w:rsid w:val="00674676"/>
    <w:rsid w:val="006838F5"/>
    <w:rsid w:val="00694662"/>
    <w:rsid w:val="00695669"/>
    <w:rsid w:val="0069578E"/>
    <w:rsid w:val="006A0CB3"/>
    <w:rsid w:val="006A4D30"/>
    <w:rsid w:val="006A7615"/>
    <w:rsid w:val="006B5564"/>
    <w:rsid w:val="006B793B"/>
    <w:rsid w:val="006B798B"/>
    <w:rsid w:val="006C3CD6"/>
    <w:rsid w:val="006C662C"/>
    <w:rsid w:val="006D11A5"/>
    <w:rsid w:val="006D5718"/>
    <w:rsid w:val="006F09BE"/>
    <w:rsid w:val="006F0DCF"/>
    <w:rsid w:val="006F61D2"/>
    <w:rsid w:val="00704FA9"/>
    <w:rsid w:val="0070661C"/>
    <w:rsid w:val="00716BA9"/>
    <w:rsid w:val="00723565"/>
    <w:rsid w:val="00726556"/>
    <w:rsid w:val="00732705"/>
    <w:rsid w:val="00733385"/>
    <w:rsid w:val="00756949"/>
    <w:rsid w:val="00765BA2"/>
    <w:rsid w:val="00771BDE"/>
    <w:rsid w:val="007736FE"/>
    <w:rsid w:val="00775E8C"/>
    <w:rsid w:val="007801CF"/>
    <w:rsid w:val="00780240"/>
    <w:rsid w:val="00780D8F"/>
    <w:rsid w:val="00781906"/>
    <w:rsid w:val="007829AC"/>
    <w:rsid w:val="00783699"/>
    <w:rsid w:val="00783D9B"/>
    <w:rsid w:val="0078635C"/>
    <w:rsid w:val="00792C2A"/>
    <w:rsid w:val="00794532"/>
    <w:rsid w:val="007A42F5"/>
    <w:rsid w:val="007A5318"/>
    <w:rsid w:val="007B0537"/>
    <w:rsid w:val="007B6A44"/>
    <w:rsid w:val="007B7B20"/>
    <w:rsid w:val="007C7995"/>
    <w:rsid w:val="007D02FC"/>
    <w:rsid w:val="007E54F0"/>
    <w:rsid w:val="007E5D8D"/>
    <w:rsid w:val="007E6624"/>
    <w:rsid w:val="008014CC"/>
    <w:rsid w:val="0080651F"/>
    <w:rsid w:val="00821895"/>
    <w:rsid w:val="00827901"/>
    <w:rsid w:val="00833773"/>
    <w:rsid w:val="00834774"/>
    <w:rsid w:val="00843C20"/>
    <w:rsid w:val="0084591E"/>
    <w:rsid w:val="008501C8"/>
    <w:rsid w:val="008531BA"/>
    <w:rsid w:val="00872C45"/>
    <w:rsid w:val="00873685"/>
    <w:rsid w:val="008744A0"/>
    <w:rsid w:val="00886ADD"/>
    <w:rsid w:val="008907E5"/>
    <w:rsid w:val="00890A90"/>
    <w:rsid w:val="00890A97"/>
    <w:rsid w:val="00891AF8"/>
    <w:rsid w:val="0089276A"/>
    <w:rsid w:val="0089692C"/>
    <w:rsid w:val="008A229B"/>
    <w:rsid w:val="008A4150"/>
    <w:rsid w:val="008A4DC1"/>
    <w:rsid w:val="008A62D1"/>
    <w:rsid w:val="008A774D"/>
    <w:rsid w:val="008B23F7"/>
    <w:rsid w:val="008B6DB2"/>
    <w:rsid w:val="008B790E"/>
    <w:rsid w:val="008C284B"/>
    <w:rsid w:val="008C4C2C"/>
    <w:rsid w:val="008C4F21"/>
    <w:rsid w:val="008D3DB0"/>
    <w:rsid w:val="008D6A8E"/>
    <w:rsid w:val="008E7CBB"/>
    <w:rsid w:val="008F102F"/>
    <w:rsid w:val="008F14EF"/>
    <w:rsid w:val="008F33B5"/>
    <w:rsid w:val="00907380"/>
    <w:rsid w:val="00912805"/>
    <w:rsid w:val="009251BD"/>
    <w:rsid w:val="0093103C"/>
    <w:rsid w:val="0093254A"/>
    <w:rsid w:val="009346D6"/>
    <w:rsid w:val="00936A2A"/>
    <w:rsid w:val="00940DE8"/>
    <w:rsid w:val="0094695F"/>
    <w:rsid w:val="00947296"/>
    <w:rsid w:val="00947FFA"/>
    <w:rsid w:val="009674D2"/>
    <w:rsid w:val="00970093"/>
    <w:rsid w:val="0097212F"/>
    <w:rsid w:val="0097365E"/>
    <w:rsid w:val="0097472E"/>
    <w:rsid w:val="00974B74"/>
    <w:rsid w:val="00981625"/>
    <w:rsid w:val="00983DA1"/>
    <w:rsid w:val="0099240C"/>
    <w:rsid w:val="009A3207"/>
    <w:rsid w:val="009A6CBF"/>
    <w:rsid w:val="009A6D07"/>
    <w:rsid w:val="009B141C"/>
    <w:rsid w:val="009C549A"/>
    <w:rsid w:val="009C6DD7"/>
    <w:rsid w:val="009D103A"/>
    <w:rsid w:val="009D2C92"/>
    <w:rsid w:val="009D5B9F"/>
    <w:rsid w:val="009F4A76"/>
    <w:rsid w:val="009F5E1D"/>
    <w:rsid w:val="009F6644"/>
    <w:rsid w:val="00A11DCC"/>
    <w:rsid w:val="00A13D47"/>
    <w:rsid w:val="00A14918"/>
    <w:rsid w:val="00A22BCA"/>
    <w:rsid w:val="00A33247"/>
    <w:rsid w:val="00A44AE2"/>
    <w:rsid w:val="00A505A8"/>
    <w:rsid w:val="00A579BB"/>
    <w:rsid w:val="00A60BA6"/>
    <w:rsid w:val="00A62327"/>
    <w:rsid w:val="00A653BF"/>
    <w:rsid w:val="00A86FED"/>
    <w:rsid w:val="00AA16BB"/>
    <w:rsid w:val="00AA3B83"/>
    <w:rsid w:val="00AA727E"/>
    <w:rsid w:val="00AB2432"/>
    <w:rsid w:val="00AB2785"/>
    <w:rsid w:val="00AB331A"/>
    <w:rsid w:val="00AB4805"/>
    <w:rsid w:val="00AC2684"/>
    <w:rsid w:val="00AC671B"/>
    <w:rsid w:val="00AE0844"/>
    <w:rsid w:val="00AE5731"/>
    <w:rsid w:val="00AF093F"/>
    <w:rsid w:val="00AF24B3"/>
    <w:rsid w:val="00AF671A"/>
    <w:rsid w:val="00B011E4"/>
    <w:rsid w:val="00B139FC"/>
    <w:rsid w:val="00B24564"/>
    <w:rsid w:val="00B2571A"/>
    <w:rsid w:val="00B3108C"/>
    <w:rsid w:val="00B32417"/>
    <w:rsid w:val="00B3340C"/>
    <w:rsid w:val="00B36214"/>
    <w:rsid w:val="00B415B6"/>
    <w:rsid w:val="00B45593"/>
    <w:rsid w:val="00B574EE"/>
    <w:rsid w:val="00B633B7"/>
    <w:rsid w:val="00B63B13"/>
    <w:rsid w:val="00B73669"/>
    <w:rsid w:val="00B825E2"/>
    <w:rsid w:val="00B86C4B"/>
    <w:rsid w:val="00B875BD"/>
    <w:rsid w:val="00B93DA0"/>
    <w:rsid w:val="00B94480"/>
    <w:rsid w:val="00B95A75"/>
    <w:rsid w:val="00B95BFA"/>
    <w:rsid w:val="00B96089"/>
    <w:rsid w:val="00BA380F"/>
    <w:rsid w:val="00BA5435"/>
    <w:rsid w:val="00BA74AE"/>
    <w:rsid w:val="00BB41EB"/>
    <w:rsid w:val="00BB4B10"/>
    <w:rsid w:val="00BC62CC"/>
    <w:rsid w:val="00BC78A2"/>
    <w:rsid w:val="00BC7DA3"/>
    <w:rsid w:val="00BD14E4"/>
    <w:rsid w:val="00BD61B2"/>
    <w:rsid w:val="00BD7D4C"/>
    <w:rsid w:val="00BF2A34"/>
    <w:rsid w:val="00C004C7"/>
    <w:rsid w:val="00C03145"/>
    <w:rsid w:val="00C04B2A"/>
    <w:rsid w:val="00C10103"/>
    <w:rsid w:val="00C153B2"/>
    <w:rsid w:val="00C23377"/>
    <w:rsid w:val="00C255B2"/>
    <w:rsid w:val="00C2710C"/>
    <w:rsid w:val="00C36470"/>
    <w:rsid w:val="00C41DC3"/>
    <w:rsid w:val="00C41FE7"/>
    <w:rsid w:val="00C45306"/>
    <w:rsid w:val="00C51F62"/>
    <w:rsid w:val="00C55E95"/>
    <w:rsid w:val="00C6084D"/>
    <w:rsid w:val="00C7529C"/>
    <w:rsid w:val="00C8693B"/>
    <w:rsid w:val="00C87C95"/>
    <w:rsid w:val="00C913CD"/>
    <w:rsid w:val="00C92213"/>
    <w:rsid w:val="00C94009"/>
    <w:rsid w:val="00CA0EAD"/>
    <w:rsid w:val="00CA2F2E"/>
    <w:rsid w:val="00CA4C73"/>
    <w:rsid w:val="00CB074F"/>
    <w:rsid w:val="00CB4BE4"/>
    <w:rsid w:val="00CB5E35"/>
    <w:rsid w:val="00CC0167"/>
    <w:rsid w:val="00CC2AD3"/>
    <w:rsid w:val="00CC492A"/>
    <w:rsid w:val="00CD29E8"/>
    <w:rsid w:val="00CD5AD0"/>
    <w:rsid w:val="00CD5D36"/>
    <w:rsid w:val="00CE360D"/>
    <w:rsid w:val="00CE5D6E"/>
    <w:rsid w:val="00CE71EF"/>
    <w:rsid w:val="00CF10E8"/>
    <w:rsid w:val="00D0661C"/>
    <w:rsid w:val="00D12679"/>
    <w:rsid w:val="00D1363F"/>
    <w:rsid w:val="00D13B19"/>
    <w:rsid w:val="00D14F40"/>
    <w:rsid w:val="00D17671"/>
    <w:rsid w:val="00D27FAA"/>
    <w:rsid w:val="00D33F2C"/>
    <w:rsid w:val="00D3509E"/>
    <w:rsid w:val="00D36BC1"/>
    <w:rsid w:val="00D41398"/>
    <w:rsid w:val="00D551FD"/>
    <w:rsid w:val="00D6326B"/>
    <w:rsid w:val="00D65EF9"/>
    <w:rsid w:val="00D67AE9"/>
    <w:rsid w:val="00D732F8"/>
    <w:rsid w:val="00D81BD0"/>
    <w:rsid w:val="00D92294"/>
    <w:rsid w:val="00D97551"/>
    <w:rsid w:val="00DA488E"/>
    <w:rsid w:val="00DB1699"/>
    <w:rsid w:val="00DB1CE0"/>
    <w:rsid w:val="00DB2A4F"/>
    <w:rsid w:val="00DB59E2"/>
    <w:rsid w:val="00DC2BB2"/>
    <w:rsid w:val="00DC4CE9"/>
    <w:rsid w:val="00DC5FF9"/>
    <w:rsid w:val="00DC7779"/>
    <w:rsid w:val="00DD0267"/>
    <w:rsid w:val="00DD13CA"/>
    <w:rsid w:val="00DD1B1C"/>
    <w:rsid w:val="00DD48CB"/>
    <w:rsid w:val="00DD539E"/>
    <w:rsid w:val="00DE6211"/>
    <w:rsid w:val="00DF0139"/>
    <w:rsid w:val="00DF16AC"/>
    <w:rsid w:val="00DF34CD"/>
    <w:rsid w:val="00E02AF9"/>
    <w:rsid w:val="00E1094A"/>
    <w:rsid w:val="00E1157E"/>
    <w:rsid w:val="00E161C4"/>
    <w:rsid w:val="00E2305F"/>
    <w:rsid w:val="00E310EC"/>
    <w:rsid w:val="00E37E20"/>
    <w:rsid w:val="00E42824"/>
    <w:rsid w:val="00E43DB6"/>
    <w:rsid w:val="00E43ED0"/>
    <w:rsid w:val="00E4547B"/>
    <w:rsid w:val="00E54E46"/>
    <w:rsid w:val="00E55DD8"/>
    <w:rsid w:val="00E60732"/>
    <w:rsid w:val="00E62D47"/>
    <w:rsid w:val="00E63AAA"/>
    <w:rsid w:val="00E754D3"/>
    <w:rsid w:val="00EA5129"/>
    <w:rsid w:val="00EB69CA"/>
    <w:rsid w:val="00EC2F01"/>
    <w:rsid w:val="00EC3980"/>
    <w:rsid w:val="00EC6123"/>
    <w:rsid w:val="00EC696A"/>
    <w:rsid w:val="00ED23B2"/>
    <w:rsid w:val="00ED6D4A"/>
    <w:rsid w:val="00ED776C"/>
    <w:rsid w:val="00EF2753"/>
    <w:rsid w:val="00EF7404"/>
    <w:rsid w:val="00EF7D05"/>
    <w:rsid w:val="00F04FD5"/>
    <w:rsid w:val="00F064A2"/>
    <w:rsid w:val="00F06C07"/>
    <w:rsid w:val="00F100E1"/>
    <w:rsid w:val="00F172BB"/>
    <w:rsid w:val="00F21EAE"/>
    <w:rsid w:val="00F226FC"/>
    <w:rsid w:val="00F23CDF"/>
    <w:rsid w:val="00F23D05"/>
    <w:rsid w:val="00F24612"/>
    <w:rsid w:val="00F36B1B"/>
    <w:rsid w:val="00F42EB4"/>
    <w:rsid w:val="00F47E45"/>
    <w:rsid w:val="00F556F3"/>
    <w:rsid w:val="00F57743"/>
    <w:rsid w:val="00F608B7"/>
    <w:rsid w:val="00F635BF"/>
    <w:rsid w:val="00F70752"/>
    <w:rsid w:val="00F73A1F"/>
    <w:rsid w:val="00F805F4"/>
    <w:rsid w:val="00F81410"/>
    <w:rsid w:val="00F91486"/>
    <w:rsid w:val="00FA0BE8"/>
    <w:rsid w:val="00FA1E15"/>
    <w:rsid w:val="00FA7E2C"/>
    <w:rsid w:val="00FB4D22"/>
    <w:rsid w:val="00FB569D"/>
    <w:rsid w:val="00FC65AA"/>
    <w:rsid w:val="00FC7522"/>
    <w:rsid w:val="00FD2EA7"/>
    <w:rsid w:val="00FE2838"/>
    <w:rsid w:val="00FE3DBE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BDB0-373E-482D-9129-C747F5A2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83"/>
  </w:style>
  <w:style w:type="paragraph" w:styleId="1">
    <w:name w:val="heading 1"/>
    <w:basedOn w:val="a"/>
    <w:next w:val="a"/>
    <w:link w:val="10"/>
    <w:qFormat/>
    <w:rsid w:val="00AA3B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A3B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qFormat/>
    <w:rsid w:val="00AA3B8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3B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3B8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AA3B83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A3B8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AA3B8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AA3B8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aliases w:val=" Знак Знак1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A3B83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AA3B83"/>
    <w:rPr>
      <w:sz w:val="28"/>
      <w:lang w:val="ru-RU" w:eastAsia="ru-RU" w:bidi="ar-SA"/>
    </w:rPr>
  </w:style>
  <w:style w:type="character" w:customStyle="1" w:styleId="31">
    <w:name w:val="Заголовок 3 Знак1"/>
    <w:aliases w:val="Знак2 Знак Знак"/>
    <w:link w:val="3"/>
    <w:semiHidden/>
    <w:locked/>
    <w:rsid w:val="00AA3B83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A3B83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AA3B83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AA3B83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A3B83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AA3B83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A3B83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sid w:val="00AA3B83"/>
    <w:rPr>
      <w:sz w:val="28"/>
    </w:rPr>
  </w:style>
  <w:style w:type="character" w:customStyle="1" w:styleId="a4">
    <w:name w:val="Основной текст Знак"/>
    <w:link w:val="a3"/>
    <w:locked/>
    <w:rsid w:val="00AA3B83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AA3B8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AA3B83"/>
    <w:rPr>
      <w:sz w:val="28"/>
      <w:lang w:val="ru-RU" w:eastAsia="ru-RU" w:bidi="ar-SA"/>
    </w:rPr>
  </w:style>
  <w:style w:type="paragraph" w:customStyle="1" w:styleId="Postan">
    <w:name w:val="Postan"/>
    <w:basedOn w:val="a"/>
    <w:rsid w:val="00AA3B83"/>
    <w:pPr>
      <w:jc w:val="center"/>
    </w:pPr>
    <w:rPr>
      <w:sz w:val="28"/>
    </w:rPr>
  </w:style>
  <w:style w:type="paragraph" w:styleId="a7">
    <w:name w:val="footer"/>
    <w:basedOn w:val="a"/>
    <w:link w:val="a8"/>
    <w:rsid w:val="00AA3B8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AA3B83"/>
    <w:rPr>
      <w:lang w:val="ru-RU" w:eastAsia="ru-RU" w:bidi="ar-SA"/>
    </w:rPr>
  </w:style>
  <w:style w:type="paragraph" w:styleId="a9">
    <w:name w:val="header"/>
    <w:basedOn w:val="a"/>
    <w:link w:val="aa"/>
    <w:rsid w:val="00AA3B8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AA3B83"/>
    <w:rPr>
      <w:lang w:val="ru-RU" w:eastAsia="ru-RU" w:bidi="ar-SA"/>
    </w:rPr>
  </w:style>
  <w:style w:type="character" w:styleId="ab">
    <w:name w:val="page number"/>
    <w:rsid w:val="00AA3B83"/>
    <w:rPr>
      <w:rFonts w:cs="Times New Roman"/>
    </w:rPr>
  </w:style>
  <w:style w:type="character" w:customStyle="1" w:styleId="30">
    <w:name w:val="Заголовок 3 Знак"/>
    <w:aliases w:val="Знак2 Знак Знак1"/>
    <w:semiHidden/>
    <w:rsid w:val="00AA3B83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rsid w:val="00AA3B83"/>
    <w:rPr>
      <w:rFonts w:cs="Times New Roman"/>
      <w:color w:val="0000FF"/>
      <w:u w:val="single"/>
    </w:rPr>
  </w:style>
  <w:style w:type="character" w:styleId="ad">
    <w:name w:val="FollowedHyperlink"/>
    <w:rsid w:val="00AA3B83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AA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A3B83"/>
    <w:rPr>
      <w:rFonts w:ascii="Courier New" w:hAnsi="Courier New" w:cs="Courier New"/>
      <w:lang w:val="ru-RU" w:eastAsia="ru-RU" w:bidi="ar-SA"/>
    </w:rPr>
  </w:style>
  <w:style w:type="paragraph" w:styleId="ae">
    <w:name w:val="Normal (Web)"/>
    <w:basedOn w:val="a"/>
    <w:rsid w:val="00AA3B83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locked/>
    <w:rsid w:val="00AA3B83"/>
    <w:rPr>
      <w:sz w:val="24"/>
      <w:lang w:bidi="ar-SA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AA3B83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rsid w:val="00AA3B83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AA3B83"/>
    <w:rPr>
      <w:rFonts w:cs="Times New Roman"/>
    </w:rPr>
  </w:style>
  <w:style w:type="paragraph" w:styleId="af1">
    <w:name w:val="endnote text"/>
    <w:basedOn w:val="a"/>
    <w:link w:val="af2"/>
    <w:rsid w:val="00AA3B83"/>
  </w:style>
  <w:style w:type="character" w:customStyle="1" w:styleId="af2">
    <w:name w:val="Текст концевой сноски Знак"/>
    <w:link w:val="af1"/>
    <w:locked/>
    <w:rsid w:val="00AA3B83"/>
    <w:rPr>
      <w:lang w:val="ru-RU" w:eastAsia="ru-RU" w:bidi="ar-SA"/>
    </w:rPr>
  </w:style>
  <w:style w:type="paragraph" w:styleId="af3">
    <w:name w:val="Title"/>
    <w:basedOn w:val="a"/>
    <w:next w:val="a"/>
    <w:link w:val="af4"/>
    <w:qFormat/>
    <w:rsid w:val="00AA3B8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AA3B83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5">
    <w:name w:val="Subtitle"/>
    <w:basedOn w:val="a"/>
    <w:next w:val="a"/>
    <w:link w:val="af6"/>
    <w:qFormat/>
    <w:rsid w:val="00AA3B8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locked/>
    <w:rsid w:val="00AA3B83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AA3B8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locked/>
    <w:rsid w:val="00AA3B83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AA3B8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AA3B83"/>
    <w:rPr>
      <w:lang w:val="ru-RU" w:eastAsia="ru-RU" w:bidi="ar-SA"/>
    </w:rPr>
  </w:style>
  <w:style w:type="paragraph" w:styleId="32">
    <w:name w:val="Body Text Indent 3"/>
    <w:basedOn w:val="a"/>
    <w:link w:val="33"/>
    <w:rsid w:val="00AA3B8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locked/>
    <w:rsid w:val="00AA3B83"/>
    <w:rPr>
      <w:sz w:val="16"/>
      <w:lang w:val="ru-RU" w:eastAsia="ru-RU" w:bidi="ar-SA"/>
    </w:rPr>
  </w:style>
  <w:style w:type="paragraph" w:styleId="af7">
    <w:name w:val="Document Map"/>
    <w:basedOn w:val="a"/>
    <w:link w:val="af8"/>
    <w:rsid w:val="00AA3B83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locked/>
    <w:rsid w:val="00AA3B83"/>
    <w:rPr>
      <w:rFonts w:ascii="Tahoma" w:hAnsi="Tahoma" w:cs="Tahoma"/>
      <w:lang w:val="ru-RU" w:eastAsia="ru-RU" w:bidi="ar-SA"/>
    </w:rPr>
  </w:style>
  <w:style w:type="paragraph" w:styleId="af9">
    <w:name w:val="Plain Text"/>
    <w:basedOn w:val="a"/>
    <w:link w:val="afa"/>
    <w:rsid w:val="00AA3B83"/>
    <w:rPr>
      <w:rFonts w:ascii="Courier New" w:hAnsi="Courier New" w:cs="Courier New"/>
    </w:rPr>
  </w:style>
  <w:style w:type="character" w:customStyle="1" w:styleId="afa">
    <w:name w:val="Текст Знак"/>
    <w:link w:val="af9"/>
    <w:locked/>
    <w:rsid w:val="00AA3B83"/>
    <w:rPr>
      <w:rFonts w:ascii="Courier New" w:hAnsi="Courier New" w:cs="Courier New"/>
      <w:lang w:val="ru-RU" w:eastAsia="ru-RU" w:bidi="ar-SA"/>
    </w:rPr>
  </w:style>
  <w:style w:type="paragraph" w:styleId="afb">
    <w:name w:val="Balloon Text"/>
    <w:basedOn w:val="a"/>
    <w:link w:val="afc"/>
    <w:rsid w:val="00AA3B8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locked/>
    <w:rsid w:val="00AA3B8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d">
    <w:name w:val="Без интервала Знак"/>
    <w:link w:val="afe"/>
    <w:locked/>
    <w:rsid w:val="00AA3B83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qFormat/>
    <w:rsid w:val="00AA3B8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qFormat/>
    <w:rsid w:val="00AA3B8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qFormat/>
    <w:rsid w:val="00AA3B83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locked/>
    <w:rsid w:val="00AA3B83"/>
    <w:rPr>
      <w:rFonts w:ascii="Calibri" w:hAnsi="Calibri"/>
      <w:i/>
      <w:color w:val="000000"/>
      <w:sz w:val="22"/>
      <w:lang w:bidi="ar-SA"/>
    </w:rPr>
  </w:style>
  <w:style w:type="character" w:customStyle="1" w:styleId="26">
    <w:name w:val="Цитата 2 Знак"/>
    <w:link w:val="25"/>
    <w:locked/>
    <w:rsid w:val="00AA3B83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aff0">
    <w:name w:val="Intense Quote"/>
    <w:basedOn w:val="a"/>
    <w:next w:val="a"/>
    <w:link w:val="aff1"/>
    <w:qFormat/>
    <w:rsid w:val="00AA3B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locked/>
    <w:rsid w:val="00AA3B83"/>
    <w:rPr>
      <w:rFonts w:ascii="Calibri" w:hAnsi="Calibri"/>
      <w:b/>
      <w:i/>
      <w:color w:val="4F81BD"/>
      <w:sz w:val="22"/>
      <w:lang w:bidi="ar-SA"/>
    </w:rPr>
  </w:style>
  <w:style w:type="character" w:customStyle="1" w:styleId="aff1">
    <w:name w:val="Выделенная цитата Знак"/>
    <w:link w:val="aff0"/>
    <w:locked/>
    <w:rsid w:val="00AA3B83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customStyle="1" w:styleId="ConsPlusCell">
    <w:name w:val="ConsPlusCell"/>
    <w:rsid w:val="00AA3B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rsid w:val="00AA3B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A3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AA3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A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AA3B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AA3B8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rsid w:val="00AA3B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AA3B8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AA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rsid w:val="00AA3B83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rsid w:val="00AA3B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rsid w:val="00AA3B83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semiHidden/>
    <w:rsid w:val="00AA3B83"/>
    <w:rPr>
      <w:rFonts w:ascii="Consolas" w:hAnsi="Consolas"/>
    </w:rPr>
  </w:style>
  <w:style w:type="character" w:customStyle="1" w:styleId="14">
    <w:name w:val="Текст концевой сноски Знак1"/>
    <w:semiHidden/>
    <w:rsid w:val="00AA3B83"/>
  </w:style>
  <w:style w:type="character" w:customStyle="1" w:styleId="15">
    <w:name w:val="Название Знак1"/>
    <w:rsid w:val="00AA3B83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rsid w:val="00AA3B83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semiHidden/>
    <w:rsid w:val="00AA3B83"/>
  </w:style>
  <w:style w:type="character" w:customStyle="1" w:styleId="213">
    <w:name w:val="Основной текст с отступом 2 Знак1"/>
    <w:semiHidden/>
    <w:rsid w:val="00AA3B83"/>
  </w:style>
  <w:style w:type="character" w:customStyle="1" w:styleId="310">
    <w:name w:val="Основной текст с отступом 3 Знак1"/>
    <w:semiHidden/>
    <w:rsid w:val="00AA3B83"/>
    <w:rPr>
      <w:sz w:val="16"/>
    </w:rPr>
  </w:style>
  <w:style w:type="character" w:customStyle="1" w:styleId="17">
    <w:name w:val="Схема документа Знак1"/>
    <w:semiHidden/>
    <w:rsid w:val="00AA3B83"/>
    <w:rPr>
      <w:rFonts w:ascii="Tahoma" w:hAnsi="Tahoma"/>
      <w:sz w:val="16"/>
    </w:rPr>
  </w:style>
  <w:style w:type="character" w:customStyle="1" w:styleId="18">
    <w:name w:val="Текст выноски Знак1"/>
    <w:semiHidden/>
    <w:rsid w:val="00AA3B83"/>
    <w:rPr>
      <w:rFonts w:ascii="Tahoma" w:hAnsi="Tahoma"/>
      <w:sz w:val="16"/>
    </w:rPr>
  </w:style>
  <w:style w:type="character" w:customStyle="1" w:styleId="214">
    <w:name w:val="Цитата 2 Знак1"/>
    <w:rsid w:val="00AA3B83"/>
    <w:rPr>
      <w:i/>
      <w:color w:val="000000"/>
    </w:rPr>
  </w:style>
  <w:style w:type="character" w:customStyle="1" w:styleId="19">
    <w:name w:val="Выделенная цитата Знак1"/>
    <w:rsid w:val="00AA3B83"/>
    <w:rPr>
      <w:b/>
      <w:i/>
      <w:color w:val="4F81BD"/>
    </w:rPr>
  </w:style>
  <w:style w:type="character" w:customStyle="1" w:styleId="apple-style-span">
    <w:name w:val="apple-style-span"/>
    <w:rsid w:val="00AA3B83"/>
  </w:style>
  <w:style w:type="character" w:customStyle="1" w:styleId="1a">
    <w:name w:val="Текст Знак1"/>
    <w:rsid w:val="00AA3B83"/>
    <w:rPr>
      <w:rFonts w:ascii="Consolas" w:hAnsi="Consolas"/>
      <w:sz w:val="21"/>
    </w:rPr>
  </w:style>
  <w:style w:type="character" w:customStyle="1" w:styleId="aff5">
    <w:name w:val="Гипертекстовая ссылка"/>
    <w:rsid w:val="00AA3B83"/>
    <w:rPr>
      <w:color w:val="106BBE"/>
    </w:rPr>
  </w:style>
  <w:style w:type="table" w:styleId="aff6">
    <w:name w:val="Table Grid"/>
    <w:basedOn w:val="a1"/>
    <w:rsid w:val="00AA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AA3B8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7">
    <w:name w:val=" Знак"/>
    <w:basedOn w:val="a"/>
    <w:rsid w:val="00AA3B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c">
    <w:name w:val="Текст1"/>
    <w:basedOn w:val="a"/>
    <w:rsid w:val="00AA3B83"/>
    <w:pPr>
      <w:suppressAutoHyphens/>
    </w:pPr>
    <w:rPr>
      <w:rFonts w:ascii="Courier New" w:hAnsi="Courier New"/>
      <w:color w:val="000000"/>
      <w:lang w:eastAsia="ar-SA"/>
    </w:rPr>
  </w:style>
  <w:style w:type="paragraph" w:customStyle="1" w:styleId="aff8">
    <w:name w:val=" Знак Знак Знак Знак Знак Знак Знак Знак Знак Знак Знак Знак Знак"/>
    <w:basedOn w:val="a"/>
    <w:rsid w:val="005D1D7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9">
    <w:name w:val="Знак"/>
    <w:basedOn w:val="a"/>
    <w:autoRedefine/>
    <w:rsid w:val="009C6DD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Calendar2">
    <w:name w:val="Calendar 2"/>
    <w:basedOn w:val="a1"/>
    <w:uiPriority w:val="99"/>
    <w:qFormat/>
    <w:rsid w:val="009A6CBF"/>
    <w:pPr>
      <w:jc w:val="center"/>
    </w:pPr>
    <w:rPr>
      <w:rFonts w:ascii="Calibri" w:hAnsi="Calibri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32285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dc:description/>
  <cp:lastModifiedBy>User 08</cp:lastModifiedBy>
  <cp:revision>2</cp:revision>
  <cp:lastPrinted>2018-06-26T13:46:00Z</cp:lastPrinted>
  <dcterms:created xsi:type="dcterms:W3CDTF">2018-07-17T13:07:00Z</dcterms:created>
  <dcterms:modified xsi:type="dcterms:W3CDTF">2018-07-17T13:07:00Z</dcterms:modified>
</cp:coreProperties>
</file>