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33" w:rsidRDefault="000E0490" w:rsidP="00585133">
      <w:pPr>
        <w:pStyle w:val="a3"/>
        <w:ind w:left="-540" w:right="-604"/>
        <w:jc w:val="center"/>
        <w:rPr>
          <w:b/>
          <w:u w:val="single"/>
        </w:rPr>
      </w:pPr>
      <w:r>
        <w:rPr>
          <w:noProof/>
          <w:lang w:val="ru-RU" w:eastAsia="ru-RU"/>
        </w:rPr>
        <w:drawing>
          <wp:inline distT="0" distB="0" distL="0" distR="0">
            <wp:extent cx="482600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33" w:rsidRDefault="00585133" w:rsidP="00585133">
      <w:pPr>
        <w:pStyle w:val="a3"/>
        <w:ind w:left="-540" w:right="-604"/>
        <w:jc w:val="center"/>
      </w:pPr>
    </w:p>
    <w:p w:rsidR="00585133" w:rsidRDefault="00585133" w:rsidP="00585133">
      <w:pPr>
        <w:pStyle w:val="a3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585133" w:rsidRDefault="00585133" w:rsidP="00585133">
      <w:pPr>
        <w:pStyle w:val="a3"/>
        <w:ind w:right="-604"/>
        <w:rPr>
          <w:rFonts w:ascii="Times New Roman" w:hAnsi="Times New Roman"/>
          <w:b/>
          <w:sz w:val="28"/>
        </w:rPr>
      </w:pPr>
    </w:p>
    <w:p w:rsidR="00585133" w:rsidRDefault="00585133" w:rsidP="00585133">
      <w:pPr>
        <w:pStyle w:val="a3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585133" w:rsidRDefault="00585133" w:rsidP="00585133">
      <w:pPr>
        <w:rPr>
          <w:sz w:val="28"/>
          <w:szCs w:val="28"/>
        </w:rPr>
      </w:pPr>
    </w:p>
    <w:p w:rsidR="00585133" w:rsidRDefault="000E0490" w:rsidP="00585133">
      <w:pPr>
        <w:rPr>
          <w:sz w:val="28"/>
          <w:szCs w:val="28"/>
        </w:rPr>
      </w:pPr>
      <w:r>
        <w:rPr>
          <w:sz w:val="28"/>
          <w:szCs w:val="28"/>
        </w:rPr>
        <w:t>18.01</w:t>
      </w:r>
      <w:r w:rsidR="00585133">
        <w:rPr>
          <w:sz w:val="28"/>
          <w:szCs w:val="28"/>
        </w:rPr>
        <w:t>.</w:t>
      </w:r>
      <w:r w:rsidR="00585133" w:rsidRPr="001E085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585133" w:rsidRPr="001E0856">
        <w:rPr>
          <w:sz w:val="28"/>
          <w:szCs w:val="28"/>
        </w:rPr>
        <w:t xml:space="preserve"> </w:t>
      </w:r>
      <w:r w:rsidR="00585133" w:rsidRPr="001E0856">
        <w:rPr>
          <w:sz w:val="28"/>
          <w:szCs w:val="28"/>
        </w:rPr>
        <w:tab/>
        <w:t xml:space="preserve">       </w:t>
      </w:r>
      <w:r w:rsidR="00585133">
        <w:rPr>
          <w:sz w:val="28"/>
          <w:szCs w:val="28"/>
        </w:rPr>
        <w:t xml:space="preserve"> </w:t>
      </w:r>
      <w:r w:rsidR="00585133" w:rsidRPr="001E0856">
        <w:rPr>
          <w:sz w:val="28"/>
          <w:szCs w:val="28"/>
        </w:rPr>
        <w:t xml:space="preserve">   </w:t>
      </w:r>
      <w:r w:rsidR="00585133">
        <w:rPr>
          <w:sz w:val="28"/>
          <w:szCs w:val="28"/>
        </w:rPr>
        <w:t xml:space="preserve">          </w:t>
      </w:r>
      <w:r w:rsidR="00585133" w:rsidRPr="001E0856">
        <w:rPr>
          <w:sz w:val="28"/>
          <w:szCs w:val="28"/>
        </w:rPr>
        <w:t xml:space="preserve">    </w:t>
      </w:r>
      <w:r w:rsidR="0058513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585133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        </w:t>
      </w:r>
      <w:r w:rsidR="00585133">
        <w:rPr>
          <w:sz w:val="28"/>
          <w:szCs w:val="28"/>
        </w:rPr>
        <w:t xml:space="preserve">  </w:t>
      </w:r>
      <w:r w:rsidR="00585133" w:rsidRPr="001E0856">
        <w:rPr>
          <w:sz w:val="28"/>
          <w:szCs w:val="28"/>
        </w:rPr>
        <w:t xml:space="preserve">                  </w:t>
      </w:r>
      <w:r w:rsidR="00585133">
        <w:rPr>
          <w:sz w:val="28"/>
          <w:szCs w:val="28"/>
        </w:rPr>
        <w:t xml:space="preserve">   </w:t>
      </w:r>
      <w:r w:rsidR="00585133" w:rsidRPr="001E0856">
        <w:rPr>
          <w:sz w:val="28"/>
          <w:szCs w:val="28"/>
        </w:rPr>
        <w:t xml:space="preserve">            г. </w:t>
      </w:r>
      <w:r w:rsidR="00585133">
        <w:rPr>
          <w:sz w:val="28"/>
          <w:szCs w:val="28"/>
        </w:rPr>
        <w:t xml:space="preserve"> </w:t>
      </w:r>
      <w:r w:rsidR="00585133" w:rsidRPr="001E0856">
        <w:rPr>
          <w:sz w:val="28"/>
          <w:szCs w:val="28"/>
        </w:rPr>
        <w:t>Цимлянск</w:t>
      </w:r>
    </w:p>
    <w:p w:rsidR="000E3951" w:rsidRPr="00A54E55" w:rsidRDefault="000E3951" w:rsidP="000E3951">
      <w:pPr>
        <w:jc w:val="both"/>
        <w:rPr>
          <w:sz w:val="28"/>
          <w:szCs w:val="28"/>
        </w:rPr>
      </w:pPr>
    </w:p>
    <w:p w:rsidR="00A54E55" w:rsidRDefault="00CC424E" w:rsidP="00A54E5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Об упорядочении документов постоянного </w:t>
      </w:r>
    </w:p>
    <w:p w:rsidR="00A54E55" w:rsidRDefault="00CC424E" w:rsidP="00A54E55">
      <w:pPr>
        <w:shd w:val="clear" w:color="auto" w:fill="FFFFFF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срока хранения и </w:t>
      </w:r>
      <w:r>
        <w:rPr>
          <w:spacing w:val="-2"/>
          <w:sz w:val="28"/>
          <w:szCs w:val="28"/>
        </w:rPr>
        <w:t xml:space="preserve">передачи их на хранение </w:t>
      </w:r>
    </w:p>
    <w:p w:rsidR="00CC424E" w:rsidRDefault="00CC424E" w:rsidP="00A54E55">
      <w:pPr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муниципальный </w:t>
      </w:r>
      <w:r>
        <w:rPr>
          <w:sz w:val="28"/>
          <w:szCs w:val="28"/>
        </w:rPr>
        <w:t>архив Цимлянского района на 201</w:t>
      </w:r>
      <w:r w:rsidR="00AC3BB9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A54E55" w:rsidRDefault="00A54E55" w:rsidP="00A54E55">
      <w:pPr>
        <w:shd w:val="clear" w:color="auto" w:fill="FFFFFF"/>
      </w:pPr>
    </w:p>
    <w:p w:rsidR="00CC424E" w:rsidRDefault="00D7103E" w:rsidP="00A54E55">
      <w:pPr>
        <w:shd w:val="clear" w:color="auto" w:fill="FFFFFF"/>
        <w:ind w:firstLine="691"/>
        <w:jc w:val="both"/>
      </w:pPr>
      <w:r>
        <w:rPr>
          <w:sz w:val="28"/>
          <w:szCs w:val="28"/>
        </w:rPr>
        <w:t>В соответствии с</w:t>
      </w:r>
      <w:r w:rsidR="00CC424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CC424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C424E">
        <w:rPr>
          <w:sz w:val="28"/>
          <w:szCs w:val="28"/>
        </w:rPr>
        <w:t xml:space="preserve"> от 22.10.2004 № 125-ФЗ «Об архивном деле в Российской Федерации», планом работы муниципального архива Администрации Цимлянского района на 201</w:t>
      </w:r>
      <w:r w:rsidR="00784582">
        <w:rPr>
          <w:sz w:val="28"/>
          <w:szCs w:val="28"/>
        </w:rPr>
        <w:t>8</w:t>
      </w:r>
      <w:r w:rsidR="00CC424E">
        <w:rPr>
          <w:sz w:val="28"/>
          <w:szCs w:val="28"/>
        </w:rPr>
        <w:t xml:space="preserve"> год,</w:t>
      </w:r>
    </w:p>
    <w:p w:rsidR="00CC424E" w:rsidRDefault="00CC424E" w:rsidP="00A54E55">
      <w:pPr>
        <w:shd w:val="clear" w:color="auto" w:fill="FFFFFF"/>
        <w:jc w:val="center"/>
      </w:pPr>
      <w:r>
        <w:rPr>
          <w:sz w:val="28"/>
          <w:szCs w:val="28"/>
        </w:rPr>
        <w:t>ПОСТАНОВЛЯЮ:</w:t>
      </w:r>
    </w:p>
    <w:p w:rsidR="00CC424E" w:rsidRDefault="00CC424E" w:rsidP="00A54E55">
      <w:pPr>
        <w:shd w:val="clear" w:color="auto" w:fill="FFFFFF"/>
        <w:tabs>
          <w:tab w:val="left" w:pos="1253"/>
        </w:tabs>
        <w:ind w:firstLine="715"/>
        <w:jc w:val="both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  <w:t>Рекомендовать руководителям предприятий и организаций,</w:t>
      </w:r>
      <w:r>
        <w:rPr>
          <w:sz w:val="28"/>
          <w:szCs w:val="28"/>
        </w:rPr>
        <w:br/>
        <w:t>являющихся источниками комплектования муниципального архива</w:t>
      </w:r>
      <w:r>
        <w:rPr>
          <w:sz w:val="28"/>
          <w:szCs w:val="28"/>
        </w:rPr>
        <w:br/>
        <w:t>Администрации Цимлянского района, упорядочить документы постоянного</w:t>
      </w:r>
      <w:r>
        <w:rPr>
          <w:sz w:val="28"/>
          <w:szCs w:val="28"/>
        </w:rPr>
        <w:br/>
        <w:t>срока хранения и организовать их передачу в муниципальный архив</w:t>
      </w:r>
      <w:r>
        <w:rPr>
          <w:sz w:val="28"/>
          <w:szCs w:val="28"/>
        </w:rPr>
        <w:br/>
        <w:t>Цимлянского района на хранение, согласно приложению.</w:t>
      </w:r>
    </w:p>
    <w:p w:rsidR="00CC424E" w:rsidRDefault="00CC424E" w:rsidP="00CC424E">
      <w:pPr>
        <w:shd w:val="clear" w:color="auto" w:fill="FFFFFF"/>
        <w:spacing w:line="322" w:lineRule="exact"/>
        <w:ind w:left="10" w:right="10" w:firstLine="696"/>
        <w:jc w:val="both"/>
      </w:pPr>
      <w:r>
        <w:rPr>
          <w:sz w:val="28"/>
          <w:szCs w:val="28"/>
        </w:rPr>
        <w:t xml:space="preserve">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средств, предприятий и организаций, передающих </w:t>
      </w:r>
      <w:r w:rsidRPr="00BD1B5C">
        <w:rPr>
          <w:sz w:val="28"/>
          <w:szCs w:val="28"/>
        </w:rPr>
        <w:t>документы (п.2 ст.23 Федерального закона от 22.10.2004 № 125-ФЗ «Об архивном деле в Российской Федерации»).</w:t>
      </w:r>
    </w:p>
    <w:p w:rsidR="00CC424E" w:rsidRDefault="00CC424E" w:rsidP="00CC424E">
      <w:pPr>
        <w:shd w:val="clear" w:color="auto" w:fill="FFFFFF"/>
        <w:tabs>
          <w:tab w:val="left" w:pos="1253"/>
        </w:tabs>
        <w:spacing w:line="322" w:lineRule="exact"/>
        <w:ind w:right="5" w:firstLine="715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Главному специалисту по архивному делу Администрации</w:t>
      </w:r>
      <w:r>
        <w:rPr>
          <w:sz w:val="28"/>
          <w:szCs w:val="28"/>
        </w:rPr>
        <w:br/>
        <w:t>Цимлянского района Садымовой С.Н. организовать прием и хранение</w:t>
      </w:r>
      <w:r>
        <w:rPr>
          <w:sz w:val="28"/>
          <w:szCs w:val="28"/>
        </w:rPr>
        <w:br/>
        <w:t>документов постоянного срока хранения.</w:t>
      </w:r>
    </w:p>
    <w:p w:rsidR="00CC424E" w:rsidRDefault="00CC424E" w:rsidP="00CC424E">
      <w:pPr>
        <w:widowControl w:val="0"/>
        <w:numPr>
          <w:ilvl w:val="0"/>
          <w:numId w:val="4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left="19" w:firstLine="701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9157EA" w:rsidRPr="000667C7">
        <w:rPr>
          <w:sz w:val="28"/>
          <w:szCs w:val="28"/>
        </w:rPr>
        <w:t>27</w:t>
      </w:r>
      <w:r w:rsidRPr="000667C7">
        <w:rPr>
          <w:sz w:val="28"/>
          <w:szCs w:val="28"/>
        </w:rPr>
        <w:t>.12.201</w:t>
      </w:r>
      <w:r w:rsidR="00477F84" w:rsidRPr="000667C7">
        <w:rPr>
          <w:sz w:val="28"/>
          <w:szCs w:val="28"/>
        </w:rPr>
        <w:t>6</w:t>
      </w:r>
      <w:r w:rsidRPr="000667C7">
        <w:rPr>
          <w:sz w:val="28"/>
          <w:szCs w:val="28"/>
        </w:rPr>
        <w:t xml:space="preserve"> № </w:t>
      </w:r>
      <w:r w:rsidR="009157EA" w:rsidRPr="000667C7">
        <w:rPr>
          <w:sz w:val="28"/>
          <w:szCs w:val="28"/>
        </w:rPr>
        <w:t>591</w:t>
      </w:r>
      <w:r>
        <w:rPr>
          <w:sz w:val="28"/>
          <w:szCs w:val="28"/>
        </w:rPr>
        <w:t xml:space="preserve"> «Об упорядочении документов постоянного срока хранения и передачи их на хранение в муниципальный архив Цимлянского района на 201</w:t>
      </w:r>
      <w:r w:rsidR="001F50B3">
        <w:rPr>
          <w:sz w:val="28"/>
          <w:szCs w:val="28"/>
        </w:rPr>
        <w:t>7</w:t>
      </w:r>
      <w:r>
        <w:rPr>
          <w:sz w:val="28"/>
          <w:szCs w:val="28"/>
        </w:rPr>
        <w:t xml:space="preserve"> год».</w:t>
      </w:r>
    </w:p>
    <w:p w:rsidR="00CC424E" w:rsidRPr="00A54E55" w:rsidRDefault="00CC424E" w:rsidP="00CC424E">
      <w:pPr>
        <w:widowControl w:val="0"/>
        <w:numPr>
          <w:ilvl w:val="0"/>
          <w:numId w:val="4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left="19" w:right="10" w:firstLine="701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возложить на управляющего делами Администрации Цимлянского района Б</w:t>
      </w:r>
      <w:r w:rsidR="00477F84">
        <w:rPr>
          <w:sz w:val="28"/>
          <w:szCs w:val="28"/>
        </w:rPr>
        <w:t>урунину</w:t>
      </w:r>
      <w:r>
        <w:rPr>
          <w:sz w:val="28"/>
          <w:szCs w:val="28"/>
        </w:rPr>
        <w:t xml:space="preserve"> Н.</w:t>
      </w:r>
      <w:r w:rsidR="00477F84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A54E55" w:rsidRDefault="00A54E55" w:rsidP="00A54E55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12"/>
          <w:sz w:val="28"/>
          <w:szCs w:val="28"/>
        </w:rPr>
      </w:pPr>
    </w:p>
    <w:p w:rsidR="00A54E55" w:rsidRDefault="00A54E55" w:rsidP="00A54E55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12"/>
          <w:sz w:val="28"/>
          <w:szCs w:val="28"/>
        </w:rPr>
      </w:pPr>
    </w:p>
    <w:p w:rsidR="00A54E55" w:rsidRDefault="00A54E55" w:rsidP="00A54E55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12"/>
          <w:sz w:val="28"/>
          <w:szCs w:val="28"/>
        </w:rPr>
      </w:pPr>
    </w:p>
    <w:p w:rsidR="00CC424E" w:rsidRPr="00A54E55" w:rsidRDefault="00A54E55" w:rsidP="00A54E55">
      <w:pPr>
        <w:shd w:val="clear" w:color="auto" w:fill="FFFFFF"/>
        <w:tabs>
          <w:tab w:val="left" w:pos="7373"/>
        </w:tabs>
        <w:rPr>
          <w:sz w:val="28"/>
          <w:szCs w:val="28"/>
        </w:rPr>
      </w:pPr>
      <w:r w:rsidRPr="00A54E55">
        <w:rPr>
          <w:sz w:val="28"/>
          <w:szCs w:val="28"/>
        </w:rPr>
        <w:t>Исполняющий обязанности</w:t>
      </w:r>
    </w:p>
    <w:p w:rsidR="00A54E55" w:rsidRDefault="00A54E55" w:rsidP="00A54E55">
      <w:pPr>
        <w:shd w:val="clear" w:color="auto" w:fill="FFFFFF"/>
        <w:tabs>
          <w:tab w:val="left" w:pos="7373"/>
        </w:tabs>
        <w:rPr>
          <w:sz w:val="28"/>
          <w:szCs w:val="28"/>
        </w:rPr>
      </w:pPr>
      <w:r w:rsidRPr="00A54E55">
        <w:rPr>
          <w:sz w:val="28"/>
          <w:szCs w:val="28"/>
        </w:rPr>
        <w:t xml:space="preserve">Главы Администрации района                                                    </w:t>
      </w:r>
      <w:r>
        <w:rPr>
          <w:sz w:val="28"/>
          <w:szCs w:val="28"/>
        </w:rPr>
        <w:t xml:space="preserve">         </w:t>
      </w:r>
      <w:r w:rsidRPr="00A54E55">
        <w:rPr>
          <w:sz w:val="28"/>
          <w:szCs w:val="28"/>
        </w:rPr>
        <w:t>А.И. Высочин</w:t>
      </w:r>
    </w:p>
    <w:p w:rsidR="00A54E55" w:rsidRPr="00A54E55" w:rsidRDefault="00A54E55" w:rsidP="00A54E55">
      <w:pPr>
        <w:shd w:val="clear" w:color="auto" w:fill="FFFFFF"/>
        <w:tabs>
          <w:tab w:val="left" w:pos="7373"/>
        </w:tabs>
        <w:rPr>
          <w:sz w:val="28"/>
          <w:szCs w:val="28"/>
        </w:rPr>
      </w:pPr>
    </w:p>
    <w:p w:rsidR="00CC424E" w:rsidRDefault="00CC424E" w:rsidP="00A54E55">
      <w:pPr>
        <w:shd w:val="clear" w:color="auto" w:fill="FFFFFF"/>
      </w:pPr>
      <w:r>
        <w:rPr>
          <w:spacing w:val="-1"/>
          <w:sz w:val="18"/>
          <w:szCs w:val="18"/>
        </w:rPr>
        <w:t>Постановление вносит</w:t>
      </w:r>
    </w:p>
    <w:p w:rsidR="00CC424E" w:rsidRDefault="00B916CD" w:rsidP="00A54E55">
      <w:pPr>
        <w:shd w:val="clear" w:color="auto" w:fill="FFFFFF"/>
      </w:pPr>
      <w:r>
        <w:rPr>
          <w:sz w:val="18"/>
          <w:szCs w:val="18"/>
        </w:rPr>
        <w:t>г</w:t>
      </w:r>
      <w:r w:rsidR="00CC424E">
        <w:rPr>
          <w:sz w:val="18"/>
          <w:szCs w:val="18"/>
        </w:rPr>
        <w:t>лавный специалист по архивному делу</w:t>
      </w:r>
    </w:p>
    <w:p w:rsidR="00CC424E" w:rsidRDefault="00CC424E" w:rsidP="00A54E55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Администрации Цимлянского района</w:t>
      </w:r>
    </w:p>
    <w:p w:rsidR="00CC424E" w:rsidRDefault="00CC424E" w:rsidP="002E1F77">
      <w:pPr>
        <w:jc w:val="both"/>
        <w:rPr>
          <w:sz w:val="28"/>
          <w:szCs w:val="28"/>
        </w:rPr>
        <w:sectPr w:rsidR="00CC424E" w:rsidSect="00A54E55"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B07B83" w:rsidRPr="00DC3917" w:rsidRDefault="00B07B83" w:rsidP="00B07B83">
      <w:pPr>
        <w:pStyle w:val="afe"/>
        <w:jc w:val="right"/>
        <w:rPr>
          <w:sz w:val="28"/>
          <w:szCs w:val="28"/>
        </w:rPr>
      </w:pPr>
      <w:r w:rsidRPr="00DC3917">
        <w:rPr>
          <w:sz w:val="28"/>
          <w:szCs w:val="28"/>
        </w:rPr>
        <w:lastRenderedPageBreak/>
        <w:t xml:space="preserve">Приложение  к  постановлению </w:t>
      </w:r>
    </w:p>
    <w:p w:rsidR="00B07B83" w:rsidRPr="00DC3917" w:rsidRDefault="00D7103E" w:rsidP="00D7103E">
      <w:pPr>
        <w:pStyle w:val="af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B07B83" w:rsidRPr="00DC3917">
        <w:rPr>
          <w:sz w:val="28"/>
          <w:szCs w:val="28"/>
        </w:rPr>
        <w:t>Администрации Цимлянского района</w:t>
      </w:r>
    </w:p>
    <w:p w:rsidR="00B07B83" w:rsidRPr="00D7103E" w:rsidRDefault="000E0490" w:rsidP="00D7103E">
      <w:pPr>
        <w:pStyle w:val="afe"/>
        <w:jc w:val="right"/>
        <w:rPr>
          <w:sz w:val="28"/>
          <w:szCs w:val="28"/>
        </w:rPr>
      </w:pPr>
      <w:r>
        <w:rPr>
          <w:sz w:val="28"/>
          <w:szCs w:val="28"/>
        </w:rPr>
        <w:t>18.01</w:t>
      </w:r>
      <w:r w:rsidR="00B07B83">
        <w:rPr>
          <w:sz w:val="28"/>
          <w:szCs w:val="28"/>
        </w:rPr>
        <w:t>.</w:t>
      </w:r>
      <w:r w:rsidR="00B07B83" w:rsidRPr="00DC391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B07B83" w:rsidRPr="00DC391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bookmarkStart w:id="0" w:name="_GoBack"/>
      <w:bookmarkEnd w:id="0"/>
      <w:r w:rsidR="00B07B83" w:rsidRPr="00DC3917">
        <w:rPr>
          <w:sz w:val="28"/>
          <w:szCs w:val="28"/>
        </w:rPr>
        <w:t xml:space="preserve"> </w:t>
      </w:r>
    </w:p>
    <w:p w:rsidR="004666D1" w:rsidRPr="004666D1" w:rsidRDefault="004666D1" w:rsidP="004666D1">
      <w:pPr>
        <w:jc w:val="center"/>
        <w:rPr>
          <w:bCs/>
          <w:sz w:val="28"/>
          <w:szCs w:val="28"/>
        </w:rPr>
      </w:pPr>
      <w:r w:rsidRPr="004666D1">
        <w:rPr>
          <w:bCs/>
          <w:sz w:val="28"/>
          <w:szCs w:val="28"/>
        </w:rPr>
        <w:t>График</w:t>
      </w:r>
    </w:p>
    <w:p w:rsidR="004666D1" w:rsidRDefault="004666D1" w:rsidP="004666D1">
      <w:pPr>
        <w:jc w:val="center"/>
        <w:rPr>
          <w:sz w:val="28"/>
          <w:szCs w:val="28"/>
        </w:rPr>
      </w:pPr>
      <w:r w:rsidRPr="00D53A31">
        <w:rPr>
          <w:sz w:val="28"/>
          <w:szCs w:val="28"/>
        </w:rPr>
        <w:t>согласования номенклатур дел</w:t>
      </w:r>
      <w:r>
        <w:rPr>
          <w:sz w:val="28"/>
          <w:szCs w:val="28"/>
        </w:rPr>
        <w:t>, упорядочения и передачи документов учреждений, организаций</w:t>
      </w:r>
      <w:r w:rsidRPr="005C1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5679E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архив </w:t>
      </w:r>
    </w:p>
    <w:p w:rsidR="004666D1" w:rsidRDefault="004666D1" w:rsidP="004666D1">
      <w:pPr>
        <w:jc w:val="center"/>
        <w:rPr>
          <w:sz w:val="28"/>
          <w:szCs w:val="28"/>
        </w:rPr>
      </w:pPr>
      <w:r>
        <w:rPr>
          <w:sz w:val="28"/>
          <w:szCs w:val="28"/>
        </w:rPr>
        <w:t>Цимлянского района на 2018 год</w:t>
      </w:r>
    </w:p>
    <w:p w:rsidR="00D7103E" w:rsidRDefault="00D7103E" w:rsidP="004666D1">
      <w:pPr>
        <w:rPr>
          <w:sz w:val="28"/>
          <w:szCs w:val="28"/>
        </w:rPr>
      </w:pPr>
    </w:p>
    <w:tbl>
      <w:tblPr>
        <w:tblW w:w="17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992"/>
        <w:gridCol w:w="1276"/>
        <w:gridCol w:w="1228"/>
        <w:gridCol w:w="2126"/>
        <w:gridCol w:w="1417"/>
        <w:gridCol w:w="993"/>
        <w:gridCol w:w="898"/>
        <w:gridCol w:w="1418"/>
        <w:gridCol w:w="850"/>
        <w:gridCol w:w="1747"/>
      </w:tblGrid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cantSplit/>
        </w:trPr>
        <w:tc>
          <w:tcPr>
            <w:tcW w:w="709" w:type="dxa"/>
            <w:vMerge w:val="restart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Наименование предприятий,</w:t>
            </w:r>
          </w:p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учреждений,</w:t>
            </w:r>
          </w:p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организаций</w:t>
            </w:r>
          </w:p>
        </w:tc>
        <w:tc>
          <w:tcPr>
            <w:tcW w:w="11198" w:type="dxa"/>
            <w:gridSpan w:val="9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Виды работ:</w:t>
            </w: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cantSplit/>
          <w:trHeight w:val="931"/>
        </w:trPr>
        <w:tc>
          <w:tcPr>
            <w:tcW w:w="709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3544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2268" w:type="dxa"/>
            <w:gridSpan w:val="2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Согласование номенклатуры дел</w:t>
            </w:r>
          </w:p>
        </w:tc>
        <w:tc>
          <w:tcPr>
            <w:tcW w:w="5764" w:type="dxa"/>
            <w:gridSpan w:val="4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Упорядочение документов</w:t>
            </w:r>
          </w:p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3166" w:type="dxa"/>
            <w:gridSpan w:val="3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 xml:space="preserve">Передача документов постоянного срока хранения  из учреждений </w:t>
            </w:r>
          </w:p>
          <w:p w:rsidR="004666D1" w:rsidRPr="00CC1A80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в архи</w:t>
            </w:r>
            <w:r w:rsidR="00957E79">
              <w:t>в</w:t>
            </w: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cantSplit/>
        </w:trPr>
        <w:tc>
          <w:tcPr>
            <w:tcW w:w="709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3544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992" w:type="dxa"/>
            <w:vMerge w:val="restart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срок представления в архив</w:t>
            </w:r>
          </w:p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полугодие</w:t>
            </w:r>
          </w:p>
        </w:tc>
        <w:tc>
          <w:tcPr>
            <w:tcW w:w="1276" w:type="dxa"/>
            <w:vMerge w:val="restart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 xml:space="preserve">дата </w:t>
            </w:r>
          </w:p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согласова</w:t>
            </w:r>
          </w:p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ния</w:t>
            </w:r>
          </w:p>
          <w:p w:rsidR="004666D1" w:rsidRDefault="004666D1" w:rsidP="00F746B1">
            <w:pPr>
              <w:tabs>
                <w:tab w:val="left" w:pos="14572"/>
              </w:tabs>
              <w:ind w:right="-29"/>
            </w:pPr>
            <w:r>
              <w:t>(полугод.)</w:t>
            </w:r>
          </w:p>
        </w:tc>
        <w:tc>
          <w:tcPr>
            <w:tcW w:w="1228" w:type="dxa"/>
            <w:vMerge w:val="restart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срок представ-ления описей в архив</w:t>
            </w:r>
          </w:p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полугод.</w:t>
            </w:r>
          </w:p>
        </w:tc>
        <w:tc>
          <w:tcPr>
            <w:tcW w:w="3543" w:type="dxa"/>
            <w:gridSpan w:val="2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количество дел</w:t>
            </w:r>
          </w:p>
        </w:tc>
        <w:tc>
          <w:tcPr>
            <w:tcW w:w="993" w:type="dxa"/>
            <w:vMerge w:val="restart"/>
            <w:vAlign w:val="center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дата утверждения  ЭПК</w:t>
            </w:r>
          </w:p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полугодие</w:t>
            </w:r>
          </w:p>
        </w:tc>
        <w:tc>
          <w:tcPr>
            <w:tcW w:w="898" w:type="dxa"/>
            <w:vMerge w:val="restart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срок передачи</w:t>
            </w:r>
          </w:p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полугодие</w:t>
            </w:r>
          </w:p>
        </w:tc>
        <w:tc>
          <w:tcPr>
            <w:tcW w:w="1418" w:type="dxa"/>
            <w:vMerge w:val="restart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количество</w:t>
            </w:r>
          </w:p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 xml:space="preserve"> дел </w:t>
            </w:r>
          </w:p>
        </w:tc>
        <w:tc>
          <w:tcPr>
            <w:tcW w:w="850" w:type="dxa"/>
            <w:vMerge w:val="restart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Отметка о приеме дел в архив</w:t>
            </w: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cantSplit/>
          <w:trHeight w:val="700"/>
        </w:trPr>
        <w:tc>
          <w:tcPr>
            <w:tcW w:w="709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3544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992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76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2126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постоянного срока хранения</w:t>
            </w:r>
          </w:p>
        </w:tc>
        <w:tc>
          <w:tcPr>
            <w:tcW w:w="1417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личного состава</w:t>
            </w:r>
          </w:p>
        </w:tc>
        <w:tc>
          <w:tcPr>
            <w:tcW w:w="993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898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418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850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cantSplit/>
        </w:trPr>
        <w:tc>
          <w:tcPr>
            <w:tcW w:w="709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3544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992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76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2126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крайние даты дел</w:t>
            </w:r>
          </w:p>
        </w:tc>
        <w:tc>
          <w:tcPr>
            <w:tcW w:w="1417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крайние даты дел</w:t>
            </w:r>
          </w:p>
        </w:tc>
        <w:tc>
          <w:tcPr>
            <w:tcW w:w="993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898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418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крайние даты дел</w:t>
            </w:r>
          </w:p>
        </w:tc>
        <w:tc>
          <w:tcPr>
            <w:tcW w:w="850" w:type="dxa"/>
            <w:vMerge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267"/>
        </w:trPr>
        <w:tc>
          <w:tcPr>
            <w:tcW w:w="709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4</w:t>
            </w:r>
          </w:p>
        </w:tc>
        <w:tc>
          <w:tcPr>
            <w:tcW w:w="1228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8</w:t>
            </w:r>
          </w:p>
        </w:tc>
        <w:tc>
          <w:tcPr>
            <w:tcW w:w="898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11</w:t>
            </w: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197"/>
        </w:trPr>
        <w:tc>
          <w:tcPr>
            <w:tcW w:w="709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E13993">
              <w:t>1</w:t>
            </w:r>
          </w:p>
        </w:tc>
        <w:tc>
          <w:tcPr>
            <w:tcW w:w="3544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 xml:space="preserve">Администрация </w:t>
            </w:r>
          </w:p>
          <w:p w:rsidR="004666D1" w:rsidRPr="00E13993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>Цимлянского района</w:t>
            </w:r>
          </w:p>
        </w:tc>
        <w:tc>
          <w:tcPr>
            <w:tcW w:w="992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120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201</w:t>
            </w:r>
            <w:r>
              <w:t>5</w:t>
            </w:r>
          </w:p>
        </w:tc>
        <w:tc>
          <w:tcPr>
            <w:tcW w:w="1417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5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124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197"/>
        </w:trPr>
        <w:tc>
          <w:tcPr>
            <w:tcW w:w="709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E13993">
              <w:t>2</w:t>
            </w:r>
          </w:p>
        </w:tc>
        <w:tc>
          <w:tcPr>
            <w:tcW w:w="3544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 xml:space="preserve">Администрация </w:t>
            </w:r>
          </w:p>
          <w:p w:rsidR="004666D1" w:rsidRPr="00E13993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>Цимлянского г/п</w:t>
            </w:r>
          </w:p>
        </w:tc>
        <w:tc>
          <w:tcPr>
            <w:tcW w:w="992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50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rPr>
                <w:u w:val="single"/>
              </w:rPr>
              <w:t>3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rPr>
                <w:u w:val="single"/>
              </w:rPr>
              <w:t>41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197"/>
        </w:trPr>
        <w:tc>
          <w:tcPr>
            <w:tcW w:w="709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E13993">
              <w:t>3</w:t>
            </w:r>
          </w:p>
        </w:tc>
        <w:tc>
          <w:tcPr>
            <w:tcW w:w="3544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 xml:space="preserve">Администрация </w:t>
            </w:r>
          </w:p>
          <w:p w:rsidR="004666D1" w:rsidRPr="00E13993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>Калининского с/п</w:t>
            </w:r>
          </w:p>
        </w:tc>
        <w:tc>
          <w:tcPr>
            <w:tcW w:w="992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1</w:t>
            </w:r>
            <w:r>
              <w:rPr>
                <w:u w:val="single"/>
              </w:rPr>
              <w:t>6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3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rPr>
                <w:u w:val="single"/>
              </w:rPr>
              <w:t>19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197"/>
        </w:trPr>
        <w:tc>
          <w:tcPr>
            <w:tcW w:w="709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E13993">
              <w:t>4</w:t>
            </w:r>
          </w:p>
        </w:tc>
        <w:tc>
          <w:tcPr>
            <w:tcW w:w="3544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 xml:space="preserve">Администрация </w:t>
            </w:r>
          </w:p>
          <w:p w:rsidR="004666D1" w:rsidRPr="00E13993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>Красноярского с/п</w:t>
            </w:r>
          </w:p>
        </w:tc>
        <w:tc>
          <w:tcPr>
            <w:tcW w:w="992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11995">
              <w:rPr>
                <w:u w:val="single"/>
              </w:rPr>
              <w:t>9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  <w:r w:rsidRPr="00C11995">
              <w:t xml:space="preserve"> </w:t>
            </w:r>
          </w:p>
        </w:tc>
        <w:tc>
          <w:tcPr>
            <w:tcW w:w="1417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4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rPr>
                <w:u w:val="single"/>
              </w:rPr>
              <w:t>28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197"/>
        </w:trPr>
        <w:tc>
          <w:tcPr>
            <w:tcW w:w="709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E13993">
              <w:t>5</w:t>
            </w:r>
          </w:p>
        </w:tc>
        <w:tc>
          <w:tcPr>
            <w:tcW w:w="3544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 xml:space="preserve">Администрация </w:t>
            </w:r>
          </w:p>
          <w:p w:rsidR="004666D1" w:rsidRPr="00E13993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>Лозновского с/п</w:t>
            </w:r>
          </w:p>
        </w:tc>
        <w:tc>
          <w:tcPr>
            <w:tcW w:w="992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2</w:t>
            </w:r>
            <w:r>
              <w:rPr>
                <w:u w:val="single"/>
              </w:rPr>
              <w:t>6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3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542"/>
        </w:trPr>
        <w:tc>
          <w:tcPr>
            <w:tcW w:w="709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E13993">
              <w:t>6</w:t>
            </w:r>
          </w:p>
        </w:tc>
        <w:tc>
          <w:tcPr>
            <w:tcW w:w="3544" w:type="dxa"/>
          </w:tcPr>
          <w:p w:rsidR="004666D1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 xml:space="preserve">Администрация </w:t>
            </w:r>
          </w:p>
          <w:p w:rsidR="004666D1" w:rsidRPr="00E13993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>Маркинского с/п</w:t>
            </w:r>
          </w:p>
        </w:tc>
        <w:tc>
          <w:tcPr>
            <w:tcW w:w="992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4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 xml:space="preserve"> </w:t>
            </w:r>
            <w:r>
              <w:rPr>
                <w:u w:val="single"/>
              </w:rPr>
              <w:t>22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4666D1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197"/>
        </w:trPr>
        <w:tc>
          <w:tcPr>
            <w:tcW w:w="709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E13993">
              <w:t>7</w:t>
            </w:r>
          </w:p>
        </w:tc>
        <w:tc>
          <w:tcPr>
            <w:tcW w:w="3544" w:type="dxa"/>
          </w:tcPr>
          <w:p w:rsidR="005543AB" w:rsidRPr="00E13993" w:rsidRDefault="004666D1" w:rsidP="00F746B1">
            <w:pPr>
              <w:tabs>
                <w:tab w:val="left" w:pos="14572"/>
              </w:tabs>
              <w:ind w:right="-29"/>
            </w:pPr>
            <w:r w:rsidRPr="00E13993">
              <w:t>Администрация Новоцимлянского с/п</w:t>
            </w:r>
          </w:p>
        </w:tc>
        <w:tc>
          <w:tcPr>
            <w:tcW w:w="992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1</w:t>
            </w:r>
            <w:r>
              <w:rPr>
                <w:u w:val="single"/>
              </w:rPr>
              <w:t>9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3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rPr>
                <w:u w:val="single"/>
              </w:rPr>
              <w:t>17</w:t>
            </w:r>
          </w:p>
          <w:p w:rsidR="004666D1" w:rsidRPr="00C11995" w:rsidRDefault="004666D1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4666D1" w:rsidRPr="00E13993" w:rsidRDefault="004666D1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197"/>
        </w:trPr>
        <w:tc>
          <w:tcPr>
            <w:tcW w:w="709" w:type="dxa"/>
          </w:tcPr>
          <w:p w:rsidR="00B07B83" w:rsidRPr="00E13993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E13993">
              <w:t>8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 w:rsidRPr="00E13993">
              <w:t xml:space="preserve">Администрация </w:t>
            </w:r>
          </w:p>
          <w:p w:rsidR="00B07B83" w:rsidRPr="00E13993" w:rsidRDefault="00B07B83" w:rsidP="00F746B1">
            <w:pPr>
              <w:tabs>
                <w:tab w:val="left" w:pos="14572"/>
              </w:tabs>
              <w:ind w:right="-29"/>
            </w:pPr>
            <w:r w:rsidRPr="00E13993">
              <w:t>Саркеловского с/п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2</w:t>
            </w:r>
            <w:r>
              <w:rPr>
                <w:u w:val="single"/>
              </w:rPr>
              <w:t>0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3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2</w:t>
            </w:r>
            <w:r>
              <w:rPr>
                <w:u w:val="single"/>
              </w:rPr>
              <w:t>0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t>2012</w:t>
            </w:r>
          </w:p>
        </w:tc>
        <w:tc>
          <w:tcPr>
            <w:tcW w:w="850" w:type="dxa"/>
          </w:tcPr>
          <w:p w:rsidR="00B07B83" w:rsidRPr="00E1399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197"/>
        </w:trPr>
        <w:tc>
          <w:tcPr>
            <w:tcW w:w="709" w:type="dxa"/>
          </w:tcPr>
          <w:p w:rsidR="00B07B83" w:rsidRPr="00A34A29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A34A29">
              <w:t>9</w:t>
            </w:r>
          </w:p>
        </w:tc>
        <w:tc>
          <w:tcPr>
            <w:tcW w:w="3544" w:type="dxa"/>
          </w:tcPr>
          <w:p w:rsidR="00B07B83" w:rsidRPr="00A34A29" w:rsidRDefault="00B07B83" w:rsidP="00810F31">
            <w:pPr>
              <w:tabs>
                <w:tab w:val="left" w:pos="14572"/>
              </w:tabs>
              <w:ind w:right="-29"/>
            </w:pPr>
            <w:r w:rsidRPr="00A34A29">
              <w:t xml:space="preserve"> Собрание депутатов района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2126" w:type="dxa"/>
          </w:tcPr>
          <w:p w:rsidR="00B07B83" w:rsidRPr="00A34A29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A34A29">
              <w:t>-</w:t>
            </w:r>
          </w:p>
        </w:tc>
        <w:tc>
          <w:tcPr>
            <w:tcW w:w="1417" w:type="dxa"/>
          </w:tcPr>
          <w:p w:rsidR="00B07B83" w:rsidRPr="00A34A29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A34A29">
              <w:t>-</w:t>
            </w:r>
          </w:p>
        </w:tc>
        <w:tc>
          <w:tcPr>
            <w:tcW w:w="993" w:type="dxa"/>
          </w:tcPr>
          <w:p w:rsidR="00B07B83" w:rsidRPr="00A34A29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A34A29">
              <w:t>-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850" w:type="dxa"/>
          </w:tcPr>
          <w:p w:rsidR="00B07B83" w:rsidRPr="00F953A8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highlight w:val="green"/>
              </w:rPr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9" w:type="dxa"/>
          </w:tcPr>
          <w:p w:rsidR="00B07B83" w:rsidRPr="00A51362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A51362">
              <w:lastRenderedPageBreak/>
              <w:t>10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>Районный суд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549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>Прокуратура</w:t>
            </w:r>
          </w:p>
          <w:p w:rsidR="00B07B83" w:rsidRDefault="00B07B83" w:rsidP="00F746B1">
            <w:pPr>
              <w:tabs>
                <w:tab w:val="left" w:pos="14572"/>
              </w:tabs>
              <w:ind w:right="-29"/>
            </w:pP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1</w:t>
            </w:r>
            <w:r>
              <w:rPr>
                <w:u w:val="single"/>
              </w:rPr>
              <w:t>8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197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>Отдел сельского хозяйства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rPr>
                <w:u w:val="single"/>
              </w:rPr>
              <w:t>11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197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>Отдел  коммунальной инфраструктуры и архитектуры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7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552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>Финансовый отдел Администрации района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11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3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 xml:space="preserve">Отдел имущественных и земельных отношений 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3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2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>Отдел образования Администрации района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2</w:t>
            </w:r>
            <w:r>
              <w:rPr>
                <w:u w:val="single"/>
              </w:rPr>
              <w:t>1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color w:val="FF0000"/>
              </w:rPr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5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rPr>
                <w:color w:val="FF0000"/>
              </w:rPr>
            </w:pPr>
            <w:r w:rsidRPr="00C11995">
              <w:t xml:space="preserve">      </w:t>
            </w:r>
            <w:r>
              <w:t>2015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  <w:r w:rsidRPr="00C11995">
              <w:t xml:space="preserve"> 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2</w:t>
            </w:r>
            <w:r>
              <w:rPr>
                <w:u w:val="single"/>
              </w:rPr>
              <w:t>6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17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>Отдел культуры Администрации района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rPr>
                <w:u w:val="single"/>
              </w:rPr>
              <w:t>9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rPr>
                <w:u w:val="single"/>
              </w:rPr>
              <w:t>5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rPr>
                <w:u w:val="single"/>
              </w:rPr>
              <w:t>8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447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18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>МБУЗ « Цимлянская районная  больница»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  <w:r w:rsidRPr="00C1199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25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1</w:t>
            </w:r>
            <w:r>
              <w:rPr>
                <w:u w:val="single"/>
              </w:rPr>
              <w:t>4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  <w:trHeight w:val="759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19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>Филиал ФБУЗ «Центр гигиены и эпидемиологии в Ростовской области» в Цимлянском районе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3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rPr>
                <w:u w:val="single"/>
              </w:rPr>
              <w:t>8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>Управление социальной защиты населения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2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1</w:t>
            </w:r>
            <w:r>
              <w:rPr>
                <w:u w:val="single"/>
              </w:rPr>
              <w:t>1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3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13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21</w:t>
            </w:r>
          </w:p>
        </w:tc>
        <w:tc>
          <w:tcPr>
            <w:tcW w:w="3544" w:type="dxa"/>
          </w:tcPr>
          <w:p w:rsidR="00B07B83" w:rsidRDefault="00B07B83" w:rsidP="00810F31">
            <w:pPr>
              <w:tabs>
                <w:tab w:val="left" w:pos="14572"/>
              </w:tabs>
              <w:ind w:right="-29"/>
            </w:pPr>
            <w:r>
              <w:t>ГУ «Цимлянский районный центр занятости населения»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1</w:t>
            </w:r>
            <w:r>
              <w:rPr>
                <w:u w:val="single"/>
              </w:rPr>
              <w:t>3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3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1</w:t>
            </w:r>
            <w:r>
              <w:rPr>
                <w:u w:val="single"/>
              </w:rPr>
              <w:t>1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22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 xml:space="preserve">МУП  ИЦЦ «Придонье» 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2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4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1</w:t>
            </w:r>
            <w:r w:rsidRPr="00C11995">
              <w:t xml:space="preserve"> 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7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23</w:t>
            </w:r>
          </w:p>
          <w:p w:rsidR="00B07B83" w:rsidRDefault="00B07B83" w:rsidP="00F746B1">
            <w:pPr>
              <w:tabs>
                <w:tab w:val="left" w:pos="14572"/>
              </w:tabs>
              <w:ind w:right="-29"/>
            </w:pP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>
              <w:t>ЗАО  им.Ленина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2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6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RPr="00F13DF2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</w:trPr>
        <w:tc>
          <w:tcPr>
            <w:tcW w:w="709" w:type="dxa"/>
          </w:tcPr>
          <w:p w:rsidR="00B07B83" w:rsidRPr="00F13DF2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F13DF2">
              <w:t>24</w:t>
            </w:r>
          </w:p>
        </w:tc>
        <w:tc>
          <w:tcPr>
            <w:tcW w:w="3544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</w:pPr>
            <w:r w:rsidRPr="00F13DF2">
              <w:t xml:space="preserve">Территориальная </w:t>
            </w:r>
          </w:p>
          <w:p w:rsidR="00B07B83" w:rsidRPr="00F13DF2" w:rsidRDefault="00B07B83" w:rsidP="00F746B1">
            <w:pPr>
              <w:tabs>
                <w:tab w:val="left" w:pos="14572"/>
              </w:tabs>
              <w:ind w:right="-29"/>
            </w:pPr>
            <w:r>
              <w:t>избира</w:t>
            </w:r>
            <w:r w:rsidRPr="00F13DF2">
              <w:t>тельная комиссия</w:t>
            </w:r>
          </w:p>
        </w:tc>
        <w:tc>
          <w:tcPr>
            <w:tcW w:w="992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27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122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2126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 w:rsidRPr="00C11995">
              <w:rPr>
                <w:u w:val="single"/>
              </w:rPr>
              <w:t>6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-</w:t>
            </w:r>
          </w:p>
        </w:tc>
        <w:tc>
          <w:tcPr>
            <w:tcW w:w="993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89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 w:rsidRPr="00C11995">
              <w:t>1</w:t>
            </w:r>
          </w:p>
        </w:tc>
        <w:tc>
          <w:tcPr>
            <w:tcW w:w="1418" w:type="dxa"/>
          </w:tcPr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B07B83" w:rsidRPr="00C11995" w:rsidRDefault="00B07B83" w:rsidP="00F746B1">
            <w:pPr>
              <w:tabs>
                <w:tab w:val="left" w:pos="14572"/>
              </w:tabs>
              <w:ind w:right="-29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B07B83" w:rsidRPr="00F13DF2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</w:tr>
      <w:tr w:rsidR="00B07B83" w:rsidTr="00905644">
        <w:tblPrEx>
          <w:tblCellMar>
            <w:top w:w="0" w:type="dxa"/>
            <w:bottom w:w="0" w:type="dxa"/>
          </w:tblCellMar>
        </w:tblPrEx>
        <w:trPr>
          <w:gridAfter w:val="1"/>
          <w:wAfter w:w="1747" w:type="dxa"/>
        </w:trPr>
        <w:tc>
          <w:tcPr>
            <w:tcW w:w="709" w:type="dxa"/>
          </w:tcPr>
          <w:p w:rsidR="00B07B83" w:rsidRDefault="00B07B83" w:rsidP="00F746B1">
            <w:pPr>
              <w:tabs>
                <w:tab w:val="left" w:pos="14572"/>
              </w:tabs>
              <w:ind w:right="-29"/>
              <w:jc w:val="center"/>
            </w:pPr>
          </w:p>
        </w:tc>
        <w:tc>
          <w:tcPr>
            <w:tcW w:w="3544" w:type="dxa"/>
            <w:vAlign w:val="center"/>
          </w:tcPr>
          <w:p w:rsidR="00B07B83" w:rsidRPr="00622D26" w:rsidRDefault="00B07B83" w:rsidP="004829CE">
            <w:r w:rsidRPr="008863AE">
              <w:t>Итого на 201</w:t>
            </w:r>
            <w:r>
              <w:t>8</w:t>
            </w:r>
            <w:r w:rsidRPr="008863AE">
              <w:t xml:space="preserve">  год  – </w:t>
            </w:r>
            <w:r>
              <w:t xml:space="preserve">23 орг. - </w:t>
            </w:r>
          </w:p>
        </w:tc>
        <w:tc>
          <w:tcPr>
            <w:tcW w:w="992" w:type="dxa"/>
          </w:tcPr>
          <w:p w:rsidR="00B07B83" w:rsidRPr="00A54E5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sz w:val="28"/>
                <w:szCs w:val="28"/>
              </w:rPr>
            </w:pPr>
            <w:r w:rsidRPr="00A54E55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07B83" w:rsidRPr="00A54E5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sz w:val="28"/>
                <w:szCs w:val="28"/>
              </w:rPr>
            </w:pPr>
            <w:r w:rsidRPr="00A54E55">
              <w:rPr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:rsidR="00B07B83" w:rsidRPr="00A54E5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B83" w:rsidRPr="00A54E5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sz w:val="28"/>
                <w:szCs w:val="28"/>
              </w:rPr>
            </w:pPr>
            <w:r w:rsidRPr="00A54E55">
              <w:rPr>
                <w:sz w:val="28"/>
                <w:szCs w:val="28"/>
              </w:rPr>
              <w:t>448</w:t>
            </w:r>
          </w:p>
        </w:tc>
        <w:tc>
          <w:tcPr>
            <w:tcW w:w="1417" w:type="dxa"/>
          </w:tcPr>
          <w:p w:rsidR="00B07B83" w:rsidRPr="00A54E5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sz w:val="28"/>
                <w:szCs w:val="28"/>
              </w:rPr>
            </w:pPr>
            <w:r w:rsidRPr="00A54E55"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B07B83" w:rsidRPr="00A54E5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</w:tcPr>
          <w:p w:rsidR="00B07B83" w:rsidRPr="00A54E5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B83" w:rsidRPr="00A54E55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sz w:val="28"/>
                <w:szCs w:val="28"/>
              </w:rPr>
            </w:pPr>
            <w:r w:rsidRPr="00A54E55">
              <w:rPr>
                <w:sz w:val="28"/>
                <w:szCs w:val="28"/>
              </w:rPr>
              <w:t>431</w:t>
            </w:r>
          </w:p>
        </w:tc>
        <w:tc>
          <w:tcPr>
            <w:tcW w:w="850" w:type="dxa"/>
          </w:tcPr>
          <w:p w:rsidR="00B07B83" w:rsidRPr="005B6DD2" w:rsidRDefault="00B07B83" w:rsidP="00F746B1">
            <w:pPr>
              <w:tabs>
                <w:tab w:val="left" w:pos="14572"/>
              </w:tabs>
              <w:ind w:right="-29"/>
              <w:jc w:val="center"/>
              <w:rPr>
                <w:sz w:val="32"/>
                <w:szCs w:val="32"/>
              </w:rPr>
            </w:pPr>
          </w:p>
        </w:tc>
      </w:tr>
    </w:tbl>
    <w:p w:rsidR="00D7103E" w:rsidRDefault="00D7103E" w:rsidP="00522AA3">
      <w:pPr>
        <w:jc w:val="both"/>
      </w:pPr>
    </w:p>
    <w:p w:rsidR="00D7103E" w:rsidRDefault="00D7103E" w:rsidP="00522AA3">
      <w:pPr>
        <w:jc w:val="both"/>
      </w:pPr>
    </w:p>
    <w:p w:rsidR="00D7103E" w:rsidRPr="000E3951" w:rsidRDefault="00D7103E" w:rsidP="00522AA3">
      <w:pPr>
        <w:jc w:val="both"/>
      </w:pPr>
      <w:r>
        <w:t xml:space="preserve">                                                    </w:t>
      </w:r>
      <w:r w:rsidR="00A54E55">
        <w:t>Верно:</w:t>
      </w:r>
      <w:r>
        <w:t xml:space="preserve"> </w:t>
      </w:r>
      <w:r w:rsidR="00A54E55">
        <w:t>у</w:t>
      </w:r>
      <w:r>
        <w:t>правляющий делами                                                                                        Н.Н. Бурунина</w:t>
      </w:r>
    </w:p>
    <w:sectPr w:rsidR="00D7103E" w:rsidRPr="000E3951" w:rsidSect="00D7103E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7F" w:rsidRDefault="006F3D7F">
      <w:r>
        <w:separator/>
      </w:r>
    </w:p>
  </w:endnote>
  <w:endnote w:type="continuationSeparator" w:id="0">
    <w:p w:rsidR="006F3D7F" w:rsidRDefault="006F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7F" w:rsidRDefault="006F3D7F">
      <w:r>
        <w:separator/>
      </w:r>
    </w:p>
  </w:footnote>
  <w:footnote w:type="continuationSeparator" w:id="0">
    <w:p w:rsidR="006F3D7F" w:rsidRDefault="006F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7C1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043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E83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DE9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68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A20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E49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985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505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A4E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6368F"/>
    <w:multiLevelType w:val="multilevel"/>
    <w:tmpl w:val="AAB45D64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  <w:color w:val="auto"/>
      </w:rPr>
    </w:lvl>
  </w:abstractNum>
  <w:abstractNum w:abstractNumId="11">
    <w:nsid w:val="051A5A21"/>
    <w:multiLevelType w:val="hybridMultilevel"/>
    <w:tmpl w:val="C19E5840"/>
    <w:lvl w:ilvl="0" w:tplc="669E1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7196AD7"/>
    <w:multiLevelType w:val="hybridMultilevel"/>
    <w:tmpl w:val="FDAC66BA"/>
    <w:lvl w:ilvl="0" w:tplc="669E1F44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0FB00F23"/>
    <w:multiLevelType w:val="multilevel"/>
    <w:tmpl w:val="F376775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11A76E0C"/>
    <w:multiLevelType w:val="hybridMultilevel"/>
    <w:tmpl w:val="A2785D66"/>
    <w:lvl w:ilvl="0" w:tplc="58D44CA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1AFA0CE8"/>
    <w:multiLevelType w:val="multilevel"/>
    <w:tmpl w:val="B658E0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21003263"/>
    <w:multiLevelType w:val="hybridMultilevel"/>
    <w:tmpl w:val="53DA30F8"/>
    <w:lvl w:ilvl="0" w:tplc="B1664D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095C49"/>
    <w:multiLevelType w:val="multilevel"/>
    <w:tmpl w:val="61CAD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9E44B54"/>
    <w:multiLevelType w:val="hybridMultilevel"/>
    <w:tmpl w:val="73AE49F0"/>
    <w:lvl w:ilvl="0" w:tplc="669E1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A1AF3B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A943635"/>
    <w:multiLevelType w:val="hybridMultilevel"/>
    <w:tmpl w:val="C5FE13E2"/>
    <w:lvl w:ilvl="0" w:tplc="ABC6723C">
      <w:start w:val="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864B58"/>
    <w:multiLevelType w:val="hybridMultilevel"/>
    <w:tmpl w:val="D3D661E2"/>
    <w:lvl w:ilvl="0" w:tplc="9F10A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3201E3"/>
    <w:multiLevelType w:val="multilevel"/>
    <w:tmpl w:val="14D8E4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2">
    <w:nsid w:val="3741075E"/>
    <w:multiLevelType w:val="multilevel"/>
    <w:tmpl w:val="F4EA505E"/>
    <w:lvl w:ilvl="0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3">
    <w:nsid w:val="37556F6C"/>
    <w:multiLevelType w:val="multilevel"/>
    <w:tmpl w:val="BCE634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94E2D7C"/>
    <w:multiLevelType w:val="multilevel"/>
    <w:tmpl w:val="4FCEF6CE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25">
    <w:nsid w:val="3FBC5734"/>
    <w:multiLevelType w:val="multilevel"/>
    <w:tmpl w:val="E266FD0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15C1659"/>
    <w:multiLevelType w:val="multilevel"/>
    <w:tmpl w:val="25C8B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580098F"/>
    <w:multiLevelType w:val="multilevel"/>
    <w:tmpl w:val="C226AEC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BD1614F"/>
    <w:multiLevelType w:val="multilevel"/>
    <w:tmpl w:val="AEFC76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4D2E123C"/>
    <w:multiLevelType w:val="multilevel"/>
    <w:tmpl w:val="6040F44E"/>
    <w:lvl w:ilvl="0">
      <w:start w:val="4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color w:val="auto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ascii="Calibri" w:eastAsia="Calibri" w:hAnsi="Calibri"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eastAsia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eastAsia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eastAsia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eastAsia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eastAsia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eastAsia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eastAsia="Calibri" w:hAnsi="Calibri" w:hint="default"/>
        <w:color w:val="auto"/>
      </w:rPr>
    </w:lvl>
  </w:abstractNum>
  <w:abstractNum w:abstractNumId="30">
    <w:nsid w:val="502142D3"/>
    <w:multiLevelType w:val="hybridMultilevel"/>
    <w:tmpl w:val="A336F70A"/>
    <w:lvl w:ilvl="0" w:tplc="C97C23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1051E1"/>
    <w:multiLevelType w:val="hybridMultilevel"/>
    <w:tmpl w:val="3198E744"/>
    <w:lvl w:ilvl="0" w:tplc="ABB00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B925A1"/>
    <w:multiLevelType w:val="singleLevel"/>
    <w:tmpl w:val="B5A4F8E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4">
    <w:nsid w:val="5BF76A43"/>
    <w:multiLevelType w:val="multilevel"/>
    <w:tmpl w:val="A93E282A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2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0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F4A5EC2"/>
    <w:multiLevelType w:val="hybridMultilevel"/>
    <w:tmpl w:val="E578CA68"/>
    <w:lvl w:ilvl="0" w:tplc="B6B01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1E4B63"/>
    <w:multiLevelType w:val="hybridMultilevel"/>
    <w:tmpl w:val="E1F88050"/>
    <w:lvl w:ilvl="0" w:tplc="6F5C8E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454ED3"/>
    <w:multiLevelType w:val="multilevel"/>
    <w:tmpl w:val="5FD617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6AE24096"/>
    <w:multiLevelType w:val="multilevel"/>
    <w:tmpl w:val="E266FD0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C095C70"/>
    <w:multiLevelType w:val="hybridMultilevel"/>
    <w:tmpl w:val="A83EDF62"/>
    <w:lvl w:ilvl="0" w:tplc="D180D94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63535A"/>
    <w:multiLevelType w:val="hybridMultilevel"/>
    <w:tmpl w:val="53DA30F8"/>
    <w:lvl w:ilvl="0" w:tplc="B1664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E366B9"/>
    <w:multiLevelType w:val="hybridMultilevel"/>
    <w:tmpl w:val="4094E154"/>
    <w:lvl w:ilvl="0" w:tplc="669E1F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F5FD1"/>
    <w:multiLevelType w:val="multilevel"/>
    <w:tmpl w:val="5EAA17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703079E"/>
    <w:multiLevelType w:val="hybridMultilevel"/>
    <w:tmpl w:val="BA3E5E16"/>
    <w:lvl w:ilvl="0" w:tplc="2548B9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8A35DD"/>
    <w:multiLevelType w:val="hybridMultilevel"/>
    <w:tmpl w:val="254E7504"/>
    <w:lvl w:ilvl="0" w:tplc="65AE4BE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6D3695"/>
    <w:multiLevelType w:val="hybridMultilevel"/>
    <w:tmpl w:val="51CC78AE"/>
    <w:lvl w:ilvl="0" w:tplc="669E1F4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</w:num>
  <w:num w:numId="12">
    <w:abstractNumId w:val="41"/>
  </w:num>
  <w:num w:numId="13">
    <w:abstractNumId w:val="45"/>
  </w:num>
  <w:num w:numId="14">
    <w:abstractNumId w:val="23"/>
  </w:num>
  <w:num w:numId="15">
    <w:abstractNumId w:val="27"/>
  </w:num>
  <w:num w:numId="16">
    <w:abstractNumId w:val="11"/>
  </w:num>
  <w:num w:numId="17">
    <w:abstractNumId w:val="18"/>
  </w:num>
  <w:num w:numId="18">
    <w:abstractNumId w:val="35"/>
  </w:num>
  <w:num w:numId="19">
    <w:abstractNumId w:val="34"/>
  </w:num>
  <w:num w:numId="20">
    <w:abstractNumId w:val="22"/>
  </w:num>
  <w:num w:numId="21">
    <w:abstractNumId w:val="38"/>
  </w:num>
  <w:num w:numId="22">
    <w:abstractNumId w:val="31"/>
  </w:num>
  <w:num w:numId="23">
    <w:abstractNumId w:val="29"/>
  </w:num>
  <w:num w:numId="24">
    <w:abstractNumId w:val="10"/>
  </w:num>
  <w:num w:numId="25">
    <w:abstractNumId w:val="16"/>
  </w:num>
  <w:num w:numId="26">
    <w:abstractNumId w:val="20"/>
  </w:num>
  <w:num w:numId="27">
    <w:abstractNumId w:val="37"/>
  </w:num>
  <w:num w:numId="28">
    <w:abstractNumId w:val="32"/>
  </w:num>
  <w:num w:numId="29">
    <w:abstractNumId w:val="30"/>
  </w:num>
  <w:num w:numId="30">
    <w:abstractNumId w:val="39"/>
  </w:num>
  <w:num w:numId="31">
    <w:abstractNumId w:val="42"/>
  </w:num>
  <w:num w:numId="32">
    <w:abstractNumId w:val="28"/>
  </w:num>
  <w:num w:numId="33">
    <w:abstractNumId w:val="40"/>
  </w:num>
  <w:num w:numId="34">
    <w:abstractNumId w:val="15"/>
  </w:num>
  <w:num w:numId="35">
    <w:abstractNumId w:val="21"/>
  </w:num>
  <w:num w:numId="36">
    <w:abstractNumId w:val="25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51"/>
    <w:rsid w:val="00023275"/>
    <w:rsid w:val="000667C7"/>
    <w:rsid w:val="000E0490"/>
    <w:rsid w:val="000E3951"/>
    <w:rsid w:val="000E67E1"/>
    <w:rsid w:val="001709DA"/>
    <w:rsid w:val="001A5656"/>
    <w:rsid w:val="001F50B3"/>
    <w:rsid w:val="002179AE"/>
    <w:rsid w:val="002E119C"/>
    <w:rsid w:val="002E1F77"/>
    <w:rsid w:val="003A4F67"/>
    <w:rsid w:val="00417DB3"/>
    <w:rsid w:val="00434A26"/>
    <w:rsid w:val="00444866"/>
    <w:rsid w:val="004666D1"/>
    <w:rsid w:val="004712E0"/>
    <w:rsid w:val="00477F84"/>
    <w:rsid w:val="004829CE"/>
    <w:rsid w:val="00504B96"/>
    <w:rsid w:val="005135D6"/>
    <w:rsid w:val="00522AA3"/>
    <w:rsid w:val="005543AB"/>
    <w:rsid w:val="00585133"/>
    <w:rsid w:val="005B6DD2"/>
    <w:rsid w:val="00641018"/>
    <w:rsid w:val="006874EF"/>
    <w:rsid w:val="00694EBB"/>
    <w:rsid w:val="006B1531"/>
    <w:rsid w:val="006F3D7F"/>
    <w:rsid w:val="0075679E"/>
    <w:rsid w:val="00784582"/>
    <w:rsid w:val="00810F31"/>
    <w:rsid w:val="008A02E0"/>
    <w:rsid w:val="008D2FF6"/>
    <w:rsid w:val="00905644"/>
    <w:rsid w:val="009157EA"/>
    <w:rsid w:val="0091646F"/>
    <w:rsid w:val="00957E79"/>
    <w:rsid w:val="009A3D81"/>
    <w:rsid w:val="009E1F36"/>
    <w:rsid w:val="00A54E55"/>
    <w:rsid w:val="00A8342A"/>
    <w:rsid w:val="00AC3BB9"/>
    <w:rsid w:val="00AF52FE"/>
    <w:rsid w:val="00B07B83"/>
    <w:rsid w:val="00B10E12"/>
    <w:rsid w:val="00B71DC2"/>
    <w:rsid w:val="00B916CD"/>
    <w:rsid w:val="00C7741C"/>
    <w:rsid w:val="00CC424E"/>
    <w:rsid w:val="00D130CA"/>
    <w:rsid w:val="00D55509"/>
    <w:rsid w:val="00D7103E"/>
    <w:rsid w:val="00DC3917"/>
    <w:rsid w:val="00E20F4B"/>
    <w:rsid w:val="00E2327C"/>
    <w:rsid w:val="00E3051E"/>
    <w:rsid w:val="00E539AD"/>
    <w:rsid w:val="00ED2E57"/>
    <w:rsid w:val="00F57AE8"/>
    <w:rsid w:val="00F746B1"/>
    <w:rsid w:val="00F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1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Header 1"/>
    <w:basedOn w:val="a"/>
    <w:next w:val="a"/>
    <w:link w:val="11"/>
    <w:qFormat/>
    <w:rsid w:val="002E1F77"/>
    <w:pPr>
      <w:keepNext/>
      <w:ind w:left="6372" w:firstLine="708"/>
      <w:jc w:val="center"/>
      <w:outlineLvl w:val="0"/>
    </w:pPr>
    <w:rPr>
      <w:rFonts w:ascii="Calibri" w:eastAsia="Calibri" w:hAnsi="Calibri"/>
      <w:szCs w:val="28"/>
      <w:lang w:val="x-none" w:eastAsia="x-none"/>
    </w:rPr>
  </w:style>
  <w:style w:type="paragraph" w:styleId="2">
    <w:name w:val="heading 2"/>
    <w:aliases w:val="H2"/>
    <w:basedOn w:val="a"/>
    <w:next w:val="a"/>
    <w:link w:val="20"/>
    <w:qFormat/>
    <w:rsid w:val="002E1F77"/>
    <w:pPr>
      <w:keepNext/>
      <w:suppressAutoHyphens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2E1F77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1F7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E1F7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E3951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4">
    <w:name w:val="Текст Знак"/>
    <w:link w:val="a3"/>
    <w:semiHidden/>
    <w:rsid w:val="000E3951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E3951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E39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E1F77"/>
    <w:rPr>
      <w:color w:val="0000FF"/>
      <w:u w:val="single"/>
    </w:rPr>
  </w:style>
  <w:style w:type="paragraph" w:styleId="a8">
    <w:name w:val="header"/>
    <w:basedOn w:val="a"/>
    <w:link w:val="a9"/>
    <w:rsid w:val="002E1F7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styleId="aa">
    <w:name w:val="page number"/>
    <w:basedOn w:val="a0"/>
    <w:rsid w:val="002E1F77"/>
  </w:style>
  <w:style w:type="paragraph" w:styleId="ab">
    <w:name w:val="List Paragraph"/>
    <w:basedOn w:val="a"/>
    <w:qFormat/>
    <w:rsid w:val="002E1F77"/>
    <w:pPr>
      <w:widowControl w:val="0"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table" w:styleId="ac">
    <w:name w:val="Table Grid"/>
    <w:basedOn w:val="a1"/>
    <w:rsid w:val="002E1F7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 Знак Знак11"/>
    <w:rsid w:val="002E1F77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2E1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2 Знак"/>
    <w:link w:val="22"/>
    <w:locked/>
    <w:rsid w:val="002E1F77"/>
    <w:rPr>
      <w:rFonts w:ascii="Arial" w:hAnsi="Arial" w:cs="Arial"/>
      <w:sz w:val="28"/>
      <w:lang w:val="ru-RU" w:eastAsia="ru-RU" w:bidi="ar-SA"/>
    </w:rPr>
  </w:style>
  <w:style w:type="paragraph" w:styleId="22">
    <w:name w:val="Body Text 2"/>
    <w:basedOn w:val="a"/>
    <w:link w:val="21"/>
    <w:rsid w:val="002E1F77"/>
    <w:pPr>
      <w:spacing w:after="120" w:line="480" w:lineRule="auto"/>
    </w:pPr>
    <w:rPr>
      <w:rFonts w:ascii="Arial" w:eastAsia="Calibri" w:hAnsi="Arial" w:cs="Arial"/>
      <w:sz w:val="28"/>
      <w:szCs w:val="20"/>
    </w:rPr>
  </w:style>
  <w:style w:type="paragraph" w:styleId="23">
    <w:name w:val="Body Text Indent 2"/>
    <w:basedOn w:val="a"/>
    <w:link w:val="24"/>
    <w:rsid w:val="002E1F77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paragraph" w:styleId="ad">
    <w:name w:val="Normal (Web)"/>
    <w:basedOn w:val="a"/>
    <w:rsid w:val="002E1F77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2E1F77"/>
    <w:rPr>
      <w:rFonts w:ascii="Arial" w:hAnsi="Arial" w:cs="Arial"/>
      <w:lang w:val="ru-RU" w:eastAsia="ru-RU" w:bidi="ar-SA"/>
    </w:rPr>
  </w:style>
  <w:style w:type="paragraph" w:styleId="ae">
    <w:name w:val="footer"/>
    <w:basedOn w:val="a"/>
    <w:link w:val="af"/>
    <w:rsid w:val="002E1F7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rsid w:val="002E1F77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a9">
    <w:name w:val="Верхний колонтитул Знак"/>
    <w:link w:val="a8"/>
    <w:rsid w:val="002E1F77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24">
    <w:name w:val="Основной текст с отступом 2 Знак"/>
    <w:link w:val="23"/>
    <w:rsid w:val="002E1F77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40">
    <w:name w:val="Заголовок 4 Знак"/>
    <w:link w:val="4"/>
    <w:rsid w:val="002E1F77"/>
    <w:rPr>
      <w:b/>
      <w:bCs/>
      <w:sz w:val="28"/>
      <w:szCs w:val="28"/>
      <w:lang w:val="x-none" w:eastAsia="x-none" w:bidi="ar-SA"/>
    </w:rPr>
  </w:style>
  <w:style w:type="paragraph" w:customStyle="1" w:styleId="af0">
    <w:name w:val="Прижатый влево"/>
    <w:basedOn w:val="a"/>
    <w:next w:val="a"/>
    <w:rsid w:val="002E1F7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"/>
    <w:aliases w:val="Header 1 Знак"/>
    <w:link w:val="10"/>
    <w:rsid w:val="002E1F77"/>
    <w:rPr>
      <w:sz w:val="24"/>
      <w:szCs w:val="28"/>
      <w:lang w:val="x-none" w:eastAsia="x-none" w:bidi="ar-SA"/>
    </w:rPr>
  </w:style>
  <w:style w:type="character" w:customStyle="1" w:styleId="20">
    <w:name w:val="Заголовок 2 Знак"/>
    <w:aliases w:val="H2 Знак"/>
    <w:link w:val="2"/>
    <w:rsid w:val="002E1F77"/>
    <w:rPr>
      <w:rFonts w:ascii="Cambria" w:hAnsi="Cambria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rsid w:val="002E1F77"/>
    <w:rPr>
      <w:rFonts w:ascii="Arial" w:hAnsi="Arial"/>
      <w:b/>
      <w:bCs/>
      <w:sz w:val="26"/>
      <w:szCs w:val="26"/>
      <w:lang w:val="x-none" w:eastAsia="x-none" w:bidi="ar-SA"/>
    </w:rPr>
  </w:style>
  <w:style w:type="character" w:customStyle="1" w:styleId="50">
    <w:name w:val="Заголовок 5 Знак"/>
    <w:link w:val="5"/>
    <w:rsid w:val="002E1F77"/>
    <w:rPr>
      <w:b/>
      <w:bCs/>
      <w:i/>
      <w:iCs/>
      <w:sz w:val="26"/>
      <w:szCs w:val="26"/>
      <w:lang w:val="x-none" w:eastAsia="x-none" w:bidi="ar-SA"/>
    </w:rPr>
  </w:style>
  <w:style w:type="numbering" w:customStyle="1" w:styleId="12">
    <w:name w:val="Нет списка1"/>
    <w:next w:val="a2"/>
    <w:semiHidden/>
    <w:rsid w:val="002E1F77"/>
  </w:style>
  <w:style w:type="paragraph" w:customStyle="1" w:styleId="ConsNonformat">
    <w:name w:val="ConsNonformat"/>
    <w:rsid w:val="002E1F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"/>
    <w:aliases w:val="Body Text Char"/>
    <w:basedOn w:val="a"/>
    <w:link w:val="af2"/>
    <w:rsid w:val="002E1F77"/>
    <w:pPr>
      <w:jc w:val="center"/>
    </w:pPr>
    <w:rPr>
      <w:rFonts w:ascii="Calibri" w:eastAsia="Calibri" w:hAnsi="Calibri"/>
      <w:b/>
      <w:bCs/>
      <w:lang w:val="x-none" w:eastAsia="x-none"/>
    </w:rPr>
  </w:style>
  <w:style w:type="character" w:customStyle="1" w:styleId="af2">
    <w:name w:val="Основной текст Знак"/>
    <w:aliases w:val="Body Text Char Знак"/>
    <w:link w:val="af1"/>
    <w:rsid w:val="002E1F77"/>
    <w:rPr>
      <w:b/>
      <w:bCs/>
      <w:sz w:val="24"/>
      <w:szCs w:val="24"/>
      <w:lang w:val="x-none" w:eastAsia="x-none" w:bidi="ar-SA"/>
    </w:rPr>
  </w:style>
  <w:style w:type="paragraph" w:customStyle="1" w:styleId="13">
    <w:name w:val=" Знак1"/>
    <w:basedOn w:val="a"/>
    <w:rsid w:val="002E1F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2E1F77"/>
    <w:pPr>
      <w:jc w:val="center"/>
    </w:pPr>
    <w:rPr>
      <w:sz w:val="28"/>
      <w:szCs w:val="20"/>
    </w:rPr>
  </w:style>
  <w:style w:type="paragraph" w:customStyle="1" w:styleId="ConsPlusNonformat">
    <w:name w:val="ConsPlusNonformat"/>
    <w:link w:val="ConsPlusNonformat0"/>
    <w:rsid w:val="002E1F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1F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3">
    <w:name w:val="Текст (лев. подпись)"/>
    <w:basedOn w:val="a"/>
    <w:next w:val="a"/>
    <w:rsid w:val="002E1F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 Indent"/>
    <w:basedOn w:val="a"/>
    <w:link w:val="af5"/>
    <w:rsid w:val="002E1F77"/>
    <w:pPr>
      <w:spacing w:after="120"/>
      <w:ind w:left="283"/>
    </w:pPr>
    <w:rPr>
      <w:rFonts w:ascii="Calibri" w:eastAsia="Calibri" w:hAnsi="Calibri"/>
      <w:lang w:val="x-none" w:eastAsia="x-none"/>
    </w:rPr>
  </w:style>
  <w:style w:type="character" w:customStyle="1" w:styleId="af5">
    <w:name w:val="Основной текст с отступом Знак"/>
    <w:link w:val="af4"/>
    <w:rsid w:val="002E1F77"/>
    <w:rPr>
      <w:sz w:val="24"/>
      <w:szCs w:val="24"/>
      <w:lang w:val="x-none" w:eastAsia="x-none" w:bidi="ar-SA"/>
    </w:rPr>
  </w:style>
  <w:style w:type="paragraph" w:styleId="31">
    <w:name w:val="Body Text Indent 3"/>
    <w:basedOn w:val="a"/>
    <w:link w:val="32"/>
    <w:rsid w:val="002E1F77"/>
    <w:pPr>
      <w:spacing w:after="120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2E1F77"/>
    <w:rPr>
      <w:sz w:val="16"/>
      <w:szCs w:val="16"/>
      <w:lang w:val="x-none" w:eastAsia="x-none" w:bidi="ar-SA"/>
    </w:rPr>
  </w:style>
  <w:style w:type="paragraph" w:customStyle="1" w:styleId="ConsNormal">
    <w:name w:val="ConsNormal"/>
    <w:rsid w:val="002E1F7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2E1F7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6">
    <w:name w:val="Strong"/>
    <w:qFormat/>
    <w:rsid w:val="002E1F77"/>
    <w:rPr>
      <w:b/>
      <w:bCs/>
    </w:rPr>
  </w:style>
  <w:style w:type="paragraph" w:styleId="33">
    <w:name w:val="Body Text 3"/>
    <w:basedOn w:val="a"/>
    <w:link w:val="34"/>
    <w:rsid w:val="002E1F77"/>
    <w:pPr>
      <w:spacing w:after="120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2E1F77"/>
    <w:rPr>
      <w:sz w:val="16"/>
      <w:szCs w:val="16"/>
      <w:lang w:val="x-none" w:eastAsia="x-none" w:bidi="ar-SA"/>
    </w:rPr>
  </w:style>
  <w:style w:type="paragraph" w:customStyle="1" w:styleId="subheader">
    <w:name w:val="subheader"/>
    <w:basedOn w:val="a"/>
    <w:rsid w:val="002E1F7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7">
    <w:name w:val="Текст (справка)"/>
    <w:basedOn w:val="a"/>
    <w:next w:val="a"/>
    <w:rsid w:val="002E1F77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8">
    <w:name w:val="Таблицы (моноширинный)"/>
    <w:basedOn w:val="a"/>
    <w:next w:val="a"/>
    <w:rsid w:val="002E1F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Цветовое выделение"/>
    <w:rsid w:val="002E1F77"/>
    <w:rPr>
      <w:b/>
      <w:bCs/>
      <w:color w:val="000080"/>
    </w:rPr>
  </w:style>
  <w:style w:type="paragraph" w:customStyle="1" w:styleId="afa">
    <w:name w:val="Комментарий"/>
    <w:basedOn w:val="a"/>
    <w:next w:val="a"/>
    <w:rsid w:val="002E1F7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b">
    <w:name w:val="Нормальный (таблица)"/>
    <w:basedOn w:val="a"/>
    <w:next w:val="a"/>
    <w:rsid w:val="002E1F7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c">
    <w:name w:val="Гипертекстовая ссылка"/>
    <w:rsid w:val="002E1F77"/>
    <w:rPr>
      <w:b/>
      <w:bCs/>
      <w:color w:val="008000"/>
    </w:rPr>
  </w:style>
  <w:style w:type="paragraph" w:customStyle="1" w:styleId="14">
    <w:name w:val="Знак1"/>
    <w:basedOn w:val="a"/>
    <w:rsid w:val="002E1F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d">
    <w:name w:val="FollowedHyperlink"/>
    <w:rsid w:val="002E1F77"/>
    <w:rPr>
      <w:color w:val="800080"/>
      <w:u w:val="single"/>
    </w:rPr>
  </w:style>
  <w:style w:type="paragraph" w:styleId="afe">
    <w:name w:val="No Spacing"/>
    <w:qFormat/>
    <w:rsid w:val="002E1F77"/>
    <w:rPr>
      <w:rFonts w:ascii="Times New Roman" w:eastAsia="Times New Roman" w:hAnsi="Times New Roman"/>
      <w:sz w:val="24"/>
      <w:szCs w:val="24"/>
    </w:rPr>
  </w:style>
  <w:style w:type="numbering" w:customStyle="1" w:styleId="111">
    <w:name w:val="Нет списка11"/>
    <w:next w:val="a2"/>
    <w:semiHidden/>
    <w:unhideWhenUsed/>
    <w:rsid w:val="002E1F77"/>
  </w:style>
  <w:style w:type="table" w:customStyle="1" w:styleId="15">
    <w:name w:val="Сетка таблицы1"/>
    <w:basedOn w:val="a1"/>
    <w:next w:val="ac"/>
    <w:rsid w:val="002E1F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2E1F77"/>
    <w:pPr>
      <w:spacing w:before="100" w:beforeAutospacing="1" w:after="100" w:afterAutospacing="1"/>
    </w:pPr>
  </w:style>
  <w:style w:type="paragraph" w:customStyle="1" w:styleId="uni">
    <w:name w:val="uni"/>
    <w:basedOn w:val="a"/>
    <w:rsid w:val="002E1F77"/>
    <w:pPr>
      <w:spacing w:before="100" w:beforeAutospacing="1" w:after="100" w:afterAutospacing="1"/>
    </w:pPr>
  </w:style>
  <w:style w:type="numbering" w:customStyle="1" w:styleId="1110">
    <w:name w:val="Нет списка111"/>
    <w:next w:val="a2"/>
    <w:semiHidden/>
    <w:unhideWhenUsed/>
    <w:rsid w:val="002E1F77"/>
  </w:style>
  <w:style w:type="paragraph" w:customStyle="1" w:styleId="210">
    <w:name w:val="Основной текст с отступом 21"/>
    <w:basedOn w:val="a"/>
    <w:rsid w:val="002E1F77"/>
    <w:pPr>
      <w:suppressAutoHyphens/>
      <w:ind w:left="7797" w:hanging="7230"/>
      <w:jc w:val="both"/>
    </w:pPr>
    <w:rPr>
      <w:szCs w:val="20"/>
      <w:lang w:eastAsia="ar-SA"/>
    </w:rPr>
  </w:style>
  <w:style w:type="paragraph" w:customStyle="1" w:styleId="note">
    <w:name w:val="note"/>
    <w:basedOn w:val="a"/>
    <w:rsid w:val="002E1F77"/>
    <w:pPr>
      <w:spacing w:before="100" w:beforeAutospacing="1" w:after="100" w:afterAutospacing="1"/>
    </w:pPr>
    <w:rPr>
      <w:b/>
      <w:bCs/>
      <w:color w:val="666666"/>
      <w:sz w:val="20"/>
      <w:szCs w:val="20"/>
    </w:rPr>
  </w:style>
  <w:style w:type="paragraph" w:styleId="aff">
    <w:name w:val="Title"/>
    <w:basedOn w:val="a"/>
    <w:link w:val="aff0"/>
    <w:qFormat/>
    <w:rsid w:val="002E1F77"/>
    <w:pPr>
      <w:jc w:val="center"/>
    </w:pPr>
    <w:rPr>
      <w:rFonts w:ascii="Calibri" w:eastAsia="Calibri" w:hAnsi="Calibri"/>
      <w:b/>
      <w:bCs/>
      <w:lang w:val="x-none" w:eastAsia="x-none"/>
    </w:rPr>
  </w:style>
  <w:style w:type="character" w:customStyle="1" w:styleId="aff0">
    <w:name w:val="Название Знак"/>
    <w:link w:val="aff"/>
    <w:rsid w:val="002E1F77"/>
    <w:rPr>
      <w:b/>
      <w:bCs/>
      <w:sz w:val="24"/>
      <w:szCs w:val="24"/>
      <w:lang w:val="x-none" w:eastAsia="x-none" w:bidi="ar-SA"/>
    </w:rPr>
  </w:style>
  <w:style w:type="paragraph" w:customStyle="1" w:styleId="1">
    <w:name w:val="Список1"/>
    <w:basedOn w:val="a"/>
    <w:rsid w:val="002E1F77"/>
    <w:pPr>
      <w:numPr>
        <w:numId w:val="28"/>
      </w:numPr>
      <w:spacing w:before="80"/>
      <w:jc w:val="both"/>
    </w:pPr>
    <w:rPr>
      <w:sz w:val="20"/>
      <w:szCs w:val="20"/>
      <w:lang w:eastAsia="en-US"/>
    </w:rPr>
  </w:style>
  <w:style w:type="character" w:styleId="aff1">
    <w:name w:val="footnote reference"/>
    <w:rsid w:val="002E1F77"/>
    <w:rPr>
      <w:vertAlign w:val="superscript"/>
    </w:rPr>
  </w:style>
  <w:style w:type="paragraph" w:styleId="aff2">
    <w:name w:val="Block Text"/>
    <w:basedOn w:val="a"/>
    <w:rsid w:val="002E1F77"/>
    <w:pPr>
      <w:spacing w:after="120"/>
      <w:ind w:left="1440" w:right="1440"/>
    </w:pPr>
  </w:style>
  <w:style w:type="paragraph" w:customStyle="1" w:styleId="BodyText1">
    <w:name w:val="Body Text 1"/>
    <w:basedOn w:val="af1"/>
    <w:rsid w:val="002E1F77"/>
    <w:pPr>
      <w:jc w:val="both"/>
    </w:pPr>
    <w:rPr>
      <w:b w:val="0"/>
      <w:bCs w:val="0"/>
      <w:sz w:val="20"/>
      <w:szCs w:val="20"/>
      <w:lang w:eastAsia="en-US"/>
    </w:rPr>
  </w:style>
  <w:style w:type="paragraph" w:styleId="aff3">
    <w:name w:val="footnote text"/>
    <w:basedOn w:val="a"/>
    <w:link w:val="aff4"/>
    <w:rsid w:val="002E1F77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4">
    <w:name w:val="Текст сноски Знак"/>
    <w:link w:val="aff3"/>
    <w:rsid w:val="002E1F77"/>
    <w:rPr>
      <w:lang w:val="x-none" w:eastAsia="x-none" w:bidi="ar-SA"/>
    </w:rPr>
  </w:style>
  <w:style w:type="character" w:customStyle="1" w:styleId="25">
    <w:name w:val=" Знак Знак2"/>
    <w:rsid w:val="002E1F77"/>
    <w:rPr>
      <w:rFonts w:ascii="Courier New" w:hAnsi="Courier New"/>
      <w:lang w:val="x-none" w:eastAsia="x-none"/>
    </w:rPr>
  </w:style>
  <w:style w:type="paragraph" w:customStyle="1" w:styleId="211">
    <w:name w:val="Основной текст 21"/>
    <w:basedOn w:val="a"/>
    <w:rsid w:val="002E1F77"/>
    <w:pPr>
      <w:ind w:firstLine="567"/>
      <w:jc w:val="both"/>
    </w:pPr>
    <w:rPr>
      <w:i/>
      <w:szCs w:val="20"/>
      <w:lang w:val="en-US"/>
    </w:rPr>
  </w:style>
  <w:style w:type="character" w:customStyle="1" w:styleId="16">
    <w:name w:val="Текст выноски Знак1"/>
    <w:semiHidden/>
    <w:rsid w:val="002E1F77"/>
    <w:rPr>
      <w:rFonts w:ascii="Tahoma" w:hAnsi="Tahoma" w:cs="Tahoma"/>
      <w:sz w:val="16"/>
      <w:szCs w:val="16"/>
      <w:lang w:eastAsia="ru-RU"/>
    </w:rPr>
  </w:style>
  <w:style w:type="paragraph" w:styleId="aff5">
    <w:name w:val="endnote text"/>
    <w:basedOn w:val="a"/>
    <w:unhideWhenUsed/>
    <w:rsid w:val="002E1F77"/>
    <w:rPr>
      <w:sz w:val="20"/>
      <w:szCs w:val="20"/>
    </w:rPr>
  </w:style>
  <w:style w:type="character" w:customStyle="1" w:styleId="17">
    <w:name w:val="Текст концевой сноски Знак1"/>
    <w:rsid w:val="002E1F77"/>
    <w:rPr>
      <w:rFonts w:ascii="Calibri" w:eastAsia="Calibri" w:hAnsi="Calibri"/>
      <w:lang w:eastAsia="en-US"/>
    </w:rPr>
  </w:style>
  <w:style w:type="character" w:styleId="aff6">
    <w:name w:val="endnote reference"/>
    <w:unhideWhenUsed/>
    <w:rsid w:val="002E1F77"/>
    <w:rPr>
      <w:vertAlign w:val="superscript"/>
    </w:rPr>
  </w:style>
  <w:style w:type="paragraph" w:styleId="HTML">
    <w:name w:val="HTML Preformatted"/>
    <w:basedOn w:val="a"/>
    <w:rsid w:val="002E1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2E1F77"/>
  </w:style>
  <w:style w:type="paragraph" w:customStyle="1" w:styleId="ico-paragraph">
    <w:name w:val="ico-paragraph"/>
    <w:basedOn w:val="a"/>
    <w:rsid w:val="002E1F77"/>
    <w:pPr>
      <w:spacing w:before="100" w:beforeAutospacing="1" w:after="100" w:afterAutospacing="1"/>
    </w:pPr>
  </w:style>
  <w:style w:type="character" w:customStyle="1" w:styleId="nobr">
    <w:name w:val="nobr"/>
    <w:rsid w:val="002E1F77"/>
  </w:style>
  <w:style w:type="table" w:customStyle="1" w:styleId="112">
    <w:name w:val="Сетка таблицы11"/>
    <w:basedOn w:val="a1"/>
    <w:next w:val="ac"/>
    <w:rsid w:val="002E1F7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rsid w:val="002E1F77"/>
  </w:style>
  <w:style w:type="character" w:customStyle="1" w:styleId="ConsPlusNonformat0">
    <w:name w:val="ConsPlusNonformat Знак"/>
    <w:link w:val="ConsPlusNonformat"/>
    <w:rsid w:val="002E1F77"/>
    <w:rPr>
      <w:rFonts w:ascii="Courier New" w:hAnsi="Courier New" w:cs="Courier New"/>
      <w:lang w:val="ru-RU" w:eastAsia="ru-RU" w:bidi="ar-SA"/>
    </w:rPr>
  </w:style>
  <w:style w:type="character" w:customStyle="1" w:styleId="radiotext">
    <w:name w:val="radiotext"/>
    <w:rsid w:val="002E1F77"/>
  </w:style>
  <w:style w:type="paragraph" w:customStyle="1" w:styleId="aff7">
    <w:name w:val=" Знак"/>
    <w:basedOn w:val="a"/>
    <w:rsid w:val="005851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1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Header 1"/>
    <w:basedOn w:val="a"/>
    <w:next w:val="a"/>
    <w:link w:val="11"/>
    <w:qFormat/>
    <w:rsid w:val="002E1F77"/>
    <w:pPr>
      <w:keepNext/>
      <w:ind w:left="6372" w:firstLine="708"/>
      <w:jc w:val="center"/>
      <w:outlineLvl w:val="0"/>
    </w:pPr>
    <w:rPr>
      <w:rFonts w:ascii="Calibri" w:eastAsia="Calibri" w:hAnsi="Calibri"/>
      <w:szCs w:val="28"/>
      <w:lang w:val="x-none" w:eastAsia="x-none"/>
    </w:rPr>
  </w:style>
  <w:style w:type="paragraph" w:styleId="2">
    <w:name w:val="heading 2"/>
    <w:aliases w:val="H2"/>
    <w:basedOn w:val="a"/>
    <w:next w:val="a"/>
    <w:link w:val="20"/>
    <w:qFormat/>
    <w:rsid w:val="002E1F77"/>
    <w:pPr>
      <w:keepNext/>
      <w:suppressAutoHyphens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2E1F77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1F7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E1F7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E3951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4">
    <w:name w:val="Текст Знак"/>
    <w:link w:val="a3"/>
    <w:semiHidden/>
    <w:rsid w:val="000E3951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E3951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E39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E1F77"/>
    <w:rPr>
      <w:color w:val="0000FF"/>
      <w:u w:val="single"/>
    </w:rPr>
  </w:style>
  <w:style w:type="paragraph" w:styleId="a8">
    <w:name w:val="header"/>
    <w:basedOn w:val="a"/>
    <w:link w:val="a9"/>
    <w:rsid w:val="002E1F7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styleId="aa">
    <w:name w:val="page number"/>
    <w:basedOn w:val="a0"/>
    <w:rsid w:val="002E1F77"/>
  </w:style>
  <w:style w:type="paragraph" w:styleId="ab">
    <w:name w:val="List Paragraph"/>
    <w:basedOn w:val="a"/>
    <w:qFormat/>
    <w:rsid w:val="002E1F77"/>
    <w:pPr>
      <w:widowControl w:val="0"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table" w:styleId="ac">
    <w:name w:val="Table Grid"/>
    <w:basedOn w:val="a1"/>
    <w:rsid w:val="002E1F7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 Знак Знак11"/>
    <w:rsid w:val="002E1F77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2E1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2 Знак"/>
    <w:link w:val="22"/>
    <w:locked/>
    <w:rsid w:val="002E1F77"/>
    <w:rPr>
      <w:rFonts w:ascii="Arial" w:hAnsi="Arial" w:cs="Arial"/>
      <w:sz w:val="28"/>
      <w:lang w:val="ru-RU" w:eastAsia="ru-RU" w:bidi="ar-SA"/>
    </w:rPr>
  </w:style>
  <w:style w:type="paragraph" w:styleId="22">
    <w:name w:val="Body Text 2"/>
    <w:basedOn w:val="a"/>
    <w:link w:val="21"/>
    <w:rsid w:val="002E1F77"/>
    <w:pPr>
      <w:spacing w:after="120" w:line="480" w:lineRule="auto"/>
    </w:pPr>
    <w:rPr>
      <w:rFonts w:ascii="Arial" w:eastAsia="Calibri" w:hAnsi="Arial" w:cs="Arial"/>
      <w:sz w:val="28"/>
      <w:szCs w:val="20"/>
    </w:rPr>
  </w:style>
  <w:style w:type="paragraph" w:styleId="23">
    <w:name w:val="Body Text Indent 2"/>
    <w:basedOn w:val="a"/>
    <w:link w:val="24"/>
    <w:rsid w:val="002E1F77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paragraph" w:styleId="ad">
    <w:name w:val="Normal (Web)"/>
    <w:basedOn w:val="a"/>
    <w:rsid w:val="002E1F77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2E1F77"/>
    <w:rPr>
      <w:rFonts w:ascii="Arial" w:hAnsi="Arial" w:cs="Arial"/>
      <w:lang w:val="ru-RU" w:eastAsia="ru-RU" w:bidi="ar-SA"/>
    </w:rPr>
  </w:style>
  <w:style w:type="paragraph" w:styleId="ae">
    <w:name w:val="footer"/>
    <w:basedOn w:val="a"/>
    <w:link w:val="af"/>
    <w:rsid w:val="002E1F7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rsid w:val="002E1F77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a9">
    <w:name w:val="Верхний колонтитул Знак"/>
    <w:link w:val="a8"/>
    <w:rsid w:val="002E1F77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24">
    <w:name w:val="Основной текст с отступом 2 Знак"/>
    <w:link w:val="23"/>
    <w:rsid w:val="002E1F77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40">
    <w:name w:val="Заголовок 4 Знак"/>
    <w:link w:val="4"/>
    <w:rsid w:val="002E1F77"/>
    <w:rPr>
      <w:b/>
      <w:bCs/>
      <w:sz w:val="28"/>
      <w:szCs w:val="28"/>
      <w:lang w:val="x-none" w:eastAsia="x-none" w:bidi="ar-SA"/>
    </w:rPr>
  </w:style>
  <w:style w:type="paragraph" w:customStyle="1" w:styleId="af0">
    <w:name w:val="Прижатый влево"/>
    <w:basedOn w:val="a"/>
    <w:next w:val="a"/>
    <w:rsid w:val="002E1F7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"/>
    <w:aliases w:val="Header 1 Знак"/>
    <w:link w:val="10"/>
    <w:rsid w:val="002E1F77"/>
    <w:rPr>
      <w:sz w:val="24"/>
      <w:szCs w:val="28"/>
      <w:lang w:val="x-none" w:eastAsia="x-none" w:bidi="ar-SA"/>
    </w:rPr>
  </w:style>
  <w:style w:type="character" w:customStyle="1" w:styleId="20">
    <w:name w:val="Заголовок 2 Знак"/>
    <w:aliases w:val="H2 Знак"/>
    <w:link w:val="2"/>
    <w:rsid w:val="002E1F77"/>
    <w:rPr>
      <w:rFonts w:ascii="Cambria" w:hAnsi="Cambria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rsid w:val="002E1F77"/>
    <w:rPr>
      <w:rFonts w:ascii="Arial" w:hAnsi="Arial"/>
      <w:b/>
      <w:bCs/>
      <w:sz w:val="26"/>
      <w:szCs w:val="26"/>
      <w:lang w:val="x-none" w:eastAsia="x-none" w:bidi="ar-SA"/>
    </w:rPr>
  </w:style>
  <w:style w:type="character" w:customStyle="1" w:styleId="50">
    <w:name w:val="Заголовок 5 Знак"/>
    <w:link w:val="5"/>
    <w:rsid w:val="002E1F77"/>
    <w:rPr>
      <w:b/>
      <w:bCs/>
      <w:i/>
      <w:iCs/>
      <w:sz w:val="26"/>
      <w:szCs w:val="26"/>
      <w:lang w:val="x-none" w:eastAsia="x-none" w:bidi="ar-SA"/>
    </w:rPr>
  </w:style>
  <w:style w:type="numbering" w:customStyle="1" w:styleId="12">
    <w:name w:val="Нет списка1"/>
    <w:next w:val="a2"/>
    <w:semiHidden/>
    <w:rsid w:val="002E1F77"/>
  </w:style>
  <w:style w:type="paragraph" w:customStyle="1" w:styleId="ConsNonformat">
    <w:name w:val="ConsNonformat"/>
    <w:rsid w:val="002E1F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"/>
    <w:aliases w:val="Body Text Char"/>
    <w:basedOn w:val="a"/>
    <w:link w:val="af2"/>
    <w:rsid w:val="002E1F77"/>
    <w:pPr>
      <w:jc w:val="center"/>
    </w:pPr>
    <w:rPr>
      <w:rFonts w:ascii="Calibri" w:eastAsia="Calibri" w:hAnsi="Calibri"/>
      <w:b/>
      <w:bCs/>
      <w:lang w:val="x-none" w:eastAsia="x-none"/>
    </w:rPr>
  </w:style>
  <w:style w:type="character" w:customStyle="1" w:styleId="af2">
    <w:name w:val="Основной текст Знак"/>
    <w:aliases w:val="Body Text Char Знак"/>
    <w:link w:val="af1"/>
    <w:rsid w:val="002E1F77"/>
    <w:rPr>
      <w:b/>
      <w:bCs/>
      <w:sz w:val="24"/>
      <w:szCs w:val="24"/>
      <w:lang w:val="x-none" w:eastAsia="x-none" w:bidi="ar-SA"/>
    </w:rPr>
  </w:style>
  <w:style w:type="paragraph" w:customStyle="1" w:styleId="13">
    <w:name w:val=" Знак1"/>
    <w:basedOn w:val="a"/>
    <w:rsid w:val="002E1F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2E1F77"/>
    <w:pPr>
      <w:jc w:val="center"/>
    </w:pPr>
    <w:rPr>
      <w:sz w:val="28"/>
      <w:szCs w:val="20"/>
    </w:rPr>
  </w:style>
  <w:style w:type="paragraph" w:customStyle="1" w:styleId="ConsPlusNonformat">
    <w:name w:val="ConsPlusNonformat"/>
    <w:link w:val="ConsPlusNonformat0"/>
    <w:rsid w:val="002E1F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1F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3">
    <w:name w:val="Текст (лев. подпись)"/>
    <w:basedOn w:val="a"/>
    <w:next w:val="a"/>
    <w:rsid w:val="002E1F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 Indent"/>
    <w:basedOn w:val="a"/>
    <w:link w:val="af5"/>
    <w:rsid w:val="002E1F77"/>
    <w:pPr>
      <w:spacing w:after="120"/>
      <w:ind w:left="283"/>
    </w:pPr>
    <w:rPr>
      <w:rFonts w:ascii="Calibri" w:eastAsia="Calibri" w:hAnsi="Calibri"/>
      <w:lang w:val="x-none" w:eastAsia="x-none"/>
    </w:rPr>
  </w:style>
  <w:style w:type="character" w:customStyle="1" w:styleId="af5">
    <w:name w:val="Основной текст с отступом Знак"/>
    <w:link w:val="af4"/>
    <w:rsid w:val="002E1F77"/>
    <w:rPr>
      <w:sz w:val="24"/>
      <w:szCs w:val="24"/>
      <w:lang w:val="x-none" w:eastAsia="x-none" w:bidi="ar-SA"/>
    </w:rPr>
  </w:style>
  <w:style w:type="paragraph" w:styleId="31">
    <w:name w:val="Body Text Indent 3"/>
    <w:basedOn w:val="a"/>
    <w:link w:val="32"/>
    <w:rsid w:val="002E1F77"/>
    <w:pPr>
      <w:spacing w:after="120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2E1F77"/>
    <w:rPr>
      <w:sz w:val="16"/>
      <w:szCs w:val="16"/>
      <w:lang w:val="x-none" w:eastAsia="x-none" w:bidi="ar-SA"/>
    </w:rPr>
  </w:style>
  <w:style w:type="paragraph" w:customStyle="1" w:styleId="ConsNormal">
    <w:name w:val="ConsNormal"/>
    <w:rsid w:val="002E1F7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2E1F7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6">
    <w:name w:val="Strong"/>
    <w:qFormat/>
    <w:rsid w:val="002E1F77"/>
    <w:rPr>
      <w:b/>
      <w:bCs/>
    </w:rPr>
  </w:style>
  <w:style w:type="paragraph" w:styleId="33">
    <w:name w:val="Body Text 3"/>
    <w:basedOn w:val="a"/>
    <w:link w:val="34"/>
    <w:rsid w:val="002E1F77"/>
    <w:pPr>
      <w:spacing w:after="120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2E1F77"/>
    <w:rPr>
      <w:sz w:val="16"/>
      <w:szCs w:val="16"/>
      <w:lang w:val="x-none" w:eastAsia="x-none" w:bidi="ar-SA"/>
    </w:rPr>
  </w:style>
  <w:style w:type="paragraph" w:customStyle="1" w:styleId="subheader">
    <w:name w:val="subheader"/>
    <w:basedOn w:val="a"/>
    <w:rsid w:val="002E1F7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7">
    <w:name w:val="Текст (справка)"/>
    <w:basedOn w:val="a"/>
    <w:next w:val="a"/>
    <w:rsid w:val="002E1F77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8">
    <w:name w:val="Таблицы (моноширинный)"/>
    <w:basedOn w:val="a"/>
    <w:next w:val="a"/>
    <w:rsid w:val="002E1F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Цветовое выделение"/>
    <w:rsid w:val="002E1F77"/>
    <w:rPr>
      <w:b/>
      <w:bCs/>
      <w:color w:val="000080"/>
    </w:rPr>
  </w:style>
  <w:style w:type="paragraph" w:customStyle="1" w:styleId="afa">
    <w:name w:val="Комментарий"/>
    <w:basedOn w:val="a"/>
    <w:next w:val="a"/>
    <w:rsid w:val="002E1F7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b">
    <w:name w:val="Нормальный (таблица)"/>
    <w:basedOn w:val="a"/>
    <w:next w:val="a"/>
    <w:rsid w:val="002E1F7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c">
    <w:name w:val="Гипертекстовая ссылка"/>
    <w:rsid w:val="002E1F77"/>
    <w:rPr>
      <w:b/>
      <w:bCs/>
      <w:color w:val="008000"/>
    </w:rPr>
  </w:style>
  <w:style w:type="paragraph" w:customStyle="1" w:styleId="14">
    <w:name w:val="Знак1"/>
    <w:basedOn w:val="a"/>
    <w:rsid w:val="002E1F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d">
    <w:name w:val="FollowedHyperlink"/>
    <w:rsid w:val="002E1F77"/>
    <w:rPr>
      <w:color w:val="800080"/>
      <w:u w:val="single"/>
    </w:rPr>
  </w:style>
  <w:style w:type="paragraph" w:styleId="afe">
    <w:name w:val="No Spacing"/>
    <w:qFormat/>
    <w:rsid w:val="002E1F77"/>
    <w:rPr>
      <w:rFonts w:ascii="Times New Roman" w:eastAsia="Times New Roman" w:hAnsi="Times New Roman"/>
      <w:sz w:val="24"/>
      <w:szCs w:val="24"/>
    </w:rPr>
  </w:style>
  <w:style w:type="numbering" w:customStyle="1" w:styleId="111">
    <w:name w:val="Нет списка11"/>
    <w:next w:val="a2"/>
    <w:semiHidden/>
    <w:unhideWhenUsed/>
    <w:rsid w:val="002E1F77"/>
  </w:style>
  <w:style w:type="table" w:customStyle="1" w:styleId="15">
    <w:name w:val="Сетка таблицы1"/>
    <w:basedOn w:val="a1"/>
    <w:next w:val="ac"/>
    <w:rsid w:val="002E1F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2E1F77"/>
    <w:pPr>
      <w:spacing w:before="100" w:beforeAutospacing="1" w:after="100" w:afterAutospacing="1"/>
    </w:pPr>
  </w:style>
  <w:style w:type="paragraph" w:customStyle="1" w:styleId="uni">
    <w:name w:val="uni"/>
    <w:basedOn w:val="a"/>
    <w:rsid w:val="002E1F77"/>
    <w:pPr>
      <w:spacing w:before="100" w:beforeAutospacing="1" w:after="100" w:afterAutospacing="1"/>
    </w:pPr>
  </w:style>
  <w:style w:type="numbering" w:customStyle="1" w:styleId="1110">
    <w:name w:val="Нет списка111"/>
    <w:next w:val="a2"/>
    <w:semiHidden/>
    <w:unhideWhenUsed/>
    <w:rsid w:val="002E1F77"/>
  </w:style>
  <w:style w:type="paragraph" w:customStyle="1" w:styleId="210">
    <w:name w:val="Основной текст с отступом 21"/>
    <w:basedOn w:val="a"/>
    <w:rsid w:val="002E1F77"/>
    <w:pPr>
      <w:suppressAutoHyphens/>
      <w:ind w:left="7797" w:hanging="7230"/>
      <w:jc w:val="both"/>
    </w:pPr>
    <w:rPr>
      <w:szCs w:val="20"/>
      <w:lang w:eastAsia="ar-SA"/>
    </w:rPr>
  </w:style>
  <w:style w:type="paragraph" w:customStyle="1" w:styleId="note">
    <w:name w:val="note"/>
    <w:basedOn w:val="a"/>
    <w:rsid w:val="002E1F77"/>
    <w:pPr>
      <w:spacing w:before="100" w:beforeAutospacing="1" w:after="100" w:afterAutospacing="1"/>
    </w:pPr>
    <w:rPr>
      <w:b/>
      <w:bCs/>
      <w:color w:val="666666"/>
      <w:sz w:val="20"/>
      <w:szCs w:val="20"/>
    </w:rPr>
  </w:style>
  <w:style w:type="paragraph" w:styleId="aff">
    <w:name w:val="Title"/>
    <w:basedOn w:val="a"/>
    <w:link w:val="aff0"/>
    <w:qFormat/>
    <w:rsid w:val="002E1F77"/>
    <w:pPr>
      <w:jc w:val="center"/>
    </w:pPr>
    <w:rPr>
      <w:rFonts w:ascii="Calibri" w:eastAsia="Calibri" w:hAnsi="Calibri"/>
      <w:b/>
      <w:bCs/>
      <w:lang w:val="x-none" w:eastAsia="x-none"/>
    </w:rPr>
  </w:style>
  <w:style w:type="character" w:customStyle="1" w:styleId="aff0">
    <w:name w:val="Название Знак"/>
    <w:link w:val="aff"/>
    <w:rsid w:val="002E1F77"/>
    <w:rPr>
      <w:b/>
      <w:bCs/>
      <w:sz w:val="24"/>
      <w:szCs w:val="24"/>
      <w:lang w:val="x-none" w:eastAsia="x-none" w:bidi="ar-SA"/>
    </w:rPr>
  </w:style>
  <w:style w:type="paragraph" w:customStyle="1" w:styleId="1">
    <w:name w:val="Список1"/>
    <w:basedOn w:val="a"/>
    <w:rsid w:val="002E1F77"/>
    <w:pPr>
      <w:numPr>
        <w:numId w:val="28"/>
      </w:numPr>
      <w:spacing w:before="80"/>
      <w:jc w:val="both"/>
    </w:pPr>
    <w:rPr>
      <w:sz w:val="20"/>
      <w:szCs w:val="20"/>
      <w:lang w:eastAsia="en-US"/>
    </w:rPr>
  </w:style>
  <w:style w:type="character" w:styleId="aff1">
    <w:name w:val="footnote reference"/>
    <w:rsid w:val="002E1F77"/>
    <w:rPr>
      <w:vertAlign w:val="superscript"/>
    </w:rPr>
  </w:style>
  <w:style w:type="paragraph" w:styleId="aff2">
    <w:name w:val="Block Text"/>
    <w:basedOn w:val="a"/>
    <w:rsid w:val="002E1F77"/>
    <w:pPr>
      <w:spacing w:after="120"/>
      <w:ind w:left="1440" w:right="1440"/>
    </w:pPr>
  </w:style>
  <w:style w:type="paragraph" w:customStyle="1" w:styleId="BodyText1">
    <w:name w:val="Body Text 1"/>
    <w:basedOn w:val="af1"/>
    <w:rsid w:val="002E1F77"/>
    <w:pPr>
      <w:jc w:val="both"/>
    </w:pPr>
    <w:rPr>
      <w:b w:val="0"/>
      <w:bCs w:val="0"/>
      <w:sz w:val="20"/>
      <w:szCs w:val="20"/>
      <w:lang w:eastAsia="en-US"/>
    </w:rPr>
  </w:style>
  <w:style w:type="paragraph" w:styleId="aff3">
    <w:name w:val="footnote text"/>
    <w:basedOn w:val="a"/>
    <w:link w:val="aff4"/>
    <w:rsid w:val="002E1F77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4">
    <w:name w:val="Текст сноски Знак"/>
    <w:link w:val="aff3"/>
    <w:rsid w:val="002E1F77"/>
    <w:rPr>
      <w:lang w:val="x-none" w:eastAsia="x-none" w:bidi="ar-SA"/>
    </w:rPr>
  </w:style>
  <w:style w:type="character" w:customStyle="1" w:styleId="25">
    <w:name w:val=" Знак Знак2"/>
    <w:rsid w:val="002E1F77"/>
    <w:rPr>
      <w:rFonts w:ascii="Courier New" w:hAnsi="Courier New"/>
      <w:lang w:val="x-none" w:eastAsia="x-none"/>
    </w:rPr>
  </w:style>
  <w:style w:type="paragraph" w:customStyle="1" w:styleId="211">
    <w:name w:val="Основной текст 21"/>
    <w:basedOn w:val="a"/>
    <w:rsid w:val="002E1F77"/>
    <w:pPr>
      <w:ind w:firstLine="567"/>
      <w:jc w:val="both"/>
    </w:pPr>
    <w:rPr>
      <w:i/>
      <w:szCs w:val="20"/>
      <w:lang w:val="en-US"/>
    </w:rPr>
  </w:style>
  <w:style w:type="character" w:customStyle="1" w:styleId="16">
    <w:name w:val="Текст выноски Знак1"/>
    <w:semiHidden/>
    <w:rsid w:val="002E1F77"/>
    <w:rPr>
      <w:rFonts w:ascii="Tahoma" w:hAnsi="Tahoma" w:cs="Tahoma"/>
      <w:sz w:val="16"/>
      <w:szCs w:val="16"/>
      <w:lang w:eastAsia="ru-RU"/>
    </w:rPr>
  </w:style>
  <w:style w:type="paragraph" w:styleId="aff5">
    <w:name w:val="endnote text"/>
    <w:basedOn w:val="a"/>
    <w:unhideWhenUsed/>
    <w:rsid w:val="002E1F77"/>
    <w:rPr>
      <w:sz w:val="20"/>
      <w:szCs w:val="20"/>
    </w:rPr>
  </w:style>
  <w:style w:type="character" w:customStyle="1" w:styleId="17">
    <w:name w:val="Текст концевой сноски Знак1"/>
    <w:rsid w:val="002E1F77"/>
    <w:rPr>
      <w:rFonts w:ascii="Calibri" w:eastAsia="Calibri" w:hAnsi="Calibri"/>
      <w:lang w:eastAsia="en-US"/>
    </w:rPr>
  </w:style>
  <w:style w:type="character" w:styleId="aff6">
    <w:name w:val="endnote reference"/>
    <w:unhideWhenUsed/>
    <w:rsid w:val="002E1F77"/>
    <w:rPr>
      <w:vertAlign w:val="superscript"/>
    </w:rPr>
  </w:style>
  <w:style w:type="paragraph" w:styleId="HTML">
    <w:name w:val="HTML Preformatted"/>
    <w:basedOn w:val="a"/>
    <w:rsid w:val="002E1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2E1F77"/>
  </w:style>
  <w:style w:type="paragraph" w:customStyle="1" w:styleId="ico-paragraph">
    <w:name w:val="ico-paragraph"/>
    <w:basedOn w:val="a"/>
    <w:rsid w:val="002E1F77"/>
    <w:pPr>
      <w:spacing w:before="100" w:beforeAutospacing="1" w:after="100" w:afterAutospacing="1"/>
    </w:pPr>
  </w:style>
  <w:style w:type="character" w:customStyle="1" w:styleId="nobr">
    <w:name w:val="nobr"/>
    <w:rsid w:val="002E1F77"/>
  </w:style>
  <w:style w:type="table" w:customStyle="1" w:styleId="112">
    <w:name w:val="Сетка таблицы11"/>
    <w:basedOn w:val="a1"/>
    <w:next w:val="ac"/>
    <w:rsid w:val="002E1F7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rsid w:val="002E1F77"/>
  </w:style>
  <w:style w:type="character" w:customStyle="1" w:styleId="ConsPlusNonformat0">
    <w:name w:val="ConsPlusNonformat Знак"/>
    <w:link w:val="ConsPlusNonformat"/>
    <w:rsid w:val="002E1F77"/>
    <w:rPr>
      <w:rFonts w:ascii="Courier New" w:hAnsi="Courier New" w:cs="Courier New"/>
      <w:lang w:val="ru-RU" w:eastAsia="ru-RU" w:bidi="ar-SA"/>
    </w:rPr>
  </w:style>
  <w:style w:type="character" w:customStyle="1" w:styleId="radiotext">
    <w:name w:val="radiotext"/>
    <w:rsid w:val="002E1F77"/>
  </w:style>
  <w:style w:type="paragraph" w:customStyle="1" w:styleId="aff7">
    <w:name w:val=" Знак"/>
    <w:basedOn w:val="a"/>
    <w:rsid w:val="005851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Kabinet15</dc:creator>
  <cp:keywords/>
  <cp:lastModifiedBy>Зам_Г</cp:lastModifiedBy>
  <cp:revision>2</cp:revision>
  <cp:lastPrinted>2017-12-25T05:41:00Z</cp:lastPrinted>
  <dcterms:created xsi:type="dcterms:W3CDTF">2018-01-25T12:43:00Z</dcterms:created>
  <dcterms:modified xsi:type="dcterms:W3CDTF">2018-01-25T12:43:00Z</dcterms:modified>
</cp:coreProperties>
</file>