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02B" w:rsidRPr="005A63DD" w:rsidRDefault="009E702B" w:rsidP="00CF0248">
      <w:pPr>
        <w:suppressLineNumbers/>
        <w:jc w:val="center"/>
        <w:rPr>
          <w:sz w:val="28"/>
          <w:szCs w:val="28"/>
        </w:rPr>
      </w:pPr>
      <w:r>
        <w:rPr>
          <w:noProof/>
          <w:sz w:val="28"/>
          <w:szCs w:val="28"/>
          <w:lang w:eastAsia="ru-RU"/>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9E702B" w:rsidRPr="005A63DD" w:rsidRDefault="009E702B" w:rsidP="00CF0248">
      <w:pPr>
        <w:jc w:val="both"/>
        <w:rPr>
          <w:sz w:val="28"/>
          <w:szCs w:val="28"/>
        </w:rPr>
      </w:pPr>
    </w:p>
    <w:p w:rsidR="009E702B" w:rsidRPr="005A63DD" w:rsidRDefault="009E702B" w:rsidP="00CF0248">
      <w:pPr>
        <w:ind w:left="-540" w:right="-604"/>
        <w:jc w:val="center"/>
        <w:rPr>
          <w:b/>
          <w:color w:val="000000"/>
          <w:sz w:val="28"/>
          <w:szCs w:val="28"/>
        </w:rPr>
      </w:pPr>
      <w:r w:rsidRPr="005A63DD">
        <w:rPr>
          <w:b/>
          <w:caps/>
          <w:color w:val="000000"/>
          <w:sz w:val="28"/>
          <w:szCs w:val="28"/>
        </w:rPr>
        <w:t>администрациЯ Цимлянского района</w:t>
      </w:r>
    </w:p>
    <w:p w:rsidR="009E702B" w:rsidRPr="005A63DD" w:rsidRDefault="009E702B" w:rsidP="00CF0248">
      <w:pPr>
        <w:ind w:right="-604"/>
        <w:rPr>
          <w:b/>
          <w:color w:val="000000"/>
          <w:sz w:val="28"/>
          <w:szCs w:val="28"/>
        </w:rPr>
      </w:pPr>
    </w:p>
    <w:p w:rsidR="009E702B" w:rsidRPr="005A63DD" w:rsidRDefault="009E702B" w:rsidP="00CF0248">
      <w:pPr>
        <w:ind w:left="-540" w:right="-604"/>
        <w:jc w:val="center"/>
        <w:rPr>
          <w:sz w:val="28"/>
          <w:szCs w:val="28"/>
        </w:rPr>
      </w:pPr>
      <w:r w:rsidRPr="005A63DD">
        <w:rPr>
          <w:b/>
          <w:bCs/>
          <w:color w:val="000000"/>
          <w:sz w:val="28"/>
          <w:szCs w:val="28"/>
        </w:rPr>
        <w:t>ПОСТАНОВЛЕНИЕ</w:t>
      </w:r>
    </w:p>
    <w:p w:rsidR="009E702B" w:rsidRPr="005A63DD" w:rsidRDefault="009E702B" w:rsidP="00CF0248">
      <w:pPr>
        <w:rPr>
          <w:sz w:val="28"/>
          <w:szCs w:val="28"/>
        </w:rPr>
      </w:pPr>
    </w:p>
    <w:p w:rsidR="009E702B" w:rsidRPr="005A63DD" w:rsidRDefault="005E08EB" w:rsidP="00CF0248">
      <w:pPr>
        <w:jc w:val="both"/>
        <w:rPr>
          <w:b/>
          <w:sz w:val="28"/>
          <w:szCs w:val="28"/>
        </w:rPr>
      </w:pPr>
      <w:r>
        <w:rPr>
          <w:sz w:val="28"/>
          <w:szCs w:val="28"/>
        </w:rPr>
        <w:t>03.07</w:t>
      </w:r>
      <w:r w:rsidR="009E702B" w:rsidRPr="005A63DD">
        <w:rPr>
          <w:sz w:val="28"/>
          <w:szCs w:val="28"/>
        </w:rPr>
        <w:t xml:space="preserve">.2018    </w:t>
      </w:r>
      <w:r w:rsidR="009E702B" w:rsidRPr="005A63DD">
        <w:rPr>
          <w:sz w:val="28"/>
          <w:szCs w:val="28"/>
        </w:rPr>
        <w:tab/>
        <w:t xml:space="preserve">                                 </w:t>
      </w:r>
      <w:r>
        <w:rPr>
          <w:sz w:val="28"/>
          <w:szCs w:val="28"/>
        </w:rPr>
        <w:t xml:space="preserve"> </w:t>
      </w:r>
      <w:r w:rsidR="009E702B" w:rsidRPr="005A63DD">
        <w:rPr>
          <w:sz w:val="28"/>
          <w:szCs w:val="28"/>
        </w:rPr>
        <w:t xml:space="preserve">№ </w:t>
      </w:r>
      <w:r>
        <w:rPr>
          <w:sz w:val="28"/>
          <w:szCs w:val="28"/>
        </w:rPr>
        <w:t>399</w:t>
      </w:r>
      <w:r w:rsidR="009E702B" w:rsidRPr="005A63DD">
        <w:rPr>
          <w:sz w:val="28"/>
          <w:szCs w:val="28"/>
        </w:rPr>
        <w:t xml:space="preserve">                                  </w:t>
      </w:r>
      <w:r>
        <w:rPr>
          <w:sz w:val="28"/>
          <w:szCs w:val="28"/>
        </w:rPr>
        <w:t xml:space="preserve"> </w:t>
      </w:r>
      <w:r w:rsidR="009E702B" w:rsidRPr="005A63DD">
        <w:rPr>
          <w:sz w:val="28"/>
          <w:szCs w:val="28"/>
        </w:rPr>
        <w:t xml:space="preserve">      г. Цимлянск</w:t>
      </w:r>
    </w:p>
    <w:p w:rsidR="009E702B" w:rsidRPr="005A63DD" w:rsidRDefault="009E702B" w:rsidP="00CF0248">
      <w:pPr>
        <w:rPr>
          <w:b/>
          <w:sz w:val="28"/>
          <w:szCs w:val="28"/>
        </w:rPr>
      </w:pPr>
    </w:p>
    <w:tbl>
      <w:tblPr>
        <w:tblW w:w="0" w:type="auto"/>
        <w:tblLayout w:type="fixed"/>
        <w:tblLook w:val="0000" w:firstRow="0" w:lastRow="0" w:firstColumn="0" w:lastColumn="0" w:noHBand="0" w:noVBand="0"/>
      </w:tblPr>
      <w:tblGrid>
        <w:gridCol w:w="9039"/>
      </w:tblGrid>
      <w:tr w:rsidR="009E702B" w:rsidRPr="003A5327" w:rsidTr="00A725BF">
        <w:tc>
          <w:tcPr>
            <w:tcW w:w="9039" w:type="dxa"/>
            <w:shd w:val="clear" w:color="auto" w:fill="auto"/>
          </w:tcPr>
          <w:p w:rsidR="00DC63C2" w:rsidRPr="003A5327" w:rsidRDefault="0035568F" w:rsidP="00CF0248">
            <w:pPr>
              <w:ind w:right="-1242"/>
              <w:rPr>
                <w:sz w:val="28"/>
                <w:szCs w:val="28"/>
              </w:rPr>
            </w:pPr>
            <w:r w:rsidRPr="003A5327">
              <w:rPr>
                <w:sz w:val="28"/>
                <w:szCs w:val="28"/>
              </w:rPr>
              <w:t>О внесение изменений в постановление</w:t>
            </w:r>
            <w:r w:rsidR="006A7F76" w:rsidRPr="003A5327">
              <w:rPr>
                <w:sz w:val="28"/>
                <w:szCs w:val="28"/>
              </w:rPr>
              <w:t xml:space="preserve"> </w:t>
            </w:r>
          </w:p>
          <w:p w:rsidR="00DC63C2" w:rsidRPr="003A5327" w:rsidRDefault="0035568F" w:rsidP="00CF0248">
            <w:pPr>
              <w:ind w:right="-1242"/>
              <w:rPr>
                <w:sz w:val="28"/>
                <w:szCs w:val="28"/>
              </w:rPr>
            </w:pPr>
            <w:r w:rsidRPr="003A5327">
              <w:rPr>
                <w:sz w:val="28"/>
                <w:szCs w:val="28"/>
              </w:rPr>
              <w:t>Администрации Цимлянского района</w:t>
            </w:r>
            <w:r w:rsidR="006A7F76" w:rsidRPr="003A5327">
              <w:rPr>
                <w:sz w:val="28"/>
                <w:szCs w:val="28"/>
              </w:rPr>
              <w:t xml:space="preserve"> </w:t>
            </w:r>
          </w:p>
          <w:p w:rsidR="0035568F" w:rsidRPr="003A5327" w:rsidRDefault="001A7A54" w:rsidP="00CF0248">
            <w:pPr>
              <w:ind w:right="-1242"/>
              <w:rPr>
                <w:sz w:val="28"/>
                <w:szCs w:val="28"/>
              </w:rPr>
            </w:pPr>
            <w:proofErr w:type="gramStart"/>
            <w:r w:rsidRPr="003A5327">
              <w:rPr>
                <w:sz w:val="28"/>
                <w:szCs w:val="28"/>
              </w:rPr>
              <w:t>о</w:t>
            </w:r>
            <w:r w:rsidR="0035568F" w:rsidRPr="003A5327">
              <w:rPr>
                <w:sz w:val="28"/>
                <w:szCs w:val="28"/>
              </w:rPr>
              <w:t>т</w:t>
            </w:r>
            <w:proofErr w:type="gramEnd"/>
            <w:r w:rsidR="0035568F" w:rsidRPr="003A5327">
              <w:rPr>
                <w:sz w:val="28"/>
                <w:szCs w:val="28"/>
              </w:rPr>
              <w:t xml:space="preserve"> 12.03.2018 №</w:t>
            </w:r>
            <w:r w:rsidR="003A5327">
              <w:rPr>
                <w:sz w:val="28"/>
                <w:szCs w:val="28"/>
              </w:rPr>
              <w:t xml:space="preserve"> </w:t>
            </w:r>
            <w:r w:rsidR="0035568F" w:rsidRPr="003A5327">
              <w:rPr>
                <w:sz w:val="28"/>
                <w:szCs w:val="28"/>
              </w:rPr>
              <w:t>114 «</w:t>
            </w:r>
            <w:r w:rsidR="0077153C" w:rsidRPr="003A5327">
              <w:rPr>
                <w:sz w:val="28"/>
                <w:szCs w:val="28"/>
              </w:rPr>
              <w:t xml:space="preserve">Об утверждении </w:t>
            </w:r>
          </w:p>
          <w:p w:rsidR="00DC63C2" w:rsidRPr="003A5327" w:rsidRDefault="0077153C" w:rsidP="00FA0C2F">
            <w:pPr>
              <w:ind w:right="-1242"/>
              <w:rPr>
                <w:sz w:val="28"/>
                <w:szCs w:val="28"/>
              </w:rPr>
            </w:pPr>
            <w:proofErr w:type="gramStart"/>
            <w:r w:rsidRPr="003A5327">
              <w:rPr>
                <w:sz w:val="28"/>
                <w:szCs w:val="28"/>
              </w:rPr>
              <w:t>антикоррупционных</w:t>
            </w:r>
            <w:proofErr w:type="gramEnd"/>
            <w:r w:rsidRPr="003A5327">
              <w:rPr>
                <w:sz w:val="28"/>
                <w:szCs w:val="28"/>
              </w:rPr>
              <w:t xml:space="preserve"> стандартов в сфере</w:t>
            </w:r>
          </w:p>
          <w:p w:rsidR="00DC63C2" w:rsidRPr="003A5327" w:rsidRDefault="0077153C" w:rsidP="00FA0C2F">
            <w:pPr>
              <w:ind w:right="-1242"/>
              <w:rPr>
                <w:sz w:val="28"/>
                <w:szCs w:val="28"/>
              </w:rPr>
            </w:pPr>
            <w:proofErr w:type="gramStart"/>
            <w:r w:rsidRPr="003A5327">
              <w:rPr>
                <w:sz w:val="28"/>
                <w:szCs w:val="28"/>
              </w:rPr>
              <w:t>деятельности</w:t>
            </w:r>
            <w:proofErr w:type="gramEnd"/>
            <w:r w:rsidR="00DC63C2" w:rsidRPr="003A5327">
              <w:rPr>
                <w:sz w:val="28"/>
                <w:szCs w:val="28"/>
              </w:rPr>
              <w:t xml:space="preserve"> </w:t>
            </w:r>
            <w:r w:rsidRPr="003A5327">
              <w:rPr>
                <w:sz w:val="28"/>
                <w:szCs w:val="28"/>
              </w:rPr>
              <w:t>органов</w:t>
            </w:r>
            <w:r w:rsidR="0035568F" w:rsidRPr="003A5327">
              <w:rPr>
                <w:sz w:val="28"/>
                <w:szCs w:val="28"/>
              </w:rPr>
              <w:t xml:space="preserve"> </w:t>
            </w:r>
            <w:r w:rsidRPr="003A5327">
              <w:rPr>
                <w:sz w:val="28"/>
                <w:szCs w:val="28"/>
              </w:rPr>
              <w:t xml:space="preserve">местного </w:t>
            </w:r>
          </w:p>
          <w:p w:rsidR="00F044E2" w:rsidRPr="003A5327" w:rsidRDefault="0077153C" w:rsidP="00FA0C2F">
            <w:pPr>
              <w:ind w:right="-1242"/>
              <w:rPr>
                <w:sz w:val="28"/>
                <w:szCs w:val="28"/>
              </w:rPr>
            </w:pPr>
            <w:proofErr w:type="gramStart"/>
            <w:r w:rsidRPr="003A5327">
              <w:rPr>
                <w:sz w:val="28"/>
                <w:szCs w:val="28"/>
              </w:rPr>
              <w:t>самоуправления</w:t>
            </w:r>
            <w:proofErr w:type="gramEnd"/>
            <w:r w:rsidRPr="003A5327">
              <w:rPr>
                <w:sz w:val="28"/>
                <w:szCs w:val="28"/>
              </w:rPr>
              <w:t xml:space="preserve"> </w:t>
            </w:r>
            <w:r w:rsidR="00F044E2" w:rsidRPr="003A5327">
              <w:rPr>
                <w:sz w:val="28"/>
                <w:szCs w:val="28"/>
              </w:rPr>
              <w:t xml:space="preserve">в </w:t>
            </w:r>
            <w:r w:rsidR="00FA0C2F" w:rsidRPr="003A5327">
              <w:rPr>
                <w:sz w:val="28"/>
                <w:szCs w:val="28"/>
              </w:rPr>
              <w:t xml:space="preserve">муниципальном </w:t>
            </w:r>
          </w:p>
          <w:p w:rsidR="00FA0C2F" w:rsidRPr="003A5327" w:rsidRDefault="00FA0C2F" w:rsidP="00FA0C2F">
            <w:pPr>
              <w:ind w:right="-1242"/>
              <w:rPr>
                <w:sz w:val="28"/>
                <w:szCs w:val="28"/>
              </w:rPr>
            </w:pPr>
            <w:proofErr w:type="gramStart"/>
            <w:r w:rsidRPr="003A5327">
              <w:rPr>
                <w:sz w:val="28"/>
                <w:szCs w:val="28"/>
              </w:rPr>
              <w:t>образовании</w:t>
            </w:r>
            <w:proofErr w:type="gramEnd"/>
            <w:r w:rsidRPr="003A5327">
              <w:rPr>
                <w:sz w:val="28"/>
                <w:szCs w:val="28"/>
              </w:rPr>
              <w:t xml:space="preserve"> «</w:t>
            </w:r>
            <w:proofErr w:type="spellStart"/>
            <w:r w:rsidRPr="003A5327">
              <w:rPr>
                <w:sz w:val="28"/>
                <w:szCs w:val="28"/>
              </w:rPr>
              <w:t>Цимлянский</w:t>
            </w:r>
            <w:proofErr w:type="spellEnd"/>
            <w:r w:rsidRPr="003A5327">
              <w:rPr>
                <w:sz w:val="28"/>
                <w:szCs w:val="28"/>
              </w:rPr>
              <w:t xml:space="preserve"> район»</w:t>
            </w:r>
            <w:r w:rsidR="001A7A54" w:rsidRPr="003A5327">
              <w:rPr>
                <w:sz w:val="28"/>
                <w:szCs w:val="28"/>
              </w:rPr>
              <w:t>»</w:t>
            </w:r>
          </w:p>
        </w:tc>
      </w:tr>
    </w:tbl>
    <w:p w:rsidR="001A7A54" w:rsidRPr="003A5327" w:rsidRDefault="001A7A54" w:rsidP="00CF0248">
      <w:pPr>
        <w:rPr>
          <w:sz w:val="28"/>
          <w:szCs w:val="28"/>
        </w:rPr>
      </w:pPr>
    </w:p>
    <w:p w:rsidR="009E702B" w:rsidRDefault="009E702B" w:rsidP="005E08EB">
      <w:pPr>
        <w:autoSpaceDE w:val="0"/>
        <w:ind w:firstLine="709"/>
        <w:jc w:val="both"/>
        <w:rPr>
          <w:sz w:val="28"/>
          <w:szCs w:val="28"/>
        </w:rPr>
      </w:pPr>
      <w:r w:rsidRPr="003A5327">
        <w:rPr>
          <w:color w:val="000000"/>
          <w:sz w:val="28"/>
          <w:szCs w:val="28"/>
        </w:rPr>
        <w:t xml:space="preserve">В соответствии с Федеральным законом от 25.12.2008 № 273-ФЗ </w:t>
      </w:r>
      <w:r w:rsidR="005E08EB">
        <w:rPr>
          <w:color w:val="000000"/>
          <w:sz w:val="28"/>
          <w:szCs w:val="28"/>
        </w:rPr>
        <w:t xml:space="preserve">           </w:t>
      </w:r>
      <w:r w:rsidRPr="003A5327">
        <w:rPr>
          <w:color w:val="000000"/>
          <w:sz w:val="28"/>
          <w:szCs w:val="28"/>
        </w:rPr>
        <w:t>«О противодействии коррупции», Областным законом от 12.05.2009 № 218-ЗС «О противодействии коррупции в Ростовской области»</w:t>
      </w:r>
      <w:r w:rsidRPr="003A5327">
        <w:rPr>
          <w:sz w:val="28"/>
          <w:szCs w:val="28"/>
        </w:rPr>
        <w:t xml:space="preserve">,  с целью предупреждения коррупции в сфере деятельности органов местного самоуправления </w:t>
      </w:r>
      <w:r w:rsidR="00D406B4" w:rsidRPr="003A5327">
        <w:rPr>
          <w:sz w:val="28"/>
          <w:szCs w:val="28"/>
        </w:rPr>
        <w:t>в муниципальном образовании «</w:t>
      </w:r>
      <w:proofErr w:type="spellStart"/>
      <w:r w:rsidR="00D406B4" w:rsidRPr="003A5327">
        <w:rPr>
          <w:sz w:val="28"/>
          <w:szCs w:val="28"/>
        </w:rPr>
        <w:t>Цимлянский</w:t>
      </w:r>
      <w:proofErr w:type="spellEnd"/>
      <w:r w:rsidR="00D406B4" w:rsidRPr="003A5327">
        <w:rPr>
          <w:sz w:val="28"/>
          <w:szCs w:val="28"/>
        </w:rPr>
        <w:t xml:space="preserve"> район,</w:t>
      </w:r>
      <w:r w:rsidRPr="003A5327">
        <w:rPr>
          <w:sz w:val="28"/>
          <w:szCs w:val="28"/>
        </w:rPr>
        <w:t xml:space="preserve">  руководствуясь частью 8 статьи 51 Устава муниципального</w:t>
      </w:r>
      <w:r w:rsidR="00D406B4" w:rsidRPr="003A5327">
        <w:rPr>
          <w:sz w:val="28"/>
          <w:szCs w:val="28"/>
        </w:rPr>
        <w:t xml:space="preserve"> образования «</w:t>
      </w:r>
      <w:proofErr w:type="spellStart"/>
      <w:r w:rsidR="00D406B4" w:rsidRPr="003A5327">
        <w:rPr>
          <w:sz w:val="28"/>
          <w:szCs w:val="28"/>
        </w:rPr>
        <w:t>Цимлянский</w:t>
      </w:r>
      <w:proofErr w:type="spellEnd"/>
      <w:r w:rsidR="00D406B4" w:rsidRPr="003A5327">
        <w:rPr>
          <w:sz w:val="28"/>
          <w:szCs w:val="28"/>
        </w:rPr>
        <w:t xml:space="preserve"> район» и приведением </w:t>
      </w:r>
      <w:r w:rsidR="00D26CBA" w:rsidRPr="003A5327">
        <w:rPr>
          <w:sz w:val="28"/>
          <w:szCs w:val="28"/>
        </w:rPr>
        <w:t>нормативн</w:t>
      </w:r>
      <w:r w:rsidR="00FA617C" w:rsidRPr="003A5327">
        <w:rPr>
          <w:sz w:val="28"/>
          <w:szCs w:val="28"/>
        </w:rPr>
        <w:t xml:space="preserve">ых </w:t>
      </w:r>
      <w:r w:rsidR="00D26CBA" w:rsidRPr="003A5327">
        <w:rPr>
          <w:sz w:val="28"/>
          <w:szCs w:val="28"/>
        </w:rPr>
        <w:t xml:space="preserve">правовых актов в соответствие, </w:t>
      </w:r>
      <w:r w:rsidR="00E94D0D" w:rsidRPr="003A5327">
        <w:rPr>
          <w:sz w:val="28"/>
          <w:szCs w:val="28"/>
        </w:rPr>
        <w:t>Администрация Цимлянского района</w:t>
      </w:r>
      <w:r w:rsidR="003A5327">
        <w:rPr>
          <w:sz w:val="28"/>
          <w:szCs w:val="28"/>
        </w:rPr>
        <w:t>,</w:t>
      </w:r>
    </w:p>
    <w:p w:rsidR="003A5327" w:rsidRPr="003A5327" w:rsidRDefault="003A5327" w:rsidP="00CF0248">
      <w:pPr>
        <w:autoSpaceDE w:val="0"/>
        <w:ind w:firstLine="540"/>
        <w:jc w:val="both"/>
        <w:rPr>
          <w:sz w:val="28"/>
          <w:szCs w:val="28"/>
        </w:rPr>
      </w:pPr>
    </w:p>
    <w:p w:rsidR="009E702B" w:rsidRDefault="009E702B" w:rsidP="00CF0248">
      <w:pPr>
        <w:autoSpaceDE w:val="0"/>
        <w:ind w:firstLine="540"/>
        <w:jc w:val="center"/>
        <w:rPr>
          <w:sz w:val="28"/>
          <w:szCs w:val="28"/>
        </w:rPr>
      </w:pPr>
      <w:r w:rsidRPr="003A5327">
        <w:rPr>
          <w:sz w:val="28"/>
          <w:szCs w:val="28"/>
        </w:rPr>
        <w:t>ПОСТАНОВЛЯ</w:t>
      </w:r>
      <w:r w:rsidR="00E94D0D" w:rsidRPr="003A5327">
        <w:rPr>
          <w:sz w:val="28"/>
          <w:szCs w:val="28"/>
        </w:rPr>
        <w:t>ЕТ</w:t>
      </w:r>
      <w:r w:rsidRPr="003A5327">
        <w:rPr>
          <w:sz w:val="28"/>
          <w:szCs w:val="28"/>
        </w:rPr>
        <w:t>:</w:t>
      </w:r>
    </w:p>
    <w:p w:rsidR="003A5327" w:rsidRPr="003A5327" w:rsidRDefault="003A5327" w:rsidP="00CF0248">
      <w:pPr>
        <w:autoSpaceDE w:val="0"/>
        <w:ind w:firstLine="540"/>
        <w:jc w:val="center"/>
        <w:rPr>
          <w:sz w:val="28"/>
          <w:szCs w:val="28"/>
        </w:rPr>
      </w:pPr>
    </w:p>
    <w:p w:rsidR="00AC6B70" w:rsidRPr="003A5327" w:rsidRDefault="0083722E" w:rsidP="005E08EB">
      <w:pPr>
        <w:ind w:right="-2" w:firstLine="709"/>
        <w:jc w:val="both"/>
        <w:rPr>
          <w:sz w:val="28"/>
          <w:szCs w:val="28"/>
        </w:rPr>
      </w:pPr>
      <w:r w:rsidRPr="003A5327">
        <w:rPr>
          <w:sz w:val="28"/>
          <w:szCs w:val="28"/>
        </w:rPr>
        <w:t xml:space="preserve">1. </w:t>
      </w:r>
      <w:r w:rsidR="00815B1A" w:rsidRPr="003A5327">
        <w:rPr>
          <w:sz w:val="28"/>
          <w:szCs w:val="28"/>
        </w:rPr>
        <w:t>Внести в постановление</w:t>
      </w:r>
      <w:r w:rsidR="003A5327">
        <w:rPr>
          <w:sz w:val="28"/>
          <w:szCs w:val="28"/>
        </w:rPr>
        <w:t xml:space="preserve"> Администрации Цимлянского района</w:t>
      </w:r>
      <w:r w:rsidR="00FA0C2F" w:rsidRPr="003A5327">
        <w:rPr>
          <w:sz w:val="28"/>
          <w:szCs w:val="28"/>
        </w:rPr>
        <w:t xml:space="preserve"> от 12.03.2018 №</w:t>
      </w:r>
      <w:r w:rsidR="003A5327">
        <w:rPr>
          <w:sz w:val="28"/>
          <w:szCs w:val="28"/>
        </w:rPr>
        <w:t xml:space="preserve"> </w:t>
      </w:r>
      <w:r w:rsidR="00FA0C2F" w:rsidRPr="003A5327">
        <w:rPr>
          <w:sz w:val="28"/>
          <w:szCs w:val="28"/>
        </w:rPr>
        <w:t>114 «</w:t>
      </w:r>
      <w:r w:rsidR="00546797" w:rsidRPr="003A5327">
        <w:rPr>
          <w:sz w:val="28"/>
          <w:szCs w:val="28"/>
        </w:rPr>
        <w:t>Об утверждении антикоррупционных стандартов в сфере деятельности органов местного самоуправления в муниципальном образовании «</w:t>
      </w:r>
      <w:proofErr w:type="spellStart"/>
      <w:r w:rsidR="00546797" w:rsidRPr="003A5327">
        <w:rPr>
          <w:sz w:val="28"/>
          <w:szCs w:val="28"/>
        </w:rPr>
        <w:t>Цимлянский</w:t>
      </w:r>
      <w:proofErr w:type="spellEnd"/>
      <w:r w:rsidR="00546797" w:rsidRPr="003A5327">
        <w:rPr>
          <w:sz w:val="28"/>
          <w:szCs w:val="28"/>
        </w:rPr>
        <w:t xml:space="preserve"> район»</w:t>
      </w:r>
      <w:r w:rsidR="004235EE" w:rsidRPr="003A5327">
        <w:rPr>
          <w:sz w:val="28"/>
          <w:szCs w:val="28"/>
        </w:rPr>
        <w:t xml:space="preserve"> изменения и дополнения</w:t>
      </w:r>
      <w:r w:rsidR="003A5327">
        <w:rPr>
          <w:sz w:val="28"/>
          <w:szCs w:val="28"/>
        </w:rPr>
        <w:t>, согласно приложению.</w:t>
      </w:r>
    </w:p>
    <w:p w:rsidR="009E702B" w:rsidRPr="003A5327" w:rsidRDefault="0083722E" w:rsidP="005E08EB">
      <w:pPr>
        <w:ind w:firstLine="709"/>
        <w:jc w:val="both"/>
        <w:rPr>
          <w:sz w:val="28"/>
          <w:szCs w:val="28"/>
        </w:rPr>
      </w:pPr>
      <w:r w:rsidRPr="003A5327">
        <w:rPr>
          <w:rFonts w:eastAsia="Calibri"/>
          <w:sz w:val="28"/>
          <w:szCs w:val="28"/>
        </w:rPr>
        <w:t>2</w:t>
      </w:r>
      <w:r w:rsidR="009E702B" w:rsidRPr="003A5327">
        <w:rPr>
          <w:rFonts w:eastAsia="Calibri"/>
          <w:sz w:val="28"/>
          <w:szCs w:val="28"/>
        </w:rPr>
        <w:t xml:space="preserve">. </w:t>
      </w:r>
      <w:r w:rsidR="009E702B" w:rsidRPr="003A5327">
        <w:rPr>
          <w:sz w:val="28"/>
          <w:szCs w:val="28"/>
        </w:rPr>
        <w:t xml:space="preserve">Контроль за выполнением постановления возложить на управляющего делами Администрации Цимлянского района. </w:t>
      </w:r>
    </w:p>
    <w:p w:rsidR="009E702B" w:rsidRPr="003A5327" w:rsidRDefault="009E702B" w:rsidP="00CF0248">
      <w:pPr>
        <w:jc w:val="both"/>
        <w:rPr>
          <w:sz w:val="28"/>
          <w:szCs w:val="28"/>
        </w:rPr>
      </w:pPr>
    </w:p>
    <w:p w:rsidR="009E702B" w:rsidRPr="003A5327" w:rsidRDefault="009E702B" w:rsidP="00CF0248">
      <w:pPr>
        <w:jc w:val="both"/>
        <w:rPr>
          <w:sz w:val="28"/>
          <w:szCs w:val="28"/>
        </w:rPr>
      </w:pPr>
    </w:p>
    <w:p w:rsidR="009E702B" w:rsidRPr="005A63DD" w:rsidRDefault="009E702B" w:rsidP="00CF0248">
      <w:pPr>
        <w:jc w:val="both"/>
        <w:rPr>
          <w:color w:val="FF0000"/>
          <w:sz w:val="28"/>
          <w:szCs w:val="28"/>
        </w:rPr>
      </w:pPr>
    </w:p>
    <w:p w:rsidR="009E702B" w:rsidRPr="00ED7DBC" w:rsidRDefault="009E702B" w:rsidP="00CF0248">
      <w:pPr>
        <w:pStyle w:val="ConsPlusNormal"/>
        <w:widowControl/>
        <w:ind w:firstLine="0"/>
        <w:rPr>
          <w:rFonts w:ascii="Times New Roman" w:hAnsi="Times New Roman" w:cs="Times New Roman"/>
          <w:sz w:val="28"/>
          <w:szCs w:val="28"/>
        </w:rPr>
      </w:pPr>
      <w:r w:rsidRPr="00ED7DBC">
        <w:rPr>
          <w:rFonts w:ascii="Times New Roman" w:hAnsi="Times New Roman" w:cs="Times New Roman"/>
          <w:sz w:val="28"/>
          <w:szCs w:val="28"/>
        </w:rPr>
        <w:t xml:space="preserve">Глава Администрации </w:t>
      </w:r>
    </w:p>
    <w:p w:rsidR="009E702B" w:rsidRPr="00ED7DBC" w:rsidRDefault="009E702B" w:rsidP="00CF0248">
      <w:pPr>
        <w:pStyle w:val="ConsPlusNormal"/>
        <w:widowControl/>
        <w:ind w:firstLine="0"/>
        <w:rPr>
          <w:rFonts w:ascii="Times New Roman" w:hAnsi="Times New Roman" w:cs="Times New Roman"/>
          <w:sz w:val="28"/>
          <w:szCs w:val="28"/>
        </w:rPr>
      </w:pPr>
      <w:r w:rsidRPr="00ED7DBC">
        <w:rPr>
          <w:rFonts w:ascii="Times New Roman" w:hAnsi="Times New Roman" w:cs="Times New Roman"/>
          <w:sz w:val="28"/>
          <w:szCs w:val="28"/>
        </w:rPr>
        <w:t>Цимлянского района</w:t>
      </w:r>
      <w:r w:rsidRPr="00ED7DBC">
        <w:rPr>
          <w:rFonts w:ascii="Times New Roman" w:hAnsi="Times New Roman" w:cs="Times New Roman"/>
          <w:sz w:val="28"/>
          <w:szCs w:val="28"/>
        </w:rPr>
        <w:tab/>
      </w:r>
      <w:r w:rsidRPr="00ED7DBC">
        <w:rPr>
          <w:rFonts w:ascii="Times New Roman" w:hAnsi="Times New Roman" w:cs="Times New Roman"/>
          <w:sz w:val="28"/>
          <w:szCs w:val="28"/>
        </w:rPr>
        <w:tab/>
        <w:t xml:space="preserve">                    </w:t>
      </w:r>
      <w:r w:rsidRPr="00ED7DBC">
        <w:rPr>
          <w:rFonts w:ascii="Times New Roman" w:hAnsi="Times New Roman" w:cs="Times New Roman"/>
          <w:sz w:val="28"/>
          <w:szCs w:val="28"/>
        </w:rPr>
        <w:tab/>
      </w:r>
      <w:r w:rsidRPr="00ED7DBC">
        <w:rPr>
          <w:rFonts w:ascii="Times New Roman" w:hAnsi="Times New Roman" w:cs="Times New Roman"/>
          <w:sz w:val="28"/>
          <w:szCs w:val="28"/>
        </w:rPr>
        <w:tab/>
      </w:r>
      <w:r w:rsidR="001A7A54" w:rsidRPr="00ED7DBC">
        <w:rPr>
          <w:rFonts w:ascii="Times New Roman" w:hAnsi="Times New Roman" w:cs="Times New Roman"/>
          <w:sz w:val="28"/>
          <w:szCs w:val="28"/>
        </w:rPr>
        <w:t xml:space="preserve">     </w:t>
      </w:r>
      <w:r w:rsidRPr="00ED7DBC">
        <w:rPr>
          <w:rFonts w:ascii="Times New Roman" w:hAnsi="Times New Roman" w:cs="Times New Roman"/>
          <w:sz w:val="28"/>
          <w:szCs w:val="28"/>
        </w:rPr>
        <w:t xml:space="preserve"> </w:t>
      </w:r>
      <w:r w:rsidR="00BC609A" w:rsidRPr="00ED7DBC">
        <w:rPr>
          <w:rFonts w:ascii="Times New Roman" w:hAnsi="Times New Roman" w:cs="Times New Roman"/>
          <w:sz w:val="28"/>
          <w:szCs w:val="28"/>
        </w:rPr>
        <w:t xml:space="preserve">     </w:t>
      </w:r>
      <w:r w:rsidRPr="00ED7DBC">
        <w:rPr>
          <w:rFonts w:ascii="Times New Roman" w:hAnsi="Times New Roman" w:cs="Times New Roman"/>
          <w:sz w:val="28"/>
          <w:szCs w:val="28"/>
        </w:rPr>
        <w:t xml:space="preserve">  </w:t>
      </w:r>
      <w:r w:rsidR="00ED7DBC">
        <w:rPr>
          <w:rFonts w:ascii="Times New Roman" w:hAnsi="Times New Roman" w:cs="Times New Roman"/>
          <w:sz w:val="28"/>
          <w:szCs w:val="28"/>
        </w:rPr>
        <w:t xml:space="preserve">     </w:t>
      </w:r>
      <w:r w:rsidRPr="00ED7DBC">
        <w:rPr>
          <w:rFonts w:ascii="Times New Roman" w:hAnsi="Times New Roman" w:cs="Times New Roman"/>
          <w:sz w:val="28"/>
          <w:szCs w:val="28"/>
        </w:rPr>
        <w:t xml:space="preserve">         В.В. Светличный</w:t>
      </w:r>
    </w:p>
    <w:p w:rsidR="00ED7DBC" w:rsidRDefault="00ED7DBC" w:rsidP="00CF0248">
      <w:pPr>
        <w:pStyle w:val="ConsPlusNormal"/>
        <w:widowControl/>
        <w:ind w:firstLine="0"/>
        <w:rPr>
          <w:rFonts w:ascii="Times New Roman" w:hAnsi="Times New Roman" w:cs="Times New Roman"/>
          <w:sz w:val="28"/>
          <w:szCs w:val="28"/>
        </w:rPr>
      </w:pPr>
    </w:p>
    <w:p w:rsidR="003A5327" w:rsidRDefault="003A5327" w:rsidP="00CF0248">
      <w:pPr>
        <w:pStyle w:val="ConsPlusNormal"/>
        <w:widowControl/>
        <w:ind w:firstLine="0"/>
        <w:rPr>
          <w:rFonts w:ascii="Times New Roman" w:hAnsi="Times New Roman" w:cs="Times New Roman"/>
          <w:sz w:val="28"/>
          <w:szCs w:val="28"/>
        </w:rPr>
      </w:pPr>
    </w:p>
    <w:p w:rsidR="003A5327" w:rsidRDefault="003A5327" w:rsidP="00CF0248">
      <w:pPr>
        <w:pStyle w:val="ConsPlusNormal"/>
        <w:widowControl/>
        <w:ind w:firstLine="0"/>
        <w:rPr>
          <w:rFonts w:ascii="Times New Roman" w:hAnsi="Times New Roman" w:cs="Times New Roman"/>
          <w:sz w:val="28"/>
          <w:szCs w:val="28"/>
        </w:rPr>
      </w:pPr>
    </w:p>
    <w:p w:rsidR="003A5327" w:rsidRDefault="003A5327" w:rsidP="00CF0248">
      <w:pPr>
        <w:pStyle w:val="ConsPlusNormal"/>
        <w:widowControl/>
        <w:ind w:firstLine="0"/>
        <w:rPr>
          <w:rFonts w:ascii="Times New Roman" w:hAnsi="Times New Roman" w:cs="Times New Roman"/>
          <w:sz w:val="28"/>
          <w:szCs w:val="28"/>
        </w:rPr>
      </w:pPr>
    </w:p>
    <w:p w:rsidR="009E702B" w:rsidRPr="009E702B" w:rsidRDefault="009E702B" w:rsidP="00CF0248">
      <w:pPr>
        <w:pStyle w:val="ConsPlusNormal"/>
        <w:widowControl/>
        <w:ind w:firstLine="0"/>
        <w:rPr>
          <w:rFonts w:ascii="Times New Roman" w:hAnsi="Times New Roman" w:cs="Times New Roman"/>
        </w:rPr>
      </w:pPr>
      <w:r w:rsidRPr="009E702B">
        <w:rPr>
          <w:rFonts w:ascii="Times New Roman" w:hAnsi="Times New Roman" w:cs="Times New Roman"/>
        </w:rPr>
        <w:t>Постановление вносит отдел</w:t>
      </w:r>
    </w:p>
    <w:p w:rsidR="009E702B" w:rsidRPr="009E702B" w:rsidRDefault="009E702B" w:rsidP="00CF0248">
      <w:pPr>
        <w:pStyle w:val="ConsPlusNormal"/>
        <w:widowControl/>
        <w:ind w:firstLine="0"/>
        <w:rPr>
          <w:rStyle w:val="FontStyle23"/>
          <w:sz w:val="20"/>
          <w:szCs w:val="20"/>
        </w:rPr>
        <w:sectPr w:rsidR="009E702B" w:rsidRPr="009E702B" w:rsidSect="00FA617C">
          <w:footerReference w:type="default" r:id="rId8"/>
          <w:pgSz w:w="11906" w:h="16838"/>
          <w:pgMar w:top="851" w:right="851" w:bottom="851" w:left="1418" w:header="720" w:footer="720" w:gutter="0"/>
          <w:cols w:space="720"/>
          <w:docGrid w:linePitch="600" w:charSpace="40960"/>
        </w:sectPr>
      </w:pPr>
      <w:proofErr w:type="gramStart"/>
      <w:r w:rsidRPr="009E702B">
        <w:rPr>
          <w:rFonts w:ascii="Times New Roman" w:hAnsi="Times New Roman" w:cs="Times New Roman"/>
        </w:rPr>
        <w:t>экономического</w:t>
      </w:r>
      <w:proofErr w:type="gramEnd"/>
      <w:r w:rsidRPr="009E702B">
        <w:rPr>
          <w:rFonts w:ascii="Times New Roman" w:hAnsi="Times New Roman" w:cs="Times New Roman"/>
        </w:rPr>
        <w:t xml:space="preserve"> прогнозирования</w:t>
      </w:r>
      <w:r w:rsidR="00496075">
        <w:rPr>
          <w:rFonts w:ascii="Times New Roman" w:hAnsi="Times New Roman" w:cs="Times New Roman"/>
        </w:rPr>
        <w:t xml:space="preserve"> </w:t>
      </w:r>
      <w:r w:rsidRPr="009E702B">
        <w:rPr>
          <w:rFonts w:ascii="Times New Roman" w:hAnsi="Times New Roman" w:cs="Times New Roman"/>
        </w:rPr>
        <w:t>и закупок</w:t>
      </w:r>
    </w:p>
    <w:p w:rsidR="003A5327" w:rsidRPr="003A5327" w:rsidRDefault="005E08EB" w:rsidP="003A5327">
      <w:pPr>
        <w:pStyle w:val="Style6"/>
        <w:widowControl/>
        <w:ind w:left="6237"/>
        <w:jc w:val="right"/>
        <w:rPr>
          <w:rStyle w:val="FontStyle23"/>
          <w:sz w:val="28"/>
          <w:szCs w:val="28"/>
        </w:rPr>
      </w:pPr>
      <w:r>
        <w:rPr>
          <w:rStyle w:val="FontStyle23"/>
          <w:sz w:val="28"/>
          <w:szCs w:val="28"/>
        </w:rPr>
        <w:lastRenderedPageBreak/>
        <w:t>Приложение</w:t>
      </w:r>
    </w:p>
    <w:p w:rsidR="003A5327" w:rsidRPr="005A63DD" w:rsidRDefault="003A5327" w:rsidP="003A5327">
      <w:pPr>
        <w:pStyle w:val="Style6"/>
        <w:widowControl/>
        <w:jc w:val="right"/>
        <w:rPr>
          <w:rStyle w:val="FontStyle23"/>
          <w:sz w:val="28"/>
          <w:szCs w:val="28"/>
        </w:rPr>
      </w:pPr>
      <w:proofErr w:type="gramStart"/>
      <w:r w:rsidRPr="005A63DD">
        <w:rPr>
          <w:rStyle w:val="FontStyle23"/>
          <w:sz w:val="28"/>
          <w:szCs w:val="28"/>
        </w:rPr>
        <w:t>к</w:t>
      </w:r>
      <w:proofErr w:type="gramEnd"/>
      <w:r w:rsidRPr="005A63DD">
        <w:rPr>
          <w:rStyle w:val="FontStyle23"/>
          <w:sz w:val="28"/>
          <w:szCs w:val="28"/>
        </w:rPr>
        <w:t xml:space="preserve"> постановлению Администрации</w:t>
      </w:r>
    </w:p>
    <w:p w:rsidR="003A5327" w:rsidRPr="005A63DD" w:rsidRDefault="003A5327" w:rsidP="003A5327">
      <w:pPr>
        <w:pStyle w:val="Style6"/>
        <w:widowControl/>
        <w:ind w:left="6237"/>
        <w:jc w:val="right"/>
        <w:rPr>
          <w:rStyle w:val="FontStyle23"/>
          <w:sz w:val="28"/>
          <w:szCs w:val="28"/>
        </w:rPr>
      </w:pPr>
      <w:r w:rsidRPr="005A63DD">
        <w:rPr>
          <w:rStyle w:val="FontStyle23"/>
          <w:sz w:val="28"/>
          <w:szCs w:val="28"/>
        </w:rPr>
        <w:t>Цимлянского района</w:t>
      </w:r>
    </w:p>
    <w:p w:rsidR="003A5327" w:rsidRPr="005A63DD" w:rsidRDefault="005E08EB" w:rsidP="003A5327">
      <w:pPr>
        <w:autoSpaceDE w:val="0"/>
        <w:ind w:left="6237"/>
        <w:jc w:val="right"/>
        <w:rPr>
          <w:rFonts w:eastAsia="Calibri"/>
          <w:sz w:val="28"/>
          <w:szCs w:val="28"/>
        </w:rPr>
      </w:pPr>
      <w:proofErr w:type="gramStart"/>
      <w:r>
        <w:rPr>
          <w:rStyle w:val="FontStyle23"/>
          <w:sz w:val="28"/>
          <w:szCs w:val="28"/>
        </w:rPr>
        <w:t>о</w:t>
      </w:r>
      <w:r w:rsidR="003A5327" w:rsidRPr="005A63DD">
        <w:rPr>
          <w:rStyle w:val="FontStyle23"/>
          <w:sz w:val="28"/>
          <w:szCs w:val="28"/>
        </w:rPr>
        <w:t>т</w:t>
      </w:r>
      <w:proofErr w:type="gramEnd"/>
      <w:r>
        <w:rPr>
          <w:rStyle w:val="FontStyle23"/>
          <w:sz w:val="28"/>
          <w:szCs w:val="28"/>
        </w:rPr>
        <w:t xml:space="preserve"> 03</w:t>
      </w:r>
      <w:r w:rsidR="003A5327" w:rsidRPr="005A63DD">
        <w:rPr>
          <w:rStyle w:val="FontStyle23"/>
          <w:sz w:val="28"/>
          <w:szCs w:val="28"/>
        </w:rPr>
        <w:t>.</w:t>
      </w:r>
      <w:r>
        <w:rPr>
          <w:rStyle w:val="FontStyle23"/>
          <w:sz w:val="28"/>
          <w:szCs w:val="28"/>
        </w:rPr>
        <w:t>07</w:t>
      </w:r>
      <w:r w:rsidR="003A5327" w:rsidRPr="005A63DD">
        <w:rPr>
          <w:rStyle w:val="FontStyle23"/>
          <w:sz w:val="28"/>
          <w:szCs w:val="28"/>
        </w:rPr>
        <w:t xml:space="preserve">.2018 </w:t>
      </w:r>
      <w:r>
        <w:rPr>
          <w:rStyle w:val="FontStyle23"/>
          <w:sz w:val="28"/>
          <w:szCs w:val="28"/>
        </w:rPr>
        <w:t>№ 399</w:t>
      </w:r>
      <w:r w:rsidR="003A5327" w:rsidRPr="005A63DD">
        <w:rPr>
          <w:rStyle w:val="FontStyle23"/>
          <w:sz w:val="28"/>
          <w:szCs w:val="28"/>
        </w:rPr>
        <w:t xml:space="preserve"> </w:t>
      </w:r>
    </w:p>
    <w:p w:rsidR="003A5327" w:rsidRPr="00D853F8" w:rsidRDefault="003A5327" w:rsidP="003A5327">
      <w:pPr>
        <w:autoSpaceDE w:val="0"/>
        <w:jc w:val="center"/>
        <w:rPr>
          <w:rFonts w:eastAsia="Calibri"/>
          <w:sz w:val="28"/>
          <w:szCs w:val="28"/>
        </w:rPr>
      </w:pPr>
    </w:p>
    <w:p w:rsidR="003A5327" w:rsidRDefault="003A5327" w:rsidP="003A5327">
      <w:pPr>
        <w:pStyle w:val="Style6"/>
        <w:widowControl/>
        <w:jc w:val="center"/>
        <w:rPr>
          <w:rStyle w:val="FontStyle23"/>
          <w:sz w:val="28"/>
          <w:szCs w:val="28"/>
        </w:rPr>
      </w:pPr>
      <w:r>
        <w:rPr>
          <w:rStyle w:val="FontStyle23"/>
          <w:sz w:val="28"/>
          <w:szCs w:val="28"/>
        </w:rPr>
        <w:t>Изменения,</w:t>
      </w:r>
    </w:p>
    <w:p w:rsidR="003A5327" w:rsidRDefault="003A5327" w:rsidP="003A5327">
      <w:pPr>
        <w:pStyle w:val="Style6"/>
        <w:widowControl/>
        <w:jc w:val="center"/>
        <w:rPr>
          <w:sz w:val="28"/>
          <w:szCs w:val="28"/>
        </w:rPr>
      </w:pPr>
      <w:proofErr w:type="gramStart"/>
      <w:r>
        <w:rPr>
          <w:rStyle w:val="FontStyle23"/>
          <w:sz w:val="28"/>
          <w:szCs w:val="28"/>
        </w:rPr>
        <w:t>вносимые</w:t>
      </w:r>
      <w:proofErr w:type="gramEnd"/>
      <w:r>
        <w:rPr>
          <w:rStyle w:val="FontStyle23"/>
          <w:sz w:val="28"/>
          <w:szCs w:val="28"/>
        </w:rPr>
        <w:t xml:space="preserve"> в постановление Администрации Цимлянского района </w:t>
      </w:r>
      <w:r w:rsidRPr="003A5327">
        <w:rPr>
          <w:sz w:val="28"/>
          <w:szCs w:val="28"/>
        </w:rPr>
        <w:t>12.03.2018 №</w:t>
      </w:r>
      <w:r>
        <w:rPr>
          <w:sz w:val="28"/>
          <w:szCs w:val="28"/>
        </w:rPr>
        <w:t xml:space="preserve"> </w:t>
      </w:r>
      <w:r w:rsidRPr="003A5327">
        <w:rPr>
          <w:sz w:val="28"/>
          <w:szCs w:val="28"/>
        </w:rPr>
        <w:t xml:space="preserve">114 «Об утверждении антикоррупционных стандартов в сфере деятельности органов местного самоуправления в муниципальном образовании </w:t>
      </w:r>
    </w:p>
    <w:p w:rsidR="003A5327" w:rsidRDefault="003A5327" w:rsidP="003A5327">
      <w:pPr>
        <w:pStyle w:val="Style6"/>
        <w:widowControl/>
        <w:jc w:val="center"/>
        <w:rPr>
          <w:rStyle w:val="FontStyle23"/>
          <w:sz w:val="28"/>
          <w:szCs w:val="28"/>
        </w:rPr>
      </w:pPr>
      <w:r w:rsidRPr="003A5327">
        <w:rPr>
          <w:sz w:val="28"/>
          <w:szCs w:val="28"/>
        </w:rPr>
        <w:t>«</w:t>
      </w:r>
      <w:proofErr w:type="spellStart"/>
      <w:r w:rsidRPr="003A5327">
        <w:rPr>
          <w:sz w:val="28"/>
          <w:szCs w:val="28"/>
        </w:rPr>
        <w:t>Цимлянский</w:t>
      </w:r>
      <w:proofErr w:type="spellEnd"/>
      <w:r w:rsidRPr="003A5327">
        <w:rPr>
          <w:sz w:val="28"/>
          <w:szCs w:val="28"/>
        </w:rPr>
        <w:t xml:space="preserve"> район»</w:t>
      </w:r>
    </w:p>
    <w:p w:rsidR="003A5327" w:rsidRDefault="003A5327" w:rsidP="00CF0248">
      <w:pPr>
        <w:pStyle w:val="Style6"/>
        <w:widowControl/>
        <w:ind w:left="6237"/>
        <w:jc w:val="right"/>
        <w:rPr>
          <w:rStyle w:val="FontStyle23"/>
          <w:sz w:val="28"/>
          <w:szCs w:val="28"/>
        </w:rPr>
      </w:pPr>
    </w:p>
    <w:p w:rsidR="003A5327" w:rsidRPr="003A5327" w:rsidRDefault="003A5327" w:rsidP="003A5327">
      <w:pPr>
        <w:ind w:right="-144" w:firstLine="539"/>
        <w:jc w:val="both"/>
        <w:rPr>
          <w:sz w:val="28"/>
          <w:szCs w:val="28"/>
        </w:rPr>
      </w:pPr>
      <w:r w:rsidRPr="003A5327">
        <w:rPr>
          <w:sz w:val="28"/>
          <w:szCs w:val="28"/>
        </w:rPr>
        <w:t>1. Пункт 1</w:t>
      </w:r>
      <w:r>
        <w:rPr>
          <w:sz w:val="28"/>
          <w:szCs w:val="28"/>
        </w:rPr>
        <w:t xml:space="preserve"> постановления</w:t>
      </w:r>
      <w:r w:rsidRPr="003A5327">
        <w:rPr>
          <w:sz w:val="28"/>
          <w:szCs w:val="28"/>
        </w:rPr>
        <w:t xml:space="preserve"> дополнить подпунктами 1.4, 1.5 следующего содержания:</w:t>
      </w:r>
    </w:p>
    <w:p w:rsidR="003A5327" w:rsidRPr="003A5327" w:rsidRDefault="003A5327" w:rsidP="003A5327">
      <w:pPr>
        <w:shd w:val="clear" w:color="auto" w:fill="FFFFFF"/>
        <w:tabs>
          <w:tab w:val="left" w:pos="1276"/>
        </w:tabs>
        <w:ind w:right="17" w:firstLine="539"/>
        <w:jc w:val="both"/>
        <w:rPr>
          <w:bCs/>
          <w:spacing w:val="-2"/>
          <w:sz w:val="28"/>
          <w:szCs w:val="28"/>
        </w:rPr>
      </w:pPr>
      <w:r>
        <w:rPr>
          <w:sz w:val="28"/>
          <w:szCs w:val="28"/>
        </w:rPr>
        <w:t>«</w:t>
      </w:r>
      <w:r w:rsidRPr="003A5327">
        <w:rPr>
          <w:sz w:val="28"/>
          <w:szCs w:val="28"/>
        </w:rPr>
        <w:t>1.4. Антикоррупционный стандарт</w:t>
      </w:r>
      <w:r w:rsidRPr="003A5327">
        <w:rPr>
          <w:bCs/>
          <w:sz w:val="28"/>
          <w:szCs w:val="28"/>
        </w:rPr>
        <w:t xml:space="preserve"> отдела экономического прогнозирования и закупок Администрации Цимлянского района </w:t>
      </w:r>
      <w:r w:rsidRPr="003A5327">
        <w:rPr>
          <w:sz w:val="28"/>
          <w:szCs w:val="28"/>
        </w:rPr>
        <w:t>в сфере осуществления закупок товаров, работ, услуг для обеспечения муниципальных нужд</w:t>
      </w:r>
      <w:r>
        <w:rPr>
          <w:sz w:val="28"/>
          <w:szCs w:val="28"/>
        </w:rPr>
        <w:t>.</w:t>
      </w:r>
    </w:p>
    <w:p w:rsidR="003A5327" w:rsidRPr="003A5327" w:rsidRDefault="003A5327" w:rsidP="003A5327">
      <w:pPr>
        <w:pStyle w:val="Default"/>
        <w:tabs>
          <w:tab w:val="left" w:pos="993"/>
        </w:tabs>
        <w:ind w:firstLine="539"/>
        <w:jc w:val="both"/>
        <w:rPr>
          <w:sz w:val="28"/>
          <w:szCs w:val="28"/>
        </w:rPr>
      </w:pPr>
      <w:r w:rsidRPr="003A5327">
        <w:rPr>
          <w:bCs/>
          <w:sz w:val="28"/>
          <w:szCs w:val="28"/>
        </w:rPr>
        <w:t>1.5. Антикоррупционный стандарт отдела экономического прогнозирования и закупок Администрации Цимлянского района в сфере предоставления мер муниципальной поддержки субъектам малого и среднего предпринимательства</w:t>
      </w:r>
      <w:r>
        <w:rPr>
          <w:bCs/>
          <w:sz w:val="28"/>
          <w:szCs w:val="28"/>
        </w:rPr>
        <w:t>»</w:t>
      </w:r>
      <w:r>
        <w:rPr>
          <w:sz w:val="28"/>
          <w:szCs w:val="28"/>
        </w:rPr>
        <w:t>.</w:t>
      </w:r>
    </w:p>
    <w:p w:rsidR="003A5327" w:rsidRDefault="003A5327" w:rsidP="003A5327">
      <w:pPr>
        <w:pStyle w:val="Style6"/>
        <w:widowControl/>
        <w:rPr>
          <w:rStyle w:val="FontStyle23"/>
          <w:sz w:val="28"/>
          <w:szCs w:val="28"/>
        </w:rPr>
      </w:pPr>
      <w:r>
        <w:rPr>
          <w:rStyle w:val="FontStyle23"/>
          <w:sz w:val="28"/>
          <w:szCs w:val="28"/>
        </w:rPr>
        <w:tab/>
        <w:t>2. Дополнить постановление приложением № 4 следующего содержания:</w:t>
      </w:r>
    </w:p>
    <w:p w:rsidR="003A5327" w:rsidRDefault="003A5327" w:rsidP="00CF0248">
      <w:pPr>
        <w:pStyle w:val="Style6"/>
        <w:widowControl/>
        <w:ind w:left="6237"/>
        <w:jc w:val="right"/>
        <w:rPr>
          <w:rStyle w:val="FontStyle23"/>
          <w:sz w:val="28"/>
          <w:szCs w:val="28"/>
        </w:rPr>
      </w:pPr>
    </w:p>
    <w:p w:rsidR="009E702B" w:rsidRPr="003A5327" w:rsidRDefault="003A5327" w:rsidP="00CF0248">
      <w:pPr>
        <w:pStyle w:val="Style6"/>
        <w:widowControl/>
        <w:ind w:left="6237"/>
        <w:jc w:val="right"/>
        <w:rPr>
          <w:rStyle w:val="FontStyle23"/>
          <w:sz w:val="28"/>
          <w:szCs w:val="28"/>
        </w:rPr>
      </w:pPr>
      <w:r>
        <w:rPr>
          <w:rStyle w:val="FontStyle23"/>
          <w:sz w:val="28"/>
          <w:szCs w:val="28"/>
        </w:rPr>
        <w:t>«</w:t>
      </w:r>
      <w:r w:rsidR="009E702B" w:rsidRPr="005A63DD">
        <w:rPr>
          <w:rStyle w:val="FontStyle23"/>
          <w:sz w:val="28"/>
          <w:szCs w:val="28"/>
        </w:rPr>
        <w:t xml:space="preserve">Приложение </w:t>
      </w:r>
      <w:r w:rsidR="00724297">
        <w:rPr>
          <w:rStyle w:val="FontStyle23"/>
          <w:sz w:val="28"/>
          <w:szCs w:val="28"/>
        </w:rPr>
        <w:t>№</w:t>
      </w:r>
      <w:r>
        <w:rPr>
          <w:rStyle w:val="FontStyle23"/>
          <w:sz w:val="28"/>
          <w:szCs w:val="28"/>
        </w:rPr>
        <w:t xml:space="preserve"> 4</w:t>
      </w:r>
    </w:p>
    <w:p w:rsidR="009E702B" w:rsidRPr="005A63DD" w:rsidRDefault="009E702B" w:rsidP="00CF0248">
      <w:pPr>
        <w:pStyle w:val="Style6"/>
        <w:widowControl/>
        <w:jc w:val="right"/>
        <w:rPr>
          <w:rStyle w:val="FontStyle23"/>
          <w:sz w:val="28"/>
          <w:szCs w:val="28"/>
        </w:rPr>
      </w:pPr>
      <w:proofErr w:type="gramStart"/>
      <w:r w:rsidRPr="005A63DD">
        <w:rPr>
          <w:rStyle w:val="FontStyle23"/>
          <w:sz w:val="28"/>
          <w:szCs w:val="28"/>
        </w:rPr>
        <w:t>к</w:t>
      </w:r>
      <w:proofErr w:type="gramEnd"/>
      <w:r w:rsidRPr="005A63DD">
        <w:rPr>
          <w:rStyle w:val="FontStyle23"/>
          <w:sz w:val="28"/>
          <w:szCs w:val="28"/>
        </w:rPr>
        <w:t xml:space="preserve"> постановлению Администрации</w:t>
      </w:r>
    </w:p>
    <w:p w:rsidR="009E702B" w:rsidRPr="005A63DD" w:rsidRDefault="009E702B" w:rsidP="00CF0248">
      <w:pPr>
        <w:pStyle w:val="Style6"/>
        <w:widowControl/>
        <w:ind w:left="6237"/>
        <w:jc w:val="right"/>
        <w:rPr>
          <w:rStyle w:val="FontStyle23"/>
          <w:sz w:val="28"/>
          <w:szCs w:val="28"/>
        </w:rPr>
      </w:pPr>
      <w:r w:rsidRPr="005A63DD">
        <w:rPr>
          <w:rStyle w:val="FontStyle23"/>
          <w:sz w:val="28"/>
          <w:szCs w:val="28"/>
        </w:rPr>
        <w:t>Цимлянского района</w:t>
      </w:r>
    </w:p>
    <w:p w:rsidR="009E702B" w:rsidRPr="005A63DD" w:rsidRDefault="003A5327" w:rsidP="00CF0248">
      <w:pPr>
        <w:autoSpaceDE w:val="0"/>
        <w:ind w:left="6237"/>
        <w:jc w:val="right"/>
        <w:rPr>
          <w:rFonts w:eastAsia="Calibri"/>
          <w:sz w:val="28"/>
          <w:szCs w:val="28"/>
        </w:rPr>
      </w:pPr>
      <w:proofErr w:type="gramStart"/>
      <w:r>
        <w:rPr>
          <w:rStyle w:val="FontStyle23"/>
          <w:sz w:val="28"/>
          <w:szCs w:val="28"/>
        </w:rPr>
        <w:t>от</w:t>
      </w:r>
      <w:proofErr w:type="gramEnd"/>
      <w:r>
        <w:rPr>
          <w:rStyle w:val="FontStyle23"/>
          <w:sz w:val="28"/>
          <w:szCs w:val="28"/>
        </w:rPr>
        <w:t xml:space="preserve"> 12</w:t>
      </w:r>
      <w:r w:rsidR="009E702B" w:rsidRPr="005A63DD">
        <w:rPr>
          <w:rStyle w:val="FontStyle23"/>
          <w:sz w:val="28"/>
          <w:szCs w:val="28"/>
        </w:rPr>
        <w:t>.</w:t>
      </w:r>
      <w:r>
        <w:rPr>
          <w:rStyle w:val="FontStyle23"/>
          <w:sz w:val="28"/>
          <w:szCs w:val="28"/>
        </w:rPr>
        <w:t>03.2018 № 114</w:t>
      </w:r>
      <w:r w:rsidR="009E702B" w:rsidRPr="005A63DD">
        <w:rPr>
          <w:rStyle w:val="FontStyle23"/>
          <w:sz w:val="28"/>
          <w:szCs w:val="28"/>
        </w:rPr>
        <w:t xml:space="preserve"> </w:t>
      </w:r>
    </w:p>
    <w:p w:rsidR="009E702B" w:rsidRPr="00D853F8" w:rsidRDefault="009E702B" w:rsidP="00CF0248">
      <w:pPr>
        <w:autoSpaceDE w:val="0"/>
        <w:jc w:val="center"/>
        <w:rPr>
          <w:rFonts w:eastAsia="Calibri"/>
          <w:sz w:val="28"/>
          <w:szCs w:val="28"/>
        </w:rPr>
      </w:pPr>
    </w:p>
    <w:p w:rsidR="009E702B" w:rsidRPr="00D853F8" w:rsidRDefault="009E702B" w:rsidP="00CF0248">
      <w:pPr>
        <w:shd w:val="clear" w:color="auto" w:fill="FFFFFF"/>
        <w:ind w:right="34"/>
        <w:jc w:val="center"/>
        <w:rPr>
          <w:bCs/>
          <w:sz w:val="28"/>
          <w:szCs w:val="28"/>
        </w:rPr>
      </w:pPr>
      <w:r w:rsidRPr="00D853F8">
        <w:rPr>
          <w:bCs/>
          <w:sz w:val="28"/>
          <w:szCs w:val="28"/>
        </w:rPr>
        <w:t xml:space="preserve">АНТИКОРРУПЦИОННЫЙ СТАНДАРТ </w:t>
      </w:r>
    </w:p>
    <w:p w:rsidR="00CF0248" w:rsidRPr="002F3048" w:rsidRDefault="009E702B" w:rsidP="00333532">
      <w:pPr>
        <w:shd w:val="clear" w:color="auto" w:fill="FFFFFF"/>
        <w:ind w:right="17"/>
        <w:jc w:val="center"/>
        <w:rPr>
          <w:sz w:val="28"/>
          <w:szCs w:val="28"/>
        </w:rPr>
      </w:pPr>
      <w:r w:rsidRPr="005A63DD">
        <w:rPr>
          <w:sz w:val="28"/>
          <w:szCs w:val="28"/>
        </w:rPr>
        <w:t xml:space="preserve"> </w:t>
      </w:r>
      <w:proofErr w:type="gramStart"/>
      <w:r w:rsidR="00333532" w:rsidRPr="00333532">
        <w:rPr>
          <w:bCs/>
          <w:sz w:val="28"/>
          <w:szCs w:val="28"/>
        </w:rPr>
        <w:t>отдела</w:t>
      </w:r>
      <w:proofErr w:type="gramEnd"/>
      <w:r w:rsidR="00333532" w:rsidRPr="00333532">
        <w:rPr>
          <w:bCs/>
          <w:sz w:val="28"/>
          <w:szCs w:val="28"/>
        </w:rPr>
        <w:t xml:space="preserve"> экономического прогнозирования и закупок Администрации Цимлянского района </w:t>
      </w:r>
      <w:r w:rsidR="00333532" w:rsidRPr="00333532">
        <w:rPr>
          <w:sz w:val="28"/>
          <w:szCs w:val="28"/>
        </w:rPr>
        <w:t>в сфере осуществления закупок товаров, работ, услуг для обеспечения муниципальных нужд</w:t>
      </w:r>
    </w:p>
    <w:p w:rsidR="00333532" w:rsidRPr="002F3048" w:rsidRDefault="00333532" w:rsidP="00333532">
      <w:pPr>
        <w:shd w:val="clear" w:color="auto" w:fill="FFFFFF"/>
        <w:ind w:right="17"/>
        <w:jc w:val="center"/>
        <w:rPr>
          <w:sz w:val="28"/>
          <w:szCs w:val="28"/>
        </w:rPr>
      </w:pPr>
    </w:p>
    <w:p w:rsidR="009E702B" w:rsidRDefault="009E702B" w:rsidP="00CF0248">
      <w:pPr>
        <w:jc w:val="center"/>
        <w:rPr>
          <w:sz w:val="28"/>
          <w:szCs w:val="28"/>
        </w:rPr>
      </w:pPr>
      <w:r w:rsidRPr="005A63DD">
        <w:rPr>
          <w:sz w:val="28"/>
          <w:szCs w:val="28"/>
        </w:rPr>
        <w:t>1. Общие положения</w:t>
      </w:r>
    </w:p>
    <w:p w:rsidR="004643F7" w:rsidRPr="005A63DD" w:rsidRDefault="004643F7" w:rsidP="00CF0248">
      <w:pPr>
        <w:jc w:val="center"/>
        <w:rPr>
          <w:sz w:val="28"/>
          <w:szCs w:val="28"/>
        </w:rPr>
      </w:pPr>
    </w:p>
    <w:p w:rsidR="009E702B" w:rsidRPr="005A63DD" w:rsidRDefault="009E702B" w:rsidP="00CF0248">
      <w:pPr>
        <w:ind w:firstLine="708"/>
        <w:jc w:val="both"/>
        <w:rPr>
          <w:sz w:val="28"/>
          <w:szCs w:val="28"/>
        </w:rPr>
      </w:pPr>
      <w:r w:rsidRPr="005A63DD">
        <w:rPr>
          <w:sz w:val="28"/>
          <w:szCs w:val="28"/>
        </w:rPr>
        <w:t xml:space="preserve">1.1. Антикоррупционный стандарт в сфере осуществления закупок товаров, работ, услуг для обеспечения муниципальных нужд (далее ‒ антикоррупционный стандарт) представляет собой единую систему запретов, ограничений и дозволений, обеспечивающих предупреждение коррупции в сфере осуществления Администрацией </w:t>
      </w:r>
      <w:r w:rsidR="004643F7">
        <w:rPr>
          <w:sz w:val="28"/>
          <w:szCs w:val="28"/>
        </w:rPr>
        <w:t>Цимлянского района</w:t>
      </w:r>
      <w:r w:rsidRPr="005A63DD">
        <w:rPr>
          <w:sz w:val="28"/>
          <w:szCs w:val="28"/>
        </w:rPr>
        <w:t xml:space="preserve"> закупок товаров, работ, услуг для обеспечения муниципальных нужд.</w:t>
      </w:r>
    </w:p>
    <w:p w:rsidR="009E702B" w:rsidRPr="005A63DD" w:rsidRDefault="009E702B" w:rsidP="00CF0248">
      <w:pPr>
        <w:tabs>
          <w:tab w:val="left" w:pos="1480"/>
          <w:tab w:val="left" w:pos="3580"/>
          <w:tab w:val="left" w:pos="5540"/>
          <w:tab w:val="left" w:pos="8420"/>
        </w:tabs>
        <w:ind w:firstLine="700"/>
        <w:jc w:val="both"/>
        <w:rPr>
          <w:sz w:val="28"/>
          <w:szCs w:val="28"/>
        </w:rPr>
      </w:pPr>
      <w:r w:rsidRPr="005A63DD">
        <w:rPr>
          <w:sz w:val="28"/>
          <w:szCs w:val="28"/>
        </w:rPr>
        <w:t>1.2.</w:t>
      </w:r>
      <w:r w:rsidRPr="005A63DD">
        <w:rPr>
          <w:sz w:val="28"/>
          <w:szCs w:val="28"/>
        </w:rPr>
        <w:tab/>
        <w:t>Наименование</w:t>
      </w:r>
      <w:r w:rsidRPr="005A63DD">
        <w:rPr>
          <w:sz w:val="28"/>
          <w:szCs w:val="28"/>
        </w:rPr>
        <w:tab/>
        <w:t>разработчика</w:t>
      </w:r>
      <w:r w:rsidRPr="005A63DD">
        <w:rPr>
          <w:sz w:val="28"/>
          <w:szCs w:val="28"/>
        </w:rPr>
        <w:tab/>
        <w:t>антикоррупционного</w:t>
      </w:r>
      <w:r w:rsidR="006E71AC">
        <w:rPr>
          <w:sz w:val="28"/>
          <w:szCs w:val="28"/>
        </w:rPr>
        <w:t xml:space="preserve"> </w:t>
      </w:r>
      <w:r w:rsidRPr="005A63DD">
        <w:rPr>
          <w:sz w:val="28"/>
          <w:szCs w:val="28"/>
        </w:rPr>
        <w:t>стандарта:</w:t>
      </w:r>
      <w:r w:rsidR="00490F70">
        <w:rPr>
          <w:sz w:val="28"/>
          <w:szCs w:val="28"/>
        </w:rPr>
        <w:t xml:space="preserve"> </w:t>
      </w:r>
      <w:r w:rsidRPr="005A63DD">
        <w:rPr>
          <w:sz w:val="28"/>
          <w:szCs w:val="28"/>
        </w:rPr>
        <w:t xml:space="preserve">Администрация </w:t>
      </w:r>
      <w:r w:rsidR="00894635">
        <w:rPr>
          <w:sz w:val="28"/>
          <w:szCs w:val="28"/>
        </w:rPr>
        <w:t>Цимлянского района</w:t>
      </w:r>
      <w:r w:rsidRPr="005A63DD">
        <w:rPr>
          <w:sz w:val="28"/>
          <w:szCs w:val="28"/>
        </w:rPr>
        <w:t>.</w:t>
      </w:r>
    </w:p>
    <w:p w:rsidR="006A07BD" w:rsidRDefault="009E702B" w:rsidP="00CF0248">
      <w:pPr>
        <w:tabs>
          <w:tab w:val="left" w:pos="9214"/>
        </w:tabs>
        <w:ind w:right="338" w:firstLine="700"/>
        <w:rPr>
          <w:sz w:val="28"/>
          <w:szCs w:val="28"/>
        </w:rPr>
      </w:pPr>
      <w:r w:rsidRPr="005A63DD">
        <w:rPr>
          <w:sz w:val="28"/>
          <w:szCs w:val="28"/>
        </w:rPr>
        <w:t>1.3. Перечень основных применяемых нормативных правовых</w:t>
      </w:r>
      <w:r w:rsidR="00894635">
        <w:rPr>
          <w:sz w:val="28"/>
          <w:szCs w:val="28"/>
        </w:rPr>
        <w:t xml:space="preserve"> а</w:t>
      </w:r>
      <w:r w:rsidRPr="005A63DD">
        <w:rPr>
          <w:sz w:val="28"/>
          <w:szCs w:val="28"/>
        </w:rPr>
        <w:t xml:space="preserve">ктов: </w:t>
      </w:r>
      <w:r w:rsidR="00894635">
        <w:rPr>
          <w:sz w:val="28"/>
          <w:szCs w:val="28"/>
        </w:rPr>
        <w:t xml:space="preserve"> </w:t>
      </w:r>
    </w:p>
    <w:p w:rsidR="009E702B" w:rsidRPr="005A63DD" w:rsidRDefault="009E702B" w:rsidP="00CF0248">
      <w:pPr>
        <w:tabs>
          <w:tab w:val="left" w:pos="9639"/>
        </w:tabs>
        <w:ind w:right="-2" w:firstLine="700"/>
        <w:jc w:val="both"/>
        <w:rPr>
          <w:sz w:val="28"/>
          <w:szCs w:val="28"/>
        </w:rPr>
      </w:pPr>
      <w:r w:rsidRPr="005A63DD">
        <w:rPr>
          <w:sz w:val="28"/>
          <w:szCs w:val="28"/>
        </w:rPr>
        <w:lastRenderedPageBreak/>
        <w:t xml:space="preserve">Гражданский кодекс Российской Федерации; Бюджетный кодекс </w:t>
      </w:r>
      <w:r w:rsidR="006A07BD">
        <w:rPr>
          <w:sz w:val="28"/>
          <w:szCs w:val="28"/>
        </w:rPr>
        <w:t>Р</w:t>
      </w:r>
      <w:r w:rsidRPr="005A63DD">
        <w:rPr>
          <w:sz w:val="28"/>
          <w:szCs w:val="28"/>
        </w:rPr>
        <w:t>оссийской Федерации;</w:t>
      </w:r>
    </w:p>
    <w:p w:rsidR="009138AF" w:rsidRDefault="009E702B" w:rsidP="00CF0248">
      <w:pPr>
        <w:ind w:right="-2" w:firstLine="700"/>
        <w:jc w:val="both"/>
        <w:rPr>
          <w:sz w:val="28"/>
          <w:szCs w:val="28"/>
        </w:rPr>
      </w:pPr>
      <w:r w:rsidRPr="005A63DD">
        <w:rPr>
          <w:sz w:val="28"/>
          <w:szCs w:val="28"/>
        </w:rPr>
        <w:t xml:space="preserve">Кодекс Российской Федерации об административных </w:t>
      </w:r>
      <w:r w:rsidR="00DC24BF">
        <w:rPr>
          <w:sz w:val="28"/>
          <w:szCs w:val="28"/>
        </w:rPr>
        <w:t>п</w:t>
      </w:r>
      <w:r w:rsidRPr="005A63DD">
        <w:rPr>
          <w:sz w:val="28"/>
          <w:szCs w:val="28"/>
        </w:rPr>
        <w:t>равонарушениях;</w:t>
      </w:r>
    </w:p>
    <w:p w:rsidR="00750C67" w:rsidRDefault="009E702B" w:rsidP="00CF0248">
      <w:pPr>
        <w:ind w:left="700" w:right="280"/>
        <w:rPr>
          <w:sz w:val="28"/>
          <w:szCs w:val="28"/>
        </w:rPr>
      </w:pPr>
      <w:r w:rsidRPr="005A63DD">
        <w:rPr>
          <w:sz w:val="28"/>
          <w:szCs w:val="28"/>
        </w:rPr>
        <w:t xml:space="preserve"> Трудовой кодекс Российской Федерации; </w:t>
      </w:r>
    </w:p>
    <w:p w:rsidR="009E702B" w:rsidRPr="005A63DD" w:rsidRDefault="001E114A" w:rsidP="00CF0248">
      <w:pPr>
        <w:ind w:left="700" w:right="280"/>
        <w:rPr>
          <w:sz w:val="28"/>
          <w:szCs w:val="28"/>
        </w:rPr>
      </w:pPr>
      <w:r>
        <w:rPr>
          <w:sz w:val="28"/>
          <w:szCs w:val="28"/>
        </w:rPr>
        <w:t xml:space="preserve"> </w:t>
      </w:r>
      <w:r w:rsidR="009E702B" w:rsidRPr="005A63DD">
        <w:rPr>
          <w:sz w:val="28"/>
          <w:szCs w:val="28"/>
        </w:rPr>
        <w:t>Уголовный кодекс Российской Федерации;</w:t>
      </w:r>
    </w:p>
    <w:p w:rsidR="009E702B" w:rsidRPr="005A63DD" w:rsidRDefault="009E702B" w:rsidP="00CF0248">
      <w:pPr>
        <w:ind w:firstLine="708"/>
        <w:jc w:val="both"/>
        <w:rPr>
          <w:sz w:val="28"/>
          <w:szCs w:val="28"/>
        </w:rPr>
      </w:pPr>
      <w:r w:rsidRPr="005A63DD">
        <w:rPr>
          <w:sz w:val="28"/>
          <w:szCs w:val="28"/>
        </w:rPr>
        <w:t>Федеральный закон от 06.10.2003 № 131-ФЗ «Об общих принципах организации местного самоуправления в Российской Федерации»;</w:t>
      </w:r>
    </w:p>
    <w:p w:rsidR="009E702B" w:rsidRPr="005A63DD" w:rsidRDefault="009E702B" w:rsidP="00CF0248">
      <w:pPr>
        <w:ind w:firstLine="708"/>
        <w:jc w:val="both"/>
        <w:rPr>
          <w:sz w:val="28"/>
          <w:szCs w:val="28"/>
        </w:rPr>
      </w:pPr>
      <w:r w:rsidRPr="005A63DD">
        <w:rPr>
          <w:sz w:val="28"/>
          <w:szCs w:val="28"/>
        </w:rPr>
        <w:t>Федеральный закон от 26.07.2006 № 135-ФЗ «О защите конкуренции» (далее ‒ Федеральный закон от 26.07.2006 № 135-ФЗ);</w:t>
      </w:r>
    </w:p>
    <w:p w:rsidR="009E702B" w:rsidRPr="005A63DD" w:rsidRDefault="009E702B" w:rsidP="00CF0248">
      <w:pPr>
        <w:ind w:firstLine="708"/>
        <w:jc w:val="both"/>
        <w:rPr>
          <w:sz w:val="28"/>
          <w:szCs w:val="28"/>
        </w:rPr>
      </w:pPr>
      <w:r w:rsidRPr="005A63DD">
        <w:rPr>
          <w:sz w:val="28"/>
          <w:szCs w:val="28"/>
        </w:rPr>
        <w:t>Федеральный закон от 25.12.2008 № 273-ФЗ «О противодействии коррупции» (далее – Федеральный закон от 25.12.2008 № 273-ФЗ);</w:t>
      </w:r>
    </w:p>
    <w:p w:rsidR="009E702B" w:rsidRPr="005A63DD" w:rsidRDefault="009E702B" w:rsidP="00CF0248">
      <w:pPr>
        <w:ind w:firstLine="708"/>
        <w:jc w:val="both"/>
        <w:rPr>
          <w:sz w:val="28"/>
          <w:szCs w:val="28"/>
        </w:rPr>
      </w:pPr>
      <w:r w:rsidRPr="005A63DD">
        <w:rPr>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rsidR="009E702B" w:rsidRPr="005A63DD" w:rsidRDefault="00D67663" w:rsidP="00CF0248">
      <w:pPr>
        <w:tabs>
          <w:tab w:val="left" w:pos="2740"/>
          <w:tab w:val="left" w:pos="4740"/>
          <w:tab w:val="left" w:pos="6360"/>
          <w:tab w:val="left" w:pos="7920"/>
          <w:tab w:val="left" w:pos="8420"/>
        </w:tabs>
        <w:jc w:val="both"/>
        <w:rPr>
          <w:sz w:val="28"/>
          <w:szCs w:val="28"/>
        </w:rPr>
      </w:pPr>
      <w:r>
        <w:rPr>
          <w:sz w:val="28"/>
          <w:szCs w:val="28"/>
        </w:rPr>
        <w:t xml:space="preserve">          </w:t>
      </w:r>
      <w:r w:rsidR="009E702B" w:rsidRPr="005A63DD">
        <w:rPr>
          <w:sz w:val="28"/>
          <w:szCs w:val="28"/>
        </w:rPr>
        <w:t>Постановление</w:t>
      </w:r>
      <w:r w:rsidR="009E702B" w:rsidRPr="005A63DD">
        <w:rPr>
          <w:sz w:val="28"/>
          <w:szCs w:val="28"/>
        </w:rPr>
        <w:tab/>
        <w:t>Правительства</w:t>
      </w:r>
      <w:r w:rsidR="009E702B" w:rsidRPr="005A63DD">
        <w:rPr>
          <w:sz w:val="28"/>
          <w:szCs w:val="28"/>
        </w:rPr>
        <w:tab/>
        <w:t>Российской</w:t>
      </w:r>
      <w:r w:rsidR="009E702B" w:rsidRPr="005A63DD">
        <w:rPr>
          <w:sz w:val="28"/>
          <w:szCs w:val="28"/>
        </w:rPr>
        <w:tab/>
        <w:t>Федерации</w:t>
      </w:r>
      <w:r w:rsidR="009E702B" w:rsidRPr="005A63DD">
        <w:rPr>
          <w:sz w:val="28"/>
          <w:szCs w:val="28"/>
        </w:rPr>
        <w:tab/>
        <w:t>от</w:t>
      </w:r>
      <w:r w:rsidR="006E71AC">
        <w:rPr>
          <w:sz w:val="28"/>
          <w:szCs w:val="28"/>
        </w:rPr>
        <w:t xml:space="preserve"> </w:t>
      </w:r>
      <w:r w:rsidR="009E702B" w:rsidRPr="005A63DD">
        <w:rPr>
          <w:sz w:val="28"/>
          <w:szCs w:val="28"/>
        </w:rPr>
        <w:t>04.09.2013</w:t>
      </w:r>
      <w:r>
        <w:rPr>
          <w:sz w:val="28"/>
          <w:szCs w:val="28"/>
        </w:rPr>
        <w:t xml:space="preserve"> </w:t>
      </w:r>
      <w:r w:rsidR="00413B89" w:rsidRPr="005A63DD">
        <w:rPr>
          <w:sz w:val="28"/>
          <w:szCs w:val="28"/>
        </w:rPr>
        <w:t>№</w:t>
      </w:r>
      <w:r w:rsidR="00CD2FCB">
        <w:rPr>
          <w:sz w:val="28"/>
          <w:szCs w:val="28"/>
        </w:rPr>
        <w:t xml:space="preserve"> </w:t>
      </w:r>
      <w:r w:rsidR="009E702B" w:rsidRPr="005A63DD">
        <w:rPr>
          <w:sz w:val="28"/>
          <w:szCs w:val="28"/>
        </w:rPr>
        <w:t>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p w:rsidR="009E702B" w:rsidRPr="005A63DD" w:rsidRDefault="00750C67" w:rsidP="00CF0248">
      <w:pPr>
        <w:jc w:val="both"/>
        <w:rPr>
          <w:sz w:val="28"/>
          <w:szCs w:val="28"/>
        </w:rPr>
      </w:pPr>
      <w:r>
        <w:rPr>
          <w:sz w:val="28"/>
          <w:szCs w:val="28"/>
        </w:rPr>
        <w:t xml:space="preserve">         </w:t>
      </w:r>
      <w:r w:rsidR="009E702B" w:rsidRPr="005A63DD">
        <w:rPr>
          <w:sz w:val="28"/>
          <w:szCs w:val="28"/>
        </w:rPr>
        <w:t>Постановление</w:t>
      </w:r>
      <w:r w:rsidR="009E702B" w:rsidRPr="005A63DD">
        <w:rPr>
          <w:sz w:val="28"/>
          <w:szCs w:val="28"/>
        </w:rPr>
        <w:tab/>
        <w:t>Правительства</w:t>
      </w:r>
      <w:r w:rsidR="009E702B" w:rsidRPr="005A63DD">
        <w:rPr>
          <w:sz w:val="28"/>
          <w:szCs w:val="28"/>
        </w:rPr>
        <w:tab/>
        <w:t>Российской</w:t>
      </w:r>
      <w:r w:rsidR="009E702B" w:rsidRPr="005A63DD">
        <w:rPr>
          <w:sz w:val="28"/>
          <w:szCs w:val="28"/>
        </w:rPr>
        <w:tab/>
        <w:t>Федерации</w:t>
      </w:r>
      <w:r w:rsidR="009E702B" w:rsidRPr="005A63DD">
        <w:rPr>
          <w:sz w:val="28"/>
          <w:szCs w:val="28"/>
        </w:rPr>
        <w:tab/>
        <w:t>от</w:t>
      </w:r>
      <w:r w:rsidR="00E531A5">
        <w:rPr>
          <w:sz w:val="28"/>
          <w:szCs w:val="28"/>
        </w:rPr>
        <w:t xml:space="preserve"> </w:t>
      </w:r>
      <w:r w:rsidR="009E702B" w:rsidRPr="005A63DD">
        <w:rPr>
          <w:sz w:val="28"/>
          <w:szCs w:val="28"/>
        </w:rPr>
        <w:t>21.11.2013</w:t>
      </w:r>
      <w:r w:rsidR="00D67663">
        <w:rPr>
          <w:sz w:val="28"/>
          <w:szCs w:val="28"/>
        </w:rPr>
        <w:t xml:space="preserve"> </w:t>
      </w:r>
      <w:r w:rsidR="00413B89" w:rsidRPr="005A63DD">
        <w:rPr>
          <w:sz w:val="28"/>
          <w:szCs w:val="28"/>
        </w:rPr>
        <w:t>№</w:t>
      </w:r>
      <w:r w:rsidR="00CD2FCB">
        <w:rPr>
          <w:sz w:val="28"/>
          <w:szCs w:val="28"/>
        </w:rPr>
        <w:t xml:space="preserve"> </w:t>
      </w:r>
      <w:r w:rsidR="009E702B" w:rsidRPr="005A63DD">
        <w:rPr>
          <w:sz w:val="28"/>
          <w:szCs w:val="28"/>
        </w:rPr>
        <w:t>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9E702B" w:rsidRPr="005A63DD" w:rsidRDefault="009E702B" w:rsidP="00CF0248">
      <w:pPr>
        <w:ind w:firstLine="700"/>
        <w:jc w:val="both"/>
        <w:rPr>
          <w:sz w:val="28"/>
          <w:szCs w:val="28"/>
        </w:rPr>
      </w:pPr>
      <w:r w:rsidRPr="005A63DD">
        <w:rPr>
          <w:sz w:val="28"/>
          <w:szCs w:val="28"/>
        </w:rPr>
        <w:t>Постановление Правительства Российской Федерации от 28.11.2013</w:t>
      </w:r>
      <w:r w:rsidR="00D67663">
        <w:rPr>
          <w:sz w:val="28"/>
          <w:szCs w:val="28"/>
        </w:rPr>
        <w:t xml:space="preserve"> </w:t>
      </w:r>
      <w:r w:rsidR="00413B89" w:rsidRPr="005A63DD">
        <w:rPr>
          <w:sz w:val="28"/>
          <w:szCs w:val="28"/>
        </w:rPr>
        <w:t>№</w:t>
      </w:r>
      <w:r w:rsidR="00CD2FCB">
        <w:rPr>
          <w:sz w:val="28"/>
          <w:szCs w:val="28"/>
        </w:rPr>
        <w:t> </w:t>
      </w:r>
      <w:r w:rsidRPr="005A63DD">
        <w:rPr>
          <w:sz w:val="28"/>
          <w:szCs w:val="28"/>
        </w:rPr>
        <w:t>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9E702B" w:rsidRPr="005A63DD" w:rsidRDefault="009E702B" w:rsidP="00CF0248">
      <w:pPr>
        <w:ind w:firstLine="709"/>
        <w:jc w:val="both"/>
        <w:rPr>
          <w:sz w:val="28"/>
          <w:szCs w:val="28"/>
        </w:rPr>
      </w:pPr>
      <w:r w:rsidRPr="005A63DD">
        <w:rPr>
          <w:sz w:val="28"/>
          <w:szCs w:val="28"/>
        </w:rPr>
        <w:t>Постановление Правительства Российской Федерации от 28.11.2013</w:t>
      </w:r>
      <w:r w:rsidR="00D67663">
        <w:rPr>
          <w:sz w:val="28"/>
          <w:szCs w:val="28"/>
        </w:rPr>
        <w:t xml:space="preserve"> </w:t>
      </w:r>
      <w:r w:rsidR="00413B89" w:rsidRPr="005A63DD">
        <w:rPr>
          <w:sz w:val="28"/>
          <w:szCs w:val="28"/>
        </w:rPr>
        <w:t>№</w:t>
      </w:r>
      <w:r w:rsidR="00CD2FCB">
        <w:rPr>
          <w:sz w:val="28"/>
          <w:szCs w:val="28"/>
        </w:rPr>
        <w:t> </w:t>
      </w:r>
      <w:r w:rsidRPr="005A63DD">
        <w:rPr>
          <w:sz w:val="28"/>
          <w:szCs w:val="28"/>
        </w:rPr>
        <w:t>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9E702B" w:rsidRPr="005A63DD" w:rsidRDefault="00D12857" w:rsidP="00CF0248">
      <w:pPr>
        <w:jc w:val="both"/>
        <w:rPr>
          <w:sz w:val="28"/>
          <w:szCs w:val="28"/>
        </w:rPr>
      </w:pPr>
      <w:r>
        <w:rPr>
          <w:sz w:val="28"/>
          <w:szCs w:val="28"/>
        </w:rPr>
        <w:t xml:space="preserve">        </w:t>
      </w:r>
      <w:r w:rsidR="005E08EB">
        <w:rPr>
          <w:sz w:val="28"/>
          <w:szCs w:val="28"/>
        </w:rPr>
        <w:t xml:space="preserve">  </w:t>
      </w:r>
      <w:r w:rsidR="009E702B" w:rsidRPr="005A63DD">
        <w:rPr>
          <w:sz w:val="28"/>
          <w:szCs w:val="28"/>
        </w:rPr>
        <w:t>Постановление Правительства Российской Федерации от 28.11.2013</w:t>
      </w:r>
      <w:r>
        <w:rPr>
          <w:sz w:val="28"/>
          <w:szCs w:val="28"/>
        </w:rPr>
        <w:t xml:space="preserve"> </w:t>
      </w:r>
      <w:proofErr w:type="gramStart"/>
      <w:r w:rsidR="00413B89" w:rsidRPr="005A63DD">
        <w:rPr>
          <w:sz w:val="28"/>
          <w:szCs w:val="28"/>
        </w:rPr>
        <w:t>№</w:t>
      </w:r>
      <w:r w:rsidR="00CD2FCB">
        <w:rPr>
          <w:sz w:val="28"/>
          <w:szCs w:val="28"/>
        </w:rPr>
        <w:t>  </w:t>
      </w:r>
      <w:r w:rsidR="009E702B" w:rsidRPr="005A63DD">
        <w:rPr>
          <w:sz w:val="28"/>
          <w:szCs w:val="28"/>
        </w:rPr>
        <w:t>1090</w:t>
      </w:r>
      <w:proofErr w:type="gramEnd"/>
      <w:r w:rsidR="009E702B" w:rsidRPr="005A63DD">
        <w:rPr>
          <w:sz w:val="28"/>
          <w:szCs w:val="28"/>
        </w:rPr>
        <w:t xml:space="preserve"> «Об утверждении методики сокращения количества товаров, объемов работ или услуг при уменьшении цены контракта»;</w:t>
      </w:r>
    </w:p>
    <w:p w:rsidR="009E702B" w:rsidRPr="005A63DD" w:rsidRDefault="009E702B" w:rsidP="00CF0248">
      <w:pPr>
        <w:ind w:firstLine="700"/>
        <w:jc w:val="both"/>
        <w:rPr>
          <w:sz w:val="28"/>
          <w:szCs w:val="28"/>
        </w:rPr>
      </w:pPr>
      <w:r w:rsidRPr="005A63DD">
        <w:rPr>
          <w:sz w:val="28"/>
          <w:szCs w:val="28"/>
        </w:rPr>
        <w:t>Постановление Правительства Российской Федерации от 28.11.2013</w:t>
      </w:r>
      <w:r w:rsidR="00D12857">
        <w:rPr>
          <w:sz w:val="28"/>
          <w:szCs w:val="28"/>
        </w:rPr>
        <w:t xml:space="preserve"> </w:t>
      </w:r>
      <w:r w:rsidR="00F57916">
        <w:rPr>
          <w:sz w:val="28"/>
          <w:szCs w:val="28"/>
        </w:rPr>
        <w:t>№</w:t>
      </w:r>
      <w:r w:rsidR="00CD2FCB">
        <w:rPr>
          <w:sz w:val="28"/>
          <w:szCs w:val="28"/>
        </w:rPr>
        <w:t> </w:t>
      </w:r>
      <w:r w:rsidRPr="005A63DD">
        <w:rPr>
          <w:sz w:val="28"/>
          <w:szCs w:val="28"/>
        </w:rPr>
        <w:t>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
    <w:p w:rsidR="009E702B" w:rsidRPr="005A63DD" w:rsidRDefault="00D12857" w:rsidP="00CF0248">
      <w:pPr>
        <w:jc w:val="both"/>
        <w:rPr>
          <w:sz w:val="28"/>
          <w:szCs w:val="28"/>
        </w:rPr>
      </w:pPr>
      <w:r>
        <w:rPr>
          <w:sz w:val="28"/>
          <w:szCs w:val="28"/>
        </w:rPr>
        <w:t xml:space="preserve">         </w:t>
      </w:r>
      <w:r w:rsidR="009E702B" w:rsidRPr="005A63DD">
        <w:rPr>
          <w:sz w:val="28"/>
          <w:szCs w:val="28"/>
        </w:rPr>
        <w:t>Постановление Правительства Российской Федерации от 19.12.2013</w:t>
      </w:r>
      <w:r>
        <w:rPr>
          <w:sz w:val="28"/>
          <w:szCs w:val="28"/>
        </w:rPr>
        <w:t xml:space="preserve"> </w:t>
      </w:r>
      <w:r w:rsidR="00413B89" w:rsidRPr="005A63DD">
        <w:rPr>
          <w:sz w:val="28"/>
          <w:szCs w:val="28"/>
        </w:rPr>
        <w:t>№</w:t>
      </w:r>
      <w:r w:rsidR="00CD2FCB">
        <w:rPr>
          <w:sz w:val="28"/>
          <w:szCs w:val="28"/>
        </w:rPr>
        <w:t> </w:t>
      </w:r>
      <w:r w:rsidR="009E702B" w:rsidRPr="005A63DD">
        <w:rPr>
          <w:sz w:val="28"/>
          <w:szCs w:val="28"/>
        </w:rPr>
        <w:t xml:space="preserve">1186 «Об установлении размера цены контракта, при которой или при превышении которой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w:t>
      </w:r>
      <w:r w:rsidR="009E702B" w:rsidRPr="005A63DD">
        <w:rPr>
          <w:sz w:val="28"/>
          <w:szCs w:val="28"/>
        </w:rPr>
        <w:lastRenderedPageBreak/>
        <w:t>Российской Федерации и местной администрации, в случае если выполнение контракта по независящим от сторон контракта обстоятельствам без изменения его условий невозможно»;</w:t>
      </w:r>
    </w:p>
    <w:p w:rsidR="009E702B" w:rsidRPr="005A63DD" w:rsidRDefault="009E702B" w:rsidP="00CF0248">
      <w:pPr>
        <w:ind w:firstLine="700"/>
        <w:jc w:val="both"/>
        <w:rPr>
          <w:sz w:val="28"/>
          <w:szCs w:val="28"/>
        </w:rPr>
      </w:pPr>
      <w:r w:rsidRPr="005A63DD">
        <w:rPr>
          <w:sz w:val="28"/>
          <w:szCs w:val="28"/>
        </w:rPr>
        <w:t>Постановление Правительства Российской Федерации от 26.12.2013</w:t>
      </w:r>
      <w:r w:rsidR="00FE10D0">
        <w:rPr>
          <w:sz w:val="28"/>
          <w:szCs w:val="28"/>
        </w:rPr>
        <w:t xml:space="preserve"> </w:t>
      </w:r>
      <w:r w:rsidR="00413B89" w:rsidRPr="005A63DD">
        <w:rPr>
          <w:sz w:val="28"/>
          <w:szCs w:val="28"/>
        </w:rPr>
        <w:t>№</w:t>
      </w:r>
      <w:r w:rsidR="00CD2FCB">
        <w:rPr>
          <w:sz w:val="28"/>
          <w:szCs w:val="28"/>
        </w:rPr>
        <w:t> </w:t>
      </w:r>
      <w:r w:rsidRPr="005A63DD">
        <w:rPr>
          <w:sz w:val="28"/>
          <w:szCs w:val="28"/>
        </w:rPr>
        <w:t>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w:t>
      </w:r>
    </w:p>
    <w:p w:rsidR="009E702B" w:rsidRPr="005A63DD" w:rsidRDefault="009E702B" w:rsidP="00CF0248">
      <w:pPr>
        <w:ind w:firstLine="708"/>
        <w:jc w:val="both"/>
        <w:rPr>
          <w:sz w:val="28"/>
          <w:szCs w:val="28"/>
        </w:rPr>
      </w:pPr>
      <w:r w:rsidRPr="005A63DD">
        <w:rPr>
          <w:sz w:val="28"/>
          <w:szCs w:val="28"/>
        </w:rPr>
        <w:t>Постановление Правительства Российской Федерации от 13.01.2014 №</w:t>
      </w:r>
      <w:r w:rsidR="00CD2FCB">
        <w:rPr>
          <w:sz w:val="28"/>
          <w:szCs w:val="28"/>
        </w:rPr>
        <w:t xml:space="preserve"> </w:t>
      </w:r>
      <w:r w:rsidRPr="005A63DD">
        <w:rPr>
          <w:sz w:val="28"/>
          <w:szCs w:val="28"/>
        </w:rPr>
        <w:t>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p>
    <w:p w:rsidR="009E702B" w:rsidRPr="005A63DD" w:rsidRDefault="00FE10D0" w:rsidP="00CF0248">
      <w:pPr>
        <w:jc w:val="both"/>
        <w:rPr>
          <w:sz w:val="28"/>
          <w:szCs w:val="28"/>
        </w:rPr>
      </w:pPr>
      <w:r>
        <w:rPr>
          <w:sz w:val="28"/>
          <w:szCs w:val="28"/>
        </w:rPr>
        <w:t xml:space="preserve">        </w:t>
      </w:r>
      <w:r w:rsidR="005E08EB">
        <w:rPr>
          <w:sz w:val="28"/>
          <w:szCs w:val="28"/>
        </w:rPr>
        <w:t xml:space="preserve">  </w:t>
      </w:r>
      <w:r w:rsidR="009E702B" w:rsidRPr="005A63DD">
        <w:rPr>
          <w:sz w:val="28"/>
          <w:szCs w:val="28"/>
        </w:rPr>
        <w:t>Постановление Правительства Российской Федерации от 15.04.2014</w:t>
      </w:r>
      <w:r>
        <w:rPr>
          <w:sz w:val="28"/>
          <w:szCs w:val="28"/>
        </w:rPr>
        <w:t xml:space="preserve"> </w:t>
      </w:r>
      <w:r w:rsidR="00413B89" w:rsidRPr="005A63DD">
        <w:rPr>
          <w:sz w:val="28"/>
          <w:szCs w:val="28"/>
        </w:rPr>
        <w:t>№</w:t>
      </w:r>
      <w:r w:rsidR="00CD2FCB">
        <w:rPr>
          <w:sz w:val="28"/>
          <w:szCs w:val="28"/>
        </w:rPr>
        <w:t> </w:t>
      </w:r>
      <w:r w:rsidR="009E702B" w:rsidRPr="005A63DD">
        <w:rPr>
          <w:sz w:val="28"/>
          <w:szCs w:val="28"/>
        </w:rPr>
        <w:t>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p w:rsidR="009E702B" w:rsidRPr="005A63DD" w:rsidRDefault="009E702B" w:rsidP="00CF0248">
      <w:pPr>
        <w:ind w:firstLine="700"/>
        <w:jc w:val="both"/>
        <w:rPr>
          <w:sz w:val="28"/>
          <w:szCs w:val="28"/>
        </w:rPr>
      </w:pPr>
      <w:r w:rsidRPr="005A63DD">
        <w:rPr>
          <w:sz w:val="28"/>
          <w:szCs w:val="28"/>
        </w:rPr>
        <w:t>Постановление Правительства Российской Федерации от 02.07.2014</w:t>
      </w:r>
      <w:r w:rsidR="007D16C4">
        <w:rPr>
          <w:sz w:val="28"/>
          <w:szCs w:val="28"/>
        </w:rPr>
        <w:t xml:space="preserve"> </w:t>
      </w:r>
      <w:r w:rsidR="00413B89" w:rsidRPr="005A63DD">
        <w:rPr>
          <w:sz w:val="28"/>
          <w:szCs w:val="28"/>
        </w:rPr>
        <w:t>№</w:t>
      </w:r>
      <w:r w:rsidR="00CD2FCB">
        <w:rPr>
          <w:sz w:val="28"/>
          <w:szCs w:val="28"/>
        </w:rPr>
        <w:t> </w:t>
      </w:r>
      <w:r w:rsidRPr="005A63DD">
        <w:rPr>
          <w:sz w:val="28"/>
          <w:szCs w:val="28"/>
        </w:rPr>
        <w:t>606 «О порядке разработки типовых контрактов, типовых условий контрактов, а также о случаях и условиях их применения»;</w:t>
      </w:r>
    </w:p>
    <w:p w:rsidR="009E702B" w:rsidRPr="005A63DD" w:rsidRDefault="009E702B" w:rsidP="005E08EB">
      <w:pPr>
        <w:tabs>
          <w:tab w:val="left" w:pos="851"/>
        </w:tabs>
        <w:ind w:firstLine="700"/>
        <w:jc w:val="both"/>
        <w:rPr>
          <w:sz w:val="28"/>
          <w:szCs w:val="28"/>
        </w:rPr>
      </w:pPr>
      <w:r w:rsidRPr="005A63DD">
        <w:rPr>
          <w:sz w:val="28"/>
          <w:szCs w:val="28"/>
        </w:rPr>
        <w:t>Постановление Правительства Российской Федерации от 14.07.2014</w:t>
      </w:r>
      <w:r w:rsidR="007D16C4">
        <w:rPr>
          <w:sz w:val="28"/>
          <w:szCs w:val="28"/>
        </w:rPr>
        <w:t xml:space="preserve"> </w:t>
      </w:r>
      <w:r w:rsidR="00413B89" w:rsidRPr="005A63DD">
        <w:rPr>
          <w:sz w:val="28"/>
          <w:szCs w:val="28"/>
        </w:rPr>
        <w:t>№</w:t>
      </w:r>
      <w:r w:rsidR="00CD2FCB">
        <w:rPr>
          <w:sz w:val="28"/>
          <w:szCs w:val="28"/>
        </w:rPr>
        <w:t> </w:t>
      </w:r>
      <w:r w:rsidRPr="005A63DD">
        <w:rPr>
          <w:sz w:val="28"/>
          <w:szCs w:val="28"/>
        </w:rPr>
        <w:t>649 «О порядке предоставления учреждениям и предприятиям уголовно-исполнительно</w:t>
      </w:r>
      <w:r w:rsidR="005F37BD">
        <w:rPr>
          <w:sz w:val="28"/>
          <w:szCs w:val="28"/>
        </w:rPr>
        <w:t>й системы преимуществ в отношении</w:t>
      </w:r>
      <w:r w:rsidRPr="005A63DD">
        <w:rPr>
          <w:sz w:val="28"/>
          <w:szCs w:val="28"/>
        </w:rPr>
        <w:t xml:space="preserve"> предлагаемой ими цены контракта»;</w:t>
      </w:r>
    </w:p>
    <w:p w:rsidR="009E702B" w:rsidRPr="005A63DD" w:rsidRDefault="007D16C4" w:rsidP="00CF0248">
      <w:pPr>
        <w:jc w:val="both"/>
        <w:rPr>
          <w:sz w:val="28"/>
          <w:szCs w:val="28"/>
        </w:rPr>
      </w:pPr>
      <w:r>
        <w:rPr>
          <w:sz w:val="28"/>
          <w:szCs w:val="28"/>
        </w:rPr>
        <w:t xml:space="preserve">         </w:t>
      </w:r>
      <w:r w:rsidR="009E702B" w:rsidRPr="005A63DD">
        <w:rPr>
          <w:sz w:val="28"/>
          <w:szCs w:val="28"/>
        </w:rPr>
        <w:t>Постановление Правительства Российской Федерации от 14.07.2014</w:t>
      </w:r>
      <w:r>
        <w:rPr>
          <w:sz w:val="28"/>
          <w:szCs w:val="28"/>
        </w:rPr>
        <w:t xml:space="preserve"> </w:t>
      </w:r>
      <w:r w:rsidR="00C24D45" w:rsidRPr="005A63DD">
        <w:rPr>
          <w:sz w:val="28"/>
          <w:szCs w:val="28"/>
        </w:rPr>
        <w:t>№</w:t>
      </w:r>
      <w:r w:rsidR="00CD2FCB">
        <w:rPr>
          <w:sz w:val="28"/>
          <w:szCs w:val="28"/>
        </w:rPr>
        <w:t> </w:t>
      </w:r>
      <w:r w:rsidR="009E702B" w:rsidRPr="005A63DD">
        <w:rPr>
          <w:sz w:val="28"/>
          <w:szCs w:val="28"/>
        </w:rPr>
        <w:t>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(далее – Постановление Правительства Российской Федерации № 656);</w:t>
      </w:r>
    </w:p>
    <w:p w:rsidR="009E702B" w:rsidRPr="005A63DD" w:rsidRDefault="0044324F" w:rsidP="00CF0248">
      <w:pPr>
        <w:jc w:val="both"/>
        <w:rPr>
          <w:sz w:val="28"/>
          <w:szCs w:val="28"/>
        </w:rPr>
      </w:pPr>
      <w:r>
        <w:rPr>
          <w:sz w:val="28"/>
          <w:szCs w:val="28"/>
        </w:rPr>
        <w:t xml:space="preserve">          </w:t>
      </w:r>
      <w:r w:rsidR="009E702B" w:rsidRPr="005A63DD">
        <w:rPr>
          <w:sz w:val="28"/>
          <w:szCs w:val="28"/>
        </w:rPr>
        <w:t>Постановление Правительства Российской Федерации от 11.08.2014</w:t>
      </w:r>
      <w:r>
        <w:rPr>
          <w:sz w:val="28"/>
          <w:szCs w:val="28"/>
        </w:rPr>
        <w:t xml:space="preserve"> </w:t>
      </w:r>
      <w:r w:rsidR="00C24D45" w:rsidRPr="005A63DD">
        <w:rPr>
          <w:sz w:val="28"/>
          <w:szCs w:val="28"/>
        </w:rPr>
        <w:t>№</w:t>
      </w:r>
      <w:r w:rsidR="00CD2FCB">
        <w:rPr>
          <w:sz w:val="28"/>
          <w:szCs w:val="28"/>
        </w:rPr>
        <w:t> </w:t>
      </w:r>
      <w:r w:rsidR="009E702B" w:rsidRPr="005A63DD">
        <w:rPr>
          <w:sz w:val="28"/>
          <w:szCs w:val="28"/>
        </w:rPr>
        <w:t xml:space="preserve">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(далее – </w:t>
      </w:r>
      <w:r w:rsidR="00CD2FCB">
        <w:rPr>
          <w:sz w:val="28"/>
          <w:szCs w:val="28"/>
        </w:rPr>
        <w:t>п</w:t>
      </w:r>
      <w:r w:rsidR="009E702B" w:rsidRPr="005A63DD">
        <w:rPr>
          <w:sz w:val="28"/>
          <w:szCs w:val="28"/>
        </w:rPr>
        <w:t>остановление Правительства Российской Федерации № 791);</w:t>
      </w:r>
    </w:p>
    <w:p w:rsidR="00A50C99" w:rsidRDefault="009E702B" w:rsidP="00CF0248">
      <w:pPr>
        <w:ind w:firstLine="700"/>
        <w:jc w:val="both"/>
        <w:rPr>
          <w:sz w:val="28"/>
          <w:szCs w:val="28"/>
        </w:rPr>
      </w:pPr>
      <w:r w:rsidRPr="005A63DD">
        <w:rPr>
          <w:sz w:val="28"/>
          <w:szCs w:val="28"/>
        </w:rPr>
        <w:t>Постановление Правительства Российской Федерации от 20.09.2014</w:t>
      </w:r>
      <w:r w:rsidR="00A50C99">
        <w:rPr>
          <w:sz w:val="28"/>
          <w:szCs w:val="28"/>
        </w:rPr>
        <w:t xml:space="preserve"> </w:t>
      </w:r>
      <w:r w:rsidR="00C24D45" w:rsidRPr="005A63DD">
        <w:rPr>
          <w:sz w:val="28"/>
          <w:szCs w:val="28"/>
        </w:rPr>
        <w:t>№</w:t>
      </w:r>
      <w:r w:rsidR="00CD2FCB">
        <w:rPr>
          <w:sz w:val="28"/>
          <w:szCs w:val="28"/>
        </w:rPr>
        <w:t> </w:t>
      </w:r>
      <w:r w:rsidRPr="005A63DD">
        <w:rPr>
          <w:sz w:val="28"/>
          <w:szCs w:val="28"/>
        </w:rPr>
        <w:t>963 «Об осуществлении банковского сопровождения контрактов»;</w:t>
      </w:r>
    </w:p>
    <w:p w:rsidR="009E702B" w:rsidRPr="005A63DD" w:rsidRDefault="009E702B" w:rsidP="00CF0248">
      <w:pPr>
        <w:ind w:firstLine="700"/>
        <w:jc w:val="both"/>
        <w:rPr>
          <w:sz w:val="28"/>
          <w:szCs w:val="28"/>
        </w:rPr>
      </w:pPr>
      <w:r w:rsidRPr="005A63DD">
        <w:rPr>
          <w:sz w:val="28"/>
          <w:szCs w:val="28"/>
        </w:rPr>
        <w:t>Постановление Правительства Российской Федерации от 13.10.2014</w:t>
      </w:r>
      <w:r w:rsidR="00A50C99">
        <w:rPr>
          <w:sz w:val="28"/>
          <w:szCs w:val="28"/>
        </w:rPr>
        <w:t xml:space="preserve"> №</w:t>
      </w:r>
      <w:r w:rsidR="00CD2FCB">
        <w:rPr>
          <w:sz w:val="28"/>
          <w:szCs w:val="28"/>
        </w:rPr>
        <w:t> </w:t>
      </w:r>
      <w:r w:rsidRPr="005A63DD">
        <w:rPr>
          <w:sz w:val="28"/>
          <w:szCs w:val="28"/>
        </w:rPr>
        <w:t>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w:t>
      </w:r>
    </w:p>
    <w:p w:rsidR="009E702B" w:rsidRPr="005A63DD" w:rsidRDefault="009E702B" w:rsidP="00CF0248">
      <w:pPr>
        <w:ind w:firstLine="708"/>
        <w:jc w:val="both"/>
        <w:rPr>
          <w:sz w:val="28"/>
          <w:szCs w:val="28"/>
        </w:rPr>
      </w:pPr>
      <w:r w:rsidRPr="005A63DD">
        <w:rPr>
          <w:sz w:val="28"/>
          <w:szCs w:val="28"/>
        </w:rPr>
        <w:t>Постановление Правительства Российской Федерации от 04.02.2015 №</w:t>
      </w:r>
      <w:r w:rsidR="00CD2FCB">
        <w:rPr>
          <w:sz w:val="28"/>
          <w:szCs w:val="28"/>
        </w:rPr>
        <w:t xml:space="preserve"> </w:t>
      </w:r>
      <w:r w:rsidRPr="005A63DD">
        <w:rPr>
          <w:sz w:val="28"/>
          <w:szCs w:val="28"/>
        </w:rPr>
        <w:t xml:space="preserve">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w:t>
      </w:r>
      <w:r w:rsidRPr="005A63DD">
        <w:rPr>
          <w:sz w:val="28"/>
          <w:szCs w:val="28"/>
        </w:rPr>
        <w:lastRenderedPageBreak/>
        <w:t>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9E702B" w:rsidRPr="001A06EB" w:rsidRDefault="009E702B" w:rsidP="00CF0248">
      <w:pPr>
        <w:ind w:firstLine="700"/>
        <w:jc w:val="both"/>
        <w:rPr>
          <w:sz w:val="28"/>
          <w:szCs w:val="28"/>
        </w:rPr>
      </w:pPr>
      <w:r w:rsidRPr="005A63DD">
        <w:rPr>
          <w:sz w:val="28"/>
          <w:szCs w:val="28"/>
        </w:rPr>
        <w:t>Постановление  Правительства  Российской  Федерации  от  17.03.2015</w:t>
      </w:r>
      <w:r w:rsidR="00C24D45">
        <w:rPr>
          <w:sz w:val="28"/>
          <w:szCs w:val="28"/>
        </w:rPr>
        <w:t xml:space="preserve"> </w:t>
      </w:r>
      <w:r w:rsidR="00C24D45" w:rsidRPr="005A63DD">
        <w:rPr>
          <w:sz w:val="28"/>
          <w:szCs w:val="28"/>
        </w:rPr>
        <w:t>№</w:t>
      </w:r>
      <w:r w:rsidR="00CD2FCB">
        <w:rPr>
          <w:sz w:val="28"/>
          <w:szCs w:val="28"/>
        </w:rPr>
        <w:t> </w:t>
      </w:r>
      <w:r w:rsidRPr="001A06EB">
        <w:rPr>
          <w:sz w:val="28"/>
          <w:szCs w:val="28"/>
        </w:rPr>
        <w:t>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w:t>
      </w:r>
      <w:r w:rsidR="001A06EB">
        <w:rPr>
          <w:sz w:val="28"/>
          <w:szCs w:val="28"/>
        </w:rPr>
        <w:t xml:space="preserve"> </w:t>
      </w:r>
      <w:r w:rsidRPr="001A06EB">
        <w:rPr>
          <w:sz w:val="28"/>
          <w:szCs w:val="28"/>
        </w:rPr>
        <w:t>на основе проектного финансирования»;</w:t>
      </w:r>
    </w:p>
    <w:p w:rsidR="009E702B" w:rsidRPr="005A63DD" w:rsidRDefault="003147B2" w:rsidP="00CF0248">
      <w:pPr>
        <w:tabs>
          <w:tab w:val="left" w:pos="2740"/>
          <w:tab w:val="left" w:pos="4740"/>
          <w:tab w:val="left" w:pos="6360"/>
          <w:tab w:val="left" w:pos="7920"/>
          <w:tab w:val="left" w:pos="8400"/>
        </w:tabs>
        <w:jc w:val="both"/>
        <w:rPr>
          <w:sz w:val="28"/>
          <w:szCs w:val="28"/>
        </w:rPr>
      </w:pPr>
      <w:r>
        <w:rPr>
          <w:sz w:val="28"/>
          <w:szCs w:val="28"/>
        </w:rPr>
        <w:t xml:space="preserve">        </w:t>
      </w:r>
      <w:r w:rsidR="009E702B" w:rsidRPr="005A63DD">
        <w:rPr>
          <w:sz w:val="28"/>
          <w:szCs w:val="28"/>
        </w:rPr>
        <w:t>Постановление</w:t>
      </w:r>
      <w:r w:rsidR="009E702B" w:rsidRPr="005A63DD">
        <w:rPr>
          <w:sz w:val="28"/>
          <w:szCs w:val="28"/>
        </w:rPr>
        <w:tab/>
        <w:t>Правительства</w:t>
      </w:r>
      <w:r w:rsidR="009E702B" w:rsidRPr="005A63DD">
        <w:rPr>
          <w:sz w:val="28"/>
          <w:szCs w:val="28"/>
        </w:rPr>
        <w:tab/>
        <w:t>Российской</w:t>
      </w:r>
      <w:r w:rsidR="009E702B" w:rsidRPr="005A63DD">
        <w:rPr>
          <w:sz w:val="28"/>
          <w:szCs w:val="28"/>
        </w:rPr>
        <w:tab/>
        <w:t>Федерации</w:t>
      </w:r>
      <w:r w:rsidR="009E702B" w:rsidRPr="005A63DD">
        <w:rPr>
          <w:sz w:val="28"/>
          <w:szCs w:val="28"/>
        </w:rPr>
        <w:tab/>
        <w:t>от</w:t>
      </w:r>
      <w:r w:rsidR="00C24D45">
        <w:rPr>
          <w:sz w:val="28"/>
          <w:szCs w:val="28"/>
        </w:rPr>
        <w:t xml:space="preserve"> </w:t>
      </w:r>
      <w:r w:rsidR="009E702B" w:rsidRPr="005A63DD">
        <w:rPr>
          <w:sz w:val="28"/>
          <w:szCs w:val="28"/>
        </w:rPr>
        <w:t>18.05.2015</w:t>
      </w:r>
      <w:r w:rsidR="00C24D45">
        <w:rPr>
          <w:sz w:val="28"/>
          <w:szCs w:val="28"/>
        </w:rPr>
        <w:t xml:space="preserve"> </w:t>
      </w:r>
      <w:r w:rsidR="00C24D45" w:rsidRPr="005A63DD">
        <w:rPr>
          <w:sz w:val="28"/>
          <w:szCs w:val="28"/>
        </w:rPr>
        <w:t>№</w:t>
      </w:r>
      <w:r w:rsidR="00CD2FCB">
        <w:rPr>
          <w:sz w:val="28"/>
          <w:szCs w:val="28"/>
        </w:rPr>
        <w:t xml:space="preserve"> </w:t>
      </w:r>
      <w:r w:rsidR="009E702B" w:rsidRPr="005A63DD">
        <w:rPr>
          <w:sz w:val="28"/>
          <w:szCs w:val="28"/>
        </w:rPr>
        <w:t>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9E702B" w:rsidRPr="005A63DD" w:rsidRDefault="00BC7A83" w:rsidP="00CF0248">
      <w:pPr>
        <w:jc w:val="both"/>
        <w:rPr>
          <w:sz w:val="28"/>
          <w:szCs w:val="28"/>
        </w:rPr>
      </w:pPr>
      <w:r>
        <w:rPr>
          <w:sz w:val="28"/>
          <w:szCs w:val="28"/>
        </w:rPr>
        <w:t xml:space="preserve">        </w:t>
      </w:r>
      <w:r w:rsidR="009E702B" w:rsidRPr="005A63DD">
        <w:rPr>
          <w:sz w:val="28"/>
          <w:szCs w:val="28"/>
        </w:rPr>
        <w:t>Постановление Правительства Российской Федерации от 05.06.2015</w:t>
      </w:r>
      <w:r>
        <w:rPr>
          <w:sz w:val="28"/>
          <w:szCs w:val="28"/>
        </w:rPr>
        <w:t xml:space="preserve"> </w:t>
      </w:r>
      <w:r w:rsidRPr="005A63DD">
        <w:rPr>
          <w:sz w:val="28"/>
          <w:szCs w:val="28"/>
        </w:rPr>
        <w:t>№</w:t>
      </w:r>
      <w:r w:rsidR="00CD2FCB">
        <w:rPr>
          <w:sz w:val="28"/>
          <w:szCs w:val="28"/>
        </w:rPr>
        <w:t> </w:t>
      </w:r>
      <w:r w:rsidR="009E702B" w:rsidRPr="005A63DD">
        <w:rPr>
          <w:sz w:val="28"/>
          <w:szCs w:val="28"/>
        </w:rPr>
        <w:t>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p>
    <w:p w:rsidR="009E702B" w:rsidRPr="005A63DD" w:rsidRDefault="003B0038" w:rsidP="00CF0248">
      <w:pPr>
        <w:jc w:val="both"/>
        <w:rPr>
          <w:sz w:val="28"/>
          <w:szCs w:val="28"/>
        </w:rPr>
      </w:pPr>
      <w:r>
        <w:rPr>
          <w:sz w:val="28"/>
          <w:szCs w:val="28"/>
        </w:rPr>
        <w:t xml:space="preserve">        </w:t>
      </w:r>
      <w:r w:rsidR="009E702B" w:rsidRPr="005A63DD">
        <w:rPr>
          <w:sz w:val="28"/>
          <w:szCs w:val="28"/>
        </w:rPr>
        <w:t>Постановление Правительства Российской Федерации от 05.06.2015</w:t>
      </w:r>
      <w:r>
        <w:rPr>
          <w:sz w:val="28"/>
          <w:szCs w:val="28"/>
        </w:rPr>
        <w:t xml:space="preserve"> </w:t>
      </w:r>
      <w:r w:rsidRPr="005A63DD">
        <w:rPr>
          <w:sz w:val="28"/>
          <w:szCs w:val="28"/>
        </w:rPr>
        <w:t>№</w:t>
      </w:r>
      <w:r w:rsidR="00CD2FCB">
        <w:rPr>
          <w:sz w:val="28"/>
          <w:szCs w:val="28"/>
        </w:rPr>
        <w:t> </w:t>
      </w:r>
      <w:r w:rsidR="009E702B" w:rsidRPr="005A63DD">
        <w:rPr>
          <w:sz w:val="28"/>
          <w:szCs w:val="28"/>
        </w:rPr>
        <w:t>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9E702B" w:rsidRPr="005A63DD" w:rsidRDefault="009E702B" w:rsidP="00CF0248">
      <w:pPr>
        <w:ind w:firstLine="700"/>
        <w:jc w:val="both"/>
        <w:rPr>
          <w:sz w:val="28"/>
          <w:szCs w:val="28"/>
        </w:rPr>
      </w:pPr>
      <w:r w:rsidRPr="005A63DD">
        <w:rPr>
          <w:sz w:val="28"/>
          <w:szCs w:val="28"/>
        </w:rPr>
        <w:t>Постановление Правительства Российской Федерации от 02.09.2015</w:t>
      </w:r>
      <w:r w:rsidR="008871D1">
        <w:rPr>
          <w:sz w:val="28"/>
          <w:szCs w:val="28"/>
        </w:rPr>
        <w:t xml:space="preserve"> </w:t>
      </w:r>
      <w:r w:rsidR="008871D1" w:rsidRPr="005A63DD">
        <w:rPr>
          <w:sz w:val="28"/>
          <w:szCs w:val="28"/>
        </w:rPr>
        <w:t>№</w:t>
      </w:r>
      <w:r w:rsidR="00CD2FCB">
        <w:rPr>
          <w:sz w:val="28"/>
          <w:szCs w:val="28"/>
        </w:rPr>
        <w:t> </w:t>
      </w:r>
      <w:r w:rsidRPr="005A63DD">
        <w:rPr>
          <w:sz w:val="28"/>
          <w:szCs w:val="28"/>
        </w:rPr>
        <w:t>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p>
    <w:p w:rsidR="009E702B" w:rsidRPr="005A63DD" w:rsidRDefault="000329C6" w:rsidP="00CF0248">
      <w:pPr>
        <w:jc w:val="both"/>
        <w:rPr>
          <w:sz w:val="28"/>
          <w:szCs w:val="28"/>
        </w:rPr>
      </w:pPr>
      <w:r>
        <w:rPr>
          <w:sz w:val="28"/>
          <w:szCs w:val="28"/>
        </w:rPr>
        <w:t xml:space="preserve">         </w:t>
      </w:r>
      <w:r w:rsidR="009E702B" w:rsidRPr="005A63DD">
        <w:rPr>
          <w:sz w:val="28"/>
          <w:szCs w:val="28"/>
        </w:rPr>
        <w:t>Постановление Правительства Российской Федерации от 16.11.2015</w:t>
      </w:r>
      <w:r w:rsidR="008871D1">
        <w:rPr>
          <w:sz w:val="28"/>
          <w:szCs w:val="28"/>
        </w:rPr>
        <w:t xml:space="preserve"> </w:t>
      </w:r>
      <w:r w:rsidR="008871D1" w:rsidRPr="005A63DD">
        <w:rPr>
          <w:sz w:val="28"/>
          <w:szCs w:val="28"/>
        </w:rPr>
        <w:t>№</w:t>
      </w:r>
      <w:r w:rsidR="009E702B" w:rsidRPr="005A63DD">
        <w:rPr>
          <w:sz w:val="28"/>
          <w:szCs w:val="28"/>
        </w:rPr>
        <w:t>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(далее ‒ Постановление Правительства Российской Федерации № 1236);</w:t>
      </w:r>
    </w:p>
    <w:p w:rsidR="009E702B" w:rsidRPr="005A63DD" w:rsidRDefault="009E702B" w:rsidP="00CF0248">
      <w:pPr>
        <w:ind w:firstLine="700"/>
        <w:jc w:val="both"/>
        <w:rPr>
          <w:sz w:val="28"/>
          <w:szCs w:val="28"/>
        </w:rPr>
      </w:pPr>
      <w:r w:rsidRPr="005A63DD">
        <w:rPr>
          <w:sz w:val="28"/>
          <w:szCs w:val="28"/>
        </w:rPr>
        <w:t>Постановление Правительства Российской Федерации от 22.08.2016</w:t>
      </w:r>
      <w:r w:rsidR="0047556B">
        <w:rPr>
          <w:sz w:val="28"/>
          <w:szCs w:val="28"/>
        </w:rPr>
        <w:t xml:space="preserve"> </w:t>
      </w:r>
      <w:r w:rsidR="0047556B" w:rsidRPr="005A63DD">
        <w:rPr>
          <w:sz w:val="28"/>
          <w:szCs w:val="28"/>
        </w:rPr>
        <w:t>№</w:t>
      </w:r>
      <w:r w:rsidR="00CD2FCB">
        <w:rPr>
          <w:sz w:val="28"/>
          <w:szCs w:val="28"/>
        </w:rPr>
        <w:t> </w:t>
      </w:r>
      <w:r w:rsidRPr="005A63DD">
        <w:rPr>
          <w:sz w:val="28"/>
          <w:szCs w:val="28"/>
        </w:rPr>
        <w:t>835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p>
    <w:p w:rsidR="009E702B" w:rsidRPr="005A63DD" w:rsidRDefault="009E702B" w:rsidP="00CF0248">
      <w:pPr>
        <w:ind w:firstLine="700"/>
        <w:jc w:val="both"/>
        <w:rPr>
          <w:sz w:val="28"/>
          <w:szCs w:val="28"/>
        </w:rPr>
      </w:pPr>
      <w:r w:rsidRPr="005A63DD">
        <w:rPr>
          <w:sz w:val="28"/>
          <w:szCs w:val="28"/>
        </w:rPr>
        <w:t>Постановление Правительства Российской Федерации от 26.09.2016</w:t>
      </w:r>
      <w:r w:rsidR="0047556B">
        <w:rPr>
          <w:sz w:val="28"/>
          <w:szCs w:val="28"/>
        </w:rPr>
        <w:t xml:space="preserve"> </w:t>
      </w:r>
      <w:r w:rsidR="0047556B" w:rsidRPr="005A63DD">
        <w:rPr>
          <w:sz w:val="28"/>
          <w:szCs w:val="28"/>
        </w:rPr>
        <w:t>№</w:t>
      </w:r>
      <w:r w:rsidR="00CD2FCB">
        <w:rPr>
          <w:sz w:val="28"/>
          <w:szCs w:val="28"/>
        </w:rPr>
        <w:t> </w:t>
      </w:r>
      <w:r w:rsidRPr="005A63DD">
        <w:rPr>
          <w:sz w:val="28"/>
          <w:szCs w:val="28"/>
        </w:rPr>
        <w:t xml:space="preserve">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w:t>
      </w:r>
      <w:r w:rsidRPr="005A63DD">
        <w:rPr>
          <w:sz w:val="28"/>
          <w:szCs w:val="28"/>
        </w:rPr>
        <w:lastRenderedPageBreak/>
        <w:t>муниципальных нужд» (далее – Постановление Правительства Российской</w:t>
      </w:r>
      <w:r w:rsidR="00DF077E">
        <w:rPr>
          <w:sz w:val="28"/>
          <w:szCs w:val="28"/>
        </w:rPr>
        <w:t xml:space="preserve"> </w:t>
      </w:r>
      <w:r w:rsidRPr="005A63DD">
        <w:rPr>
          <w:sz w:val="28"/>
          <w:szCs w:val="28"/>
        </w:rPr>
        <w:t>Федерации № 968);</w:t>
      </w:r>
    </w:p>
    <w:p w:rsidR="009E702B" w:rsidRPr="005A63DD" w:rsidRDefault="009E702B" w:rsidP="00CF0248">
      <w:pPr>
        <w:tabs>
          <w:tab w:val="left" w:pos="2740"/>
          <w:tab w:val="left" w:pos="4740"/>
          <w:tab w:val="left" w:pos="6360"/>
          <w:tab w:val="left" w:pos="7920"/>
          <w:tab w:val="left" w:pos="8420"/>
        </w:tabs>
        <w:ind w:firstLine="700"/>
        <w:jc w:val="both"/>
        <w:rPr>
          <w:sz w:val="28"/>
          <w:szCs w:val="28"/>
        </w:rPr>
      </w:pPr>
      <w:r w:rsidRPr="005A63DD">
        <w:rPr>
          <w:sz w:val="28"/>
          <w:szCs w:val="28"/>
        </w:rPr>
        <w:t>Постановление</w:t>
      </w:r>
      <w:r w:rsidR="0047556B">
        <w:rPr>
          <w:sz w:val="28"/>
          <w:szCs w:val="28"/>
        </w:rPr>
        <w:t xml:space="preserve"> </w:t>
      </w:r>
      <w:r w:rsidRPr="005A63DD">
        <w:rPr>
          <w:sz w:val="28"/>
          <w:szCs w:val="28"/>
        </w:rPr>
        <w:t>Правительства</w:t>
      </w:r>
      <w:r w:rsidR="0047556B">
        <w:rPr>
          <w:sz w:val="28"/>
          <w:szCs w:val="28"/>
        </w:rPr>
        <w:t xml:space="preserve"> </w:t>
      </w:r>
      <w:r w:rsidRPr="005A63DD">
        <w:rPr>
          <w:sz w:val="28"/>
          <w:szCs w:val="28"/>
        </w:rPr>
        <w:t>Российской</w:t>
      </w:r>
      <w:r w:rsidR="0047556B">
        <w:rPr>
          <w:sz w:val="28"/>
          <w:szCs w:val="28"/>
        </w:rPr>
        <w:t xml:space="preserve"> </w:t>
      </w:r>
      <w:r w:rsidRPr="005A63DD">
        <w:rPr>
          <w:sz w:val="28"/>
          <w:szCs w:val="28"/>
        </w:rPr>
        <w:t>Федерации</w:t>
      </w:r>
      <w:r w:rsidR="0047556B">
        <w:rPr>
          <w:sz w:val="28"/>
          <w:szCs w:val="28"/>
        </w:rPr>
        <w:t xml:space="preserve"> </w:t>
      </w:r>
      <w:r w:rsidRPr="005A63DD">
        <w:rPr>
          <w:sz w:val="28"/>
          <w:szCs w:val="28"/>
        </w:rPr>
        <w:t>от</w:t>
      </w:r>
      <w:r w:rsidR="0047556B">
        <w:rPr>
          <w:sz w:val="28"/>
          <w:szCs w:val="28"/>
        </w:rPr>
        <w:t xml:space="preserve"> </w:t>
      </w:r>
      <w:r w:rsidRPr="005A63DD">
        <w:rPr>
          <w:sz w:val="28"/>
          <w:szCs w:val="28"/>
        </w:rPr>
        <w:t>23.12.2016</w:t>
      </w:r>
      <w:r w:rsidR="0047556B">
        <w:rPr>
          <w:sz w:val="28"/>
          <w:szCs w:val="28"/>
        </w:rPr>
        <w:t xml:space="preserve"> </w:t>
      </w:r>
      <w:r w:rsidR="0047556B" w:rsidRPr="005A63DD">
        <w:rPr>
          <w:sz w:val="28"/>
          <w:szCs w:val="28"/>
        </w:rPr>
        <w:t>№</w:t>
      </w:r>
      <w:r w:rsidR="00CD2FCB">
        <w:rPr>
          <w:sz w:val="28"/>
          <w:szCs w:val="28"/>
        </w:rPr>
        <w:t> </w:t>
      </w:r>
      <w:r w:rsidRPr="005A63DD">
        <w:rPr>
          <w:sz w:val="28"/>
          <w:szCs w:val="28"/>
        </w:rPr>
        <w:t>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9E702B" w:rsidRPr="005A63DD" w:rsidRDefault="00255321" w:rsidP="00CF0248">
      <w:pPr>
        <w:jc w:val="both"/>
        <w:rPr>
          <w:sz w:val="28"/>
          <w:szCs w:val="28"/>
        </w:rPr>
      </w:pPr>
      <w:r>
        <w:rPr>
          <w:sz w:val="28"/>
          <w:szCs w:val="28"/>
        </w:rPr>
        <w:t xml:space="preserve">         </w:t>
      </w:r>
      <w:r w:rsidR="009E702B" w:rsidRPr="005A63DD">
        <w:rPr>
          <w:sz w:val="28"/>
          <w:szCs w:val="28"/>
        </w:rPr>
        <w:t>Постановление Правительства Российской Федерации от 12.05.2017</w:t>
      </w:r>
      <w:r>
        <w:rPr>
          <w:sz w:val="28"/>
          <w:szCs w:val="28"/>
        </w:rPr>
        <w:t xml:space="preserve"> </w:t>
      </w:r>
      <w:r w:rsidRPr="005A63DD">
        <w:rPr>
          <w:sz w:val="28"/>
          <w:szCs w:val="28"/>
        </w:rPr>
        <w:t>№</w:t>
      </w:r>
      <w:r w:rsidR="00CD2FCB">
        <w:rPr>
          <w:sz w:val="28"/>
          <w:szCs w:val="28"/>
        </w:rPr>
        <w:t> </w:t>
      </w:r>
      <w:r w:rsidR="009E702B" w:rsidRPr="005A63DD">
        <w:rPr>
          <w:sz w:val="28"/>
          <w:szCs w:val="28"/>
        </w:rPr>
        <w:t>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9E702B" w:rsidRPr="005A63DD" w:rsidRDefault="009E702B" w:rsidP="00CF0248">
      <w:pPr>
        <w:ind w:firstLine="708"/>
        <w:jc w:val="both"/>
        <w:rPr>
          <w:sz w:val="28"/>
          <w:szCs w:val="28"/>
        </w:rPr>
      </w:pPr>
      <w:r w:rsidRPr="005A63DD">
        <w:rPr>
          <w:sz w:val="28"/>
          <w:szCs w:val="28"/>
        </w:rPr>
        <w:t>Постановление Правительства Российской Федерации от 30.08.2017</w:t>
      </w:r>
      <w:r w:rsidR="005E0BC7">
        <w:rPr>
          <w:sz w:val="28"/>
          <w:szCs w:val="28"/>
        </w:rPr>
        <w:t xml:space="preserve"> </w:t>
      </w:r>
      <w:r w:rsidR="005E0BC7" w:rsidRPr="005A63DD">
        <w:rPr>
          <w:sz w:val="28"/>
          <w:szCs w:val="28"/>
        </w:rPr>
        <w:t>№</w:t>
      </w:r>
      <w:r w:rsidR="00CD2FCB">
        <w:rPr>
          <w:sz w:val="28"/>
          <w:szCs w:val="28"/>
        </w:rPr>
        <w:t> </w:t>
      </w:r>
      <w:r w:rsidRPr="005A63DD">
        <w:rPr>
          <w:sz w:val="28"/>
          <w:szCs w:val="28"/>
        </w:rPr>
        <w:t>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w:t>
      </w:r>
      <w:r w:rsidR="002F5FBE">
        <w:rPr>
          <w:sz w:val="28"/>
          <w:szCs w:val="28"/>
        </w:rPr>
        <w:t xml:space="preserve"> </w:t>
      </w:r>
      <w:r w:rsidRPr="005A63DD">
        <w:rPr>
          <w:sz w:val="28"/>
          <w:szCs w:val="28"/>
        </w:rPr>
        <w:t xml:space="preserve">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w:t>
      </w:r>
      <w:r w:rsidR="00CD2FCB">
        <w:rPr>
          <w:sz w:val="28"/>
          <w:szCs w:val="28"/>
        </w:rPr>
        <w:t>п</w:t>
      </w:r>
      <w:r w:rsidRPr="005A63DD">
        <w:rPr>
          <w:sz w:val="28"/>
          <w:szCs w:val="28"/>
        </w:rPr>
        <w:t xml:space="preserve">остановление Правительства Российской Федерации от 15 мая 2017 № 570 и признании утратившим силу </w:t>
      </w:r>
      <w:r w:rsidR="00CD2FCB">
        <w:rPr>
          <w:sz w:val="28"/>
          <w:szCs w:val="28"/>
        </w:rPr>
        <w:t>п</w:t>
      </w:r>
      <w:r w:rsidRPr="005A63DD">
        <w:rPr>
          <w:sz w:val="28"/>
          <w:szCs w:val="28"/>
        </w:rPr>
        <w:t>остановления Правительства Российской Федерации от 25 ноября 2013 № 1063»;</w:t>
      </w:r>
    </w:p>
    <w:p w:rsidR="009E702B" w:rsidRPr="005A63DD" w:rsidRDefault="002F5FBE" w:rsidP="00CF0248">
      <w:pPr>
        <w:tabs>
          <w:tab w:val="left" w:pos="2640"/>
          <w:tab w:val="left" w:pos="4660"/>
          <w:tab w:val="left" w:pos="6300"/>
          <w:tab w:val="left" w:pos="7900"/>
          <w:tab w:val="left" w:pos="8420"/>
        </w:tabs>
        <w:ind w:firstLine="700"/>
        <w:jc w:val="both"/>
        <w:rPr>
          <w:sz w:val="28"/>
          <w:szCs w:val="28"/>
        </w:rPr>
      </w:pPr>
      <w:r w:rsidRPr="005A63DD">
        <w:rPr>
          <w:sz w:val="28"/>
          <w:szCs w:val="28"/>
        </w:rPr>
        <w:t>Р</w:t>
      </w:r>
      <w:r w:rsidR="009E702B" w:rsidRPr="005A63DD">
        <w:rPr>
          <w:sz w:val="28"/>
          <w:szCs w:val="28"/>
        </w:rPr>
        <w:t>аспоряжение</w:t>
      </w:r>
      <w:r>
        <w:rPr>
          <w:sz w:val="28"/>
          <w:szCs w:val="28"/>
        </w:rPr>
        <w:t xml:space="preserve"> </w:t>
      </w:r>
      <w:r w:rsidR="009E702B" w:rsidRPr="005A63DD">
        <w:rPr>
          <w:sz w:val="28"/>
          <w:szCs w:val="28"/>
        </w:rPr>
        <w:t>Правительства</w:t>
      </w:r>
      <w:r>
        <w:rPr>
          <w:sz w:val="28"/>
          <w:szCs w:val="28"/>
        </w:rPr>
        <w:t xml:space="preserve"> </w:t>
      </w:r>
      <w:r w:rsidR="009E702B" w:rsidRPr="005A63DD">
        <w:rPr>
          <w:sz w:val="28"/>
          <w:szCs w:val="28"/>
        </w:rPr>
        <w:t>Российской</w:t>
      </w:r>
      <w:r>
        <w:rPr>
          <w:sz w:val="28"/>
          <w:szCs w:val="28"/>
        </w:rPr>
        <w:t xml:space="preserve"> </w:t>
      </w:r>
      <w:r w:rsidR="009E702B" w:rsidRPr="005A63DD">
        <w:rPr>
          <w:sz w:val="28"/>
          <w:szCs w:val="28"/>
        </w:rPr>
        <w:t>Федерации</w:t>
      </w:r>
      <w:r>
        <w:rPr>
          <w:sz w:val="28"/>
          <w:szCs w:val="28"/>
        </w:rPr>
        <w:t xml:space="preserve"> </w:t>
      </w:r>
      <w:r w:rsidR="009E702B" w:rsidRPr="005A63DD">
        <w:rPr>
          <w:sz w:val="28"/>
          <w:szCs w:val="28"/>
        </w:rPr>
        <w:t>от</w:t>
      </w:r>
      <w:r>
        <w:rPr>
          <w:sz w:val="28"/>
          <w:szCs w:val="28"/>
        </w:rPr>
        <w:t xml:space="preserve"> </w:t>
      </w:r>
      <w:r w:rsidR="009E702B" w:rsidRPr="005A63DD">
        <w:rPr>
          <w:sz w:val="28"/>
          <w:szCs w:val="28"/>
        </w:rPr>
        <w:t>30.09.2013</w:t>
      </w:r>
      <w:r>
        <w:rPr>
          <w:sz w:val="28"/>
          <w:szCs w:val="28"/>
        </w:rPr>
        <w:t xml:space="preserve"> </w:t>
      </w:r>
      <w:r w:rsidRPr="005A63DD">
        <w:rPr>
          <w:sz w:val="28"/>
          <w:szCs w:val="28"/>
        </w:rPr>
        <w:t>№</w:t>
      </w:r>
      <w:r w:rsidR="00CD2FCB">
        <w:rPr>
          <w:sz w:val="28"/>
          <w:szCs w:val="28"/>
        </w:rPr>
        <w:t xml:space="preserve"> </w:t>
      </w:r>
      <w:r w:rsidR="009E702B" w:rsidRPr="005A63DD">
        <w:rPr>
          <w:sz w:val="28"/>
          <w:szCs w:val="28"/>
        </w:rPr>
        <w:t>1765-р «Об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w:t>
      </w:r>
    </w:p>
    <w:p w:rsidR="009E702B" w:rsidRPr="005A63DD" w:rsidRDefault="00A540F1" w:rsidP="00CF0248">
      <w:pPr>
        <w:tabs>
          <w:tab w:val="left" w:pos="2640"/>
          <w:tab w:val="left" w:pos="4660"/>
          <w:tab w:val="left" w:pos="6320"/>
          <w:tab w:val="left" w:pos="7900"/>
          <w:tab w:val="left" w:pos="8420"/>
        </w:tabs>
        <w:jc w:val="both"/>
        <w:rPr>
          <w:sz w:val="28"/>
          <w:szCs w:val="28"/>
        </w:rPr>
      </w:pPr>
      <w:r>
        <w:rPr>
          <w:sz w:val="28"/>
          <w:szCs w:val="28"/>
        </w:rPr>
        <w:t xml:space="preserve">           </w:t>
      </w:r>
      <w:r w:rsidRPr="005A63DD">
        <w:rPr>
          <w:sz w:val="28"/>
          <w:szCs w:val="28"/>
        </w:rPr>
        <w:t>Р</w:t>
      </w:r>
      <w:r w:rsidR="009E702B" w:rsidRPr="005A63DD">
        <w:rPr>
          <w:sz w:val="28"/>
          <w:szCs w:val="28"/>
        </w:rPr>
        <w:t>аспоряжение</w:t>
      </w:r>
      <w:r>
        <w:rPr>
          <w:sz w:val="28"/>
          <w:szCs w:val="28"/>
        </w:rPr>
        <w:t xml:space="preserve"> </w:t>
      </w:r>
      <w:r w:rsidR="009E702B" w:rsidRPr="005A63DD">
        <w:rPr>
          <w:sz w:val="28"/>
          <w:szCs w:val="28"/>
        </w:rPr>
        <w:t>Правительства</w:t>
      </w:r>
      <w:r>
        <w:rPr>
          <w:sz w:val="28"/>
          <w:szCs w:val="28"/>
        </w:rPr>
        <w:t xml:space="preserve"> </w:t>
      </w:r>
      <w:r w:rsidR="009E702B" w:rsidRPr="005A63DD">
        <w:rPr>
          <w:sz w:val="28"/>
          <w:szCs w:val="28"/>
        </w:rPr>
        <w:t>Российской</w:t>
      </w:r>
      <w:r>
        <w:rPr>
          <w:sz w:val="28"/>
          <w:szCs w:val="28"/>
        </w:rPr>
        <w:t xml:space="preserve"> </w:t>
      </w:r>
      <w:r w:rsidR="009E702B" w:rsidRPr="005A63DD">
        <w:rPr>
          <w:sz w:val="28"/>
          <w:szCs w:val="28"/>
        </w:rPr>
        <w:t>Федерации</w:t>
      </w:r>
      <w:r>
        <w:rPr>
          <w:sz w:val="28"/>
          <w:szCs w:val="28"/>
        </w:rPr>
        <w:t xml:space="preserve"> </w:t>
      </w:r>
      <w:r w:rsidR="009E702B" w:rsidRPr="005A63DD">
        <w:rPr>
          <w:sz w:val="28"/>
          <w:szCs w:val="28"/>
        </w:rPr>
        <w:t>от</w:t>
      </w:r>
      <w:r>
        <w:rPr>
          <w:sz w:val="28"/>
          <w:szCs w:val="28"/>
        </w:rPr>
        <w:t xml:space="preserve"> </w:t>
      </w:r>
      <w:r w:rsidR="009E702B" w:rsidRPr="005A63DD">
        <w:rPr>
          <w:sz w:val="28"/>
          <w:szCs w:val="28"/>
        </w:rPr>
        <w:t>21.03.2016</w:t>
      </w:r>
      <w:r>
        <w:rPr>
          <w:sz w:val="28"/>
          <w:szCs w:val="28"/>
        </w:rPr>
        <w:t xml:space="preserve"> </w:t>
      </w:r>
      <w:r w:rsidRPr="005A63DD">
        <w:rPr>
          <w:sz w:val="28"/>
          <w:szCs w:val="28"/>
        </w:rPr>
        <w:t>№</w:t>
      </w:r>
      <w:r w:rsidR="00CD2FCB">
        <w:rPr>
          <w:sz w:val="28"/>
          <w:szCs w:val="28"/>
        </w:rPr>
        <w:t> </w:t>
      </w:r>
      <w:r w:rsidR="009E702B" w:rsidRPr="005A63DD">
        <w:rPr>
          <w:sz w:val="28"/>
          <w:szCs w:val="28"/>
        </w:rPr>
        <w:t>471-р «О перечне товаров, работ, услуг, в случае осуществления закупок которых заказчик обязан проводить аукцион в электронной форме (электронный аукцион)»;</w:t>
      </w:r>
    </w:p>
    <w:p w:rsidR="009E702B" w:rsidRPr="005A63DD" w:rsidRDefault="00BE7E6E" w:rsidP="00CF0248">
      <w:pPr>
        <w:ind w:firstLine="708"/>
        <w:jc w:val="both"/>
        <w:rPr>
          <w:sz w:val="28"/>
          <w:szCs w:val="28"/>
        </w:rPr>
      </w:pPr>
      <w:r>
        <w:rPr>
          <w:sz w:val="28"/>
          <w:szCs w:val="28"/>
        </w:rPr>
        <w:t>П</w:t>
      </w:r>
      <w:r w:rsidR="009E702B" w:rsidRPr="005A63DD">
        <w:rPr>
          <w:sz w:val="28"/>
          <w:szCs w:val="28"/>
        </w:rPr>
        <w:t>риказ Министерства экономического развития Российской Федерации от 02.10.2013 №</w:t>
      </w:r>
      <w:r w:rsidR="00CD2FCB">
        <w:rPr>
          <w:sz w:val="28"/>
          <w:szCs w:val="28"/>
        </w:rPr>
        <w:t xml:space="preserve"> </w:t>
      </w:r>
      <w:r w:rsidR="009E702B" w:rsidRPr="005A63DD">
        <w:rPr>
          <w:sz w:val="28"/>
          <w:szCs w:val="28"/>
        </w:rPr>
        <w:t>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9E702B" w:rsidRPr="005A63DD" w:rsidRDefault="00BE7E6E" w:rsidP="00CF0248">
      <w:pPr>
        <w:ind w:firstLine="708"/>
        <w:jc w:val="both"/>
        <w:rPr>
          <w:sz w:val="28"/>
          <w:szCs w:val="28"/>
        </w:rPr>
      </w:pPr>
      <w:r>
        <w:rPr>
          <w:sz w:val="28"/>
          <w:szCs w:val="28"/>
        </w:rPr>
        <w:t>П</w:t>
      </w:r>
      <w:r w:rsidR="009E702B" w:rsidRPr="005A63DD">
        <w:rPr>
          <w:sz w:val="28"/>
          <w:szCs w:val="28"/>
        </w:rPr>
        <w:t>риказ Министерства экономического развития Российской Федерации от 25.03.2014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p w:rsidR="009E702B" w:rsidRPr="005A63DD" w:rsidRDefault="00BE7E6E" w:rsidP="00CF0248">
      <w:pPr>
        <w:jc w:val="both"/>
        <w:rPr>
          <w:sz w:val="28"/>
          <w:szCs w:val="28"/>
        </w:rPr>
      </w:pPr>
      <w:r>
        <w:rPr>
          <w:sz w:val="28"/>
          <w:szCs w:val="28"/>
        </w:rPr>
        <w:t xml:space="preserve">          П</w:t>
      </w:r>
      <w:r w:rsidR="009E702B" w:rsidRPr="005A63DD">
        <w:rPr>
          <w:sz w:val="28"/>
          <w:szCs w:val="28"/>
        </w:rPr>
        <w:t xml:space="preserve">риказ Министерства экономического развития Российской </w:t>
      </w:r>
      <w:proofErr w:type="gramStart"/>
      <w:r w:rsidR="009E702B" w:rsidRPr="005A63DD">
        <w:rPr>
          <w:sz w:val="28"/>
          <w:szCs w:val="28"/>
        </w:rPr>
        <w:t xml:space="preserve">Федерации </w:t>
      </w:r>
      <w:r>
        <w:rPr>
          <w:sz w:val="28"/>
          <w:szCs w:val="28"/>
        </w:rPr>
        <w:t xml:space="preserve"> о</w:t>
      </w:r>
      <w:r w:rsidR="009E702B" w:rsidRPr="005A63DD">
        <w:rPr>
          <w:sz w:val="28"/>
          <w:szCs w:val="28"/>
        </w:rPr>
        <w:t>т</w:t>
      </w:r>
      <w:proofErr w:type="gramEnd"/>
      <w:r>
        <w:rPr>
          <w:sz w:val="28"/>
          <w:szCs w:val="28"/>
        </w:rPr>
        <w:t xml:space="preserve"> </w:t>
      </w:r>
      <w:r w:rsidR="009E702B" w:rsidRPr="005A63DD">
        <w:rPr>
          <w:sz w:val="28"/>
          <w:szCs w:val="28"/>
        </w:rPr>
        <w:t>29.06.2015 №</w:t>
      </w:r>
      <w:r w:rsidR="00CD2FCB">
        <w:rPr>
          <w:sz w:val="28"/>
          <w:szCs w:val="28"/>
        </w:rPr>
        <w:t xml:space="preserve"> </w:t>
      </w:r>
      <w:r w:rsidR="009E702B" w:rsidRPr="005A63DD">
        <w:rPr>
          <w:sz w:val="28"/>
          <w:szCs w:val="28"/>
        </w:rPr>
        <w:t>422 «Об утверждении Порядка формирования идентификационного кода закупки»;</w:t>
      </w:r>
    </w:p>
    <w:p w:rsidR="009E702B" w:rsidRPr="005A63DD" w:rsidRDefault="009E702B" w:rsidP="00CF0248">
      <w:pPr>
        <w:ind w:firstLine="708"/>
        <w:jc w:val="both"/>
        <w:rPr>
          <w:sz w:val="28"/>
          <w:szCs w:val="28"/>
        </w:rPr>
      </w:pPr>
      <w:r w:rsidRPr="005A63DD">
        <w:rPr>
          <w:sz w:val="28"/>
          <w:szCs w:val="28"/>
        </w:rPr>
        <w:lastRenderedPageBreak/>
        <w:t xml:space="preserve">Областной закон Ростовской области от 25.10.2002 № 273-ЗС </w:t>
      </w:r>
      <w:r w:rsidR="005E08EB">
        <w:rPr>
          <w:sz w:val="28"/>
          <w:szCs w:val="28"/>
        </w:rPr>
        <w:t xml:space="preserve">            </w:t>
      </w:r>
      <w:proofErr w:type="gramStart"/>
      <w:r w:rsidR="005E08EB">
        <w:rPr>
          <w:sz w:val="28"/>
          <w:szCs w:val="28"/>
        </w:rPr>
        <w:t xml:space="preserve">   </w:t>
      </w:r>
      <w:r w:rsidRPr="005A63DD">
        <w:rPr>
          <w:sz w:val="28"/>
          <w:szCs w:val="28"/>
        </w:rPr>
        <w:t>«</w:t>
      </w:r>
      <w:proofErr w:type="gramEnd"/>
      <w:r w:rsidRPr="005A63DD">
        <w:rPr>
          <w:sz w:val="28"/>
          <w:szCs w:val="28"/>
        </w:rPr>
        <w:t>Об административных правонарушениях»;</w:t>
      </w:r>
    </w:p>
    <w:p w:rsidR="009E702B" w:rsidRPr="005A63DD" w:rsidRDefault="009E702B" w:rsidP="005F37BD">
      <w:pPr>
        <w:ind w:firstLine="700"/>
        <w:jc w:val="both"/>
        <w:rPr>
          <w:sz w:val="28"/>
          <w:szCs w:val="28"/>
        </w:rPr>
      </w:pPr>
      <w:r w:rsidRPr="005A63DD">
        <w:rPr>
          <w:sz w:val="28"/>
          <w:szCs w:val="28"/>
        </w:rPr>
        <w:t xml:space="preserve">Областной закон Ростовской области от 12.05.2009 № 218-ЗС </w:t>
      </w:r>
      <w:r w:rsidR="005E08EB">
        <w:rPr>
          <w:sz w:val="28"/>
          <w:szCs w:val="28"/>
        </w:rPr>
        <w:t xml:space="preserve">              </w:t>
      </w:r>
      <w:proofErr w:type="gramStart"/>
      <w:r w:rsidR="005E08EB">
        <w:rPr>
          <w:sz w:val="28"/>
          <w:szCs w:val="28"/>
        </w:rPr>
        <w:t xml:space="preserve">   </w:t>
      </w:r>
      <w:r w:rsidRPr="005A63DD">
        <w:rPr>
          <w:sz w:val="28"/>
          <w:szCs w:val="28"/>
        </w:rPr>
        <w:t>«</w:t>
      </w:r>
      <w:proofErr w:type="gramEnd"/>
      <w:r w:rsidRPr="005A63DD">
        <w:rPr>
          <w:sz w:val="28"/>
          <w:szCs w:val="28"/>
        </w:rPr>
        <w:t>О</w:t>
      </w:r>
      <w:r w:rsidR="005F37BD">
        <w:rPr>
          <w:sz w:val="28"/>
          <w:szCs w:val="28"/>
        </w:rPr>
        <w:t xml:space="preserve"> </w:t>
      </w:r>
      <w:r w:rsidRPr="005A63DD">
        <w:rPr>
          <w:sz w:val="28"/>
          <w:szCs w:val="28"/>
        </w:rPr>
        <w:t>противодействии коррупции в Ростовской области»;</w:t>
      </w:r>
    </w:p>
    <w:p w:rsidR="009E702B" w:rsidRPr="005A63DD" w:rsidRDefault="009E702B" w:rsidP="00CF0248">
      <w:pPr>
        <w:ind w:firstLine="708"/>
        <w:jc w:val="both"/>
        <w:rPr>
          <w:sz w:val="28"/>
          <w:szCs w:val="28"/>
        </w:rPr>
      </w:pPr>
      <w:proofErr w:type="gramStart"/>
      <w:r w:rsidRPr="005A63DD">
        <w:rPr>
          <w:sz w:val="28"/>
          <w:szCs w:val="28"/>
        </w:rPr>
        <w:t>иные</w:t>
      </w:r>
      <w:proofErr w:type="gramEnd"/>
      <w:r w:rsidRPr="005A63DD">
        <w:rPr>
          <w:sz w:val="28"/>
          <w:szCs w:val="28"/>
        </w:rPr>
        <w:t xml:space="preserve"> нормативные правовые акты, применяемые в сфере осуществления закупок товаров, работ, услуг для обеспечения муниципальных нужд.</w:t>
      </w:r>
    </w:p>
    <w:p w:rsidR="009E702B" w:rsidRPr="005A63DD" w:rsidRDefault="009E702B" w:rsidP="00CF0248">
      <w:pPr>
        <w:ind w:right="20" w:firstLine="708"/>
        <w:jc w:val="both"/>
        <w:rPr>
          <w:sz w:val="28"/>
          <w:szCs w:val="28"/>
        </w:rPr>
      </w:pPr>
      <w:r w:rsidRPr="005A63DD">
        <w:rPr>
          <w:sz w:val="28"/>
          <w:szCs w:val="28"/>
        </w:rPr>
        <w:t>1.4. Требования к применению и исполнению антикоррупционного стандарта.</w:t>
      </w:r>
    </w:p>
    <w:p w:rsidR="009E702B" w:rsidRPr="005A63DD" w:rsidRDefault="009E702B" w:rsidP="00CF0248">
      <w:pPr>
        <w:ind w:firstLine="708"/>
        <w:jc w:val="both"/>
        <w:rPr>
          <w:sz w:val="28"/>
          <w:szCs w:val="28"/>
        </w:rPr>
      </w:pPr>
      <w:r w:rsidRPr="005A63DD">
        <w:rPr>
          <w:sz w:val="28"/>
          <w:szCs w:val="28"/>
        </w:rPr>
        <w:t xml:space="preserve">1.4.1. Антикоррупционный стандарт применяется в деятельности структурных подразделений и органов Администрации </w:t>
      </w:r>
      <w:r w:rsidR="00536D19">
        <w:rPr>
          <w:sz w:val="28"/>
          <w:szCs w:val="28"/>
        </w:rPr>
        <w:t>Цимлянского района</w:t>
      </w:r>
      <w:r w:rsidRPr="005A63DD">
        <w:rPr>
          <w:sz w:val="28"/>
          <w:szCs w:val="28"/>
        </w:rPr>
        <w:t xml:space="preserve"> с правами юридического лица при осуществлении своих функций и исполнении полномочий в сфере осуществления закупок товаров, работ, услуг для муниципальных нужд.</w:t>
      </w:r>
    </w:p>
    <w:p w:rsidR="009E702B" w:rsidRPr="005A63DD" w:rsidRDefault="009E702B" w:rsidP="00CF0248">
      <w:pPr>
        <w:ind w:firstLine="708"/>
        <w:jc w:val="both"/>
        <w:rPr>
          <w:sz w:val="28"/>
          <w:szCs w:val="28"/>
        </w:rPr>
      </w:pPr>
      <w:r w:rsidRPr="005A63DD">
        <w:rPr>
          <w:sz w:val="28"/>
          <w:szCs w:val="28"/>
        </w:rPr>
        <w:t xml:space="preserve">1.4.2. Антикоррупционный стандарт обязателен для исполнения структурными подразделениями и органами Администрации </w:t>
      </w:r>
      <w:r w:rsidR="00536D19">
        <w:rPr>
          <w:sz w:val="28"/>
          <w:szCs w:val="28"/>
        </w:rPr>
        <w:t>Цимлянского района</w:t>
      </w:r>
      <w:r w:rsidRPr="005A63DD">
        <w:rPr>
          <w:sz w:val="28"/>
          <w:szCs w:val="28"/>
        </w:rPr>
        <w:t xml:space="preserve"> с правами юридического лица, при осуществлении закупок товаров, работ, услуг для муниципальных нужд.</w:t>
      </w:r>
    </w:p>
    <w:p w:rsidR="009E702B" w:rsidRPr="005A63DD" w:rsidRDefault="009E702B" w:rsidP="00CF0248">
      <w:pPr>
        <w:ind w:firstLine="708"/>
        <w:jc w:val="both"/>
        <w:rPr>
          <w:sz w:val="28"/>
          <w:szCs w:val="28"/>
        </w:rPr>
      </w:pPr>
      <w:r w:rsidRPr="005A63DD">
        <w:rPr>
          <w:sz w:val="28"/>
          <w:szCs w:val="28"/>
        </w:rPr>
        <w:t xml:space="preserve">1.4.3. Применение и исполнение антикоррупционного стандарта является обязанностью муниципальных служащих и иных работников структурных подразделений и органов Администрации </w:t>
      </w:r>
      <w:r w:rsidR="00BE6ADD">
        <w:rPr>
          <w:sz w:val="28"/>
          <w:szCs w:val="28"/>
        </w:rPr>
        <w:t>Цимлянского района</w:t>
      </w:r>
      <w:r w:rsidRPr="005A63DD">
        <w:rPr>
          <w:sz w:val="28"/>
          <w:szCs w:val="28"/>
        </w:rPr>
        <w:t xml:space="preserve"> с правами юридического лица при осуществлени</w:t>
      </w:r>
      <w:r w:rsidR="007675AB">
        <w:rPr>
          <w:sz w:val="28"/>
          <w:szCs w:val="28"/>
        </w:rPr>
        <w:t>и</w:t>
      </w:r>
      <w:r w:rsidRPr="005A63DD">
        <w:rPr>
          <w:sz w:val="28"/>
          <w:szCs w:val="28"/>
        </w:rPr>
        <w:t xml:space="preserve"> закупок товаров, работ, услуг для муниципальных нужд.</w:t>
      </w:r>
    </w:p>
    <w:p w:rsidR="009E702B" w:rsidRPr="005A63DD" w:rsidRDefault="009E702B" w:rsidP="00CF0248">
      <w:pPr>
        <w:ind w:firstLine="708"/>
        <w:jc w:val="both"/>
        <w:rPr>
          <w:sz w:val="28"/>
          <w:szCs w:val="28"/>
        </w:rPr>
      </w:pPr>
      <w:r w:rsidRPr="005A63DD">
        <w:rPr>
          <w:sz w:val="28"/>
          <w:szCs w:val="28"/>
        </w:rPr>
        <w:t xml:space="preserve">При неисполнении обязанности, установленной в первом настоящего подпункта, муниципальные служащие и иные работники структурных подразделений и органов Администрации </w:t>
      </w:r>
      <w:r w:rsidR="00BE6ADD">
        <w:rPr>
          <w:sz w:val="28"/>
          <w:szCs w:val="28"/>
        </w:rPr>
        <w:t>Цимлянского района</w:t>
      </w:r>
      <w:r w:rsidRPr="005A63DD">
        <w:rPr>
          <w:sz w:val="28"/>
          <w:szCs w:val="28"/>
        </w:rPr>
        <w:t xml:space="preserve"> с правами юридического лица несут ответственность:</w:t>
      </w:r>
    </w:p>
    <w:p w:rsidR="009E702B" w:rsidRPr="005A63DD" w:rsidRDefault="009E702B" w:rsidP="00CF0248">
      <w:pPr>
        <w:ind w:firstLine="708"/>
        <w:jc w:val="both"/>
        <w:rPr>
          <w:sz w:val="28"/>
          <w:szCs w:val="28"/>
        </w:rPr>
      </w:pPr>
      <w:proofErr w:type="gramStart"/>
      <w:r w:rsidRPr="005A63DD">
        <w:rPr>
          <w:sz w:val="28"/>
          <w:szCs w:val="28"/>
        </w:rPr>
        <w:t>дисциплинарную</w:t>
      </w:r>
      <w:proofErr w:type="gramEnd"/>
      <w:r w:rsidRPr="005A63DD">
        <w:rPr>
          <w:sz w:val="28"/>
          <w:szCs w:val="28"/>
        </w:rPr>
        <w:t xml:space="preserve"> ‒ в соответствии с Трудовым кодексом Российской Федерации;</w:t>
      </w:r>
    </w:p>
    <w:p w:rsidR="009E702B" w:rsidRPr="005A63DD" w:rsidRDefault="009E702B" w:rsidP="00CF0248">
      <w:pPr>
        <w:ind w:firstLine="708"/>
        <w:jc w:val="both"/>
        <w:rPr>
          <w:sz w:val="28"/>
          <w:szCs w:val="28"/>
        </w:rPr>
      </w:pPr>
      <w:proofErr w:type="gramStart"/>
      <w:r w:rsidRPr="005A63DD">
        <w:rPr>
          <w:sz w:val="28"/>
          <w:szCs w:val="28"/>
        </w:rPr>
        <w:t>административную</w:t>
      </w:r>
      <w:proofErr w:type="gramEnd"/>
      <w:r w:rsidRPr="005A63DD">
        <w:rPr>
          <w:sz w:val="28"/>
          <w:szCs w:val="28"/>
        </w:rPr>
        <w:t xml:space="preserve"> ‒ в соответствии с Кодексом Российской Федерации об административных правонарушениях;</w:t>
      </w:r>
    </w:p>
    <w:p w:rsidR="009E702B" w:rsidRPr="00626813" w:rsidRDefault="009E702B" w:rsidP="00CF0248">
      <w:pPr>
        <w:ind w:firstLine="708"/>
        <w:jc w:val="both"/>
        <w:rPr>
          <w:sz w:val="28"/>
          <w:szCs w:val="28"/>
        </w:rPr>
      </w:pPr>
      <w:proofErr w:type="gramStart"/>
      <w:r w:rsidRPr="005A63DD">
        <w:rPr>
          <w:sz w:val="28"/>
          <w:szCs w:val="28"/>
        </w:rPr>
        <w:t>уголовную</w:t>
      </w:r>
      <w:proofErr w:type="gramEnd"/>
      <w:r w:rsidRPr="005A63DD">
        <w:rPr>
          <w:sz w:val="28"/>
          <w:szCs w:val="28"/>
        </w:rPr>
        <w:t xml:space="preserve"> ‒ в соответствии с Уголовным кодексом Российской </w:t>
      </w:r>
      <w:r w:rsidRPr="00626813">
        <w:rPr>
          <w:sz w:val="28"/>
          <w:szCs w:val="28"/>
        </w:rPr>
        <w:t>Федерации.</w:t>
      </w:r>
    </w:p>
    <w:p w:rsidR="009E702B" w:rsidRPr="00626813" w:rsidRDefault="009E702B" w:rsidP="00CF0248">
      <w:pPr>
        <w:ind w:right="20" w:firstLine="708"/>
        <w:jc w:val="both"/>
        <w:rPr>
          <w:sz w:val="28"/>
          <w:szCs w:val="28"/>
        </w:rPr>
      </w:pPr>
      <w:r w:rsidRPr="00626813">
        <w:rPr>
          <w:sz w:val="28"/>
          <w:szCs w:val="28"/>
        </w:rPr>
        <w:t xml:space="preserve">1.5. Требования к порядку и формам контроля за соблюдением структурными подразделениями и органами Администрации </w:t>
      </w:r>
      <w:r w:rsidR="00BE6ADD" w:rsidRPr="00626813">
        <w:rPr>
          <w:sz w:val="28"/>
          <w:szCs w:val="28"/>
        </w:rPr>
        <w:t>Цимлянского района</w:t>
      </w:r>
      <w:r w:rsidRPr="00626813">
        <w:rPr>
          <w:sz w:val="28"/>
          <w:szCs w:val="28"/>
        </w:rPr>
        <w:t xml:space="preserve"> с правами юридического лица запретов, ограничений и дозволений.</w:t>
      </w:r>
    </w:p>
    <w:p w:rsidR="00626813" w:rsidRPr="00626813" w:rsidRDefault="00626813" w:rsidP="00CF0248">
      <w:pPr>
        <w:jc w:val="both"/>
        <w:rPr>
          <w:sz w:val="28"/>
          <w:szCs w:val="28"/>
        </w:rPr>
      </w:pPr>
      <w:r w:rsidRPr="00626813">
        <w:rPr>
          <w:sz w:val="28"/>
          <w:szCs w:val="28"/>
        </w:rPr>
        <w:t xml:space="preserve">            1.5.1. Контроль за соблюдением установленных запретов, ограничений и дозволений осуществляет комиссия по противодействию коррупции в Цимлянском районе.</w:t>
      </w:r>
    </w:p>
    <w:p w:rsidR="00626813" w:rsidRPr="00626813" w:rsidRDefault="00626813" w:rsidP="00CF0248">
      <w:pPr>
        <w:jc w:val="both"/>
        <w:rPr>
          <w:sz w:val="28"/>
          <w:szCs w:val="28"/>
        </w:rPr>
      </w:pPr>
      <w:r w:rsidRPr="00626813">
        <w:rPr>
          <w:sz w:val="28"/>
          <w:szCs w:val="28"/>
        </w:rPr>
        <w:t xml:space="preserve">            1.5.2. Формы контроля за соблюдением установленных запретов, ограничений и дозволений.</w:t>
      </w:r>
    </w:p>
    <w:p w:rsidR="00626813" w:rsidRPr="00626813" w:rsidRDefault="00626813" w:rsidP="00CF0248">
      <w:pPr>
        <w:jc w:val="both"/>
        <w:rPr>
          <w:sz w:val="28"/>
          <w:szCs w:val="28"/>
        </w:rPr>
      </w:pPr>
      <w:r w:rsidRPr="00626813">
        <w:rPr>
          <w:sz w:val="28"/>
          <w:szCs w:val="28"/>
        </w:rPr>
        <w:t xml:space="preserve">           1.5.2.1. Отчеты </w:t>
      </w:r>
      <w:r w:rsidR="009138AF">
        <w:rPr>
          <w:sz w:val="28"/>
          <w:szCs w:val="28"/>
        </w:rPr>
        <w:t xml:space="preserve">отдела экономического прогнозирования и закупок </w:t>
      </w:r>
      <w:r w:rsidRPr="00626813">
        <w:rPr>
          <w:sz w:val="28"/>
          <w:szCs w:val="28"/>
        </w:rPr>
        <w:t>Администрации Цимлянского района о применении антикоррупционного стандарта.</w:t>
      </w:r>
    </w:p>
    <w:p w:rsidR="00626813" w:rsidRPr="00626813" w:rsidRDefault="00626813" w:rsidP="00CF0248">
      <w:pPr>
        <w:jc w:val="both"/>
        <w:rPr>
          <w:sz w:val="28"/>
          <w:szCs w:val="28"/>
        </w:rPr>
      </w:pPr>
      <w:r w:rsidRPr="00626813">
        <w:rPr>
          <w:sz w:val="28"/>
          <w:szCs w:val="28"/>
        </w:rPr>
        <w:t xml:space="preserve">          Отчеты предоставляется ежеквартально, не позднее 10 числа месяца, следующего за отчетным.</w:t>
      </w:r>
    </w:p>
    <w:p w:rsidR="00626813" w:rsidRPr="00626813" w:rsidRDefault="00626813" w:rsidP="00CF0248">
      <w:pPr>
        <w:jc w:val="both"/>
        <w:rPr>
          <w:sz w:val="28"/>
          <w:szCs w:val="28"/>
        </w:rPr>
      </w:pPr>
      <w:r w:rsidRPr="00626813">
        <w:rPr>
          <w:sz w:val="28"/>
          <w:szCs w:val="28"/>
        </w:rPr>
        <w:lastRenderedPageBreak/>
        <w:t xml:space="preserve">           В случае необходимости комиссия по противодействию коррупции в Цимлянском районе имеет право запрашивать информацию о соблюдении установленных запретов, ограничений и дозволений в иные сроки.</w:t>
      </w:r>
    </w:p>
    <w:p w:rsidR="00626813" w:rsidRPr="00626813" w:rsidRDefault="00626813" w:rsidP="00CF0248">
      <w:pPr>
        <w:jc w:val="both"/>
        <w:rPr>
          <w:sz w:val="28"/>
          <w:szCs w:val="28"/>
        </w:rPr>
      </w:pPr>
      <w:r w:rsidRPr="00626813">
        <w:rPr>
          <w:sz w:val="28"/>
          <w:szCs w:val="28"/>
        </w:rPr>
        <w:t xml:space="preserve">           1.5.2.2. Обращения и заявления муниципальных служащих и работников органов местного самоуправления в комиссию по противодействию коррупции в Цимлянском районе о фактах или попытках нарушения установленных запретов, ограничений и дозволений.</w:t>
      </w:r>
    </w:p>
    <w:p w:rsidR="00626813" w:rsidRPr="00626813" w:rsidRDefault="00626813" w:rsidP="00CF0248">
      <w:pPr>
        <w:jc w:val="both"/>
        <w:rPr>
          <w:sz w:val="28"/>
          <w:szCs w:val="28"/>
        </w:rPr>
      </w:pPr>
      <w:r w:rsidRPr="00626813">
        <w:rPr>
          <w:sz w:val="28"/>
          <w:szCs w:val="28"/>
        </w:rPr>
        <w:t xml:space="preserve">           1.5.2.3. Обращения и заявления граждан, общественных объединений и средств массовой информации в комиссию по противодействию коррупции в Цимлянском районе о фактах или попытках нарушения установленных запретов, ограничений и дозволений.</w:t>
      </w:r>
    </w:p>
    <w:p w:rsidR="009E702B" w:rsidRPr="00626813" w:rsidRDefault="009E702B" w:rsidP="00CF0248">
      <w:pPr>
        <w:ind w:right="20" w:firstLine="708"/>
        <w:jc w:val="both"/>
        <w:rPr>
          <w:sz w:val="28"/>
          <w:szCs w:val="28"/>
        </w:rPr>
      </w:pPr>
      <w:r w:rsidRPr="00626813">
        <w:rPr>
          <w:sz w:val="28"/>
          <w:szCs w:val="28"/>
        </w:rPr>
        <w:t>1.6. Порядок изменения установленных запретов, ограничений и дозволений:</w:t>
      </w:r>
    </w:p>
    <w:p w:rsidR="00626813" w:rsidRPr="00626813" w:rsidRDefault="00626813" w:rsidP="00CF0248">
      <w:pPr>
        <w:jc w:val="both"/>
        <w:rPr>
          <w:sz w:val="28"/>
          <w:szCs w:val="28"/>
        </w:rPr>
      </w:pPr>
      <w:r w:rsidRPr="00626813">
        <w:rPr>
          <w:sz w:val="28"/>
          <w:szCs w:val="28"/>
        </w:rPr>
        <w:t xml:space="preserve">           1.6.1. Изменение установленных запретов, ограничений и дозволений производится путем внесения изменений в настоящий Антикоррупционный стандарт.</w:t>
      </w:r>
    </w:p>
    <w:p w:rsidR="00626813" w:rsidRPr="00626813" w:rsidRDefault="00626813" w:rsidP="00CF0248">
      <w:pPr>
        <w:jc w:val="both"/>
        <w:rPr>
          <w:sz w:val="28"/>
          <w:szCs w:val="28"/>
        </w:rPr>
      </w:pPr>
      <w:r w:rsidRPr="00626813">
        <w:rPr>
          <w:sz w:val="28"/>
          <w:szCs w:val="28"/>
        </w:rPr>
        <w:t xml:space="preserve">           1.6.2. Предполагаемые изменения в обязательном порядке рассматриваются и согласовываются с комиссией по противодействию коррупции в Цимлянском районе.</w:t>
      </w:r>
    </w:p>
    <w:p w:rsidR="00626813" w:rsidRDefault="00626813" w:rsidP="00CF0248">
      <w:pPr>
        <w:jc w:val="both"/>
        <w:rPr>
          <w:sz w:val="24"/>
          <w:szCs w:val="24"/>
        </w:rPr>
      </w:pPr>
    </w:p>
    <w:p w:rsidR="009E702B" w:rsidRDefault="009E702B" w:rsidP="00CF0248">
      <w:pPr>
        <w:ind w:right="-699"/>
        <w:jc w:val="center"/>
        <w:rPr>
          <w:sz w:val="28"/>
          <w:szCs w:val="28"/>
        </w:rPr>
      </w:pPr>
      <w:r w:rsidRPr="005A63DD">
        <w:rPr>
          <w:sz w:val="28"/>
          <w:szCs w:val="28"/>
        </w:rPr>
        <w:t>2. Специальная часть</w:t>
      </w:r>
    </w:p>
    <w:p w:rsidR="00626813" w:rsidRPr="005A63DD" w:rsidRDefault="00626813" w:rsidP="00CF0248">
      <w:pPr>
        <w:ind w:right="-699"/>
        <w:jc w:val="center"/>
        <w:rPr>
          <w:sz w:val="28"/>
          <w:szCs w:val="28"/>
        </w:rPr>
      </w:pPr>
    </w:p>
    <w:p w:rsidR="009E702B" w:rsidRPr="005A63DD" w:rsidRDefault="009E702B" w:rsidP="00CF0248">
      <w:pPr>
        <w:ind w:firstLine="708"/>
        <w:jc w:val="both"/>
        <w:rPr>
          <w:sz w:val="28"/>
          <w:szCs w:val="28"/>
        </w:rPr>
      </w:pPr>
      <w:r w:rsidRPr="005A63DD">
        <w:rPr>
          <w:sz w:val="28"/>
          <w:szCs w:val="28"/>
        </w:rPr>
        <w:t>2.1. Правила поведения (действия) муниципальных служащих и иных работников.</w:t>
      </w:r>
    </w:p>
    <w:p w:rsidR="009E702B" w:rsidRPr="005A63DD" w:rsidRDefault="009E702B" w:rsidP="00CF0248">
      <w:pPr>
        <w:ind w:right="20" w:firstLine="708"/>
        <w:jc w:val="both"/>
        <w:rPr>
          <w:sz w:val="28"/>
          <w:szCs w:val="28"/>
        </w:rPr>
      </w:pPr>
      <w:r w:rsidRPr="005A63DD">
        <w:rPr>
          <w:sz w:val="28"/>
          <w:szCs w:val="28"/>
        </w:rPr>
        <w:t>При осуществлении закупок товаров, работ, услуг для муниципальных нужд муниципальные служащие и иные работники обязаны:</w:t>
      </w:r>
    </w:p>
    <w:p w:rsidR="009E702B" w:rsidRPr="005A63DD" w:rsidRDefault="009E702B" w:rsidP="00CF0248">
      <w:pPr>
        <w:ind w:firstLine="708"/>
        <w:jc w:val="both"/>
        <w:rPr>
          <w:sz w:val="28"/>
          <w:szCs w:val="28"/>
        </w:rPr>
      </w:pPr>
      <w:proofErr w:type="gramStart"/>
      <w:r w:rsidRPr="005A63DD">
        <w:rPr>
          <w:sz w:val="28"/>
          <w:szCs w:val="28"/>
        </w:rPr>
        <w:t>соблюдать</w:t>
      </w:r>
      <w:proofErr w:type="gramEnd"/>
      <w:r w:rsidRPr="005A63DD">
        <w:rPr>
          <w:sz w:val="28"/>
          <w:szCs w:val="28"/>
        </w:rPr>
        <w:t xml:space="preserve"> запреты, ограничения, установленные настоящим антикоррупционным стандартом, ограничения и запреты, связанные с муниципальной службой, требования о предотвращении или об урегулировании конфликта интересов, исполнять обязанности, установленные в целях противодействия коррупции Федеральным законом от 25.12.2008 № 273-ФЗ;</w:t>
      </w:r>
    </w:p>
    <w:p w:rsidR="009E702B" w:rsidRPr="005A63DD" w:rsidRDefault="009E702B" w:rsidP="00CF0248">
      <w:pPr>
        <w:ind w:firstLine="708"/>
        <w:jc w:val="both"/>
        <w:rPr>
          <w:sz w:val="28"/>
          <w:szCs w:val="28"/>
        </w:rPr>
      </w:pPr>
      <w:proofErr w:type="gramStart"/>
      <w:r w:rsidRPr="005A63DD">
        <w:rPr>
          <w:sz w:val="28"/>
          <w:szCs w:val="28"/>
        </w:rPr>
        <w:t>исполнять</w:t>
      </w:r>
      <w:proofErr w:type="gramEnd"/>
      <w:r w:rsidRPr="005A63DD">
        <w:rPr>
          <w:sz w:val="28"/>
          <w:szCs w:val="28"/>
        </w:rPr>
        <w:t xml:space="preserve"> обязанности, связанные с осуществлением закупок, добросовестно, на высоком профессиональном уровне;</w:t>
      </w:r>
    </w:p>
    <w:p w:rsidR="009E702B" w:rsidRPr="005A63DD" w:rsidRDefault="009E702B" w:rsidP="00CF0248">
      <w:pPr>
        <w:ind w:firstLine="708"/>
        <w:jc w:val="both"/>
        <w:rPr>
          <w:sz w:val="28"/>
          <w:szCs w:val="28"/>
        </w:rPr>
      </w:pPr>
      <w:proofErr w:type="gramStart"/>
      <w:r w:rsidRPr="005A63DD">
        <w:rPr>
          <w:sz w:val="28"/>
          <w:szCs w:val="28"/>
        </w:rPr>
        <w:t>обеспечивать</w:t>
      </w:r>
      <w:proofErr w:type="gramEnd"/>
      <w:r w:rsidRPr="005A63DD">
        <w:rPr>
          <w:sz w:val="28"/>
          <w:szCs w:val="28"/>
        </w:rPr>
        <w:t xml:space="preserve">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E702B" w:rsidRPr="005A63DD" w:rsidRDefault="009E702B" w:rsidP="00CF0248">
      <w:pPr>
        <w:ind w:firstLine="708"/>
        <w:jc w:val="both"/>
        <w:rPr>
          <w:sz w:val="28"/>
          <w:szCs w:val="28"/>
        </w:rPr>
      </w:pPr>
      <w:proofErr w:type="gramStart"/>
      <w:r w:rsidRPr="005A63DD">
        <w:rPr>
          <w:sz w:val="28"/>
          <w:szCs w:val="28"/>
        </w:rPr>
        <w:t>не</w:t>
      </w:r>
      <w:proofErr w:type="gramEnd"/>
      <w:r w:rsidRPr="005A63DD">
        <w:rPr>
          <w:sz w:val="28"/>
          <w:szCs w:val="28"/>
        </w:rPr>
        <w:t xml:space="preserve"> совершать действия, связанные с влиянием личных, имущественных, финансовых и иных интересов, препятствующих добросовестному исполнению обязанностей, связанных с осуществлением закупок;</w:t>
      </w:r>
    </w:p>
    <w:p w:rsidR="00C56EB4" w:rsidRDefault="009E702B" w:rsidP="00CF0248">
      <w:pPr>
        <w:ind w:firstLine="708"/>
        <w:jc w:val="both"/>
        <w:rPr>
          <w:sz w:val="28"/>
          <w:szCs w:val="28"/>
        </w:rPr>
      </w:pPr>
      <w:proofErr w:type="gramStart"/>
      <w:r w:rsidRPr="005A63DD">
        <w:rPr>
          <w:sz w:val="28"/>
          <w:szCs w:val="28"/>
        </w:rPr>
        <w:t>не</w:t>
      </w:r>
      <w:proofErr w:type="gramEnd"/>
      <w:r w:rsidRPr="005A63DD">
        <w:rPr>
          <w:sz w:val="28"/>
          <w:szCs w:val="28"/>
        </w:rPr>
        <w:t xml:space="preserve"> допускать конфликтных ситуаций, способных нанести ущерб репутации муниципального служащего или авторитету Администрации </w:t>
      </w:r>
      <w:r w:rsidR="00C56EB4">
        <w:rPr>
          <w:sz w:val="28"/>
          <w:szCs w:val="28"/>
        </w:rPr>
        <w:t>Цимлянского района</w:t>
      </w:r>
    </w:p>
    <w:p w:rsidR="009E702B" w:rsidRPr="005A63DD" w:rsidRDefault="009E702B" w:rsidP="00CF0248">
      <w:pPr>
        <w:ind w:firstLine="708"/>
        <w:jc w:val="both"/>
        <w:rPr>
          <w:sz w:val="28"/>
          <w:szCs w:val="28"/>
        </w:rPr>
      </w:pPr>
      <w:proofErr w:type="gramStart"/>
      <w:r w:rsidRPr="005A63DD">
        <w:rPr>
          <w:sz w:val="28"/>
          <w:szCs w:val="28"/>
        </w:rPr>
        <w:lastRenderedPageBreak/>
        <w:t>уведомлять</w:t>
      </w:r>
      <w:proofErr w:type="gramEnd"/>
      <w:r w:rsidRPr="005A63DD">
        <w:rPr>
          <w:sz w:val="28"/>
          <w:szCs w:val="28"/>
        </w:rPr>
        <w:t xml:space="preserve"> главу Администрации </w:t>
      </w:r>
      <w:r w:rsidR="00C56EB4">
        <w:rPr>
          <w:sz w:val="28"/>
          <w:szCs w:val="28"/>
        </w:rPr>
        <w:t>Цимлянского района</w:t>
      </w:r>
      <w:r w:rsidRPr="005A63DD">
        <w:rPr>
          <w:sz w:val="28"/>
          <w:szCs w:val="28"/>
        </w:rPr>
        <w:t xml:space="preserve"> обо всех случаях обращения к нему каких-либо лиц в целях склонения его к совершению коррупционных правонарушений.</w:t>
      </w:r>
    </w:p>
    <w:p w:rsidR="009E702B" w:rsidRPr="005A63DD" w:rsidRDefault="009E702B" w:rsidP="00CF0248">
      <w:pPr>
        <w:ind w:right="20" w:firstLine="708"/>
        <w:jc w:val="both"/>
        <w:rPr>
          <w:sz w:val="28"/>
          <w:szCs w:val="28"/>
        </w:rPr>
      </w:pPr>
      <w:r w:rsidRPr="005A63DD">
        <w:rPr>
          <w:sz w:val="28"/>
          <w:szCs w:val="28"/>
        </w:rPr>
        <w:t>2.2. Запреты при осуществлении закупок товаров, работ, услуг для обеспечения муниципальных нужд:</w:t>
      </w:r>
    </w:p>
    <w:p w:rsidR="009E702B" w:rsidRPr="005A63DD" w:rsidRDefault="009E702B" w:rsidP="00CF0248">
      <w:pPr>
        <w:ind w:firstLine="708"/>
        <w:jc w:val="both"/>
        <w:rPr>
          <w:sz w:val="28"/>
          <w:szCs w:val="28"/>
        </w:rPr>
      </w:pPr>
      <w:r w:rsidRPr="005A63DD">
        <w:rPr>
          <w:sz w:val="28"/>
          <w:szCs w:val="28"/>
        </w:rPr>
        <w:t>совершать действия, влекущие за собой необоснованное сокращение числа участников закупки, недопущение, ограничение или устранение конкуренции, в том числе: координацию организаторами закупок или заказчиками деятельности их участников, а также заключение соглашений между организаторами закупок и (или) заказчиками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9E702B" w:rsidRPr="005A63DD" w:rsidRDefault="009E702B" w:rsidP="00CF0248">
      <w:pPr>
        <w:ind w:firstLine="708"/>
        <w:jc w:val="both"/>
        <w:rPr>
          <w:sz w:val="28"/>
          <w:szCs w:val="28"/>
        </w:rPr>
      </w:pPr>
      <w:proofErr w:type="gramStart"/>
      <w:r w:rsidRPr="005A63DD">
        <w:rPr>
          <w:sz w:val="28"/>
          <w:szCs w:val="28"/>
        </w:rPr>
        <w:t>создание</w:t>
      </w:r>
      <w:proofErr w:type="gramEnd"/>
      <w:r w:rsidRPr="005A63DD">
        <w:rPr>
          <w:sz w:val="28"/>
          <w:szCs w:val="28"/>
        </w:rPr>
        <w:t xml:space="preserve"> участнику или нескольким участникам закупок преимущественных условий участия в закупках, в том числе путем доступа к информации, если иное не установлено законодательством Российской Федерации;</w:t>
      </w:r>
    </w:p>
    <w:p w:rsidR="009E702B" w:rsidRPr="005A63DD" w:rsidRDefault="009E702B" w:rsidP="00CF0248">
      <w:pPr>
        <w:ind w:firstLine="708"/>
        <w:jc w:val="both"/>
        <w:rPr>
          <w:sz w:val="28"/>
          <w:szCs w:val="28"/>
        </w:rPr>
      </w:pPr>
      <w:proofErr w:type="gramStart"/>
      <w:r w:rsidRPr="005A63DD">
        <w:rPr>
          <w:sz w:val="28"/>
          <w:szCs w:val="28"/>
        </w:rPr>
        <w:t>нарушение</w:t>
      </w:r>
      <w:proofErr w:type="gramEnd"/>
      <w:r w:rsidRPr="005A63DD">
        <w:rPr>
          <w:sz w:val="28"/>
          <w:szCs w:val="28"/>
        </w:rPr>
        <w:t xml:space="preserve"> порядка определения победителя или победителей конкурса, аукциона, запроса котировок, запроса предложений;</w:t>
      </w:r>
    </w:p>
    <w:p w:rsidR="009E702B" w:rsidRPr="005A63DD" w:rsidRDefault="009E702B" w:rsidP="00CF0248">
      <w:pPr>
        <w:ind w:firstLine="708"/>
        <w:jc w:val="both"/>
        <w:rPr>
          <w:sz w:val="28"/>
          <w:szCs w:val="28"/>
        </w:rPr>
      </w:pPr>
      <w:proofErr w:type="gramStart"/>
      <w:r w:rsidRPr="005A63DD">
        <w:rPr>
          <w:sz w:val="28"/>
          <w:szCs w:val="28"/>
        </w:rPr>
        <w:t>участие</w:t>
      </w:r>
      <w:proofErr w:type="gramEnd"/>
      <w:r w:rsidRPr="005A63DD">
        <w:rPr>
          <w:sz w:val="28"/>
          <w:szCs w:val="28"/>
        </w:rPr>
        <w:t xml:space="preserve"> организаторов закупок или заказчиков и (или) работников организаторов или работников заказчиков в конкурсе, аукционе, запросе котировок, запросе предложений;</w:t>
      </w:r>
    </w:p>
    <w:p w:rsidR="009E702B" w:rsidRPr="005A63DD" w:rsidRDefault="009E702B" w:rsidP="00CF0248">
      <w:pPr>
        <w:ind w:left="700"/>
        <w:rPr>
          <w:sz w:val="28"/>
          <w:szCs w:val="28"/>
        </w:rPr>
      </w:pPr>
      <w:proofErr w:type="gramStart"/>
      <w:r w:rsidRPr="005A63DD">
        <w:rPr>
          <w:sz w:val="28"/>
          <w:szCs w:val="28"/>
        </w:rPr>
        <w:t>включение</w:t>
      </w:r>
      <w:proofErr w:type="gramEnd"/>
      <w:r w:rsidRPr="005A63DD">
        <w:rPr>
          <w:sz w:val="28"/>
          <w:szCs w:val="28"/>
        </w:rPr>
        <w:t xml:space="preserve"> в состав одной закупки товаров, работ, услуг, технологически</w:t>
      </w:r>
    </w:p>
    <w:p w:rsidR="009E702B" w:rsidRPr="005A63DD" w:rsidRDefault="009E702B" w:rsidP="00CF0248">
      <w:pPr>
        <w:numPr>
          <w:ilvl w:val="0"/>
          <w:numId w:val="8"/>
        </w:numPr>
        <w:tabs>
          <w:tab w:val="left" w:pos="222"/>
        </w:tabs>
        <w:suppressAutoHyphens w:val="0"/>
        <w:ind w:firstLine="1"/>
        <w:jc w:val="both"/>
        <w:rPr>
          <w:sz w:val="28"/>
          <w:szCs w:val="28"/>
        </w:rPr>
      </w:pPr>
      <w:proofErr w:type="gramStart"/>
      <w:r w:rsidRPr="005A63DD">
        <w:rPr>
          <w:sz w:val="28"/>
          <w:szCs w:val="28"/>
        </w:rPr>
        <w:t>функционально</w:t>
      </w:r>
      <w:proofErr w:type="gramEnd"/>
      <w:r w:rsidRPr="005A63DD">
        <w:rPr>
          <w:sz w:val="28"/>
          <w:szCs w:val="28"/>
        </w:rPr>
        <w:t xml:space="preserve"> не связанных друг с другом (часть 5 статьи 24, пункт 4 части 1 статьи 50 Федерального закона от 05.04.2013 № 44-ФЗ, часть 1, 2 статьи 17 Федерального закона от 26.07.2006 № 135-ФЗ);</w:t>
      </w:r>
    </w:p>
    <w:p w:rsidR="009E702B" w:rsidRPr="005A63DD" w:rsidRDefault="009E702B" w:rsidP="00D853F8">
      <w:pPr>
        <w:ind w:firstLine="708"/>
        <w:jc w:val="both"/>
        <w:rPr>
          <w:sz w:val="28"/>
          <w:szCs w:val="28"/>
        </w:rPr>
      </w:pPr>
      <w:r w:rsidRPr="005A63DD">
        <w:rPr>
          <w:sz w:val="28"/>
          <w:szCs w:val="28"/>
        </w:rPr>
        <w:t xml:space="preserve">на включение в комиссию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5A63DD">
        <w:rPr>
          <w:sz w:val="28"/>
          <w:szCs w:val="28"/>
        </w:rPr>
        <w:t>предквалификационного</w:t>
      </w:r>
      <w:proofErr w:type="spellEnd"/>
      <w:r w:rsidRPr="005A63DD">
        <w:rPr>
          <w:sz w:val="28"/>
          <w:szCs w:val="28"/>
        </w:rPr>
        <w:t xml:space="preserve"> отбора, оценки соответствия участников конкурса дополнительным требованиям, либо физических лиц, лично заинтересованных в результатах определения поставщиков (подрядчиков, исполнителей), в том числе физических лиц, подавших заявки на участие в 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физических лиц, являющихся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63DD">
        <w:rPr>
          <w:sz w:val="28"/>
          <w:szCs w:val="28"/>
        </w:rPr>
        <w:t>неполнородными</w:t>
      </w:r>
      <w:proofErr w:type="spellEnd"/>
      <w:r w:rsidRPr="005A63DD">
        <w:rPr>
          <w:sz w:val="28"/>
          <w:szCs w:val="28"/>
        </w:rPr>
        <w:t xml:space="preserve"> (имеющими общих отца или мать) братьями</w:t>
      </w:r>
    </w:p>
    <w:p w:rsidR="009E702B" w:rsidRPr="003B48E0" w:rsidRDefault="009E702B" w:rsidP="00CF0248">
      <w:pPr>
        <w:numPr>
          <w:ilvl w:val="0"/>
          <w:numId w:val="8"/>
        </w:numPr>
        <w:tabs>
          <w:tab w:val="left" w:pos="249"/>
        </w:tabs>
        <w:suppressAutoHyphens w:val="0"/>
        <w:ind w:firstLine="1"/>
        <w:jc w:val="both"/>
        <w:rPr>
          <w:sz w:val="28"/>
          <w:szCs w:val="28"/>
        </w:rPr>
      </w:pPr>
      <w:proofErr w:type="gramStart"/>
      <w:r w:rsidRPr="003B48E0">
        <w:rPr>
          <w:sz w:val="28"/>
          <w:szCs w:val="28"/>
        </w:rPr>
        <w:t>сестрами</w:t>
      </w:r>
      <w:proofErr w:type="gramEnd"/>
      <w:r w:rsidRPr="003B48E0">
        <w:rPr>
          <w:sz w:val="28"/>
          <w:szCs w:val="28"/>
        </w:rPr>
        <w:t xml:space="preserve">), усыновителями руководителя или усыновленными руководителем участника закупки, а также непосредственно осуществляющих контроль в </w:t>
      </w:r>
      <w:r w:rsidRPr="003B48E0">
        <w:rPr>
          <w:sz w:val="28"/>
          <w:szCs w:val="28"/>
        </w:rPr>
        <w:lastRenderedPageBreak/>
        <w:t>сфере</w:t>
      </w:r>
      <w:r w:rsidR="003B48E0" w:rsidRPr="003B48E0">
        <w:rPr>
          <w:sz w:val="28"/>
          <w:szCs w:val="28"/>
        </w:rPr>
        <w:t xml:space="preserve"> </w:t>
      </w:r>
      <w:r w:rsidRPr="003B48E0">
        <w:rPr>
          <w:sz w:val="28"/>
          <w:szCs w:val="28"/>
        </w:rPr>
        <w:t>закупок должностных лиц контрольного органа в сфере закупок (часть 6 статьи 39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принятие решения членами комиссии по осуществлению закупок путем проведения заочного голосования, а также делегирование ими своих полномочий иным лицам (часть 8 статьи 39 Федерального закона от 05.04.2013 № 44-ФЗ);</w:t>
      </w:r>
    </w:p>
    <w:p w:rsidR="009E702B" w:rsidRPr="005A63DD" w:rsidRDefault="003B48E0" w:rsidP="00CF0248">
      <w:pPr>
        <w:jc w:val="both"/>
        <w:rPr>
          <w:sz w:val="28"/>
          <w:szCs w:val="28"/>
        </w:rPr>
      </w:pPr>
      <w:r>
        <w:rPr>
          <w:sz w:val="28"/>
          <w:szCs w:val="28"/>
        </w:rPr>
        <w:t xml:space="preserve">         </w:t>
      </w:r>
      <w:r w:rsidR="009E702B" w:rsidRPr="005A63DD">
        <w:rPr>
          <w:sz w:val="28"/>
          <w:szCs w:val="28"/>
        </w:rPr>
        <w:t>на включение в документацию о закупке (в том числе в форме требований</w:t>
      </w:r>
      <w:r>
        <w:rPr>
          <w:sz w:val="28"/>
          <w:szCs w:val="28"/>
        </w:rPr>
        <w:t xml:space="preserve"> к </w:t>
      </w:r>
      <w:r w:rsidR="009E702B" w:rsidRPr="005A63DD">
        <w:rPr>
          <w:sz w:val="28"/>
          <w:szCs w:val="28"/>
        </w:rPr>
        <w:t>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требований к деловой репутации участника закупки, требований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w:t>
      </w:r>
      <w:r>
        <w:rPr>
          <w:sz w:val="28"/>
          <w:szCs w:val="28"/>
        </w:rPr>
        <w:t xml:space="preserve"> </w:t>
      </w:r>
      <w:r w:rsidR="009E702B" w:rsidRPr="005A63DD">
        <w:rPr>
          <w:sz w:val="28"/>
          <w:szCs w:val="28"/>
        </w:rPr>
        <w:t>участнику закупки предусмотрена Федеральным законом от 05.04.2013 № 44-ФЗ (часть 3 статьи 33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установление требований к участникам закупок в нарушение требований Федерального закона от 05.04.2013 № 44-ФЗ (часть 6 статьи 31 Федерального закона от 05.04.2013 № 44-ФЗ);</w:t>
      </w:r>
    </w:p>
    <w:p w:rsidR="009E702B" w:rsidRPr="005A63DD" w:rsidRDefault="009E702B" w:rsidP="00CF0248">
      <w:pPr>
        <w:ind w:firstLine="700"/>
        <w:jc w:val="both"/>
        <w:rPr>
          <w:sz w:val="28"/>
          <w:szCs w:val="28"/>
        </w:rPr>
      </w:pPr>
      <w:proofErr w:type="gramStart"/>
      <w:r w:rsidRPr="005A63DD">
        <w:rPr>
          <w:sz w:val="28"/>
          <w:szCs w:val="28"/>
        </w:rPr>
        <w:t>требовать</w:t>
      </w:r>
      <w:proofErr w:type="gramEnd"/>
      <w:r w:rsidRPr="005A63DD">
        <w:rPr>
          <w:sz w:val="28"/>
          <w:szCs w:val="28"/>
        </w:rPr>
        <w:t xml:space="preserve"> от участника зак</w:t>
      </w:r>
      <w:r w:rsidR="00B33116">
        <w:rPr>
          <w:sz w:val="28"/>
          <w:szCs w:val="28"/>
        </w:rPr>
        <w:t>упки представления документов и</w:t>
      </w:r>
      <w:r w:rsidRPr="005A63DD">
        <w:rPr>
          <w:sz w:val="28"/>
          <w:szCs w:val="28"/>
        </w:rPr>
        <w:t>нформации,</w:t>
      </w:r>
      <w:r w:rsidR="003B48E0">
        <w:rPr>
          <w:sz w:val="28"/>
          <w:szCs w:val="28"/>
        </w:rPr>
        <w:t xml:space="preserve"> </w:t>
      </w:r>
      <w:r w:rsidRPr="005A63DD">
        <w:rPr>
          <w:sz w:val="28"/>
          <w:szCs w:val="28"/>
        </w:rPr>
        <w:t>не предусмотренных Федеральным законом от 05.04.2013 № 44-ФЗ, а также документов, которые в соответствии с законодательством Российской Федерации передаются вместе с товаром (пункт 3 части 2 статьи 51, часть 5 статьи 51, пункт 3 части 5 статьи 66, часть 6 статьи 66, часть 4 статьи 73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использование критериев оценки заявок или их величин значимости, не предусмотренных Федеральным законом от 05.04.2013 № 44-ФЗ (часть 9 статьи 32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до выявления победителя указанного определения, за исключением случаев, предусмотренных Федеральным законом от 05.04.2013 № 44-ФЗ (часть 1 статьи 46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проведение переговоров, при проведении электронного аукциона, заказчика с оператором электронной площадки и оператора электронной площадки с участником электронного аукциона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 (статья 46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lastRenderedPageBreak/>
        <w:t>на</w:t>
      </w:r>
      <w:proofErr w:type="gramEnd"/>
      <w:r w:rsidRPr="005A63DD">
        <w:rPr>
          <w:sz w:val="28"/>
          <w:szCs w:val="28"/>
        </w:rPr>
        <w:t xml:space="preserve"> изменение объекта закупки, на увеличение размера обеспечения заявок на участие в открытом конкурсе (часть 4 статьи 49, часть 6 статьи 63, часть 6 статьи 74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взимание платы за доступ для ознакомления с конкурсной документацией в единой информационной системе, на взимание платы за участие в запросе котировок, на взимание платы с участников открытого конкурса за участие в открытом конкурсе, за исключением платы за предоставление конкурсной документации в случаях, предусмотренных Федеральным законом от 05.04.2013 № 44-ФЗ (часть 6 статьи 48, часть 3 статьи 50, часть 3 статьи 72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предоставление конкурсной документации (в том числе по запросам заинтересованных лиц) до размещения извещения о проведении открытого конкурса (часть 3 статьи 50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отмену проведения запроса предложений или внесение изменений в извещение о проведении запроса предложений, документацию о проведении запроса предложений с момента размещения в единой информационной системе извещения о проведении запроса предложений (часть 5 статьи 83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вскрытие конвертов с заявками участников закупки или открытие доступа к поданным в форме электронных документов заявкам после размещения в единой информационной системе извещения об отмене определения поставщика (часть 1 статьи 36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закупку иностранных товаров, работ, услуг (</w:t>
      </w:r>
      <w:r w:rsidR="00455C55">
        <w:rPr>
          <w:sz w:val="28"/>
          <w:szCs w:val="28"/>
        </w:rPr>
        <w:t>п</w:t>
      </w:r>
      <w:r w:rsidRPr="005A63DD">
        <w:rPr>
          <w:sz w:val="28"/>
          <w:szCs w:val="28"/>
        </w:rPr>
        <w:t xml:space="preserve">остановление Правительства Российской Федерации № 791, </w:t>
      </w:r>
      <w:r w:rsidR="00455C55">
        <w:rPr>
          <w:sz w:val="28"/>
          <w:szCs w:val="28"/>
        </w:rPr>
        <w:t>п</w:t>
      </w:r>
      <w:r w:rsidRPr="005A63DD">
        <w:rPr>
          <w:sz w:val="28"/>
          <w:szCs w:val="28"/>
        </w:rPr>
        <w:t xml:space="preserve">остановление Правительства Российской Федерации № 656, </w:t>
      </w:r>
      <w:r w:rsidR="00455C55">
        <w:rPr>
          <w:sz w:val="28"/>
          <w:szCs w:val="28"/>
        </w:rPr>
        <w:t>п</w:t>
      </w:r>
      <w:r w:rsidRPr="005A63DD">
        <w:rPr>
          <w:sz w:val="28"/>
          <w:szCs w:val="28"/>
        </w:rPr>
        <w:t>остановление Правительства Российской Федерации № 1236);</w:t>
      </w:r>
    </w:p>
    <w:p w:rsidR="009E702B" w:rsidRPr="005A63DD" w:rsidRDefault="009E702B" w:rsidP="00CF0248">
      <w:pPr>
        <w:ind w:left="700"/>
        <w:rPr>
          <w:sz w:val="28"/>
          <w:szCs w:val="28"/>
        </w:rPr>
      </w:pPr>
      <w:proofErr w:type="gramStart"/>
      <w:r w:rsidRPr="005A63DD">
        <w:rPr>
          <w:sz w:val="28"/>
          <w:szCs w:val="28"/>
        </w:rPr>
        <w:t>иные</w:t>
      </w:r>
      <w:proofErr w:type="gramEnd"/>
      <w:r w:rsidRPr="005A63DD">
        <w:rPr>
          <w:sz w:val="28"/>
          <w:szCs w:val="28"/>
        </w:rPr>
        <w:t xml:space="preserve"> запреты, предусмотренные действующим законодательством.</w:t>
      </w:r>
    </w:p>
    <w:p w:rsidR="009E702B" w:rsidRPr="005A63DD" w:rsidRDefault="009E702B" w:rsidP="00CF0248">
      <w:pPr>
        <w:ind w:right="20" w:firstLine="708"/>
        <w:jc w:val="both"/>
        <w:rPr>
          <w:sz w:val="28"/>
          <w:szCs w:val="28"/>
        </w:rPr>
      </w:pPr>
      <w:r w:rsidRPr="005A63DD">
        <w:rPr>
          <w:sz w:val="28"/>
          <w:szCs w:val="28"/>
        </w:rPr>
        <w:t>2.3. Ограничения при осуществлении закупок товаров, работ, услуг для обеспечения муниципальных нужд:</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выбор способа определения поставщика, подрядчика, исполнителя (часть 5 статьи 24, часть 2 статьи 56, часть 2 статьи 57, часть 2 статьи 59, часть 2 статьи 72, часть 1 статьи 76, часть 2 статьи 83, часть 2 статьи 84, часть 1 статьи 93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изменение существенных условий контракта (часть 2 статьи 34, часть 1 статьи 95 Федерального закона от 05.04.2013 № 44-ФЗ);</w:t>
      </w:r>
    </w:p>
    <w:p w:rsidR="009E702B" w:rsidRPr="005A63DD" w:rsidRDefault="009E702B" w:rsidP="00CF0248">
      <w:pPr>
        <w:ind w:right="20" w:firstLine="708"/>
        <w:jc w:val="both"/>
        <w:rPr>
          <w:sz w:val="28"/>
          <w:szCs w:val="28"/>
        </w:rPr>
      </w:pPr>
      <w:r w:rsidRPr="005A63DD">
        <w:rPr>
          <w:sz w:val="28"/>
          <w:szCs w:val="28"/>
        </w:rPr>
        <w:t>на перемену поставщика, подрядчика, исполнителя товаров, работ, услуг (часть 5 статьи 95 Федерального закона от 05.04.2013 № 44-ФЗ);</w:t>
      </w:r>
      <w:r w:rsidR="00B33116">
        <w:rPr>
          <w:sz w:val="28"/>
          <w:szCs w:val="28"/>
        </w:rPr>
        <w:t xml:space="preserve"> </w:t>
      </w:r>
      <w:r w:rsidRPr="005A63DD">
        <w:rPr>
          <w:sz w:val="28"/>
          <w:szCs w:val="28"/>
        </w:rPr>
        <w:t>на случаи и  сроки отмены определения  поставщика,  подрядчика, исполнителя (часть 1, 2 статьи 36 Федерального закона от 05.04.2013 № 44-ФЗ); на  сроки  принятия  решения  о  внесении  изменений  в  извещение  о проведении открытого конкурса, электронного аукциона, запроса котировок, в конкурсную документацию, документацию об аукционе (часть 4, 6 статьи 49, часть 6 статьи 63, часть 6 статьи 65, часть 6 статьи 74 Федерального закона от</w:t>
      </w:r>
      <w:r w:rsidR="00B33116">
        <w:rPr>
          <w:sz w:val="28"/>
          <w:szCs w:val="28"/>
        </w:rPr>
        <w:t xml:space="preserve"> </w:t>
      </w:r>
      <w:r w:rsidRPr="005A63DD">
        <w:rPr>
          <w:sz w:val="28"/>
          <w:szCs w:val="28"/>
        </w:rPr>
        <w:t>05.04.2013 № 44-ФЗ);</w:t>
      </w:r>
    </w:p>
    <w:p w:rsidR="009E702B" w:rsidRPr="005A63DD" w:rsidRDefault="009E702B" w:rsidP="00CF0248">
      <w:pPr>
        <w:ind w:firstLine="708"/>
        <w:jc w:val="both"/>
        <w:rPr>
          <w:sz w:val="28"/>
          <w:szCs w:val="28"/>
        </w:rPr>
      </w:pPr>
      <w:proofErr w:type="gramStart"/>
      <w:r w:rsidRPr="005A63DD">
        <w:rPr>
          <w:sz w:val="28"/>
          <w:szCs w:val="28"/>
        </w:rPr>
        <w:lastRenderedPageBreak/>
        <w:t>на</w:t>
      </w:r>
      <w:proofErr w:type="gramEnd"/>
      <w:r w:rsidRPr="005A63DD">
        <w:rPr>
          <w:sz w:val="28"/>
          <w:szCs w:val="28"/>
        </w:rPr>
        <w:t xml:space="preserve"> размер и случаи установления обеспечения заявок, обеспечения исполнении контракта (часть 14, 15 статьи 44, часть 2, 6 статьи 96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основания и условия принятия заказчиком решения об одностороннем отказе от исполнения контракта (часть 9 статьи 95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при</w:t>
      </w:r>
      <w:proofErr w:type="gramEnd"/>
      <w:r w:rsidRPr="005A63DD">
        <w:rPr>
          <w:sz w:val="28"/>
          <w:szCs w:val="28"/>
        </w:rPr>
        <w:t xml:space="preserve"> заключении контракта на размер и случаи увеличения количества поставляемого товара (часть 18 статьи 34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случаи, в которых допускается приемка результатов отдельного этапа исполнения контракта либо поставленного товара, выполненной работы или оказанной услуги при выявлении несоответствия этих результатов либо этих товара, работы, услуги условиям контракта (часть 8 статьи 94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осуществление закупок иностранных товаров (</w:t>
      </w:r>
      <w:r w:rsidR="00455C55">
        <w:rPr>
          <w:sz w:val="28"/>
          <w:szCs w:val="28"/>
        </w:rPr>
        <w:t>п</w:t>
      </w:r>
      <w:r w:rsidRPr="005A63DD">
        <w:rPr>
          <w:sz w:val="28"/>
          <w:szCs w:val="28"/>
        </w:rPr>
        <w:t xml:space="preserve">остановление Правительства Российской Федерации № 102, </w:t>
      </w:r>
      <w:r w:rsidR="00455C55">
        <w:rPr>
          <w:sz w:val="28"/>
          <w:szCs w:val="28"/>
        </w:rPr>
        <w:t>п</w:t>
      </w:r>
      <w:r w:rsidRPr="005A63DD">
        <w:rPr>
          <w:sz w:val="28"/>
          <w:szCs w:val="28"/>
        </w:rPr>
        <w:t xml:space="preserve">остановление Правительства Российской Федерации № 1289, </w:t>
      </w:r>
      <w:r w:rsidR="00455C55">
        <w:rPr>
          <w:sz w:val="28"/>
          <w:szCs w:val="28"/>
        </w:rPr>
        <w:t>п</w:t>
      </w:r>
      <w:r w:rsidRPr="005A63DD">
        <w:rPr>
          <w:sz w:val="28"/>
          <w:szCs w:val="28"/>
        </w:rPr>
        <w:t xml:space="preserve">остановление Правительства Российской Федерации № 832, </w:t>
      </w:r>
      <w:r w:rsidR="00455C55">
        <w:rPr>
          <w:sz w:val="28"/>
          <w:szCs w:val="28"/>
        </w:rPr>
        <w:t>п</w:t>
      </w:r>
      <w:r w:rsidRPr="005A63DD">
        <w:rPr>
          <w:sz w:val="28"/>
          <w:szCs w:val="28"/>
        </w:rPr>
        <w:t>остановление Правительства Российской Федерации</w:t>
      </w:r>
      <w:r w:rsidR="00B33116">
        <w:rPr>
          <w:sz w:val="28"/>
          <w:szCs w:val="28"/>
        </w:rPr>
        <w:t xml:space="preserve"> </w:t>
      </w:r>
      <w:r w:rsidR="002C452B">
        <w:rPr>
          <w:sz w:val="28"/>
          <w:szCs w:val="28"/>
        </w:rPr>
        <w:t>№</w:t>
      </w:r>
      <w:r w:rsidR="00CD2FCB">
        <w:rPr>
          <w:sz w:val="28"/>
          <w:szCs w:val="28"/>
        </w:rPr>
        <w:t> </w:t>
      </w:r>
      <w:r w:rsidRPr="005A63DD">
        <w:rPr>
          <w:sz w:val="28"/>
          <w:szCs w:val="28"/>
        </w:rPr>
        <w:t>968);</w:t>
      </w:r>
    </w:p>
    <w:p w:rsidR="009E702B" w:rsidRPr="005A63DD" w:rsidRDefault="009E702B" w:rsidP="00CF0248">
      <w:pPr>
        <w:ind w:left="700"/>
        <w:rPr>
          <w:sz w:val="28"/>
          <w:szCs w:val="28"/>
        </w:rPr>
      </w:pPr>
      <w:proofErr w:type="gramStart"/>
      <w:r w:rsidRPr="005A63DD">
        <w:rPr>
          <w:sz w:val="28"/>
          <w:szCs w:val="28"/>
        </w:rPr>
        <w:t>иные</w:t>
      </w:r>
      <w:proofErr w:type="gramEnd"/>
      <w:r w:rsidRPr="005A63DD">
        <w:rPr>
          <w:sz w:val="28"/>
          <w:szCs w:val="28"/>
        </w:rPr>
        <w:t xml:space="preserve"> ограничения, предусмотренные действующим законодательством.</w:t>
      </w:r>
    </w:p>
    <w:p w:rsidR="009E702B" w:rsidRPr="005A63DD" w:rsidRDefault="009E702B" w:rsidP="00CF0248">
      <w:pPr>
        <w:rPr>
          <w:sz w:val="28"/>
          <w:szCs w:val="28"/>
        </w:rPr>
      </w:pPr>
    </w:p>
    <w:p w:rsidR="009E702B" w:rsidRPr="005A63DD" w:rsidRDefault="009E702B" w:rsidP="00CF0248">
      <w:pPr>
        <w:ind w:right="20" w:firstLine="708"/>
        <w:jc w:val="both"/>
        <w:rPr>
          <w:sz w:val="28"/>
          <w:szCs w:val="28"/>
        </w:rPr>
      </w:pPr>
      <w:r w:rsidRPr="005A63DD">
        <w:rPr>
          <w:sz w:val="28"/>
          <w:szCs w:val="28"/>
        </w:rPr>
        <w:t>2.4. Дозволения при осуществлении закупок товаров, работ, услуг для обеспечения муниципальных нужд:</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дополнительное размещение планов закупок на сайтах заказчиков в информационно-телекоммуникационной сети «Интернет», а также на опубликование планов закупок в любых печатных изданиях (часть 10 статьи 17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определение Администрацией </w:t>
      </w:r>
      <w:r w:rsidR="00644372">
        <w:rPr>
          <w:sz w:val="28"/>
          <w:szCs w:val="28"/>
        </w:rPr>
        <w:t>Цимлянского района</w:t>
      </w:r>
      <w:r w:rsidRPr="005A63DD">
        <w:rPr>
          <w:sz w:val="28"/>
          <w:szCs w:val="28"/>
        </w:rPr>
        <w:t xml:space="preserve"> перечня дополнительной информации, включаемой в планы-графики (часть 7 статьи 21 Федерального закона от 05.04.2013 № 44-ФЗ);</w:t>
      </w:r>
    </w:p>
    <w:p w:rsidR="009E702B" w:rsidRPr="005A63DD" w:rsidRDefault="009E702B" w:rsidP="00CF0248">
      <w:pPr>
        <w:ind w:firstLine="709"/>
        <w:jc w:val="both"/>
        <w:rPr>
          <w:sz w:val="28"/>
          <w:szCs w:val="28"/>
        </w:rPr>
      </w:pPr>
      <w:proofErr w:type="gramStart"/>
      <w:r w:rsidRPr="005A63DD">
        <w:rPr>
          <w:sz w:val="28"/>
          <w:szCs w:val="28"/>
        </w:rPr>
        <w:t>на</w:t>
      </w:r>
      <w:proofErr w:type="gramEnd"/>
      <w:r w:rsidRPr="005A63DD">
        <w:rPr>
          <w:sz w:val="28"/>
          <w:szCs w:val="28"/>
        </w:rPr>
        <w:t xml:space="preserve"> отмену ограничения в отношении участников закупок, которыми могут</w:t>
      </w:r>
      <w:r w:rsidR="002C452B">
        <w:rPr>
          <w:sz w:val="28"/>
          <w:szCs w:val="28"/>
        </w:rPr>
        <w:t xml:space="preserve"> </w:t>
      </w:r>
      <w:r w:rsidRPr="005A63DD">
        <w:rPr>
          <w:sz w:val="28"/>
          <w:szCs w:val="28"/>
        </w:rPr>
        <w:t>быть только субъекты малого предпринимательства, социально ориентированные некоммерческие организации в случае признания не состоявшимся определения поставщиков, подрядчиков, исполнителей и осуществления повторной закупки на общих основаниях (часть 4 статьи 30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установление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(часть 5 статьи 30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установление требования об отсутствии в предусмотренном Федеральным законом от 05.04.2013 № 44-ФЗ реестре недобросовестных </w:t>
      </w:r>
      <w:r w:rsidRPr="005A63DD">
        <w:rPr>
          <w:sz w:val="28"/>
          <w:szCs w:val="28"/>
        </w:rPr>
        <w:lastRenderedPageBreak/>
        <w:t>поставщиков (подрядчиков, исполнителей) информации об участнике закупки, в том числе информации об учредителях, о членах коллегиального</w:t>
      </w:r>
      <w:r w:rsidR="00644372">
        <w:rPr>
          <w:sz w:val="28"/>
          <w:szCs w:val="28"/>
        </w:rPr>
        <w:t xml:space="preserve"> </w:t>
      </w:r>
      <w:r w:rsidRPr="005A63DD">
        <w:rPr>
          <w:sz w:val="28"/>
          <w:szCs w:val="28"/>
        </w:rPr>
        <w:t>исполнительного органа, лице, исполняющем функции единоличного исполнительного органа участника закупки - юридического лица (часть 1.1 статьи 31 Федерального закона от 05.04.2013 № 44-ФЗ);</w:t>
      </w:r>
    </w:p>
    <w:p w:rsidR="009E702B" w:rsidRPr="005A63DD" w:rsidRDefault="009E702B" w:rsidP="00CF0248">
      <w:pPr>
        <w:ind w:firstLine="708"/>
        <w:jc w:val="both"/>
        <w:rPr>
          <w:sz w:val="28"/>
          <w:szCs w:val="28"/>
        </w:rPr>
      </w:pPr>
      <w:r w:rsidRPr="005A63DD">
        <w:rPr>
          <w:sz w:val="28"/>
          <w:szCs w:val="28"/>
        </w:rPr>
        <w:t>при проведении запроса предложений на неприменение предусмотренных частью 1 статьи 32 Федерального закона от 05.04.2013 № 44-ФЗ критериев, на установление по своему усмотрению не предусмотренных частью 1 статьи 32 Федерального закона от 05.04.2013 № 44-ФЗ критериев оценки заявок, окончательных предложений, их величин значимости, а также на неприменение установленных частью 6 статьи 32 Федерального закона от 05.04.2013 № 44-ФЗ величин значимости критериев (часть 2 статьи 32 Федерального закона от 05.04.2013 № 44-ФЗ);</w:t>
      </w:r>
    </w:p>
    <w:p w:rsidR="009E702B" w:rsidRPr="005A63DD" w:rsidRDefault="009E702B" w:rsidP="00CF0248">
      <w:pPr>
        <w:ind w:firstLine="708"/>
        <w:jc w:val="both"/>
        <w:rPr>
          <w:sz w:val="28"/>
          <w:szCs w:val="28"/>
        </w:rPr>
      </w:pPr>
      <w:r w:rsidRPr="005A63DD">
        <w:rPr>
          <w:sz w:val="28"/>
          <w:szCs w:val="28"/>
        </w:rPr>
        <w:t>на дополнительное опубликование извещений о проведении открытого конкурса, о проведении электронного аукциона в любых средствах массовой информации или дополнительное размещение таких извещений на сайтах в</w:t>
      </w:r>
      <w:r w:rsidR="00E64F59">
        <w:rPr>
          <w:sz w:val="28"/>
          <w:szCs w:val="28"/>
        </w:rPr>
        <w:t xml:space="preserve"> </w:t>
      </w:r>
      <w:r w:rsidRPr="005A63DD">
        <w:rPr>
          <w:sz w:val="28"/>
          <w:szCs w:val="28"/>
        </w:rPr>
        <w:t>информационно-телекоммуникационной сети «Интернет» наряду с опубликованием или размещением извещений о проведении открытого конкурса, о проведении электронного аукциона в единой информационной системе в сфере закупок (часть 2 статьи 49, часть 4 статьи 63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при</w:t>
      </w:r>
      <w:proofErr w:type="gramEnd"/>
      <w:r w:rsidRPr="005A63DD">
        <w:rPr>
          <w:sz w:val="28"/>
          <w:szCs w:val="28"/>
        </w:rPr>
        <w:t xml:space="preserve"> уклонении победителя конкурса, электронного аукциона от заключения контракта на обращение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электронном аукционе, и заключение контракта с участником конкурса, электронного аукциона, заявке которого присвоен второй номер (часть 4 статьи 54, часть 14 статьи 70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при</w:t>
      </w:r>
      <w:proofErr w:type="gramEnd"/>
      <w:r w:rsidRPr="005A63DD">
        <w:rPr>
          <w:sz w:val="28"/>
          <w:szCs w:val="28"/>
        </w:rPr>
        <w:t xml:space="preserve"> уклонении победителя запроса котировок, запроса предложений от заключения контракта на обращение в суд с требованием о возмещении убытков, причиненных уклонением от заключения контракта, и заключение контракта с участником запроса котировок, запроса предложений, соответственно заявке, окончательному предложению которого присвоен второй номер (часть 12 статьи 78, часть 18 статьи 83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привлечение заказчиком экспертов, экспертных организаций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5A63DD">
        <w:rPr>
          <w:sz w:val="28"/>
          <w:szCs w:val="28"/>
        </w:rPr>
        <w:t>предквалификационного</w:t>
      </w:r>
      <w:proofErr w:type="spellEnd"/>
      <w:r w:rsidRPr="005A63DD">
        <w:rPr>
          <w:sz w:val="28"/>
          <w:szCs w:val="28"/>
        </w:rPr>
        <w:t xml:space="preserve"> отбора участников конкурса, оценки соответствия участников конкурсов дополнительным требованиям (статья 58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t>на</w:t>
      </w:r>
      <w:proofErr w:type="gramEnd"/>
      <w:r w:rsidRPr="005A63DD">
        <w:rPr>
          <w:sz w:val="28"/>
          <w:szCs w:val="28"/>
        </w:rPr>
        <w:t xml:space="preserve"> проведение экспертизы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(часть 10 статьи 95 Федерального закона от 05.04.2013 № 44-ФЗ);</w:t>
      </w:r>
    </w:p>
    <w:p w:rsidR="009E702B" w:rsidRPr="005A63DD" w:rsidRDefault="009E702B" w:rsidP="00CF0248">
      <w:pPr>
        <w:ind w:firstLine="708"/>
        <w:jc w:val="both"/>
        <w:rPr>
          <w:sz w:val="28"/>
          <w:szCs w:val="28"/>
        </w:rPr>
      </w:pPr>
      <w:proofErr w:type="gramStart"/>
      <w:r w:rsidRPr="005A63DD">
        <w:rPr>
          <w:sz w:val="28"/>
          <w:szCs w:val="28"/>
        </w:rPr>
        <w:lastRenderedPageBreak/>
        <w:t>на</w:t>
      </w:r>
      <w:proofErr w:type="gramEnd"/>
      <w:r w:rsidRPr="005A63DD">
        <w:rPr>
          <w:sz w:val="28"/>
          <w:szCs w:val="28"/>
        </w:rPr>
        <w:t xml:space="preserve"> заключение </w:t>
      </w:r>
      <w:proofErr w:type="spellStart"/>
      <w:r w:rsidRPr="005A63DD">
        <w:rPr>
          <w:sz w:val="28"/>
          <w:szCs w:val="28"/>
        </w:rPr>
        <w:t>энергосервисных</w:t>
      </w:r>
      <w:proofErr w:type="spellEnd"/>
      <w:r w:rsidRPr="005A63DD">
        <w:rPr>
          <w:sz w:val="28"/>
          <w:szCs w:val="28"/>
        </w:rPr>
        <w:t xml:space="preserve"> контрактов, предметом которых является совершение исполнителем действий, направленных на энергосбережение и</w:t>
      </w:r>
    </w:p>
    <w:p w:rsidR="009E702B" w:rsidRPr="005A63DD" w:rsidRDefault="009E702B" w:rsidP="00CF0248">
      <w:pPr>
        <w:jc w:val="both"/>
        <w:rPr>
          <w:sz w:val="28"/>
          <w:szCs w:val="28"/>
        </w:rPr>
      </w:pPr>
      <w:proofErr w:type="gramStart"/>
      <w:r w:rsidRPr="005A63DD">
        <w:rPr>
          <w:sz w:val="28"/>
          <w:szCs w:val="28"/>
        </w:rPr>
        <w:t>повышение</w:t>
      </w:r>
      <w:proofErr w:type="gramEnd"/>
      <w:r w:rsidRPr="005A63DD">
        <w:rPr>
          <w:sz w:val="28"/>
          <w:szCs w:val="28"/>
        </w:rPr>
        <w:t xml:space="preserve"> энергетической эффективности использования энергетических ресурсов (часть 1 статьи 108 Федерального закона от 05.04.2013 № 44-ФЗ);</w:t>
      </w:r>
    </w:p>
    <w:p w:rsidR="009E702B" w:rsidRPr="005A63DD" w:rsidRDefault="009E702B" w:rsidP="00CF0248">
      <w:pPr>
        <w:ind w:left="700"/>
        <w:rPr>
          <w:sz w:val="28"/>
          <w:szCs w:val="28"/>
        </w:rPr>
      </w:pPr>
      <w:proofErr w:type="gramStart"/>
      <w:r w:rsidRPr="005A63DD">
        <w:rPr>
          <w:sz w:val="28"/>
          <w:szCs w:val="28"/>
        </w:rPr>
        <w:t>иные</w:t>
      </w:r>
      <w:proofErr w:type="gramEnd"/>
      <w:r w:rsidRPr="005A63DD">
        <w:rPr>
          <w:sz w:val="28"/>
          <w:szCs w:val="28"/>
        </w:rPr>
        <w:t xml:space="preserve"> дозволения, предусмотренные действующим законодательством</w:t>
      </w:r>
      <w:r w:rsidR="00CD2FCB">
        <w:rPr>
          <w:sz w:val="28"/>
          <w:szCs w:val="28"/>
        </w:rPr>
        <w:t>»</w:t>
      </w:r>
      <w:r w:rsidRPr="005A63DD">
        <w:rPr>
          <w:sz w:val="28"/>
          <w:szCs w:val="28"/>
        </w:rPr>
        <w:t>.</w:t>
      </w:r>
    </w:p>
    <w:p w:rsidR="009E702B" w:rsidRPr="005A63DD" w:rsidRDefault="009E702B" w:rsidP="00CF0248">
      <w:pPr>
        <w:rPr>
          <w:sz w:val="28"/>
          <w:szCs w:val="28"/>
        </w:rPr>
      </w:pPr>
    </w:p>
    <w:p w:rsidR="002860AE" w:rsidRDefault="002860AE" w:rsidP="00CF0248">
      <w:bookmarkStart w:id="0" w:name="_PictureBullets"/>
      <w:bookmarkEnd w:id="0"/>
    </w:p>
    <w:p w:rsidR="00CD2FCB" w:rsidRDefault="00CD2FCB" w:rsidP="00CD2FCB">
      <w:pPr>
        <w:pStyle w:val="Style6"/>
        <w:widowControl/>
        <w:rPr>
          <w:rStyle w:val="FontStyle23"/>
          <w:sz w:val="28"/>
          <w:szCs w:val="28"/>
        </w:rPr>
      </w:pPr>
      <w:r>
        <w:rPr>
          <w:rStyle w:val="FontStyle23"/>
          <w:sz w:val="28"/>
          <w:szCs w:val="28"/>
        </w:rPr>
        <w:tab/>
        <w:t>3. Дополнить постановление приложением № 5 следующего содержания:</w:t>
      </w:r>
    </w:p>
    <w:p w:rsidR="00D853F8" w:rsidRDefault="00D853F8" w:rsidP="00CF0248"/>
    <w:p w:rsidR="00D853F8" w:rsidRDefault="00D853F8" w:rsidP="00CF0248"/>
    <w:p w:rsidR="00601410" w:rsidRPr="002F3048" w:rsidRDefault="003A5327" w:rsidP="00CF0248">
      <w:pPr>
        <w:pStyle w:val="Style6"/>
        <w:widowControl/>
        <w:ind w:left="6237"/>
        <w:jc w:val="right"/>
        <w:rPr>
          <w:rStyle w:val="FontStyle23"/>
          <w:sz w:val="28"/>
          <w:szCs w:val="28"/>
        </w:rPr>
      </w:pPr>
      <w:r>
        <w:rPr>
          <w:rStyle w:val="FontStyle23"/>
          <w:sz w:val="28"/>
          <w:szCs w:val="28"/>
        </w:rPr>
        <w:t>«</w:t>
      </w:r>
      <w:r w:rsidR="00601410" w:rsidRPr="005A63DD">
        <w:rPr>
          <w:rStyle w:val="FontStyle23"/>
          <w:sz w:val="28"/>
          <w:szCs w:val="28"/>
        </w:rPr>
        <w:t xml:space="preserve">Приложение </w:t>
      </w:r>
      <w:r w:rsidR="00724297">
        <w:rPr>
          <w:rStyle w:val="FontStyle23"/>
          <w:sz w:val="28"/>
          <w:szCs w:val="28"/>
        </w:rPr>
        <w:t>№</w:t>
      </w:r>
      <w:r>
        <w:rPr>
          <w:rStyle w:val="FontStyle23"/>
          <w:sz w:val="28"/>
          <w:szCs w:val="28"/>
        </w:rPr>
        <w:t xml:space="preserve"> </w:t>
      </w:r>
      <w:r w:rsidR="00CD2FCB">
        <w:rPr>
          <w:rStyle w:val="FontStyle23"/>
          <w:sz w:val="28"/>
          <w:szCs w:val="28"/>
        </w:rPr>
        <w:t>5</w:t>
      </w:r>
    </w:p>
    <w:p w:rsidR="00601410" w:rsidRPr="005A63DD" w:rsidRDefault="00601410" w:rsidP="00CF0248">
      <w:pPr>
        <w:pStyle w:val="Style6"/>
        <w:widowControl/>
        <w:jc w:val="right"/>
        <w:rPr>
          <w:rStyle w:val="FontStyle23"/>
          <w:sz w:val="28"/>
          <w:szCs w:val="28"/>
        </w:rPr>
      </w:pPr>
      <w:proofErr w:type="gramStart"/>
      <w:r w:rsidRPr="005A63DD">
        <w:rPr>
          <w:rStyle w:val="FontStyle23"/>
          <w:sz w:val="28"/>
          <w:szCs w:val="28"/>
        </w:rPr>
        <w:t>к</w:t>
      </w:r>
      <w:proofErr w:type="gramEnd"/>
      <w:r w:rsidRPr="005A63DD">
        <w:rPr>
          <w:rStyle w:val="FontStyle23"/>
          <w:sz w:val="28"/>
          <w:szCs w:val="28"/>
        </w:rPr>
        <w:t xml:space="preserve"> постановлению Администрации</w:t>
      </w:r>
    </w:p>
    <w:p w:rsidR="00601410" w:rsidRPr="005A63DD" w:rsidRDefault="00601410" w:rsidP="00CF0248">
      <w:pPr>
        <w:pStyle w:val="Style6"/>
        <w:widowControl/>
        <w:ind w:left="6237"/>
        <w:jc w:val="right"/>
        <w:rPr>
          <w:rStyle w:val="FontStyle23"/>
          <w:sz w:val="28"/>
          <w:szCs w:val="28"/>
        </w:rPr>
      </w:pPr>
      <w:r w:rsidRPr="005A63DD">
        <w:rPr>
          <w:rStyle w:val="FontStyle23"/>
          <w:sz w:val="28"/>
          <w:szCs w:val="28"/>
        </w:rPr>
        <w:t>Цимлянского района</w:t>
      </w:r>
    </w:p>
    <w:p w:rsidR="00601410" w:rsidRPr="005A63DD" w:rsidRDefault="00CD2FCB" w:rsidP="00CF0248">
      <w:pPr>
        <w:autoSpaceDE w:val="0"/>
        <w:ind w:left="6237"/>
        <w:jc w:val="right"/>
        <w:rPr>
          <w:rFonts w:eastAsia="Calibri"/>
          <w:sz w:val="28"/>
          <w:szCs w:val="28"/>
        </w:rPr>
      </w:pPr>
      <w:proofErr w:type="gramStart"/>
      <w:r>
        <w:rPr>
          <w:rStyle w:val="FontStyle23"/>
          <w:sz w:val="28"/>
          <w:szCs w:val="28"/>
        </w:rPr>
        <w:t>о</w:t>
      </w:r>
      <w:r w:rsidR="00601410" w:rsidRPr="005A63DD">
        <w:rPr>
          <w:rStyle w:val="FontStyle23"/>
          <w:sz w:val="28"/>
          <w:szCs w:val="28"/>
        </w:rPr>
        <w:t>т</w:t>
      </w:r>
      <w:proofErr w:type="gramEnd"/>
      <w:r>
        <w:rPr>
          <w:rStyle w:val="FontStyle23"/>
          <w:sz w:val="28"/>
          <w:szCs w:val="28"/>
        </w:rPr>
        <w:t xml:space="preserve"> 12</w:t>
      </w:r>
      <w:r w:rsidR="00601410" w:rsidRPr="005A63DD">
        <w:rPr>
          <w:rStyle w:val="FontStyle23"/>
          <w:sz w:val="28"/>
          <w:szCs w:val="28"/>
        </w:rPr>
        <w:t>.</w:t>
      </w:r>
      <w:r w:rsidR="003A5327">
        <w:rPr>
          <w:rStyle w:val="FontStyle23"/>
          <w:sz w:val="28"/>
          <w:szCs w:val="28"/>
        </w:rPr>
        <w:t>03.2018 № 114</w:t>
      </w:r>
      <w:r w:rsidR="00601410" w:rsidRPr="005A63DD">
        <w:rPr>
          <w:rStyle w:val="FontStyle23"/>
          <w:sz w:val="28"/>
          <w:szCs w:val="28"/>
        </w:rPr>
        <w:t xml:space="preserve"> </w:t>
      </w:r>
    </w:p>
    <w:p w:rsidR="00601410" w:rsidRDefault="00601410" w:rsidP="00CF0248"/>
    <w:p w:rsidR="00A725BF" w:rsidRPr="00601410" w:rsidRDefault="00A725BF" w:rsidP="00CF0248">
      <w:pPr>
        <w:jc w:val="both"/>
        <w:rPr>
          <w:sz w:val="28"/>
          <w:szCs w:val="28"/>
        </w:rPr>
      </w:pPr>
    </w:p>
    <w:p w:rsidR="00A725BF" w:rsidRPr="00D853F8" w:rsidRDefault="00A725BF" w:rsidP="00CF0248">
      <w:pPr>
        <w:pStyle w:val="Default"/>
        <w:jc w:val="center"/>
        <w:rPr>
          <w:sz w:val="28"/>
          <w:szCs w:val="28"/>
        </w:rPr>
      </w:pPr>
      <w:r w:rsidRPr="00D853F8">
        <w:rPr>
          <w:bCs/>
          <w:sz w:val="28"/>
          <w:szCs w:val="28"/>
        </w:rPr>
        <w:t>АНТИКОРРУПЦИОННЫЙ СТАНДАРТ</w:t>
      </w:r>
    </w:p>
    <w:p w:rsidR="00601410" w:rsidRPr="002F3048" w:rsidRDefault="00E43BB2" w:rsidP="00E43BB2">
      <w:pPr>
        <w:pStyle w:val="Default"/>
        <w:jc w:val="center"/>
        <w:rPr>
          <w:bCs/>
          <w:sz w:val="28"/>
          <w:szCs w:val="28"/>
        </w:rPr>
      </w:pPr>
      <w:proofErr w:type="gramStart"/>
      <w:r w:rsidRPr="00E43BB2">
        <w:rPr>
          <w:bCs/>
          <w:sz w:val="28"/>
          <w:szCs w:val="28"/>
        </w:rPr>
        <w:t>отдела</w:t>
      </w:r>
      <w:proofErr w:type="gramEnd"/>
      <w:r w:rsidRPr="00E43BB2">
        <w:rPr>
          <w:bCs/>
          <w:sz w:val="28"/>
          <w:szCs w:val="28"/>
        </w:rPr>
        <w:t xml:space="preserve"> экономического прогнозирования и закупок Администрации Цимлянского района </w:t>
      </w:r>
      <w:r w:rsidRPr="00E43BB2">
        <w:rPr>
          <w:sz w:val="28"/>
          <w:szCs w:val="28"/>
        </w:rPr>
        <w:t xml:space="preserve"> </w:t>
      </w:r>
      <w:r w:rsidRPr="00E43BB2">
        <w:rPr>
          <w:bCs/>
          <w:sz w:val="28"/>
          <w:szCs w:val="28"/>
        </w:rPr>
        <w:t>в сфере предоставления мер муниципальной поддержки субъектам малого и среднего предпринимательства</w:t>
      </w:r>
    </w:p>
    <w:p w:rsidR="00E43BB2" w:rsidRPr="002F3048" w:rsidRDefault="00E43BB2" w:rsidP="00E43BB2">
      <w:pPr>
        <w:pStyle w:val="Default"/>
        <w:jc w:val="center"/>
        <w:rPr>
          <w:b/>
          <w:bCs/>
          <w:sz w:val="28"/>
          <w:szCs w:val="28"/>
        </w:rPr>
      </w:pPr>
    </w:p>
    <w:p w:rsidR="00A725BF" w:rsidRDefault="00A725BF" w:rsidP="00CF0248">
      <w:pPr>
        <w:pStyle w:val="Default"/>
        <w:jc w:val="center"/>
        <w:rPr>
          <w:bCs/>
          <w:sz w:val="28"/>
          <w:szCs w:val="28"/>
        </w:rPr>
      </w:pPr>
      <w:r w:rsidRPr="00D853F8">
        <w:rPr>
          <w:bCs/>
          <w:sz w:val="28"/>
          <w:szCs w:val="28"/>
        </w:rPr>
        <w:t>1. Общая часть</w:t>
      </w:r>
    </w:p>
    <w:p w:rsidR="00D853F8" w:rsidRPr="00D853F8" w:rsidRDefault="00D853F8" w:rsidP="00CF0248">
      <w:pPr>
        <w:pStyle w:val="Default"/>
        <w:jc w:val="center"/>
        <w:rPr>
          <w:sz w:val="28"/>
          <w:szCs w:val="28"/>
        </w:rPr>
      </w:pPr>
    </w:p>
    <w:p w:rsidR="00E640D4" w:rsidRDefault="00A725BF" w:rsidP="00CF0248">
      <w:pPr>
        <w:pStyle w:val="Default"/>
        <w:ind w:firstLine="708"/>
        <w:jc w:val="both"/>
        <w:rPr>
          <w:sz w:val="28"/>
          <w:szCs w:val="28"/>
        </w:rPr>
      </w:pPr>
      <w:r w:rsidRPr="00601410">
        <w:rPr>
          <w:sz w:val="28"/>
          <w:szCs w:val="28"/>
        </w:rPr>
        <w:t xml:space="preserve">1.1. Перечень нормативных правовых актов, регламентирующих применение антикоррупционного стандарта </w:t>
      </w:r>
    </w:p>
    <w:p w:rsidR="00A725BF" w:rsidRPr="00601410" w:rsidRDefault="00A725BF" w:rsidP="00CF0248">
      <w:pPr>
        <w:pStyle w:val="Default"/>
        <w:ind w:firstLine="708"/>
        <w:jc w:val="both"/>
        <w:rPr>
          <w:sz w:val="28"/>
          <w:szCs w:val="28"/>
        </w:rPr>
      </w:pPr>
      <w:r w:rsidRPr="00601410">
        <w:rPr>
          <w:sz w:val="28"/>
          <w:szCs w:val="28"/>
        </w:rPr>
        <w:t>Федеральный закон от 25.12.2008 № 273-ФЗ «О противодействии коррупции»</w:t>
      </w:r>
      <w:r w:rsidR="006A4406">
        <w:rPr>
          <w:sz w:val="28"/>
          <w:szCs w:val="28"/>
        </w:rPr>
        <w:t>;</w:t>
      </w:r>
      <w:r w:rsidRPr="00601410">
        <w:rPr>
          <w:sz w:val="28"/>
          <w:szCs w:val="28"/>
        </w:rPr>
        <w:t xml:space="preserve"> </w:t>
      </w:r>
    </w:p>
    <w:p w:rsidR="00A725BF" w:rsidRDefault="00A725BF" w:rsidP="00CF0248">
      <w:pPr>
        <w:pStyle w:val="Default"/>
        <w:ind w:firstLine="708"/>
        <w:jc w:val="both"/>
        <w:rPr>
          <w:sz w:val="28"/>
          <w:szCs w:val="28"/>
        </w:rPr>
      </w:pPr>
      <w:r w:rsidRPr="00601410">
        <w:rPr>
          <w:sz w:val="28"/>
          <w:szCs w:val="28"/>
        </w:rPr>
        <w:t>Областной закон от 12.05.2009 № 218-ЗС «О противодействии коррупции в Ростовской области»</w:t>
      </w:r>
      <w:r w:rsidR="006A4406">
        <w:rPr>
          <w:sz w:val="28"/>
          <w:szCs w:val="28"/>
        </w:rPr>
        <w:t>;</w:t>
      </w:r>
      <w:r w:rsidRPr="00601410">
        <w:rPr>
          <w:sz w:val="28"/>
          <w:szCs w:val="28"/>
        </w:rPr>
        <w:t xml:space="preserve"> </w:t>
      </w:r>
    </w:p>
    <w:p w:rsidR="003A64E4" w:rsidRPr="003A64E4" w:rsidRDefault="003A64E4" w:rsidP="003A64E4">
      <w:pPr>
        <w:ind w:firstLine="709"/>
        <w:jc w:val="both"/>
        <w:rPr>
          <w:sz w:val="28"/>
          <w:szCs w:val="28"/>
        </w:rPr>
      </w:pPr>
      <w:proofErr w:type="gramStart"/>
      <w:r w:rsidRPr="003A64E4">
        <w:rPr>
          <w:sz w:val="28"/>
          <w:szCs w:val="28"/>
        </w:rPr>
        <w:t>постановление</w:t>
      </w:r>
      <w:proofErr w:type="gramEnd"/>
      <w:r w:rsidRPr="003A64E4">
        <w:rPr>
          <w:sz w:val="28"/>
          <w:szCs w:val="28"/>
        </w:rPr>
        <w:t xml:space="preserve"> Администрации Цимлянского района от 15.10.2013 №</w:t>
      </w:r>
      <w:r w:rsidR="00455C55">
        <w:rPr>
          <w:sz w:val="28"/>
          <w:szCs w:val="28"/>
        </w:rPr>
        <w:t> </w:t>
      </w:r>
      <w:r w:rsidRPr="003A64E4">
        <w:rPr>
          <w:sz w:val="28"/>
          <w:szCs w:val="28"/>
        </w:rPr>
        <w:t>1230 «Об утверждении муниципальной программы Цимлянского района «Обеспечение общественного порядка и противодействие преступности на 2014-2020 годы»».</w:t>
      </w:r>
    </w:p>
    <w:p w:rsidR="00A725BF" w:rsidRPr="00601410" w:rsidRDefault="00A725BF" w:rsidP="00CF0248">
      <w:pPr>
        <w:pStyle w:val="Default"/>
        <w:ind w:firstLine="708"/>
        <w:jc w:val="both"/>
        <w:rPr>
          <w:sz w:val="28"/>
          <w:szCs w:val="28"/>
        </w:rPr>
      </w:pPr>
      <w:r w:rsidRPr="00601410">
        <w:rPr>
          <w:sz w:val="28"/>
          <w:szCs w:val="28"/>
        </w:rPr>
        <w:t xml:space="preserve">Постановление Администрации </w:t>
      </w:r>
      <w:r w:rsidR="00E640D4">
        <w:rPr>
          <w:sz w:val="28"/>
          <w:szCs w:val="28"/>
        </w:rPr>
        <w:t>Цимлянского района</w:t>
      </w:r>
      <w:r w:rsidRPr="00601410">
        <w:rPr>
          <w:sz w:val="28"/>
          <w:szCs w:val="28"/>
        </w:rPr>
        <w:t xml:space="preserve"> от 1</w:t>
      </w:r>
      <w:r w:rsidR="006A4406">
        <w:rPr>
          <w:sz w:val="28"/>
          <w:szCs w:val="28"/>
        </w:rPr>
        <w:t>5.10.2013</w:t>
      </w:r>
      <w:r w:rsidRPr="00601410">
        <w:rPr>
          <w:sz w:val="28"/>
          <w:szCs w:val="28"/>
        </w:rPr>
        <w:t xml:space="preserve"> №</w:t>
      </w:r>
      <w:r w:rsidR="00455C55">
        <w:rPr>
          <w:sz w:val="28"/>
          <w:szCs w:val="28"/>
        </w:rPr>
        <w:t> </w:t>
      </w:r>
      <w:r w:rsidR="006A4406">
        <w:rPr>
          <w:sz w:val="28"/>
          <w:szCs w:val="28"/>
        </w:rPr>
        <w:t>1212</w:t>
      </w:r>
      <w:r w:rsidRPr="00601410">
        <w:rPr>
          <w:sz w:val="28"/>
          <w:szCs w:val="28"/>
        </w:rPr>
        <w:t xml:space="preserve"> «Об утверждении муниципальной программы </w:t>
      </w:r>
      <w:r w:rsidR="00CA1D09">
        <w:rPr>
          <w:sz w:val="28"/>
          <w:szCs w:val="28"/>
        </w:rPr>
        <w:t>Цимлянского</w:t>
      </w:r>
      <w:r w:rsidRPr="00601410">
        <w:rPr>
          <w:sz w:val="28"/>
          <w:szCs w:val="28"/>
        </w:rPr>
        <w:t xml:space="preserve"> района «Экономическое развитие и инновационная экономика». </w:t>
      </w:r>
    </w:p>
    <w:p w:rsidR="00A725BF" w:rsidRPr="00601410" w:rsidRDefault="00A725BF" w:rsidP="00CF0248">
      <w:pPr>
        <w:pStyle w:val="Default"/>
        <w:ind w:firstLine="708"/>
        <w:jc w:val="both"/>
        <w:rPr>
          <w:sz w:val="28"/>
          <w:szCs w:val="28"/>
        </w:rPr>
      </w:pPr>
      <w:r w:rsidRPr="00601410">
        <w:rPr>
          <w:sz w:val="28"/>
          <w:szCs w:val="28"/>
        </w:rPr>
        <w:t xml:space="preserve">1.2. Цели и задачи введения антикоррупционного стандарта </w:t>
      </w:r>
    </w:p>
    <w:p w:rsidR="00A725BF" w:rsidRPr="00601410" w:rsidRDefault="00A725BF" w:rsidP="00CF0248">
      <w:pPr>
        <w:pStyle w:val="Default"/>
        <w:ind w:firstLine="708"/>
        <w:jc w:val="both"/>
        <w:rPr>
          <w:sz w:val="28"/>
          <w:szCs w:val="28"/>
        </w:rPr>
      </w:pPr>
      <w:r w:rsidRPr="00601410">
        <w:rPr>
          <w:sz w:val="28"/>
          <w:szCs w:val="28"/>
        </w:rPr>
        <w:t xml:space="preserve">1.2.1. Антикоррупционный стандарт в сфере предоставления мер муниципальной поддержки субъектам малого и среднего предпринимательства представляет собой единую систему запретов, ограничений и дозволений, обеспечивающих предупреждение коррупции. </w:t>
      </w:r>
    </w:p>
    <w:p w:rsidR="00A725BF" w:rsidRPr="00601410" w:rsidRDefault="00A725BF" w:rsidP="00CF0248">
      <w:pPr>
        <w:pStyle w:val="Default"/>
        <w:ind w:firstLine="708"/>
        <w:jc w:val="both"/>
        <w:rPr>
          <w:sz w:val="28"/>
          <w:szCs w:val="28"/>
        </w:rPr>
      </w:pPr>
      <w:r w:rsidRPr="00601410">
        <w:rPr>
          <w:sz w:val="28"/>
          <w:szCs w:val="28"/>
        </w:rPr>
        <w:t>1.2.2.</w:t>
      </w:r>
      <w:r w:rsidR="00AD0FBE">
        <w:rPr>
          <w:sz w:val="28"/>
          <w:szCs w:val="28"/>
        </w:rPr>
        <w:t xml:space="preserve"> </w:t>
      </w:r>
      <w:r w:rsidRPr="00601410">
        <w:rPr>
          <w:sz w:val="28"/>
          <w:szCs w:val="28"/>
        </w:rPr>
        <w:t xml:space="preserve">Введение антикоррупционного стандарта осуществлено в целях совершенствования деятельности Администрации </w:t>
      </w:r>
      <w:r w:rsidR="00AB689A">
        <w:rPr>
          <w:sz w:val="28"/>
          <w:szCs w:val="28"/>
        </w:rPr>
        <w:t>Цимлянского</w:t>
      </w:r>
      <w:r w:rsidRPr="00601410">
        <w:rPr>
          <w:sz w:val="28"/>
          <w:szCs w:val="28"/>
        </w:rPr>
        <w:t xml:space="preserve"> района и создания эффективной системы реализации и защиты прав предпринимателей и юридических лиц. </w:t>
      </w:r>
    </w:p>
    <w:p w:rsidR="00A725BF" w:rsidRPr="00601410" w:rsidRDefault="00A725BF" w:rsidP="00CF0248">
      <w:pPr>
        <w:pStyle w:val="Default"/>
        <w:ind w:firstLine="708"/>
        <w:jc w:val="both"/>
        <w:rPr>
          <w:sz w:val="28"/>
          <w:szCs w:val="28"/>
        </w:rPr>
      </w:pPr>
      <w:r w:rsidRPr="00601410">
        <w:rPr>
          <w:sz w:val="28"/>
          <w:szCs w:val="28"/>
        </w:rPr>
        <w:t xml:space="preserve">1.2.3. Задачи введения антикоррупционного стандарта: </w:t>
      </w:r>
    </w:p>
    <w:p w:rsidR="00A725BF" w:rsidRPr="00601410" w:rsidRDefault="00A725BF" w:rsidP="00CF0248">
      <w:pPr>
        <w:pStyle w:val="Default"/>
        <w:ind w:firstLine="708"/>
        <w:jc w:val="both"/>
        <w:rPr>
          <w:sz w:val="28"/>
          <w:szCs w:val="28"/>
        </w:rPr>
      </w:pPr>
      <w:proofErr w:type="gramStart"/>
      <w:r w:rsidRPr="00601410">
        <w:rPr>
          <w:sz w:val="28"/>
          <w:szCs w:val="28"/>
        </w:rPr>
        <w:lastRenderedPageBreak/>
        <w:t>создание</w:t>
      </w:r>
      <w:proofErr w:type="gramEnd"/>
      <w:r w:rsidRPr="00601410">
        <w:rPr>
          <w:sz w:val="28"/>
          <w:szCs w:val="28"/>
        </w:rPr>
        <w:t xml:space="preserve"> системы противодействия коррупции в Администрации </w:t>
      </w:r>
      <w:r w:rsidR="00AB689A">
        <w:rPr>
          <w:sz w:val="28"/>
          <w:szCs w:val="28"/>
        </w:rPr>
        <w:t>Цимлянского</w:t>
      </w:r>
      <w:r w:rsidRPr="00601410">
        <w:rPr>
          <w:sz w:val="28"/>
          <w:szCs w:val="28"/>
        </w:rPr>
        <w:t xml:space="preserve"> района; </w:t>
      </w:r>
    </w:p>
    <w:p w:rsidR="004D40F6" w:rsidRDefault="00A725BF" w:rsidP="00CF0248">
      <w:pPr>
        <w:pStyle w:val="Default"/>
        <w:ind w:firstLine="708"/>
        <w:jc w:val="both"/>
        <w:rPr>
          <w:sz w:val="28"/>
          <w:szCs w:val="28"/>
        </w:rPr>
      </w:pPr>
      <w:proofErr w:type="gramStart"/>
      <w:r w:rsidRPr="00601410">
        <w:rPr>
          <w:sz w:val="28"/>
          <w:szCs w:val="28"/>
        </w:rPr>
        <w:t>устранение</w:t>
      </w:r>
      <w:proofErr w:type="gramEnd"/>
      <w:r w:rsidRPr="00601410">
        <w:rPr>
          <w:sz w:val="28"/>
          <w:szCs w:val="28"/>
        </w:rPr>
        <w:t xml:space="preserve"> факторов, способствующих созданию условий для проявления коррупции в Администрации </w:t>
      </w:r>
      <w:r w:rsidR="00AB689A">
        <w:rPr>
          <w:sz w:val="28"/>
          <w:szCs w:val="28"/>
        </w:rPr>
        <w:t>Цимлянского</w:t>
      </w:r>
      <w:r w:rsidRPr="00601410">
        <w:rPr>
          <w:sz w:val="28"/>
          <w:szCs w:val="28"/>
        </w:rPr>
        <w:t xml:space="preserve"> района; </w:t>
      </w:r>
    </w:p>
    <w:p w:rsidR="00A725BF" w:rsidRPr="00601410" w:rsidRDefault="00A725BF" w:rsidP="00CF0248">
      <w:pPr>
        <w:pStyle w:val="Default"/>
        <w:ind w:firstLine="708"/>
        <w:jc w:val="both"/>
        <w:rPr>
          <w:color w:val="auto"/>
          <w:sz w:val="28"/>
          <w:szCs w:val="28"/>
        </w:rPr>
      </w:pPr>
      <w:proofErr w:type="gramStart"/>
      <w:r w:rsidRPr="00601410">
        <w:rPr>
          <w:color w:val="auto"/>
          <w:sz w:val="28"/>
          <w:szCs w:val="28"/>
        </w:rPr>
        <w:t>формирование</w:t>
      </w:r>
      <w:proofErr w:type="gramEnd"/>
      <w:r w:rsidRPr="00601410">
        <w:rPr>
          <w:color w:val="auto"/>
          <w:sz w:val="28"/>
          <w:szCs w:val="28"/>
        </w:rPr>
        <w:t xml:space="preserve"> в Администрации </w:t>
      </w:r>
      <w:r w:rsidR="00AB689A">
        <w:rPr>
          <w:color w:val="auto"/>
          <w:sz w:val="28"/>
          <w:szCs w:val="28"/>
        </w:rPr>
        <w:t>Цимлянского</w:t>
      </w:r>
      <w:r w:rsidRPr="00601410">
        <w:rPr>
          <w:color w:val="auto"/>
          <w:sz w:val="28"/>
          <w:szCs w:val="28"/>
        </w:rPr>
        <w:t xml:space="preserve"> района нетерпимости к коррупционному поведению; </w:t>
      </w:r>
    </w:p>
    <w:p w:rsidR="00A725BF" w:rsidRPr="00601410" w:rsidRDefault="00A725BF" w:rsidP="00CF0248">
      <w:pPr>
        <w:pStyle w:val="Default"/>
        <w:ind w:firstLine="708"/>
        <w:jc w:val="both"/>
        <w:rPr>
          <w:color w:val="auto"/>
          <w:sz w:val="28"/>
          <w:szCs w:val="28"/>
        </w:rPr>
      </w:pPr>
      <w:proofErr w:type="gramStart"/>
      <w:r w:rsidRPr="00601410">
        <w:rPr>
          <w:color w:val="auto"/>
          <w:sz w:val="28"/>
          <w:szCs w:val="28"/>
        </w:rPr>
        <w:t>повышение</w:t>
      </w:r>
      <w:proofErr w:type="gramEnd"/>
      <w:r w:rsidRPr="00601410">
        <w:rPr>
          <w:color w:val="auto"/>
          <w:sz w:val="28"/>
          <w:szCs w:val="28"/>
        </w:rPr>
        <w:t xml:space="preserve"> эффективности деятельности Администрации </w:t>
      </w:r>
      <w:r w:rsidR="00AB689A">
        <w:rPr>
          <w:color w:val="auto"/>
          <w:sz w:val="28"/>
          <w:szCs w:val="28"/>
        </w:rPr>
        <w:t>Цимлянского</w:t>
      </w:r>
      <w:r w:rsidRPr="00601410">
        <w:rPr>
          <w:color w:val="auto"/>
          <w:sz w:val="28"/>
          <w:szCs w:val="28"/>
        </w:rPr>
        <w:t xml:space="preserve"> района; </w:t>
      </w:r>
    </w:p>
    <w:p w:rsidR="00A725BF" w:rsidRPr="00601410" w:rsidRDefault="00A725BF" w:rsidP="00CF0248">
      <w:pPr>
        <w:pStyle w:val="Default"/>
        <w:ind w:firstLine="708"/>
        <w:jc w:val="both"/>
        <w:rPr>
          <w:color w:val="auto"/>
          <w:sz w:val="28"/>
          <w:szCs w:val="28"/>
        </w:rPr>
      </w:pPr>
      <w:proofErr w:type="gramStart"/>
      <w:r w:rsidRPr="00601410">
        <w:rPr>
          <w:color w:val="auto"/>
          <w:sz w:val="28"/>
          <w:szCs w:val="28"/>
        </w:rPr>
        <w:t>повышение</w:t>
      </w:r>
      <w:proofErr w:type="gramEnd"/>
      <w:r w:rsidRPr="00601410">
        <w:rPr>
          <w:color w:val="auto"/>
          <w:sz w:val="28"/>
          <w:szCs w:val="28"/>
        </w:rPr>
        <w:t xml:space="preserve"> ответственности муниципальных служащих и работников Администрации </w:t>
      </w:r>
      <w:r w:rsidR="00AB689A">
        <w:rPr>
          <w:color w:val="auto"/>
          <w:sz w:val="28"/>
          <w:szCs w:val="28"/>
        </w:rPr>
        <w:t>Цимлянского</w:t>
      </w:r>
      <w:r w:rsidRPr="00601410">
        <w:rPr>
          <w:color w:val="auto"/>
          <w:sz w:val="28"/>
          <w:szCs w:val="28"/>
        </w:rPr>
        <w:t xml:space="preserve"> района при осуществлении ими своих прав и обязанностей; </w:t>
      </w:r>
    </w:p>
    <w:p w:rsidR="00A725BF" w:rsidRPr="00601410" w:rsidRDefault="00A725BF" w:rsidP="00CF0248">
      <w:pPr>
        <w:pStyle w:val="Default"/>
        <w:ind w:firstLine="708"/>
        <w:jc w:val="both"/>
        <w:rPr>
          <w:color w:val="auto"/>
          <w:sz w:val="28"/>
          <w:szCs w:val="28"/>
        </w:rPr>
      </w:pPr>
      <w:proofErr w:type="gramStart"/>
      <w:r w:rsidRPr="00601410">
        <w:rPr>
          <w:color w:val="auto"/>
          <w:sz w:val="28"/>
          <w:szCs w:val="28"/>
        </w:rPr>
        <w:t>введение</w:t>
      </w:r>
      <w:proofErr w:type="gramEnd"/>
      <w:r w:rsidRPr="00601410">
        <w:rPr>
          <w:color w:val="auto"/>
          <w:sz w:val="28"/>
          <w:szCs w:val="28"/>
        </w:rPr>
        <w:t xml:space="preserve"> возможности мониторинга со стороны граждан, общественных объединений и средств массовой информации деятельности Администрации </w:t>
      </w:r>
      <w:r w:rsidR="00AB689A">
        <w:rPr>
          <w:color w:val="auto"/>
          <w:sz w:val="28"/>
          <w:szCs w:val="28"/>
        </w:rPr>
        <w:t>Цимлянского</w:t>
      </w:r>
      <w:r w:rsidRPr="00601410">
        <w:rPr>
          <w:color w:val="auto"/>
          <w:sz w:val="28"/>
          <w:szCs w:val="28"/>
        </w:rPr>
        <w:t xml:space="preserve"> района. </w:t>
      </w:r>
    </w:p>
    <w:p w:rsidR="00A725BF" w:rsidRPr="00601410" w:rsidRDefault="00A725BF" w:rsidP="00CF0248">
      <w:pPr>
        <w:pStyle w:val="Default"/>
        <w:ind w:firstLine="708"/>
        <w:jc w:val="both"/>
        <w:rPr>
          <w:color w:val="auto"/>
          <w:sz w:val="28"/>
          <w:szCs w:val="28"/>
        </w:rPr>
      </w:pPr>
      <w:r w:rsidRPr="00601410">
        <w:rPr>
          <w:color w:val="auto"/>
          <w:sz w:val="28"/>
          <w:szCs w:val="28"/>
        </w:rPr>
        <w:t xml:space="preserve">1.3. Запреты, ограничения и дозволения, обеспечивающие предупреждение коррупции в деятельности Администрации </w:t>
      </w:r>
      <w:r w:rsidR="00AB689A">
        <w:rPr>
          <w:color w:val="auto"/>
          <w:sz w:val="28"/>
          <w:szCs w:val="28"/>
        </w:rPr>
        <w:t>Цимлянского</w:t>
      </w:r>
      <w:r w:rsidRPr="00601410">
        <w:rPr>
          <w:color w:val="auto"/>
          <w:sz w:val="28"/>
          <w:szCs w:val="28"/>
        </w:rPr>
        <w:t xml:space="preserve"> района </w:t>
      </w:r>
    </w:p>
    <w:p w:rsidR="00A725BF" w:rsidRPr="00601410" w:rsidRDefault="00A725BF" w:rsidP="00CF0248">
      <w:pPr>
        <w:pStyle w:val="Default"/>
        <w:ind w:firstLine="708"/>
        <w:jc w:val="both"/>
        <w:rPr>
          <w:color w:val="auto"/>
          <w:sz w:val="28"/>
          <w:szCs w:val="28"/>
        </w:rPr>
      </w:pPr>
      <w:r w:rsidRPr="00601410">
        <w:rPr>
          <w:color w:val="auto"/>
          <w:sz w:val="28"/>
          <w:szCs w:val="28"/>
        </w:rPr>
        <w:t xml:space="preserve">1.3.1. Запреты, ограничения и дозволения устанавливаются в соответствии с нормами законодательства Российской Федерации и Ростовской области. </w:t>
      </w:r>
    </w:p>
    <w:p w:rsidR="00A725BF" w:rsidRPr="00601410" w:rsidRDefault="00A725BF" w:rsidP="00CF0248">
      <w:pPr>
        <w:pStyle w:val="Default"/>
        <w:ind w:firstLine="708"/>
        <w:jc w:val="both"/>
        <w:rPr>
          <w:color w:val="auto"/>
          <w:sz w:val="28"/>
          <w:szCs w:val="28"/>
        </w:rPr>
      </w:pPr>
      <w:r w:rsidRPr="00601410">
        <w:rPr>
          <w:color w:val="auto"/>
          <w:sz w:val="28"/>
          <w:szCs w:val="28"/>
        </w:rPr>
        <w:t xml:space="preserve">1.3.2. Перечень запретов, ограничений и дозволений в сфере предоставления мер муниципальной поддержки субъектам малого и среднего предпринимательства приведен в разделе 2 настоящего антикоррупционного стандарта. </w:t>
      </w:r>
    </w:p>
    <w:p w:rsidR="00A725BF" w:rsidRPr="00601410" w:rsidRDefault="00A725BF" w:rsidP="00D853F8">
      <w:pPr>
        <w:pStyle w:val="Default"/>
        <w:ind w:firstLine="708"/>
        <w:jc w:val="both"/>
        <w:rPr>
          <w:color w:val="auto"/>
          <w:sz w:val="28"/>
          <w:szCs w:val="28"/>
        </w:rPr>
      </w:pPr>
      <w:r w:rsidRPr="00601410">
        <w:rPr>
          <w:color w:val="auto"/>
          <w:sz w:val="28"/>
          <w:szCs w:val="28"/>
        </w:rPr>
        <w:t xml:space="preserve">1.4. Требования к применению и исполнению антикоррупционного стандарта </w:t>
      </w:r>
    </w:p>
    <w:p w:rsidR="00A725BF" w:rsidRPr="00601410" w:rsidRDefault="00A725BF" w:rsidP="00CF0248">
      <w:pPr>
        <w:pStyle w:val="Default"/>
        <w:ind w:firstLine="708"/>
        <w:jc w:val="both"/>
        <w:rPr>
          <w:color w:val="auto"/>
          <w:sz w:val="28"/>
          <w:szCs w:val="28"/>
        </w:rPr>
      </w:pPr>
      <w:r w:rsidRPr="00601410">
        <w:rPr>
          <w:color w:val="auto"/>
          <w:sz w:val="28"/>
          <w:szCs w:val="28"/>
        </w:rPr>
        <w:t xml:space="preserve">1.4.1. Антикоррупционный стандарт применяется в деятельности Администрации </w:t>
      </w:r>
      <w:r w:rsidR="00AB689A">
        <w:rPr>
          <w:color w:val="auto"/>
          <w:sz w:val="28"/>
          <w:szCs w:val="28"/>
        </w:rPr>
        <w:t>Цимлянского</w:t>
      </w:r>
      <w:r w:rsidRPr="00601410">
        <w:rPr>
          <w:color w:val="auto"/>
          <w:sz w:val="28"/>
          <w:szCs w:val="28"/>
        </w:rPr>
        <w:t xml:space="preserve"> района при осуществлении своих функций и исполнения полномочий в сфере предоставления мер муниципальной поддержки субъектам малого и среднего предпринимательства. </w:t>
      </w:r>
    </w:p>
    <w:p w:rsidR="00A725BF" w:rsidRPr="00601410" w:rsidRDefault="00A725BF" w:rsidP="00CF0248">
      <w:pPr>
        <w:pStyle w:val="Default"/>
        <w:ind w:firstLine="708"/>
        <w:jc w:val="both"/>
        <w:rPr>
          <w:color w:val="auto"/>
          <w:sz w:val="28"/>
          <w:szCs w:val="28"/>
        </w:rPr>
      </w:pPr>
      <w:r w:rsidRPr="00601410">
        <w:rPr>
          <w:color w:val="auto"/>
          <w:sz w:val="28"/>
          <w:szCs w:val="28"/>
        </w:rPr>
        <w:t xml:space="preserve">1.4.2. Антикоррупционный стандарт обязателен для исполнения работниками Администрации </w:t>
      </w:r>
      <w:r w:rsidR="00AB689A">
        <w:rPr>
          <w:color w:val="auto"/>
          <w:sz w:val="28"/>
          <w:szCs w:val="28"/>
        </w:rPr>
        <w:t>Цимлянского</w:t>
      </w:r>
      <w:r w:rsidRPr="00601410">
        <w:rPr>
          <w:color w:val="auto"/>
          <w:sz w:val="28"/>
          <w:szCs w:val="28"/>
        </w:rPr>
        <w:t xml:space="preserve"> района. </w:t>
      </w:r>
    </w:p>
    <w:p w:rsidR="00A725BF" w:rsidRPr="00601410" w:rsidRDefault="00A725BF" w:rsidP="00CF0248">
      <w:pPr>
        <w:pStyle w:val="Default"/>
        <w:ind w:firstLine="708"/>
        <w:jc w:val="both"/>
        <w:rPr>
          <w:color w:val="auto"/>
          <w:sz w:val="28"/>
          <w:szCs w:val="28"/>
        </w:rPr>
      </w:pPr>
      <w:r w:rsidRPr="00601410">
        <w:rPr>
          <w:color w:val="auto"/>
          <w:sz w:val="28"/>
          <w:szCs w:val="28"/>
        </w:rPr>
        <w:t xml:space="preserve">1.4.3. За неприменение и неисполнение антикоррупционного стандарта работники Администрации </w:t>
      </w:r>
      <w:r w:rsidR="00AB689A">
        <w:rPr>
          <w:color w:val="auto"/>
          <w:sz w:val="28"/>
          <w:szCs w:val="28"/>
        </w:rPr>
        <w:t>Цимлянского</w:t>
      </w:r>
      <w:r w:rsidRPr="00601410">
        <w:rPr>
          <w:color w:val="auto"/>
          <w:sz w:val="28"/>
          <w:szCs w:val="28"/>
        </w:rPr>
        <w:t xml:space="preserve"> района несут ответственность, предусмотренную действующим законодательством. </w:t>
      </w:r>
    </w:p>
    <w:p w:rsidR="007306C1" w:rsidRPr="00626813" w:rsidRDefault="007306C1" w:rsidP="00CF0248">
      <w:pPr>
        <w:ind w:right="20" w:firstLine="708"/>
        <w:jc w:val="both"/>
        <w:rPr>
          <w:sz w:val="28"/>
          <w:szCs w:val="28"/>
        </w:rPr>
      </w:pPr>
      <w:r w:rsidRPr="00626813">
        <w:rPr>
          <w:sz w:val="28"/>
          <w:szCs w:val="28"/>
        </w:rPr>
        <w:t>1.5. Требования к порядку и формам контроля за соблюдением структурными подразделениями и органами Администрации Цимлянского района с правами юридического лица запретов, ограничений и дозволений.</w:t>
      </w:r>
    </w:p>
    <w:p w:rsidR="007306C1" w:rsidRPr="00626813" w:rsidRDefault="007306C1" w:rsidP="00CF0248">
      <w:pPr>
        <w:jc w:val="both"/>
        <w:rPr>
          <w:sz w:val="28"/>
          <w:szCs w:val="28"/>
        </w:rPr>
      </w:pPr>
      <w:r w:rsidRPr="00626813">
        <w:rPr>
          <w:sz w:val="28"/>
          <w:szCs w:val="28"/>
        </w:rPr>
        <w:t xml:space="preserve">            1.5.1. Контроль за соблюдением установленных запретов, ограничений и дозволений осуществляет комиссия по противодействию коррупции в Цимлянском районе.</w:t>
      </w:r>
    </w:p>
    <w:p w:rsidR="007306C1" w:rsidRPr="00626813" w:rsidRDefault="007306C1" w:rsidP="00CF0248">
      <w:pPr>
        <w:jc w:val="both"/>
        <w:rPr>
          <w:sz w:val="28"/>
          <w:szCs w:val="28"/>
        </w:rPr>
      </w:pPr>
      <w:r w:rsidRPr="00626813">
        <w:rPr>
          <w:sz w:val="28"/>
          <w:szCs w:val="28"/>
        </w:rPr>
        <w:t xml:space="preserve">            1.5.2. Формы контроля за соблюдением установленных запретов, ограничений и дозволений.</w:t>
      </w:r>
    </w:p>
    <w:p w:rsidR="007306C1" w:rsidRPr="00626813" w:rsidRDefault="007306C1" w:rsidP="00CF0248">
      <w:pPr>
        <w:jc w:val="both"/>
        <w:rPr>
          <w:sz w:val="28"/>
          <w:szCs w:val="28"/>
        </w:rPr>
      </w:pPr>
      <w:r w:rsidRPr="00626813">
        <w:rPr>
          <w:sz w:val="28"/>
          <w:szCs w:val="28"/>
        </w:rPr>
        <w:lastRenderedPageBreak/>
        <w:t xml:space="preserve">           1.5.2.1. Отчеты </w:t>
      </w:r>
      <w:r w:rsidR="000B5AF3">
        <w:rPr>
          <w:sz w:val="28"/>
          <w:szCs w:val="28"/>
        </w:rPr>
        <w:t xml:space="preserve">отдела экономического прогнозирования и </w:t>
      </w:r>
      <w:proofErr w:type="gramStart"/>
      <w:r w:rsidR="000B5AF3">
        <w:rPr>
          <w:sz w:val="28"/>
          <w:szCs w:val="28"/>
        </w:rPr>
        <w:t xml:space="preserve">закупок </w:t>
      </w:r>
      <w:r w:rsidRPr="00626813">
        <w:rPr>
          <w:sz w:val="28"/>
          <w:szCs w:val="28"/>
        </w:rPr>
        <w:t xml:space="preserve"> Администрации</w:t>
      </w:r>
      <w:proofErr w:type="gramEnd"/>
      <w:r w:rsidRPr="00626813">
        <w:rPr>
          <w:sz w:val="28"/>
          <w:szCs w:val="28"/>
        </w:rPr>
        <w:t xml:space="preserve"> Цимлянского района о применении антикоррупционного стандарта.</w:t>
      </w:r>
    </w:p>
    <w:p w:rsidR="007306C1" w:rsidRPr="00626813" w:rsidRDefault="007306C1" w:rsidP="00CF0248">
      <w:pPr>
        <w:jc w:val="both"/>
        <w:rPr>
          <w:sz w:val="28"/>
          <w:szCs w:val="28"/>
        </w:rPr>
      </w:pPr>
      <w:r w:rsidRPr="00626813">
        <w:rPr>
          <w:sz w:val="28"/>
          <w:szCs w:val="28"/>
        </w:rPr>
        <w:t xml:space="preserve">          Отчеты предоставляется ежеквартально, не позднее 10 числа месяца, следующего за отчетным.</w:t>
      </w:r>
    </w:p>
    <w:p w:rsidR="007306C1" w:rsidRPr="00626813" w:rsidRDefault="007306C1" w:rsidP="00CF0248">
      <w:pPr>
        <w:jc w:val="both"/>
        <w:rPr>
          <w:sz w:val="28"/>
          <w:szCs w:val="28"/>
        </w:rPr>
      </w:pPr>
      <w:r w:rsidRPr="00626813">
        <w:rPr>
          <w:sz w:val="28"/>
          <w:szCs w:val="28"/>
        </w:rPr>
        <w:t xml:space="preserve">           В случае необходимости комиссия по противодействию коррупции в Цимлянском районе имеет право запрашивать информацию о соблюдении установленных запретов, ограничений и дозволений в иные сроки.</w:t>
      </w:r>
    </w:p>
    <w:p w:rsidR="007306C1" w:rsidRPr="00626813" w:rsidRDefault="007306C1" w:rsidP="00CF0248">
      <w:pPr>
        <w:jc w:val="both"/>
        <w:rPr>
          <w:sz w:val="28"/>
          <w:szCs w:val="28"/>
        </w:rPr>
      </w:pPr>
      <w:r w:rsidRPr="00626813">
        <w:rPr>
          <w:sz w:val="28"/>
          <w:szCs w:val="28"/>
        </w:rPr>
        <w:t xml:space="preserve">           1.5.2.2. Обращения и заявления муниципальных служащих и работников органов местного самоуправления в комиссию по противодействию коррупции в Цимлянском районе о фактах или попытках нарушения установленных запретов, ограничений и дозволений.</w:t>
      </w:r>
    </w:p>
    <w:p w:rsidR="007306C1" w:rsidRPr="00626813" w:rsidRDefault="007306C1" w:rsidP="00CF0248">
      <w:pPr>
        <w:jc w:val="both"/>
        <w:rPr>
          <w:sz w:val="28"/>
          <w:szCs w:val="28"/>
        </w:rPr>
      </w:pPr>
      <w:r w:rsidRPr="00626813">
        <w:rPr>
          <w:sz w:val="28"/>
          <w:szCs w:val="28"/>
        </w:rPr>
        <w:t xml:space="preserve">           1.5.2.3. Обращения и заявления граждан, общественных объединений и средств массовой информации в комиссию по противодействию коррупции в Цимлянском районе о фактах или попытках нарушения установленных запретов, ограничений и дозволений.</w:t>
      </w:r>
    </w:p>
    <w:p w:rsidR="007306C1" w:rsidRPr="00626813" w:rsidRDefault="007306C1" w:rsidP="00CF0248">
      <w:pPr>
        <w:ind w:right="20" w:firstLine="708"/>
        <w:jc w:val="both"/>
        <w:rPr>
          <w:sz w:val="28"/>
          <w:szCs w:val="28"/>
        </w:rPr>
      </w:pPr>
      <w:r w:rsidRPr="00626813">
        <w:rPr>
          <w:sz w:val="28"/>
          <w:szCs w:val="28"/>
        </w:rPr>
        <w:t>1.6. Порядок изменения установленных запретов, ограничений и дозволений:</w:t>
      </w:r>
    </w:p>
    <w:p w:rsidR="007306C1" w:rsidRPr="00626813" w:rsidRDefault="007306C1" w:rsidP="00CF0248">
      <w:pPr>
        <w:jc w:val="both"/>
        <w:rPr>
          <w:sz w:val="28"/>
          <w:szCs w:val="28"/>
        </w:rPr>
      </w:pPr>
      <w:r w:rsidRPr="00626813">
        <w:rPr>
          <w:sz w:val="28"/>
          <w:szCs w:val="28"/>
        </w:rPr>
        <w:t xml:space="preserve">           1.6.1. Изменение установленных запретов, ограничений и дозволений производится путем внесения изменений в настоящий Антикоррупционный стандарт.</w:t>
      </w:r>
    </w:p>
    <w:p w:rsidR="007306C1" w:rsidRPr="00626813" w:rsidRDefault="007306C1" w:rsidP="00CF0248">
      <w:pPr>
        <w:jc w:val="both"/>
        <w:rPr>
          <w:sz w:val="28"/>
          <w:szCs w:val="28"/>
        </w:rPr>
      </w:pPr>
      <w:r w:rsidRPr="00626813">
        <w:rPr>
          <w:sz w:val="28"/>
          <w:szCs w:val="28"/>
        </w:rPr>
        <w:t xml:space="preserve">           1.6.2. Предполагаемые изменения в обязательном порядке рассматриваются и согласовываются с комиссией по противодействию коррупции в Цимлянском районе.</w:t>
      </w:r>
    </w:p>
    <w:p w:rsidR="003A1FC9" w:rsidRPr="00601410" w:rsidRDefault="003A1FC9" w:rsidP="00CF0248">
      <w:pPr>
        <w:pStyle w:val="Default"/>
        <w:ind w:firstLine="708"/>
        <w:jc w:val="center"/>
        <w:rPr>
          <w:color w:val="auto"/>
          <w:sz w:val="28"/>
          <w:szCs w:val="28"/>
        </w:rPr>
      </w:pPr>
    </w:p>
    <w:p w:rsidR="00A725BF" w:rsidRPr="00D853F8" w:rsidRDefault="00A725BF" w:rsidP="00CF0248">
      <w:pPr>
        <w:pStyle w:val="Default"/>
        <w:jc w:val="center"/>
        <w:rPr>
          <w:bCs/>
          <w:color w:val="auto"/>
          <w:sz w:val="28"/>
          <w:szCs w:val="28"/>
        </w:rPr>
      </w:pPr>
      <w:r w:rsidRPr="00D853F8">
        <w:rPr>
          <w:bCs/>
          <w:color w:val="auto"/>
          <w:sz w:val="28"/>
          <w:szCs w:val="28"/>
        </w:rPr>
        <w:t>2. Специальная часть</w:t>
      </w:r>
    </w:p>
    <w:p w:rsidR="00D853F8" w:rsidRPr="00601410" w:rsidRDefault="00D853F8" w:rsidP="00CF0248">
      <w:pPr>
        <w:pStyle w:val="Default"/>
        <w:jc w:val="center"/>
        <w:rPr>
          <w:color w:val="auto"/>
          <w:sz w:val="28"/>
          <w:szCs w:val="28"/>
        </w:rPr>
      </w:pPr>
    </w:p>
    <w:p w:rsidR="00A725BF" w:rsidRPr="00601410" w:rsidRDefault="00A725BF" w:rsidP="00CF0248">
      <w:pPr>
        <w:pStyle w:val="Default"/>
        <w:ind w:firstLine="708"/>
        <w:jc w:val="both"/>
        <w:rPr>
          <w:color w:val="auto"/>
          <w:sz w:val="28"/>
          <w:szCs w:val="28"/>
        </w:rPr>
      </w:pPr>
      <w:r w:rsidRPr="00601410">
        <w:rPr>
          <w:color w:val="auto"/>
          <w:sz w:val="28"/>
          <w:szCs w:val="28"/>
        </w:rPr>
        <w:t>2.</w:t>
      </w:r>
      <w:r w:rsidR="0091165A">
        <w:rPr>
          <w:color w:val="auto"/>
          <w:sz w:val="28"/>
          <w:szCs w:val="28"/>
        </w:rPr>
        <w:t>1</w:t>
      </w:r>
      <w:r w:rsidRPr="00601410">
        <w:rPr>
          <w:color w:val="auto"/>
          <w:sz w:val="28"/>
          <w:szCs w:val="28"/>
        </w:rPr>
        <w:t xml:space="preserve">. Нормативное обеспечение исполнения полномочий органов местного самоуправления </w:t>
      </w:r>
      <w:r w:rsidR="00435A3D" w:rsidRPr="00601410">
        <w:rPr>
          <w:color w:val="auto"/>
          <w:sz w:val="28"/>
          <w:szCs w:val="28"/>
        </w:rPr>
        <w:t>в сфере предоставления мер муниципальной поддержки субъектам малого и среднего предпринимательства</w:t>
      </w:r>
      <w:r w:rsidRPr="00601410">
        <w:rPr>
          <w:color w:val="auto"/>
          <w:sz w:val="28"/>
          <w:szCs w:val="28"/>
        </w:rPr>
        <w:t xml:space="preserve">: </w:t>
      </w:r>
    </w:p>
    <w:p w:rsidR="00A725BF" w:rsidRPr="00601410" w:rsidRDefault="00A725BF" w:rsidP="00CF0248">
      <w:pPr>
        <w:pStyle w:val="Default"/>
        <w:ind w:firstLine="708"/>
        <w:jc w:val="both"/>
        <w:rPr>
          <w:color w:val="auto"/>
          <w:sz w:val="28"/>
          <w:szCs w:val="28"/>
        </w:rPr>
      </w:pPr>
      <w:r w:rsidRPr="00601410">
        <w:rPr>
          <w:color w:val="auto"/>
          <w:sz w:val="28"/>
          <w:szCs w:val="28"/>
        </w:rPr>
        <w:t xml:space="preserve">Гражданский кодекс Российской Федерации (часть 2); </w:t>
      </w:r>
    </w:p>
    <w:p w:rsidR="00A725BF" w:rsidRPr="00601410" w:rsidRDefault="00A725BF" w:rsidP="00CF0248">
      <w:pPr>
        <w:pStyle w:val="Default"/>
        <w:ind w:firstLine="708"/>
        <w:jc w:val="both"/>
        <w:rPr>
          <w:color w:val="auto"/>
          <w:sz w:val="28"/>
          <w:szCs w:val="28"/>
        </w:rPr>
      </w:pPr>
      <w:r w:rsidRPr="00601410">
        <w:rPr>
          <w:color w:val="auto"/>
          <w:sz w:val="28"/>
          <w:szCs w:val="28"/>
        </w:rPr>
        <w:t xml:space="preserve">Бюджетный кодекс Российской Федерации; </w:t>
      </w:r>
    </w:p>
    <w:p w:rsidR="00A725BF" w:rsidRPr="00601410" w:rsidRDefault="00A725BF" w:rsidP="00CF0248">
      <w:pPr>
        <w:pStyle w:val="Default"/>
        <w:ind w:firstLine="708"/>
        <w:jc w:val="both"/>
        <w:rPr>
          <w:color w:val="auto"/>
          <w:sz w:val="28"/>
          <w:szCs w:val="28"/>
        </w:rPr>
      </w:pPr>
      <w:r w:rsidRPr="00601410">
        <w:rPr>
          <w:color w:val="auto"/>
          <w:sz w:val="28"/>
          <w:szCs w:val="28"/>
        </w:rPr>
        <w:t xml:space="preserve">Федеральный закон от 06.10.2003 № 131-ФЗ «Об общих принципах организации местного самоуправления в Российской Федерации»; </w:t>
      </w:r>
    </w:p>
    <w:p w:rsidR="00A725BF" w:rsidRPr="00601410" w:rsidRDefault="00A725BF" w:rsidP="00CF0248">
      <w:pPr>
        <w:pStyle w:val="Default"/>
        <w:ind w:firstLine="708"/>
        <w:jc w:val="both"/>
        <w:rPr>
          <w:color w:val="auto"/>
          <w:sz w:val="28"/>
          <w:szCs w:val="28"/>
        </w:rPr>
      </w:pPr>
      <w:r w:rsidRPr="00601410">
        <w:rPr>
          <w:color w:val="auto"/>
          <w:sz w:val="28"/>
          <w:szCs w:val="28"/>
        </w:rPr>
        <w:t xml:space="preserve">Федеральный закон от 24.07.2007 № 209-ФЗ «О развитии малого и среднего предпринимательства в Российской Федерации»; </w:t>
      </w:r>
    </w:p>
    <w:p w:rsidR="00A725BF" w:rsidRPr="00601410" w:rsidRDefault="00A725BF" w:rsidP="00CF0248">
      <w:pPr>
        <w:pStyle w:val="Default"/>
        <w:ind w:firstLine="708"/>
        <w:jc w:val="both"/>
        <w:rPr>
          <w:color w:val="auto"/>
          <w:sz w:val="28"/>
          <w:szCs w:val="28"/>
        </w:rPr>
      </w:pPr>
      <w:r w:rsidRPr="00601410">
        <w:rPr>
          <w:color w:val="auto"/>
          <w:sz w:val="28"/>
          <w:szCs w:val="28"/>
        </w:rPr>
        <w:t xml:space="preserve">Областной закон от 13.05.2008 № 20-ЗС «О развитии малого и среднего предпринимательства в Ростовской области»; </w:t>
      </w:r>
    </w:p>
    <w:p w:rsidR="00A725BF" w:rsidRPr="00601410" w:rsidRDefault="00A725BF" w:rsidP="00CF0248">
      <w:pPr>
        <w:pStyle w:val="Default"/>
        <w:ind w:firstLine="708"/>
        <w:jc w:val="both"/>
        <w:rPr>
          <w:color w:val="auto"/>
          <w:sz w:val="28"/>
          <w:szCs w:val="28"/>
        </w:rPr>
      </w:pPr>
      <w:r w:rsidRPr="00601410">
        <w:rPr>
          <w:color w:val="auto"/>
          <w:sz w:val="28"/>
          <w:szCs w:val="28"/>
        </w:rPr>
        <w:t xml:space="preserve">Постановление Правительства Ростовской области от 25.09.2013 № 599 «Об утверждении государственной программы Ростовской области «Экономическое развитие и инновационная экономика»; </w:t>
      </w:r>
    </w:p>
    <w:p w:rsidR="00A725BF" w:rsidRPr="00601410" w:rsidRDefault="00A725BF" w:rsidP="00CF0248">
      <w:pPr>
        <w:pStyle w:val="Default"/>
        <w:ind w:firstLine="708"/>
        <w:jc w:val="both"/>
        <w:rPr>
          <w:color w:val="auto"/>
          <w:sz w:val="28"/>
          <w:szCs w:val="28"/>
        </w:rPr>
      </w:pPr>
      <w:r w:rsidRPr="00601410">
        <w:rPr>
          <w:color w:val="auto"/>
          <w:sz w:val="28"/>
          <w:szCs w:val="28"/>
        </w:rPr>
        <w:t xml:space="preserve">Постановление Администрации </w:t>
      </w:r>
      <w:r w:rsidR="00AB689A">
        <w:rPr>
          <w:color w:val="auto"/>
          <w:sz w:val="28"/>
          <w:szCs w:val="28"/>
        </w:rPr>
        <w:t>Цимлянского</w:t>
      </w:r>
      <w:r w:rsidRPr="00601410">
        <w:rPr>
          <w:color w:val="auto"/>
          <w:sz w:val="28"/>
          <w:szCs w:val="28"/>
        </w:rPr>
        <w:t xml:space="preserve"> района от </w:t>
      </w:r>
      <w:r w:rsidR="003A1FC9">
        <w:rPr>
          <w:color w:val="auto"/>
          <w:sz w:val="28"/>
          <w:szCs w:val="28"/>
        </w:rPr>
        <w:t>15</w:t>
      </w:r>
      <w:r w:rsidRPr="00601410">
        <w:rPr>
          <w:color w:val="auto"/>
          <w:sz w:val="28"/>
          <w:szCs w:val="28"/>
        </w:rPr>
        <w:t>.</w:t>
      </w:r>
      <w:r w:rsidR="003A1FC9">
        <w:rPr>
          <w:color w:val="auto"/>
          <w:sz w:val="28"/>
          <w:szCs w:val="28"/>
        </w:rPr>
        <w:t>10.2013</w:t>
      </w:r>
      <w:r w:rsidRPr="00601410">
        <w:rPr>
          <w:color w:val="auto"/>
          <w:sz w:val="28"/>
          <w:szCs w:val="28"/>
        </w:rPr>
        <w:t xml:space="preserve"> №</w:t>
      </w:r>
      <w:r w:rsidR="00455C55">
        <w:rPr>
          <w:color w:val="auto"/>
          <w:sz w:val="28"/>
          <w:szCs w:val="28"/>
        </w:rPr>
        <w:t> </w:t>
      </w:r>
      <w:r w:rsidR="003A1FC9">
        <w:rPr>
          <w:color w:val="auto"/>
          <w:sz w:val="28"/>
          <w:szCs w:val="28"/>
        </w:rPr>
        <w:t>1212</w:t>
      </w:r>
      <w:r w:rsidRPr="00601410">
        <w:rPr>
          <w:color w:val="auto"/>
          <w:sz w:val="28"/>
          <w:szCs w:val="28"/>
        </w:rPr>
        <w:t xml:space="preserve"> «Об утверждении муниципальной программы </w:t>
      </w:r>
      <w:r w:rsidR="00AB689A">
        <w:rPr>
          <w:color w:val="auto"/>
          <w:sz w:val="28"/>
          <w:szCs w:val="28"/>
        </w:rPr>
        <w:t>Цимлянского</w:t>
      </w:r>
      <w:r w:rsidRPr="00601410">
        <w:rPr>
          <w:color w:val="auto"/>
          <w:sz w:val="28"/>
          <w:szCs w:val="28"/>
        </w:rPr>
        <w:t xml:space="preserve"> района «Экономическое развитие и инновационная экономика» </w:t>
      </w:r>
    </w:p>
    <w:p w:rsidR="00A725BF" w:rsidRPr="00601410" w:rsidRDefault="00A725BF" w:rsidP="00CF0248">
      <w:pPr>
        <w:pStyle w:val="Default"/>
        <w:ind w:firstLine="708"/>
        <w:jc w:val="both"/>
        <w:rPr>
          <w:color w:val="auto"/>
          <w:sz w:val="28"/>
          <w:szCs w:val="28"/>
        </w:rPr>
      </w:pPr>
      <w:r w:rsidRPr="00601410">
        <w:rPr>
          <w:color w:val="auto"/>
          <w:sz w:val="28"/>
          <w:szCs w:val="28"/>
        </w:rPr>
        <w:t>Устав муниципального образования «</w:t>
      </w:r>
      <w:proofErr w:type="spellStart"/>
      <w:r w:rsidR="009B2AFF">
        <w:rPr>
          <w:color w:val="auto"/>
          <w:sz w:val="28"/>
          <w:szCs w:val="28"/>
        </w:rPr>
        <w:t>Цимлянский</w:t>
      </w:r>
      <w:proofErr w:type="spellEnd"/>
      <w:r w:rsidR="009B2AFF">
        <w:rPr>
          <w:color w:val="auto"/>
          <w:sz w:val="28"/>
          <w:szCs w:val="28"/>
        </w:rPr>
        <w:t xml:space="preserve"> </w:t>
      </w:r>
      <w:r w:rsidR="00EE3238">
        <w:rPr>
          <w:color w:val="auto"/>
          <w:sz w:val="28"/>
          <w:szCs w:val="28"/>
        </w:rPr>
        <w:t>р</w:t>
      </w:r>
      <w:r w:rsidRPr="00601410">
        <w:rPr>
          <w:color w:val="auto"/>
          <w:sz w:val="28"/>
          <w:szCs w:val="28"/>
        </w:rPr>
        <w:t xml:space="preserve">айон». </w:t>
      </w:r>
    </w:p>
    <w:p w:rsidR="00A725BF" w:rsidRPr="00D853F8" w:rsidRDefault="001E2E1A" w:rsidP="00D0108D">
      <w:pPr>
        <w:pStyle w:val="ConsPlusNormal"/>
        <w:ind w:firstLine="540"/>
        <w:jc w:val="both"/>
        <w:rPr>
          <w:bCs/>
          <w:sz w:val="28"/>
          <w:szCs w:val="28"/>
        </w:rPr>
      </w:pPr>
      <w:r>
        <w:rPr>
          <w:rFonts w:ascii="Times New Roman" w:hAnsi="Times New Roman" w:cs="Times New Roman"/>
          <w:bCs/>
          <w:sz w:val="28"/>
          <w:szCs w:val="28"/>
        </w:rPr>
        <w:lastRenderedPageBreak/>
        <w:t xml:space="preserve">2.2. </w:t>
      </w:r>
      <w:r w:rsidR="00A725BF" w:rsidRPr="00D0108D">
        <w:rPr>
          <w:rFonts w:ascii="Times New Roman" w:hAnsi="Times New Roman" w:cs="Times New Roman"/>
          <w:bCs/>
          <w:sz w:val="28"/>
          <w:szCs w:val="28"/>
        </w:rPr>
        <w:t>Запреты</w:t>
      </w:r>
      <w:r w:rsidR="00D0108D" w:rsidRPr="00D0108D">
        <w:rPr>
          <w:rFonts w:ascii="Times New Roman" w:hAnsi="Times New Roman" w:cs="Times New Roman"/>
          <w:bCs/>
          <w:sz w:val="28"/>
          <w:szCs w:val="28"/>
        </w:rPr>
        <w:t xml:space="preserve"> </w:t>
      </w:r>
      <w:r>
        <w:rPr>
          <w:rFonts w:ascii="Times New Roman" w:hAnsi="Times New Roman" w:cs="Times New Roman"/>
          <w:sz w:val="28"/>
          <w:szCs w:val="28"/>
        </w:rPr>
        <w:t>в сфере</w:t>
      </w:r>
      <w:r w:rsidR="00D0108D" w:rsidRPr="00D0108D">
        <w:rPr>
          <w:rFonts w:ascii="Times New Roman" w:hAnsi="Times New Roman" w:cs="Times New Roman"/>
          <w:sz w:val="28"/>
          <w:szCs w:val="28"/>
        </w:rPr>
        <w:t xml:space="preserve"> предоставлени</w:t>
      </w:r>
      <w:r>
        <w:rPr>
          <w:rFonts w:ascii="Times New Roman" w:hAnsi="Times New Roman" w:cs="Times New Roman"/>
          <w:sz w:val="28"/>
          <w:szCs w:val="28"/>
        </w:rPr>
        <w:t>я</w:t>
      </w:r>
      <w:r w:rsidR="00D0108D" w:rsidRPr="00D0108D">
        <w:rPr>
          <w:rFonts w:ascii="Times New Roman" w:hAnsi="Times New Roman" w:cs="Times New Roman"/>
          <w:sz w:val="28"/>
          <w:szCs w:val="28"/>
        </w:rPr>
        <w:t xml:space="preserve"> мер муниципальной поддержки субъектам малого и среднего предпринимательства</w:t>
      </w:r>
      <w:r w:rsidR="00A725BF" w:rsidRPr="00D853F8">
        <w:rPr>
          <w:bCs/>
          <w:sz w:val="28"/>
          <w:szCs w:val="28"/>
        </w:rPr>
        <w:t>:</w:t>
      </w:r>
    </w:p>
    <w:p w:rsidR="00A725BF" w:rsidRPr="00601410" w:rsidRDefault="00A725BF" w:rsidP="00CF0248">
      <w:pPr>
        <w:pStyle w:val="Default"/>
        <w:ind w:firstLine="708"/>
        <w:jc w:val="both"/>
        <w:rPr>
          <w:color w:val="auto"/>
          <w:sz w:val="28"/>
          <w:szCs w:val="28"/>
        </w:rPr>
      </w:pPr>
      <w:r w:rsidRPr="00601410">
        <w:rPr>
          <w:color w:val="auto"/>
          <w:sz w:val="28"/>
          <w:szCs w:val="28"/>
        </w:rPr>
        <w:t>-</w:t>
      </w:r>
      <w:r w:rsidR="009B2AFF">
        <w:rPr>
          <w:color w:val="auto"/>
          <w:sz w:val="28"/>
          <w:szCs w:val="28"/>
        </w:rPr>
        <w:t xml:space="preserve"> </w:t>
      </w:r>
      <w:r w:rsidRPr="00601410">
        <w:rPr>
          <w:color w:val="auto"/>
          <w:sz w:val="28"/>
          <w:szCs w:val="28"/>
        </w:rPr>
        <w:t xml:space="preserve">на установление и использование не предусмотренных действующим законодательством условий и процедур, ограничивающих обращение субъектов малого и среднего предпринимательства за муниципальной поддержкой в Администрацию </w:t>
      </w:r>
      <w:r w:rsidR="00AB689A">
        <w:rPr>
          <w:color w:val="auto"/>
          <w:sz w:val="28"/>
          <w:szCs w:val="28"/>
        </w:rPr>
        <w:t>Цимлянского</w:t>
      </w:r>
      <w:r w:rsidRPr="00601410">
        <w:rPr>
          <w:color w:val="auto"/>
          <w:sz w:val="28"/>
          <w:szCs w:val="28"/>
        </w:rPr>
        <w:t xml:space="preserve"> района; </w:t>
      </w:r>
    </w:p>
    <w:p w:rsidR="00A725BF" w:rsidRPr="00601410" w:rsidRDefault="00A725BF" w:rsidP="00CF0248">
      <w:pPr>
        <w:pStyle w:val="Default"/>
        <w:ind w:firstLine="708"/>
        <w:jc w:val="both"/>
        <w:rPr>
          <w:color w:val="auto"/>
          <w:sz w:val="28"/>
          <w:szCs w:val="28"/>
        </w:rPr>
      </w:pPr>
      <w:r w:rsidRPr="00601410">
        <w:rPr>
          <w:color w:val="auto"/>
          <w:sz w:val="28"/>
          <w:szCs w:val="28"/>
        </w:rPr>
        <w:t>-</w:t>
      </w:r>
      <w:r w:rsidR="009B2AFF">
        <w:rPr>
          <w:color w:val="auto"/>
          <w:sz w:val="28"/>
          <w:szCs w:val="28"/>
        </w:rPr>
        <w:t xml:space="preserve"> </w:t>
      </w:r>
      <w:r w:rsidRPr="00601410">
        <w:rPr>
          <w:color w:val="auto"/>
          <w:sz w:val="28"/>
          <w:szCs w:val="28"/>
        </w:rPr>
        <w:t xml:space="preserve">на немотивированное нормами права отклонение заявлений субъектов малого и среднего предпринимательства на муниципальную поддержку; </w:t>
      </w:r>
    </w:p>
    <w:p w:rsidR="00D0108D" w:rsidRPr="00D0108D" w:rsidRDefault="001E2E1A" w:rsidP="000A3C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r w:rsidR="00EB72D3" w:rsidRPr="00D0108D">
        <w:rPr>
          <w:rFonts w:ascii="Times New Roman" w:hAnsi="Times New Roman" w:cs="Times New Roman"/>
          <w:sz w:val="28"/>
          <w:szCs w:val="28"/>
        </w:rPr>
        <w:t xml:space="preserve">Ограничения </w:t>
      </w:r>
      <w:r>
        <w:rPr>
          <w:rFonts w:ascii="Times New Roman" w:hAnsi="Times New Roman" w:cs="Times New Roman"/>
          <w:sz w:val="28"/>
          <w:szCs w:val="28"/>
        </w:rPr>
        <w:t>в сфере</w:t>
      </w:r>
      <w:r w:rsidRPr="00D0108D">
        <w:rPr>
          <w:rFonts w:ascii="Times New Roman" w:hAnsi="Times New Roman" w:cs="Times New Roman"/>
          <w:sz w:val="28"/>
          <w:szCs w:val="28"/>
        </w:rPr>
        <w:t xml:space="preserve"> предоставлени</w:t>
      </w:r>
      <w:r>
        <w:rPr>
          <w:rFonts w:ascii="Times New Roman" w:hAnsi="Times New Roman" w:cs="Times New Roman"/>
          <w:sz w:val="28"/>
          <w:szCs w:val="28"/>
        </w:rPr>
        <w:t>я</w:t>
      </w:r>
      <w:r w:rsidRPr="00D0108D">
        <w:rPr>
          <w:rFonts w:ascii="Times New Roman" w:hAnsi="Times New Roman" w:cs="Times New Roman"/>
          <w:sz w:val="28"/>
          <w:szCs w:val="28"/>
        </w:rPr>
        <w:t xml:space="preserve"> </w:t>
      </w:r>
      <w:r w:rsidR="00D0108D" w:rsidRPr="00D0108D">
        <w:rPr>
          <w:rFonts w:ascii="Times New Roman" w:hAnsi="Times New Roman" w:cs="Times New Roman"/>
          <w:sz w:val="28"/>
          <w:szCs w:val="28"/>
        </w:rPr>
        <w:t>мер муниципальной поддержки субъектам малого и среднего предпринимательства</w:t>
      </w:r>
      <w:r w:rsidR="00D0108D">
        <w:rPr>
          <w:rFonts w:ascii="Times New Roman" w:hAnsi="Times New Roman" w:cs="Times New Roman"/>
          <w:sz w:val="28"/>
          <w:szCs w:val="28"/>
        </w:rPr>
        <w:t>:</w:t>
      </w:r>
    </w:p>
    <w:p w:rsidR="000A3C09" w:rsidRPr="00EB72D3" w:rsidRDefault="000A3C09" w:rsidP="000A3C09">
      <w:pPr>
        <w:pStyle w:val="ConsPlusNormal"/>
        <w:ind w:firstLine="540"/>
        <w:jc w:val="both"/>
        <w:rPr>
          <w:rFonts w:ascii="Times New Roman" w:hAnsi="Times New Roman" w:cs="Times New Roman"/>
          <w:b/>
          <w:sz w:val="28"/>
          <w:szCs w:val="28"/>
        </w:rPr>
      </w:pPr>
      <w:r w:rsidRPr="00D0108D">
        <w:rPr>
          <w:rFonts w:ascii="Times New Roman" w:hAnsi="Times New Roman" w:cs="Times New Roman"/>
          <w:sz w:val="28"/>
          <w:szCs w:val="28"/>
        </w:rPr>
        <w:t>- иные ограничения, предусмотренные действующим законодательством</w:t>
      </w:r>
      <w:r w:rsidRPr="00EB72D3">
        <w:rPr>
          <w:rFonts w:ascii="Times New Roman" w:hAnsi="Times New Roman" w:cs="Times New Roman"/>
          <w:sz w:val="28"/>
          <w:szCs w:val="28"/>
        </w:rPr>
        <w:t>.</w:t>
      </w:r>
    </w:p>
    <w:p w:rsidR="000A3C09" w:rsidRPr="008C1012" w:rsidRDefault="001E2E1A" w:rsidP="000A3C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000A3C09" w:rsidRPr="008C1012">
        <w:rPr>
          <w:rFonts w:ascii="Times New Roman" w:hAnsi="Times New Roman" w:cs="Times New Roman"/>
          <w:sz w:val="28"/>
          <w:szCs w:val="28"/>
        </w:rPr>
        <w:t>Дозволения</w:t>
      </w:r>
      <w:r w:rsidR="00D0108D" w:rsidRPr="00D0108D">
        <w:rPr>
          <w:rFonts w:ascii="Times New Roman" w:hAnsi="Times New Roman" w:cs="Times New Roman"/>
          <w:sz w:val="28"/>
          <w:szCs w:val="28"/>
        </w:rPr>
        <w:t xml:space="preserve"> </w:t>
      </w:r>
      <w:r>
        <w:rPr>
          <w:rFonts w:ascii="Times New Roman" w:hAnsi="Times New Roman" w:cs="Times New Roman"/>
          <w:sz w:val="28"/>
          <w:szCs w:val="28"/>
        </w:rPr>
        <w:t>в сфере</w:t>
      </w:r>
      <w:r w:rsidRPr="00D0108D">
        <w:rPr>
          <w:rFonts w:ascii="Times New Roman" w:hAnsi="Times New Roman" w:cs="Times New Roman"/>
          <w:sz w:val="28"/>
          <w:szCs w:val="28"/>
        </w:rPr>
        <w:t xml:space="preserve"> предоставлени</w:t>
      </w:r>
      <w:r>
        <w:rPr>
          <w:rFonts w:ascii="Times New Roman" w:hAnsi="Times New Roman" w:cs="Times New Roman"/>
          <w:sz w:val="28"/>
          <w:szCs w:val="28"/>
        </w:rPr>
        <w:t>я</w:t>
      </w:r>
      <w:r w:rsidRPr="00D0108D">
        <w:rPr>
          <w:rFonts w:ascii="Times New Roman" w:hAnsi="Times New Roman" w:cs="Times New Roman"/>
          <w:sz w:val="28"/>
          <w:szCs w:val="28"/>
        </w:rPr>
        <w:t xml:space="preserve"> </w:t>
      </w:r>
      <w:r w:rsidR="00D0108D" w:rsidRPr="00D0108D">
        <w:rPr>
          <w:rFonts w:ascii="Times New Roman" w:hAnsi="Times New Roman" w:cs="Times New Roman"/>
          <w:sz w:val="28"/>
          <w:szCs w:val="28"/>
        </w:rPr>
        <w:t>мер муниципальной поддержки субъектам малого и среднего предпринимательства</w:t>
      </w:r>
      <w:r w:rsidR="000A3C09" w:rsidRPr="008C1012">
        <w:rPr>
          <w:rFonts w:ascii="Times New Roman" w:hAnsi="Times New Roman" w:cs="Times New Roman"/>
          <w:sz w:val="28"/>
          <w:szCs w:val="28"/>
        </w:rPr>
        <w:t>:</w:t>
      </w:r>
    </w:p>
    <w:p w:rsidR="000A3C09" w:rsidRPr="008C1012" w:rsidRDefault="000A3C09" w:rsidP="000A3C09">
      <w:pPr>
        <w:pStyle w:val="ConsPlusNormal"/>
        <w:ind w:firstLine="540"/>
        <w:jc w:val="both"/>
        <w:rPr>
          <w:rFonts w:ascii="Times New Roman" w:hAnsi="Times New Roman" w:cs="Times New Roman"/>
          <w:sz w:val="28"/>
          <w:szCs w:val="28"/>
        </w:rPr>
      </w:pPr>
      <w:r w:rsidRPr="008C1012">
        <w:rPr>
          <w:rFonts w:ascii="Times New Roman" w:hAnsi="Times New Roman" w:cs="Times New Roman"/>
          <w:sz w:val="28"/>
          <w:szCs w:val="28"/>
        </w:rPr>
        <w:t>- установление порядка принятия документов, формирования дела</w:t>
      </w:r>
      <w:r w:rsidR="00940911">
        <w:rPr>
          <w:rFonts w:ascii="Times New Roman" w:hAnsi="Times New Roman" w:cs="Times New Roman"/>
          <w:sz w:val="28"/>
          <w:szCs w:val="28"/>
        </w:rPr>
        <w:t>;</w:t>
      </w:r>
    </w:p>
    <w:p w:rsidR="000A3C09" w:rsidRPr="008C1012" w:rsidRDefault="000A3C09" w:rsidP="000A3C09">
      <w:pPr>
        <w:pStyle w:val="ConsPlusNormal"/>
        <w:ind w:firstLine="540"/>
        <w:jc w:val="both"/>
        <w:rPr>
          <w:rFonts w:ascii="Times New Roman" w:hAnsi="Times New Roman" w:cs="Times New Roman"/>
          <w:sz w:val="28"/>
          <w:szCs w:val="28"/>
        </w:rPr>
      </w:pPr>
      <w:r w:rsidRPr="008C1012">
        <w:rPr>
          <w:rFonts w:ascii="Times New Roman" w:hAnsi="Times New Roman" w:cs="Times New Roman"/>
          <w:sz w:val="28"/>
          <w:szCs w:val="28"/>
        </w:rPr>
        <w:t>- установление порядка рассмотрения обращений, жалоб, предоставления консультационных услуг</w:t>
      </w:r>
      <w:r w:rsidR="003A5327">
        <w:rPr>
          <w:rFonts w:ascii="Times New Roman" w:hAnsi="Times New Roman" w:cs="Times New Roman"/>
          <w:sz w:val="28"/>
          <w:szCs w:val="28"/>
        </w:rPr>
        <w:t>»</w:t>
      </w:r>
      <w:r w:rsidRPr="008C1012">
        <w:rPr>
          <w:rFonts w:ascii="Times New Roman" w:hAnsi="Times New Roman" w:cs="Times New Roman"/>
          <w:sz w:val="28"/>
          <w:szCs w:val="28"/>
        </w:rPr>
        <w:t>.</w:t>
      </w:r>
    </w:p>
    <w:p w:rsidR="00A725BF" w:rsidRPr="005E08EB" w:rsidRDefault="00A725BF" w:rsidP="00CF0248">
      <w:pPr>
        <w:pStyle w:val="Default"/>
        <w:jc w:val="both"/>
        <w:rPr>
          <w:color w:val="auto"/>
          <w:sz w:val="28"/>
          <w:szCs w:val="28"/>
        </w:rPr>
      </w:pPr>
    </w:p>
    <w:p w:rsidR="00387DEF" w:rsidRPr="005E08EB" w:rsidRDefault="00387DEF" w:rsidP="00CF0248">
      <w:pPr>
        <w:jc w:val="both"/>
        <w:rPr>
          <w:sz w:val="28"/>
          <w:szCs w:val="28"/>
        </w:rPr>
      </w:pPr>
    </w:p>
    <w:p w:rsidR="00387DEF" w:rsidRPr="005E08EB" w:rsidRDefault="00387DEF" w:rsidP="00CF0248">
      <w:pPr>
        <w:jc w:val="both"/>
        <w:rPr>
          <w:sz w:val="28"/>
          <w:szCs w:val="28"/>
        </w:rPr>
      </w:pPr>
    </w:p>
    <w:p w:rsidR="003A5327" w:rsidRDefault="003A5327" w:rsidP="003A5327">
      <w:pPr>
        <w:jc w:val="both"/>
        <w:rPr>
          <w:sz w:val="28"/>
          <w:szCs w:val="28"/>
        </w:rPr>
      </w:pPr>
      <w:r>
        <w:rPr>
          <w:sz w:val="28"/>
          <w:szCs w:val="28"/>
        </w:rPr>
        <w:t>Верно: исполняющий обязанности</w:t>
      </w:r>
    </w:p>
    <w:p w:rsidR="003A5327" w:rsidRPr="001205BE" w:rsidRDefault="003A5327" w:rsidP="003A5327">
      <w:pPr>
        <w:jc w:val="both"/>
        <w:rPr>
          <w:sz w:val="28"/>
          <w:szCs w:val="28"/>
        </w:rPr>
      </w:pPr>
      <w:proofErr w:type="gramStart"/>
      <w:r>
        <w:rPr>
          <w:sz w:val="28"/>
          <w:szCs w:val="28"/>
        </w:rPr>
        <w:t>управляющего</w:t>
      </w:r>
      <w:proofErr w:type="gramEnd"/>
      <w:r>
        <w:rPr>
          <w:sz w:val="28"/>
          <w:szCs w:val="28"/>
        </w:rPr>
        <w:t xml:space="preserve"> делами                                                                    </w:t>
      </w:r>
      <w:r w:rsidR="005E08EB">
        <w:rPr>
          <w:sz w:val="28"/>
          <w:szCs w:val="28"/>
        </w:rPr>
        <w:t xml:space="preserve">    </w:t>
      </w:r>
      <w:bookmarkStart w:id="1" w:name="_GoBack"/>
      <w:bookmarkEnd w:id="1"/>
      <w:r>
        <w:rPr>
          <w:sz w:val="28"/>
          <w:szCs w:val="28"/>
        </w:rPr>
        <w:t xml:space="preserve">Н.К. </w:t>
      </w:r>
      <w:proofErr w:type="spellStart"/>
      <w:r>
        <w:rPr>
          <w:sz w:val="28"/>
          <w:szCs w:val="28"/>
        </w:rPr>
        <w:t>Гетманова</w:t>
      </w:r>
      <w:proofErr w:type="spellEnd"/>
    </w:p>
    <w:p w:rsidR="003A5327" w:rsidRDefault="003A5327" w:rsidP="003A5327"/>
    <w:p w:rsidR="003A5327" w:rsidRDefault="003A5327" w:rsidP="003A5327"/>
    <w:p w:rsidR="00387DEF" w:rsidRPr="001205BE" w:rsidRDefault="00387DEF" w:rsidP="00CF0248">
      <w:pPr>
        <w:jc w:val="both"/>
        <w:rPr>
          <w:sz w:val="28"/>
          <w:szCs w:val="28"/>
        </w:rPr>
      </w:pPr>
    </w:p>
    <w:sectPr w:rsidR="00387DEF" w:rsidRPr="001205BE" w:rsidSect="00DF411D">
      <w:footerReference w:type="default" r:id="rId9"/>
      <w:pgSz w:w="11906" w:h="16838"/>
      <w:pgMar w:top="1134" w:right="851" w:bottom="1134" w:left="1418"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7F0" w:rsidRDefault="004A07F0" w:rsidP="00DF411D">
      <w:r>
        <w:separator/>
      </w:r>
    </w:p>
  </w:endnote>
  <w:endnote w:type="continuationSeparator" w:id="0">
    <w:p w:rsidR="004A07F0" w:rsidRDefault="004A07F0" w:rsidP="00DF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F5" w:rsidRDefault="00CF3CF5">
    <w:pPr>
      <w:pStyle w:val="a3"/>
      <w:ind w:right="360"/>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F5" w:rsidRDefault="00CF3CF5">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7F0" w:rsidRDefault="004A07F0" w:rsidP="00DF411D">
      <w:r>
        <w:separator/>
      </w:r>
    </w:p>
  </w:footnote>
  <w:footnote w:type="continuationSeparator" w:id="0">
    <w:p w:rsidR="004A07F0" w:rsidRDefault="004A07F0" w:rsidP="00DF4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F55C5B22"/>
    <w:lvl w:ilvl="0" w:tplc="C0AE4F52">
      <w:start w:val="1"/>
      <w:numFmt w:val="bullet"/>
      <w:lvlText w:val="№"/>
      <w:lvlJc w:val="left"/>
    </w:lvl>
    <w:lvl w:ilvl="1" w:tplc="6666D4E2">
      <w:numFmt w:val="decimal"/>
      <w:lvlText w:val=""/>
      <w:lvlJc w:val="left"/>
    </w:lvl>
    <w:lvl w:ilvl="2" w:tplc="9F62FBD8">
      <w:numFmt w:val="decimal"/>
      <w:lvlText w:val=""/>
      <w:lvlJc w:val="left"/>
    </w:lvl>
    <w:lvl w:ilvl="3" w:tplc="5126A272">
      <w:numFmt w:val="decimal"/>
      <w:lvlText w:val=""/>
      <w:lvlJc w:val="left"/>
    </w:lvl>
    <w:lvl w:ilvl="4" w:tplc="7C544482">
      <w:numFmt w:val="decimal"/>
      <w:lvlText w:val=""/>
      <w:lvlJc w:val="left"/>
    </w:lvl>
    <w:lvl w:ilvl="5" w:tplc="A2C2815E">
      <w:numFmt w:val="decimal"/>
      <w:lvlText w:val=""/>
      <w:lvlJc w:val="left"/>
    </w:lvl>
    <w:lvl w:ilvl="6" w:tplc="579C7096">
      <w:numFmt w:val="decimal"/>
      <w:lvlText w:val=""/>
      <w:lvlJc w:val="left"/>
    </w:lvl>
    <w:lvl w:ilvl="7" w:tplc="88605E3A">
      <w:numFmt w:val="decimal"/>
      <w:lvlText w:val=""/>
      <w:lvlJc w:val="left"/>
    </w:lvl>
    <w:lvl w:ilvl="8" w:tplc="5010EF44">
      <w:numFmt w:val="decimal"/>
      <w:lvlText w:val=""/>
      <w:lvlJc w:val="left"/>
    </w:lvl>
  </w:abstractNum>
  <w:abstractNum w:abstractNumId="1">
    <w:nsid w:val="000026A6"/>
    <w:multiLevelType w:val="hybridMultilevel"/>
    <w:tmpl w:val="5E1482F2"/>
    <w:lvl w:ilvl="0" w:tplc="1DC45EDE">
      <w:start w:val="1"/>
      <w:numFmt w:val="bullet"/>
      <w:lvlText w:val="№"/>
      <w:lvlJc w:val="left"/>
    </w:lvl>
    <w:lvl w:ilvl="1" w:tplc="FDCABC48">
      <w:numFmt w:val="decimal"/>
      <w:lvlText w:val=""/>
      <w:lvlJc w:val="left"/>
    </w:lvl>
    <w:lvl w:ilvl="2" w:tplc="C9A66C7E">
      <w:numFmt w:val="decimal"/>
      <w:lvlText w:val=""/>
      <w:lvlJc w:val="left"/>
    </w:lvl>
    <w:lvl w:ilvl="3" w:tplc="A57E45F8">
      <w:numFmt w:val="decimal"/>
      <w:lvlText w:val=""/>
      <w:lvlJc w:val="left"/>
    </w:lvl>
    <w:lvl w:ilvl="4" w:tplc="BF165480">
      <w:numFmt w:val="decimal"/>
      <w:lvlText w:val=""/>
      <w:lvlJc w:val="left"/>
    </w:lvl>
    <w:lvl w:ilvl="5" w:tplc="3034B8A2">
      <w:numFmt w:val="decimal"/>
      <w:lvlText w:val=""/>
      <w:lvlJc w:val="left"/>
    </w:lvl>
    <w:lvl w:ilvl="6" w:tplc="A1FCB9FE">
      <w:numFmt w:val="decimal"/>
      <w:lvlText w:val=""/>
      <w:lvlJc w:val="left"/>
    </w:lvl>
    <w:lvl w:ilvl="7" w:tplc="DDE07F20">
      <w:numFmt w:val="decimal"/>
      <w:lvlText w:val=""/>
      <w:lvlJc w:val="left"/>
    </w:lvl>
    <w:lvl w:ilvl="8" w:tplc="73564F68">
      <w:numFmt w:val="decimal"/>
      <w:lvlText w:val=""/>
      <w:lvlJc w:val="left"/>
    </w:lvl>
  </w:abstractNum>
  <w:abstractNum w:abstractNumId="2">
    <w:nsid w:val="0000428B"/>
    <w:multiLevelType w:val="hybridMultilevel"/>
    <w:tmpl w:val="B6AC5A1A"/>
    <w:lvl w:ilvl="0" w:tplc="1D603CD6">
      <w:start w:val="1"/>
      <w:numFmt w:val="bullet"/>
      <w:lvlText w:val="№"/>
      <w:lvlJc w:val="left"/>
    </w:lvl>
    <w:lvl w:ilvl="1" w:tplc="50542212">
      <w:numFmt w:val="decimal"/>
      <w:lvlText w:val=""/>
      <w:lvlJc w:val="left"/>
    </w:lvl>
    <w:lvl w:ilvl="2" w:tplc="4DBED932">
      <w:numFmt w:val="decimal"/>
      <w:lvlText w:val=""/>
      <w:lvlJc w:val="left"/>
    </w:lvl>
    <w:lvl w:ilvl="3" w:tplc="F25421DA">
      <w:numFmt w:val="decimal"/>
      <w:lvlText w:val=""/>
      <w:lvlJc w:val="left"/>
    </w:lvl>
    <w:lvl w:ilvl="4" w:tplc="F2AEC484">
      <w:numFmt w:val="decimal"/>
      <w:lvlText w:val=""/>
      <w:lvlJc w:val="left"/>
    </w:lvl>
    <w:lvl w:ilvl="5" w:tplc="A32C7F62">
      <w:numFmt w:val="decimal"/>
      <w:lvlText w:val=""/>
      <w:lvlJc w:val="left"/>
    </w:lvl>
    <w:lvl w:ilvl="6" w:tplc="62E2D2E8">
      <w:numFmt w:val="decimal"/>
      <w:lvlText w:val=""/>
      <w:lvlJc w:val="left"/>
    </w:lvl>
    <w:lvl w:ilvl="7" w:tplc="ADBA331C">
      <w:numFmt w:val="decimal"/>
      <w:lvlText w:val=""/>
      <w:lvlJc w:val="left"/>
    </w:lvl>
    <w:lvl w:ilvl="8" w:tplc="02A4B06A">
      <w:numFmt w:val="decimal"/>
      <w:lvlText w:val=""/>
      <w:lvlJc w:val="left"/>
    </w:lvl>
  </w:abstractNum>
  <w:abstractNum w:abstractNumId="3">
    <w:nsid w:val="00004DC8"/>
    <w:multiLevelType w:val="hybridMultilevel"/>
    <w:tmpl w:val="869464BA"/>
    <w:lvl w:ilvl="0" w:tplc="B7CCB25E">
      <w:start w:val="1"/>
      <w:numFmt w:val="bullet"/>
      <w:lvlText w:val="№"/>
      <w:lvlJc w:val="left"/>
    </w:lvl>
    <w:lvl w:ilvl="1" w:tplc="58C29B84">
      <w:numFmt w:val="decimal"/>
      <w:lvlText w:val=""/>
      <w:lvlJc w:val="left"/>
    </w:lvl>
    <w:lvl w:ilvl="2" w:tplc="B5EE2188">
      <w:numFmt w:val="decimal"/>
      <w:lvlText w:val=""/>
      <w:lvlJc w:val="left"/>
    </w:lvl>
    <w:lvl w:ilvl="3" w:tplc="C260882C">
      <w:numFmt w:val="decimal"/>
      <w:lvlText w:val=""/>
      <w:lvlJc w:val="left"/>
    </w:lvl>
    <w:lvl w:ilvl="4" w:tplc="8554515C">
      <w:numFmt w:val="decimal"/>
      <w:lvlText w:val=""/>
      <w:lvlJc w:val="left"/>
    </w:lvl>
    <w:lvl w:ilvl="5" w:tplc="AA2606B2">
      <w:numFmt w:val="decimal"/>
      <w:lvlText w:val=""/>
      <w:lvlJc w:val="left"/>
    </w:lvl>
    <w:lvl w:ilvl="6" w:tplc="4A422FB8">
      <w:numFmt w:val="decimal"/>
      <w:lvlText w:val=""/>
      <w:lvlJc w:val="left"/>
    </w:lvl>
    <w:lvl w:ilvl="7" w:tplc="0082E7E4">
      <w:numFmt w:val="decimal"/>
      <w:lvlText w:val=""/>
      <w:lvlJc w:val="left"/>
    </w:lvl>
    <w:lvl w:ilvl="8" w:tplc="A07E79CA">
      <w:numFmt w:val="decimal"/>
      <w:lvlText w:val=""/>
      <w:lvlJc w:val="left"/>
    </w:lvl>
  </w:abstractNum>
  <w:abstractNum w:abstractNumId="4">
    <w:nsid w:val="00005D03"/>
    <w:multiLevelType w:val="hybridMultilevel"/>
    <w:tmpl w:val="6804CAB8"/>
    <w:lvl w:ilvl="0" w:tplc="87484DCC">
      <w:start w:val="1"/>
      <w:numFmt w:val="bullet"/>
      <w:lvlText w:val="и"/>
      <w:lvlJc w:val="left"/>
    </w:lvl>
    <w:lvl w:ilvl="1" w:tplc="ED80C5AA">
      <w:numFmt w:val="decimal"/>
      <w:lvlText w:val=""/>
      <w:lvlJc w:val="left"/>
    </w:lvl>
    <w:lvl w:ilvl="2" w:tplc="934444F6">
      <w:numFmt w:val="decimal"/>
      <w:lvlText w:val=""/>
      <w:lvlJc w:val="left"/>
    </w:lvl>
    <w:lvl w:ilvl="3" w:tplc="F814D4AA">
      <w:numFmt w:val="decimal"/>
      <w:lvlText w:val=""/>
      <w:lvlJc w:val="left"/>
    </w:lvl>
    <w:lvl w:ilvl="4" w:tplc="347606F4">
      <w:numFmt w:val="decimal"/>
      <w:lvlText w:val=""/>
      <w:lvlJc w:val="left"/>
    </w:lvl>
    <w:lvl w:ilvl="5" w:tplc="238272FC">
      <w:numFmt w:val="decimal"/>
      <w:lvlText w:val=""/>
      <w:lvlJc w:val="left"/>
    </w:lvl>
    <w:lvl w:ilvl="6" w:tplc="C888AF92">
      <w:numFmt w:val="decimal"/>
      <w:lvlText w:val=""/>
      <w:lvlJc w:val="left"/>
    </w:lvl>
    <w:lvl w:ilvl="7" w:tplc="E89C5DCA">
      <w:numFmt w:val="decimal"/>
      <w:lvlText w:val=""/>
      <w:lvlJc w:val="left"/>
    </w:lvl>
    <w:lvl w:ilvl="8" w:tplc="8D22B724">
      <w:numFmt w:val="decimal"/>
      <w:lvlText w:val=""/>
      <w:lvlJc w:val="left"/>
    </w:lvl>
  </w:abstractNum>
  <w:abstractNum w:abstractNumId="5">
    <w:nsid w:val="00006443"/>
    <w:multiLevelType w:val="hybridMultilevel"/>
    <w:tmpl w:val="C7C6ADA8"/>
    <w:lvl w:ilvl="0" w:tplc="8C948DD4">
      <w:start w:val="1"/>
      <w:numFmt w:val="bullet"/>
      <w:lvlText w:val="№"/>
      <w:lvlJc w:val="left"/>
    </w:lvl>
    <w:lvl w:ilvl="1" w:tplc="79F2C23A">
      <w:numFmt w:val="decimal"/>
      <w:lvlText w:val=""/>
      <w:lvlJc w:val="left"/>
    </w:lvl>
    <w:lvl w:ilvl="2" w:tplc="BAE800D8">
      <w:numFmt w:val="decimal"/>
      <w:lvlText w:val=""/>
      <w:lvlJc w:val="left"/>
    </w:lvl>
    <w:lvl w:ilvl="3" w:tplc="AE544574">
      <w:numFmt w:val="decimal"/>
      <w:lvlText w:val=""/>
      <w:lvlJc w:val="left"/>
    </w:lvl>
    <w:lvl w:ilvl="4" w:tplc="C638DE0A">
      <w:numFmt w:val="decimal"/>
      <w:lvlText w:val=""/>
      <w:lvlJc w:val="left"/>
    </w:lvl>
    <w:lvl w:ilvl="5" w:tplc="CC8EF55E">
      <w:numFmt w:val="decimal"/>
      <w:lvlText w:val=""/>
      <w:lvlJc w:val="left"/>
    </w:lvl>
    <w:lvl w:ilvl="6" w:tplc="CFD80A50">
      <w:numFmt w:val="decimal"/>
      <w:lvlText w:val=""/>
      <w:lvlJc w:val="left"/>
    </w:lvl>
    <w:lvl w:ilvl="7" w:tplc="0E9A915A">
      <w:numFmt w:val="decimal"/>
      <w:lvlText w:val=""/>
      <w:lvlJc w:val="left"/>
    </w:lvl>
    <w:lvl w:ilvl="8" w:tplc="B5088538">
      <w:numFmt w:val="decimal"/>
      <w:lvlText w:val=""/>
      <w:lvlJc w:val="left"/>
    </w:lvl>
  </w:abstractNum>
  <w:abstractNum w:abstractNumId="6">
    <w:nsid w:val="000066BB"/>
    <w:multiLevelType w:val="hybridMultilevel"/>
    <w:tmpl w:val="2AE6FE3C"/>
    <w:lvl w:ilvl="0" w:tplc="E37224CE">
      <w:start w:val="1"/>
      <w:numFmt w:val="bullet"/>
      <w:lvlText w:val="№"/>
      <w:lvlJc w:val="left"/>
    </w:lvl>
    <w:lvl w:ilvl="1" w:tplc="5570FBC8">
      <w:numFmt w:val="decimal"/>
      <w:lvlText w:val=""/>
      <w:lvlJc w:val="left"/>
    </w:lvl>
    <w:lvl w:ilvl="2" w:tplc="E13AF3E2">
      <w:numFmt w:val="decimal"/>
      <w:lvlText w:val=""/>
      <w:lvlJc w:val="left"/>
    </w:lvl>
    <w:lvl w:ilvl="3" w:tplc="CFDEF370">
      <w:numFmt w:val="decimal"/>
      <w:lvlText w:val=""/>
      <w:lvlJc w:val="left"/>
    </w:lvl>
    <w:lvl w:ilvl="4" w:tplc="B96C0476">
      <w:numFmt w:val="decimal"/>
      <w:lvlText w:val=""/>
      <w:lvlJc w:val="left"/>
    </w:lvl>
    <w:lvl w:ilvl="5" w:tplc="8A5C4E20">
      <w:numFmt w:val="decimal"/>
      <w:lvlText w:val=""/>
      <w:lvlJc w:val="left"/>
    </w:lvl>
    <w:lvl w:ilvl="6" w:tplc="7D7A2C2C">
      <w:numFmt w:val="decimal"/>
      <w:lvlText w:val=""/>
      <w:lvlJc w:val="left"/>
    </w:lvl>
    <w:lvl w:ilvl="7" w:tplc="1B2A829E">
      <w:numFmt w:val="decimal"/>
      <w:lvlText w:val=""/>
      <w:lvlJc w:val="left"/>
    </w:lvl>
    <w:lvl w:ilvl="8" w:tplc="5EEC14FE">
      <w:numFmt w:val="decimal"/>
      <w:lvlText w:val=""/>
      <w:lvlJc w:val="left"/>
    </w:lvl>
  </w:abstractNum>
  <w:abstractNum w:abstractNumId="7">
    <w:nsid w:val="0000701F"/>
    <w:multiLevelType w:val="hybridMultilevel"/>
    <w:tmpl w:val="D7102A5A"/>
    <w:lvl w:ilvl="0" w:tplc="17D8340C">
      <w:start w:val="1"/>
      <w:numFmt w:val="bullet"/>
      <w:lvlText w:val="№"/>
      <w:lvlJc w:val="left"/>
    </w:lvl>
    <w:lvl w:ilvl="1" w:tplc="2090BD68">
      <w:numFmt w:val="decimal"/>
      <w:lvlText w:val=""/>
      <w:lvlJc w:val="left"/>
    </w:lvl>
    <w:lvl w:ilvl="2" w:tplc="AFDABA56">
      <w:numFmt w:val="decimal"/>
      <w:lvlText w:val=""/>
      <w:lvlJc w:val="left"/>
    </w:lvl>
    <w:lvl w:ilvl="3" w:tplc="094ABE34">
      <w:numFmt w:val="decimal"/>
      <w:lvlText w:val=""/>
      <w:lvlJc w:val="left"/>
    </w:lvl>
    <w:lvl w:ilvl="4" w:tplc="68C242D4">
      <w:numFmt w:val="decimal"/>
      <w:lvlText w:val=""/>
      <w:lvlJc w:val="left"/>
    </w:lvl>
    <w:lvl w:ilvl="5" w:tplc="386606E8">
      <w:numFmt w:val="decimal"/>
      <w:lvlText w:val=""/>
      <w:lvlJc w:val="left"/>
    </w:lvl>
    <w:lvl w:ilvl="6" w:tplc="500A2A6A">
      <w:numFmt w:val="decimal"/>
      <w:lvlText w:val=""/>
      <w:lvlJc w:val="left"/>
    </w:lvl>
    <w:lvl w:ilvl="7" w:tplc="69A0A1D0">
      <w:numFmt w:val="decimal"/>
      <w:lvlText w:val=""/>
      <w:lvlJc w:val="left"/>
    </w:lvl>
    <w:lvl w:ilvl="8" w:tplc="40A0B196">
      <w:numFmt w:val="decimal"/>
      <w:lvlText w:val=""/>
      <w:lvlJc w:val="left"/>
    </w:lvl>
  </w:abstractNum>
  <w:abstractNum w:abstractNumId="8">
    <w:nsid w:val="0000767D"/>
    <w:multiLevelType w:val="hybridMultilevel"/>
    <w:tmpl w:val="4ADEABDA"/>
    <w:lvl w:ilvl="0" w:tplc="5DDAD4EC">
      <w:start w:val="1"/>
      <w:numFmt w:val="bullet"/>
      <w:lvlText w:val="№"/>
      <w:lvlJc w:val="left"/>
    </w:lvl>
    <w:lvl w:ilvl="1" w:tplc="F6920AD4">
      <w:numFmt w:val="decimal"/>
      <w:lvlText w:val=""/>
      <w:lvlJc w:val="left"/>
    </w:lvl>
    <w:lvl w:ilvl="2" w:tplc="E618B522">
      <w:numFmt w:val="decimal"/>
      <w:lvlText w:val=""/>
      <w:lvlJc w:val="left"/>
    </w:lvl>
    <w:lvl w:ilvl="3" w:tplc="50F665AE">
      <w:numFmt w:val="decimal"/>
      <w:lvlText w:val=""/>
      <w:lvlJc w:val="left"/>
    </w:lvl>
    <w:lvl w:ilvl="4" w:tplc="52BC7462">
      <w:numFmt w:val="decimal"/>
      <w:lvlText w:val=""/>
      <w:lvlJc w:val="left"/>
    </w:lvl>
    <w:lvl w:ilvl="5" w:tplc="774ABDD2">
      <w:numFmt w:val="decimal"/>
      <w:lvlText w:val=""/>
      <w:lvlJc w:val="left"/>
    </w:lvl>
    <w:lvl w:ilvl="6" w:tplc="99C8099E">
      <w:numFmt w:val="decimal"/>
      <w:lvlText w:val=""/>
      <w:lvlJc w:val="left"/>
    </w:lvl>
    <w:lvl w:ilvl="7" w:tplc="3E38523E">
      <w:numFmt w:val="decimal"/>
      <w:lvlText w:val=""/>
      <w:lvlJc w:val="left"/>
    </w:lvl>
    <w:lvl w:ilvl="8" w:tplc="824AD30A">
      <w:numFmt w:val="decimal"/>
      <w:lvlText w:val=""/>
      <w:lvlJc w:val="left"/>
    </w:lvl>
  </w:abstractNum>
  <w:abstractNum w:abstractNumId="9">
    <w:nsid w:val="00007A5A"/>
    <w:multiLevelType w:val="hybridMultilevel"/>
    <w:tmpl w:val="89FC176E"/>
    <w:lvl w:ilvl="0" w:tplc="54F25700">
      <w:start w:val="1"/>
      <w:numFmt w:val="bullet"/>
      <w:lvlText w:val="к"/>
      <w:lvlJc w:val="left"/>
    </w:lvl>
    <w:lvl w:ilvl="1" w:tplc="2F52BBAC">
      <w:numFmt w:val="decimal"/>
      <w:lvlText w:val=""/>
      <w:lvlJc w:val="left"/>
    </w:lvl>
    <w:lvl w:ilvl="2" w:tplc="5A32CA4C">
      <w:numFmt w:val="decimal"/>
      <w:lvlText w:val=""/>
      <w:lvlJc w:val="left"/>
    </w:lvl>
    <w:lvl w:ilvl="3" w:tplc="7FBA688C">
      <w:numFmt w:val="decimal"/>
      <w:lvlText w:val=""/>
      <w:lvlJc w:val="left"/>
    </w:lvl>
    <w:lvl w:ilvl="4" w:tplc="18F49B08">
      <w:numFmt w:val="decimal"/>
      <w:lvlText w:val=""/>
      <w:lvlJc w:val="left"/>
    </w:lvl>
    <w:lvl w:ilvl="5" w:tplc="2D0C70A0">
      <w:numFmt w:val="decimal"/>
      <w:lvlText w:val=""/>
      <w:lvlJc w:val="left"/>
    </w:lvl>
    <w:lvl w:ilvl="6" w:tplc="4030D62A">
      <w:numFmt w:val="decimal"/>
      <w:lvlText w:val=""/>
      <w:lvlJc w:val="left"/>
    </w:lvl>
    <w:lvl w:ilvl="7" w:tplc="989C4114">
      <w:numFmt w:val="decimal"/>
      <w:lvlText w:val=""/>
      <w:lvlJc w:val="left"/>
    </w:lvl>
    <w:lvl w:ilvl="8" w:tplc="20B66DC2">
      <w:numFmt w:val="decimal"/>
      <w:lvlText w:val=""/>
      <w:lvlJc w:val="left"/>
    </w:lvl>
  </w:abstractNum>
  <w:abstractNum w:abstractNumId="10">
    <w:nsid w:val="6E7E2696"/>
    <w:multiLevelType w:val="hybridMultilevel"/>
    <w:tmpl w:val="F06AB0E0"/>
    <w:lvl w:ilvl="0" w:tplc="0A00FF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3"/>
  </w:num>
  <w:num w:numId="3">
    <w:abstractNumId w:val="5"/>
  </w:num>
  <w:num w:numId="4">
    <w:abstractNumId w:val="6"/>
  </w:num>
  <w:num w:numId="5">
    <w:abstractNumId w:val="2"/>
  </w:num>
  <w:num w:numId="6">
    <w:abstractNumId w:val="1"/>
  </w:num>
  <w:num w:numId="7">
    <w:abstractNumId w:val="7"/>
  </w:num>
  <w:num w:numId="8">
    <w:abstractNumId w:val="4"/>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702B"/>
    <w:rsid w:val="000329C6"/>
    <w:rsid w:val="000449A6"/>
    <w:rsid w:val="00051D32"/>
    <w:rsid w:val="000A3C09"/>
    <w:rsid w:val="000B5AF3"/>
    <w:rsid w:val="001205BE"/>
    <w:rsid w:val="00157355"/>
    <w:rsid w:val="00175D92"/>
    <w:rsid w:val="001A06EB"/>
    <w:rsid w:val="001A7A54"/>
    <w:rsid w:val="001E114A"/>
    <w:rsid w:val="001E2E1A"/>
    <w:rsid w:val="0024376C"/>
    <w:rsid w:val="0025152E"/>
    <w:rsid w:val="00255321"/>
    <w:rsid w:val="002860AE"/>
    <w:rsid w:val="002C452B"/>
    <w:rsid w:val="002F3048"/>
    <w:rsid w:val="002F5FBE"/>
    <w:rsid w:val="003147B2"/>
    <w:rsid w:val="00330299"/>
    <w:rsid w:val="00333532"/>
    <w:rsid w:val="0035568F"/>
    <w:rsid w:val="00386CBF"/>
    <w:rsid w:val="00387DEF"/>
    <w:rsid w:val="003A1FC9"/>
    <w:rsid w:val="003A5327"/>
    <w:rsid w:val="003A64E4"/>
    <w:rsid w:val="003B0038"/>
    <w:rsid w:val="003B48E0"/>
    <w:rsid w:val="003B5EE5"/>
    <w:rsid w:val="003F36DA"/>
    <w:rsid w:val="00413B89"/>
    <w:rsid w:val="004235EE"/>
    <w:rsid w:val="00435A3D"/>
    <w:rsid w:val="0044324F"/>
    <w:rsid w:val="00455C55"/>
    <w:rsid w:val="004643F7"/>
    <w:rsid w:val="0047556B"/>
    <w:rsid w:val="00490F70"/>
    <w:rsid w:val="00496075"/>
    <w:rsid w:val="004A0478"/>
    <w:rsid w:val="004A07F0"/>
    <w:rsid w:val="004B0F3A"/>
    <w:rsid w:val="004D40F6"/>
    <w:rsid w:val="00536D19"/>
    <w:rsid w:val="0054276E"/>
    <w:rsid w:val="00546797"/>
    <w:rsid w:val="005E08EB"/>
    <w:rsid w:val="005E0BC7"/>
    <w:rsid w:val="005E22EB"/>
    <w:rsid w:val="005F34C0"/>
    <w:rsid w:val="005F37BD"/>
    <w:rsid w:val="00601410"/>
    <w:rsid w:val="00620A3C"/>
    <w:rsid w:val="00626813"/>
    <w:rsid w:val="00637C53"/>
    <w:rsid w:val="00644372"/>
    <w:rsid w:val="006A07BD"/>
    <w:rsid w:val="006A4406"/>
    <w:rsid w:val="006A7F76"/>
    <w:rsid w:val="006E71AC"/>
    <w:rsid w:val="006F02F9"/>
    <w:rsid w:val="0071685F"/>
    <w:rsid w:val="00724297"/>
    <w:rsid w:val="007306C1"/>
    <w:rsid w:val="00750C67"/>
    <w:rsid w:val="007675AB"/>
    <w:rsid w:val="0077153C"/>
    <w:rsid w:val="0079790D"/>
    <w:rsid w:val="00797C0D"/>
    <w:rsid w:val="007A45EF"/>
    <w:rsid w:val="007B16FD"/>
    <w:rsid w:val="007D16C4"/>
    <w:rsid w:val="007D6CB3"/>
    <w:rsid w:val="007E0EA8"/>
    <w:rsid w:val="00800446"/>
    <w:rsid w:val="00812D33"/>
    <w:rsid w:val="00815B1A"/>
    <w:rsid w:val="008218F3"/>
    <w:rsid w:val="008359E3"/>
    <w:rsid w:val="0083722E"/>
    <w:rsid w:val="008871D1"/>
    <w:rsid w:val="0089067A"/>
    <w:rsid w:val="00894635"/>
    <w:rsid w:val="008C1012"/>
    <w:rsid w:val="008D1AFD"/>
    <w:rsid w:val="0091165A"/>
    <w:rsid w:val="009138AF"/>
    <w:rsid w:val="00940911"/>
    <w:rsid w:val="009B2AFF"/>
    <w:rsid w:val="009E702B"/>
    <w:rsid w:val="00A00BF1"/>
    <w:rsid w:val="00A30C9B"/>
    <w:rsid w:val="00A416BC"/>
    <w:rsid w:val="00A50C99"/>
    <w:rsid w:val="00A540F1"/>
    <w:rsid w:val="00A725BF"/>
    <w:rsid w:val="00A92DFA"/>
    <w:rsid w:val="00A96F93"/>
    <w:rsid w:val="00AB689A"/>
    <w:rsid w:val="00AC6B70"/>
    <w:rsid w:val="00AD0FBE"/>
    <w:rsid w:val="00B03783"/>
    <w:rsid w:val="00B32B48"/>
    <w:rsid w:val="00B33116"/>
    <w:rsid w:val="00B57ED3"/>
    <w:rsid w:val="00BC609A"/>
    <w:rsid w:val="00BC7A83"/>
    <w:rsid w:val="00BE6ADD"/>
    <w:rsid w:val="00BE7E6E"/>
    <w:rsid w:val="00C24D45"/>
    <w:rsid w:val="00C56EB4"/>
    <w:rsid w:val="00C91B94"/>
    <w:rsid w:val="00CA1D09"/>
    <w:rsid w:val="00CB28EF"/>
    <w:rsid w:val="00CD2FCB"/>
    <w:rsid w:val="00CD3593"/>
    <w:rsid w:val="00CF0248"/>
    <w:rsid w:val="00CF3CF5"/>
    <w:rsid w:val="00D0108D"/>
    <w:rsid w:val="00D12857"/>
    <w:rsid w:val="00D26CBA"/>
    <w:rsid w:val="00D406B4"/>
    <w:rsid w:val="00D56142"/>
    <w:rsid w:val="00D67663"/>
    <w:rsid w:val="00D853F8"/>
    <w:rsid w:val="00DC24BF"/>
    <w:rsid w:val="00DC63C2"/>
    <w:rsid w:val="00DD0E82"/>
    <w:rsid w:val="00DE1F83"/>
    <w:rsid w:val="00DF077E"/>
    <w:rsid w:val="00DF411D"/>
    <w:rsid w:val="00E43BB2"/>
    <w:rsid w:val="00E531A5"/>
    <w:rsid w:val="00E640D4"/>
    <w:rsid w:val="00E64F59"/>
    <w:rsid w:val="00E94D0D"/>
    <w:rsid w:val="00EB3AC7"/>
    <w:rsid w:val="00EB72D3"/>
    <w:rsid w:val="00EC2833"/>
    <w:rsid w:val="00ED43BC"/>
    <w:rsid w:val="00ED7DBC"/>
    <w:rsid w:val="00EE3238"/>
    <w:rsid w:val="00F010A8"/>
    <w:rsid w:val="00F044E2"/>
    <w:rsid w:val="00F43AC8"/>
    <w:rsid w:val="00F57916"/>
    <w:rsid w:val="00FA0C2F"/>
    <w:rsid w:val="00FA617C"/>
    <w:rsid w:val="00FB54AD"/>
    <w:rsid w:val="00FC2586"/>
    <w:rsid w:val="00FE10D0"/>
    <w:rsid w:val="00FF0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D504F-9989-4857-BFD6-77129919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02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3">
    <w:name w:val="Font Style23"/>
    <w:rsid w:val="009E702B"/>
    <w:rPr>
      <w:rFonts w:ascii="Times New Roman" w:hAnsi="Times New Roman" w:cs="Times New Roman"/>
      <w:sz w:val="26"/>
      <w:szCs w:val="26"/>
    </w:rPr>
  </w:style>
  <w:style w:type="paragraph" w:styleId="a3">
    <w:name w:val="footer"/>
    <w:basedOn w:val="a"/>
    <w:link w:val="a4"/>
    <w:rsid w:val="009E702B"/>
    <w:pPr>
      <w:tabs>
        <w:tab w:val="center" w:pos="4153"/>
        <w:tab w:val="right" w:pos="8306"/>
      </w:tabs>
    </w:pPr>
  </w:style>
  <w:style w:type="character" w:customStyle="1" w:styleId="a4">
    <w:name w:val="Нижний колонтитул Знак"/>
    <w:basedOn w:val="a0"/>
    <w:link w:val="a3"/>
    <w:rsid w:val="009E702B"/>
    <w:rPr>
      <w:rFonts w:ascii="Times New Roman" w:eastAsia="Times New Roman" w:hAnsi="Times New Roman" w:cs="Times New Roman"/>
      <w:sz w:val="20"/>
      <w:szCs w:val="20"/>
      <w:lang w:eastAsia="ar-SA"/>
    </w:rPr>
  </w:style>
  <w:style w:type="paragraph" w:customStyle="1" w:styleId="ConsPlusNormal">
    <w:name w:val="ConsPlusNormal"/>
    <w:rsid w:val="009E702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6">
    <w:name w:val="Style6"/>
    <w:basedOn w:val="a"/>
    <w:rsid w:val="009E702B"/>
    <w:pPr>
      <w:widowControl w:val="0"/>
      <w:autoSpaceDE w:val="0"/>
      <w:jc w:val="both"/>
    </w:pPr>
    <w:rPr>
      <w:sz w:val="24"/>
      <w:szCs w:val="24"/>
    </w:rPr>
  </w:style>
  <w:style w:type="paragraph" w:styleId="a5">
    <w:name w:val="Balloon Text"/>
    <w:basedOn w:val="a"/>
    <w:link w:val="a6"/>
    <w:uiPriority w:val="99"/>
    <w:semiHidden/>
    <w:unhideWhenUsed/>
    <w:rsid w:val="009E702B"/>
    <w:rPr>
      <w:rFonts w:ascii="Tahoma" w:hAnsi="Tahoma" w:cs="Tahoma"/>
      <w:sz w:val="16"/>
      <w:szCs w:val="16"/>
    </w:rPr>
  </w:style>
  <w:style w:type="character" w:customStyle="1" w:styleId="a6">
    <w:name w:val="Текст выноски Знак"/>
    <w:basedOn w:val="a0"/>
    <w:link w:val="a5"/>
    <w:uiPriority w:val="99"/>
    <w:semiHidden/>
    <w:rsid w:val="009E702B"/>
    <w:rPr>
      <w:rFonts w:ascii="Tahoma" w:eastAsia="Times New Roman" w:hAnsi="Tahoma" w:cs="Tahoma"/>
      <w:sz w:val="16"/>
      <w:szCs w:val="16"/>
      <w:lang w:eastAsia="ar-SA"/>
    </w:rPr>
  </w:style>
  <w:style w:type="paragraph" w:customStyle="1" w:styleId="Default">
    <w:name w:val="Default"/>
    <w:rsid w:val="00A725BF"/>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rsid w:val="008D1AFD"/>
    <w:pPr>
      <w:widowControl w:val="0"/>
    </w:pPr>
    <w:rPr>
      <w:sz w:val="24"/>
      <w:szCs w:val="24"/>
    </w:rPr>
  </w:style>
  <w:style w:type="paragraph" w:customStyle="1" w:styleId="ConsNonformat">
    <w:name w:val="ConsNonformat"/>
    <w:rsid w:val="008D1AFD"/>
    <w:pPr>
      <w:widowControl w:val="0"/>
      <w:suppressAutoHyphens/>
      <w:autoSpaceDE w:val="0"/>
      <w:spacing w:after="0" w:line="240" w:lineRule="auto"/>
      <w:ind w:right="19772" w:firstLine="709"/>
      <w:jc w:val="both"/>
    </w:pPr>
    <w:rPr>
      <w:rFonts w:ascii="Courier New" w:eastAsia="Times New Roman" w:hAnsi="Courier New" w:cs="Courier New"/>
      <w:lang w:eastAsia="ar-SA"/>
    </w:rPr>
  </w:style>
  <w:style w:type="paragraph" w:customStyle="1" w:styleId="1">
    <w:name w:val="Абзац списка1"/>
    <w:basedOn w:val="a"/>
    <w:rsid w:val="008D1AFD"/>
    <w:pPr>
      <w:spacing w:after="200" w:line="276" w:lineRule="auto"/>
      <w:ind w:left="720"/>
    </w:pPr>
    <w:rPr>
      <w:rFonts w:ascii="Calibri" w:hAnsi="Calibri" w:cs="Calibri"/>
      <w:sz w:val="22"/>
      <w:szCs w:val="22"/>
    </w:rPr>
  </w:style>
  <w:style w:type="paragraph" w:styleId="a8">
    <w:name w:val="List Paragraph"/>
    <w:basedOn w:val="a"/>
    <w:uiPriority w:val="34"/>
    <w:qFormat/>
    <w:rsid w:val="00771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6103</Words>
  <Characters>34791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User 08</cp:lastModifiedBy>
  <cp:revision>2</cp:revision>
  <cp:lastPrinted>2018-06-27T08:39:00Z</cp:lastPrinted>
  <dcterms:created xsi:type="dcterms:W3CDTF">2018-07-03T14:44:00Z</dcterms:created>
  <dcterms:modified xsi:type="dcterms:W3CDTF">2018-07-03T14:44:00Z</dcterms:modified>
</cp:coreProperties>
</file>