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0A" w:rsidRDefault="001111CC" w:rsidP="00DE6035">
      <w:pPr>
        <w:tabs>
          <w:tab w:val="left" w:pos="4536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3.65pt" fillcolor="window">
            <v:imagedata r:id="rId5" o:title=""/>
          </v:shape>
        </w:pict>
      </w:r>
    </w:p>
    <w:p w:rsidR="0007590A" w:rsidRDefault="0007590A" w:rsidP="0007590A">
      <w:pPr>
        <w:jc w:val="center"/>
      </w:pPr>
    </w:p>
    <w:p w:rsidR="0007590A" w:rsidRPr="0007590A" w:rsidRDefault="0007590A" w:rsidP="0007590A">
      <w:pPr>
        <w:jc w:val="center"/>
        <w:rPr>
          <w:b/>
          <w:bCs/>
          <w:sz w:val="28"/>
          <w:szCs w:val="28"/>
        </w:rPr>
      </w:pPr>
      <w:r w:rsidRPr="0007590A">
        <w:rPr>
          <w:b/>
          <w:bCs/>
          <w:sz w:val="28"/>
          <w:szCs w:val="28"/>
        </w:rPr>
        <w:t>АДМИНИСТРАЦИ</w:t>
      </w:r>
      <w:r w:rsidR="00D80B39">
        <w:rPr>
          <w:b/>
          <w:bCs/>
          <w:sz w:val="28"/>
          <w:szCs w:val="28"/>
        </w:rPr>
        <w:t>Я</w:t>
      </w:r>
      <w:r w:rsidRPr="0007590A">
        <w:rPr>
          <w:b/>
          <w:bCs/>
          <w:sz w:val="28"/>
          <w:szCs w:val="28"/>
        </w:rPr>
        <w:t xml:space="preserve"> ЦИМЛЯНСКОГО РАЙОНА</w:t>
      </w:r>
    </w:p>
    <w:p w:rsidR="00F224CE" w:rsidRDefault="00F224CE" w:rsidP="0007590A">
      <w:pPr>
        <w:jc w:val="center"/>
        <w:rPr>
          <w:b/>
          <w:bCs/>
          <w:sz w:val="28"/>
          <w:szCs w:val="28"/>
        </w:rPr>
      </w:pPr>
    </w:p>
    <w:p w:rsidR="0007590A" w:rsidRPr="0007590A" w:rsidRDefault="00E51761" w:rsidP="00075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6AA6" w:rsidRDefault="00E86AA6" w:rsidP="0007590A">
      <w:pPr>
        <w:rPr>
          <w:b/>
          <w:bCs/>
          <w:sz w:val="28"/>
          <w:szCs w:val="28"/>
        </w:rPr>
      </w:pPr>
    </w:p>
    <w:p w:rsidR="00376930" w:rsidRDefault="00B239B2" w:rsidP="0028046D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13FB3">
        <w:rPr>
          <w:sz w:val="28"/>
          <w:szCs w:val="28"/>
        </w:rPr>
        <w:t>.06</w:t>
      </w:r>
      <w:r w:rsidR="00DE6035">
        <w:rPr>
          <w:sz w:val="28"/>
          <w:szCs w:val="28"/>
        </w:rPr>
        <w:t>.</w:t>
      </w:r>
      <w:r w:rsidR="0089443A">
        <w:rPr>
          <w:sz w:val="28"/>
          <w:szCs w:val="28"/>
        </w:rPr>
        <w:t>2018</w:t>
      </w:r>
      <w:r w:rsidR="00376930" w:rsidRPr="0007590A">
        <w:rPr>
          <w:sz w:val="28"/>
          <w:szCs w:val="28"/>
        </w:rPr>
        <w:t xml:space="preserve">    </w:t>
      </w:r>
      <w:r w:rsidR="00376930" w:rsidRPr="0007590A">
        <w:rPr>
          <w:sz w:val="28"/>
          <w:szCs w:val="28"/>
        </w:rPr>
        <w:tab/>
      </w:r>
      <w:r w:rsidR="00376930" w:rsidRPr="0007590A">
        <w:rPr>
          <w:sz w:val="28"/>
          <w:szCs w:val="28"/>
        </w:rPr>
        <w:tab/>
        <w:t xml:space="preserve">           </w:t>
      </w:r>
      <w:r w:rsidR="0028046D">
        <w:rPr>
          <w:sz w:val="28"/>
          <w:szCs w:val="28"/>
        </w:rPr>
        <w:t xml:space="preserve">        </w:t>
      </w:r>
      <w:r w:rsidR="00DE6035">
        <w:rPr>
          <w:sz w:val="28"/>
          <w:szCs w:val="28"/>
        </w:rPr>
        <w:t xml:space="preserve">   </w:t>
      </w:r>
      <w:r w:rsidR="00376930" w:rsidRPr="0007590A">
        <w:rPr>
          <w:sz w:val="28"/>
          <w:szCs w:val="28"/>
        </w:rPr>
        <w:t xml:space="preserve">№ </w:t>
      </w:r>
      <w:r>
        <w:rPr>
          <w:sz w:val="28"/>
          <w:szCs w:val="28"/>
        </w:rPr>
        <w:t>338</w:t>
      </w:r>
      <w:r w:rsidR="00BB2F99">
        <w:rPr>
          <w:sz w:val="28"/>
          <w:szCs w:val="28"/>
        </w:rPr>
        <w:t xml:space="preserve">    </w:t>
      </w:r>
      <w:r w:rsidR="00376930" w:rsidRPr="0007590A">
        <w:rPr>
          <w:sz w:val="28"/>
          <w:szCs w:val="28"/>
        </w:rPr>
        <w:t xml:space="preserve">                      </w:t>
      </w:r>
      <w:r w:rsidR="0028046D">
        <w:rPr>
          <w:sz w:val="28"/>
          <w:szCs w:val="28"/>
        </w:rPr>
        <w:t xml:space="preserve">      </w:t>
      </w:r>
      <w:r w:rsidR="00DE6035">
        <w:rPr>
          <w:sz w:val="28"/>
          <w:szCs w:val="28"/>
        </w:rPr>
        <w:t xml:space="preserve">      </w:t>
      </w:r>
      <w:r w:rsidR="0028046D">
        <w:rPr>
          <w:sz w:val="28"/>
          <w:szCs w:val="28"/>
        </w:rPr>
        <w:t xml:space="preserve">  </w:t>
      </w:r>
      <w:r w:rsidR="00376930" w:rsidRPr="0007590A">
        <w:rPr>
          <w:sz w:val="28"/>
          <w:szCs w:val="28"/>
        </w:rPr>
        <w:t xml:space="preserve"> г. Цимлянск</w:t>
      </w:r>
    </w:p>
    <w:p w:rsidR="00CD5857" w:rsidRPr="0007590A" w:rsidRDefault="00CD5857" w:rsidP="0007590A">
      <w:pPr>
        <w:rPr>
          <w:b/>
          <w:bCs/>
          <w:sz w:val="28"/>
          <w:szCs w:val="28"/>
        </w:rPr>
      </w:pPr>
    </w:p>
    <w:p w:rsidR="00B90090" w:rsidRDefault="00B90090" w:rsidP="00CD585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мерах по реализации прав граждан </w:t>
      </w:r>
    </w:p>
    <w:p w:rsidR="00CD5857" w:rsidRDefault="00B90090" w:rsidP="00CD5857">
      <w:p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по</w:t>
      </w:r>
      <w:proofErr w:type="gramEnd"/>
      <w:r>
        <w:rPr>
          <w:snapToGrid w:val="0"/>
          <w:sz w:val="28"/>
          <w:szCs w:val="28"/>
        </w:rPr>
        <w:t xml:space="preserve"> проведению собраний, митингов,</w:t>
      </w:r>
    </w:p>
    <w:p w:rsidR="00B90090" w:rsidRDefault="00B90090" w:rsidP="00CD5857">
      <w:p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демонстраций</w:t>
      </w:r>
      <w:proofErr w:type="gramEnd"/>
      <w:r>
        <w:rPr>
          <w:snapToGrid w:val="0"/>
          <w:sz w:val="28"/>
          <w:szCs w:val="28"/>
        </w:rPr>
        <w:t>, шествий и пикетирований</w:t>
      </w:r>
    </w:p>
    <w:p w:rsidR="00B90090" w:rsidRDefault="00B90090" w:rsidP="00CD5857">
      <w:p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на</w:t>
      </w:r>
      <w:proofErr w:type="gramEnd"/>
      <w:r>
        <w:rPr>
          <w:snapToGrid w:val="0"/>
          <w:sz w:val="28"/>
          <w:szCs w:val="28"/>
        </w:rPr>
        <w:t xml:space="preserve"> территории Цимлянского района</w:t>
      </w:r>
    </w:p>
    <w:p w:rsidR="00B90090" w:rsidRPr="00B90090" w:rsidRDefault="00B90090" w:rsidP="00CD5857">
      <w:p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</w:t>
      </w:r>
      <w:proofErr w:type="gramEnd"/>
      <w:r>
        <w:rPr>
          <w:snapToGrid w:val="0"/>
          <w:sz w:val="28"/>
          <w:szCs w:val="28"/>
        </w:rPr>
        <w:t xml:space="preserve"> период проведения чемпионата мира </w:t>
      </w:r>
    </w:p>
    <w:p w:rsidR="00B90090" w:rsidRPr="00B90090" w:rsidRDefault="00B90090" w:rsidP="00CD585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FIFA</w:t>
      </w:r>
      <w:r>
        <w:rPr>
          <w:snapToGrid w:val="0"/>
          <w:sz w:val="28"/>
          <w:szCs w:val="28"/>
        </w:rPr>
        <w:t xml:space="preserve"> 2018 года (с 25.05.2018 по 25.07.2018)</w:t>
      </w:r>
    </w:p>
    <w:p w:rsidR="00521F53" w:rsidRDefault="00521F53" w:rsidP="00CD585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CD5857" w:rsidRPr="00CD4064" w:rsidRDefault="00B90090" w:rsidP="00CD5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 Указом Президента Российской Федерации от 09.05.2017 №</w:t>
      </w:r>
      <w:r w:rsidR="0002567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202 «Об особенностях применения усиленных мер безопасности в период проведения в Российской Федерации чемпионата мира по футболу </w:t>
      </w:r>
      <w:r>
        <w:rPr>
          <w:snapToGrid w:val="0"/>
          <w:sz w:val="28"/>
          <w:szCs w:val="28"/>
          <w:lang w:val="en-US"/>
        </w:rPr>
        <w:t>FIFA</w:t>
      </w:r>
      <w:r>
        <w:rPr>
          <w:snapToGrid w:val="0"/>
          <w:sz w:val="28"/>
          <w:szCs w:val="28"/>
        </w:rPr>
        <w:t xml:space="preserve"> 2018 года и Кубка конфедераций</w:t>
      </w:r>
      <w:r w:rsidRPr="00B9009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FIFA</w:t>
      </w:r>
      <w:r w:rsidR="00B13FB3">
        <w:rPr>
          <w:snapToGrid w:val="0"/>
          <w:sz w:val="28"/>
          <w:szCs w:val="28"/>
        </w:rPr>
        <w:t xml:space="preserve"> 2017 года», </w:t>
      </w:r>
      <w:r w:rsidR="0028046D">
        <w:rPr>
          <w:snapToGrid w:val="0"/>
          <w:sz w:val="28"/>
          <w:szCs w:val="28"/>
        </w:rPr>
        <w:t>п</w:t>
      </w:r>
      <w:r w:rsidR="0089443A">
        <w:rPr>
          <w:snapToGrid w:val="0"/>
          <w:sz w:val="28"/>
          <w:szCs w:val="28"/>
        </w:rPr>
        <w:t>остановлением Правительства Ростовской области от 27.12.2012 №</w:t>
      </w:r>
      <w:r w:rsidR="00D86899">
        <w:rPr>
          <w:snapToGrid w:val="0"/>
          <w:sz w:val="28"/>
          <w:szCs w:val="28"/>
        </w:rPr>
        <w:t xml:space="preserve"> </w:t>
      </w:r>
      <w:r w:rsidR="0089443A">
        <w:rPr>
          <w:snapToGrid w:val="0"/>
          <w:sz w:val="28"/>
          <w:szCs w:val="28"/>
        </w:rPr>
        <w:t>1120 «О специально отведенных местах для проведения публичных мероприятий на территории Ростовск</w:t>
      </w:r>
      <w:r w:rsidR="00B13FB3">
        <w:rPr>
          <w:snapToGrid w:val="0"/>
          <w:sz w:val="28"/>
          <w:szCs w:val="28"/>
        </w:rPr>
        <w:t>ой области»</w:t>
      </w:r>
      <w:r w:rsidR="00025673">
        <w:rPr>
          <w:snapToGrid w:val="0"/>
          <w:sz w:val="28"/>
          <w:szCs w:val="28"/>
        </w:rPr>
        <w:t>,</w:t>
      </w:r>
    </w:p>
    <w:p w:rsidR="00CD5857" w:rsidRPr="00515C84" w:rsidRDefault="00CD5857" w:rsidP="00CD5857">
      <w:pPr>
        <w:ind w:right="88" w:firstLine="330"/>
        <w:jc w:val="both"/>
        <w:rPr>
          <w:snapToGrid w:val="0"/>
          <w:sz w:val="28"/>
          <w:szCs w:val="28"/>
        </w:rPr>
      </w:pPr>
    </w:p>
    <w:p w:rsidR="00CD5857" w:rsidRPr="0087672E" w:rsidRDefault="00CD5857" w:rsidP="00CD5857">
      <w:pPr>
        <w:ind w:right="8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</w:t>
      </w:r>
      <w:r w:rsidRPr="00515C84"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ОВЛЯ</w:t>
      </w:r>
      <w:r w:rsidRPr="00515C84">
        <w:rPr>
          <w:snapToGrid w:val="0"/>
          <w:sz w:val="28"/>
          <w:szCs w:val="28"/>
        </w:rPr>
        <w:t>Ю:</w:t>
      </w:r>
    </w:p>
    <w:p w:rsidR="00521F53" w:rsidRDefault="00521F53" w:rsidP="00D00C14">
      <w:pPr>
        <w:ind w:right="88"/>
        <w:jc w:val="both"/>
        <w:rPr>
          <w:snapToGrid w:val="0"/>
          <w:sz w:val="28"/>
          <w:szCs w:val="28"/>
        </w:rPr>
      </w:pPr>
    </w:p>
    <w:p w:rsidR="0089443A" w:rsidRDefault="00D00C14" w:rsidP="00DE6035">
      <w:pPr>
        <w:ind w:right="88"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1. О</w:t>
      </w:r>
      <w:r w:rsidR="0089443A">
        <w:rPr>
          <w:snapToGrid w:val="0"/>
          <w:sz w:val="28"/>
          <w:szCs w:val="28"/>
        </w:rPr>
        <w:t>пределить, что собрания, митинги, демонстрации, шествия и пикетирования, не связанные с проведением чемпионата мира по футболу</w:t>
      </w:r>
      <w:r w:rsidR="0089443A" w:rsidRPr="0089443A">
        <w:rPr>
          <w:snapToGrid w:val="0"/>
          <w:sz w:val="28"/>
          <w:szCs w:val="28"/>
        </w:rPr>
        <w:t xml:space="preserve"> </w:t>
      </w:r>
      <w:r w:rsidR="0089443A">
        <w:rPr>
          <w:snapToGrid w:val="0"/>
          <w:sz w:val="28"/>
          <w:szCs w:val="28"/>
          <w:lang w:val="en-US"/>
        </w:rPr>
        <w:t>FIFA</w:t>
      </w:r>
      <w:r w:rsidR="0089443A">
        <w:rPr>
          <w:snapToGrid w:val="0"/>
          <w:sz w:val="28"/>
          <w:szCs w:val="28"/>
        </w:rPr>
        <w:t xml:space="preserve"> 2018 года, в период с 25 мая по 25 июля 2018 года</w:t>
      </w:r>
      <w:r w:rsidR="00D86899">
        <w:rPr>
          <w:snapToGrid w:val="0"/>
          <w:sz w:val="28"/>
          <w:szCs w:val="28"/>
        </w:rPr>
        <w:t>,</w:t>
      </w:r>
      <w:r w:rsidR="0089443A">
        <w:rPr>
          <w:snapToGrid w:val="0"/>
          <w:sz w:val="28"/>
          <w:szCs w:val="28"/>
        </w:rPr>
        <w:t xml:space="preserve"> могут проводиться на территории Цимлянского района организаторами публичных мероприятий во временной интервал, не превышающий двух часов, в период времени с 07:00 до 17:00 с количеством участников не более 150 человек</w:t>
      </w:r>
      <w:r w:rsidR="00D86899">
        <w:rPr>
          <w:snapToGrid w:val="0"/>
          <w:sz w:val="28"/>
          <w:szCs w:val="28"/>
        </w:rPr>
        <w:t>,</w:t>
      </w:r>
      <w:r w:rsidR="0089443A">
        <w:rPr>
          <w:snapToGrid w:val="0"/>
          <w:sz w:val="28"/>
          <w:szCs w:val="28"/>
        </w:rPr>
        <w:t xml:space="preserve"> по адресу: г.</w:t>
      </w:r>
      <w:r w:rsidR="00025673">
        <w:rPr>
          <w:snapToGrid w:val="0"/>
          <w:sz w:val="28"/>
          <w:szCs w:val="28"/>
        </w:rPr>
        <w:t xml:space="preserve"> </w:t>
      </w:r>
      <w:r w:rsidR="0089443A">
        <w:rPr>
          <w:snapToGrid w:val="0"/>
          <w:sz w:val="28"/>
          <w:szCs w:val="28"/>
        </w:rPr>
        <w:t>Цимлянск, ул.</w:t>
      </w:r>
      <w:r w:rsidR="00025673">
        <w:rPr>
          <w:snapToGrid w:val="0"/>
          <w:sz w:val="28"/>
          <w:szCs w:val="28"/>
        </w:rPr>
        <w:t xml:space="preserve"> </w:t>
      </w:r>
      <w:r w:rsidR="0089443A">
        <w:rPr>
          <w:snapToGrid w:val="0"/>
          <w:sz w:val="28"/>
          <w:szCs w:val="28"/>
        </w:rPr>
        <w:t>Набережная, 2.</w:t>
      </w:r>
    </w:p>
    <w:p w:rsidR="00CD5857" w:rsidRPr="00CD5857" w:rsidRDefault="00D00C14" w:rsidP="00DE6035">
      <w:pPr>
        <w:tabs>
          <w:tab w:val="left" w:pos="0"/>
        </w:tabs>
        <w:ind w:right="8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 </w:t>
      </w:r>
      <w:r w:rsidR="0089443A">
        <w:rPr>
          <w:snapToGrid w:val="0"/>
          <w:sz w:val="28"/>
          <w:szCs w:val="28"/>
        </w:rPr>
        <w:t xml:space="preserve">При поступлении уведомлений о проведении собраний, митингов, демонстраций, шествий и пикетирований, не связанных с проведением чемпионата мира по футболу  </w:t>
      </w:r>
      <w:r w:rsidR="0089443A">
        <w:rPr>
          <w:snapToGrid w:val="0"/>
          <w:sz w:val="28"/>
          <w:szCs w:val="28"/>
          <w:lang w:val="en-US"/>
        </w:rPr>
        <w:t>FIFA</w:t>
      </w:r>
      <w:r w:rsidR="00234F5F">
        <w:rPr>
          <w:snapToGrid w:val="0"/>
          <w:sz w:val="28"/>
          <w:szCs w:val="28"/>
        </w:rPr>
        <w:t xml:space="preserve"> 2018 года, на территории Цимлянского района</w:t>
      </w:r>
      <w:r w:rsidR="00D86899">
        <w:rPr>
          <w:snapToGrid w:val="0"/>
          <w:sz w:val="28"/>
          <w:szCs w:val="28"/>
        </w:rPr>
        <w:t>,</w:t>
      </w:r>
      <w:r w:rsidR="00234F5F">
        <w:rPr>
          <w:snapToGrid w:val="0"/>
          <w:sz w:val="28"/>
          <w:szCs w:val="28"/>
        </w:rPr>
        <w:t xml:space="preserve"> в период с 25 мая по </w:t>
      </w:r>
      <w:r w:rsidR="00B13FB3">
        <w:rPr>
          <w:snapToGrid w:val="0"/>
          <w:sz w:val="28"/>
          <w:szCs w:val="28"/>
        </w:rPr>
        <w:t>25 июля 2018 года, Администрация</w:t>
      </w:r>
      <w:r w:rsidR="00234F5F">
        <w:rPr>
          <w:snapToGrid w:val="0"/>
          <w:sz w:val="28"/>
          <w:szCs w:val="28"/>
        </w:rPr>
        <w:t xml:space="preserve"> Ци</w:t>
      </w:r>
      <w:r w:rsidR="00B13FB3">
        <w:rPr>
          <w:snapToGrid w:val="0"/>
          <w:sz w:val="28"/>
          <w:szCs w:val="28"/>
        </w:rPr>
        <w:t>млянского района, Администрации</w:t>
      </w:r>
      <w:r w:rsidR="00234F5F">
        <w:rPr>
          <w:snapToGrid w:val="0"/>
          <w:sz w:val="28"/>
          <w:szCs w:val="28"/>
        </w:rPr>
        <w:t xml:space="preserve"> городского и сельских поселений незамедлительно информируют об этом Управление </w:t>
      </w:r>
      <w:r>
        <w:rPr>
          <w:snapToGrid w:val="0"/>
          <w:sz w:val="28"/>
          <w:szCs w:val="28"/>
        </w:rPr>
        <w:t>Министерства</w:t>
      </w:r>
      <w:r w:rsidR="00234F5F">
        <w:rPr>
          <w:snapToGrid w:val="0"/>
          <w:sz w:val="28"/>
          <w:szCs w:val="28"/>
        </w:rPr>
        <w:t xml:space="preserve"> внутренних дел Российской Федерации</w:t>
      </w:r>
      <w:r>
        <w:rPr>
          <w:snapToGrid w:val="0"/>
          <w:sz w:val="28"/>
          <w:szCs w:val="28"/>
        </w:rPr>
        <w:t xml:space="preserve"> по Ростовской области, Управление</w:t>
      </w:r>
      <w:r w:rsidR="00234F5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Федеральной службы безопасности России по Ростовской области.</w:t>
      </w:r>
    </w:p>
    <w:p w:rsidR="00CD5857" w:rsidRDefault="00D00C14" w:rsidP="00CD5857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CD5857" w:rsidRPr="00CD585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Постановление подлежит официальному опубликованию в районной газете «Придонье» и размещению на официальном </w:t>
      </w:r>
      <w:r w:rsidR="00D86899">
        <w:rPr>
          <w:snapToGrid w:val="0"/>
          <w:sz w:val="28"/>
          <w:szCs w:val="28"/>
        </w:rPr>
        <w:t>сайте</w:t>
      </w:r>
      <w:r>
        <w:rPr>
          <w:snapToGrid w:val="0"/>
          <w:sz w:val="28"/>
          <w:szCs w:val="28"/>
        </w:rPr>
        <w:t xml:space="preserve"> </w:t>
      </w:r>
      <w:r w:rsidR="00521F53">
        <w:rPr>
          <w:snapToGrid w:val="0"/>
          <w:sz w:val="28"/>
          <w:szCs w:val="28"/>
        </w:rPr>
        <w:t>Администрации Цимлянского района</w:t>
      </w:r>
      <w:r w:rsidR="00CD5857" w:rsidRPr="00CD5857">
        <w:rPr>
          <w:snapToGrid w:val="0"/>
          <w:sz w:val="28"/>
          <w:szCs w:val="28"/>
        </w:rPr>
        <w:t>.</w:t>
      </w:r>
    </w:p>
    <w:p w:rsidR="00B13FB3" w:rsidRPr="00CD5857" w:rsidRDefault="00B13FB3" w:rsidP="00CD5857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4. Постановление вступает в силу со дня его принятия и распространяет</w:t>
      </w:r>
      <w:r w:rsidR="0028046D">
        <w:rPr>
          <w:snapToGrid w:val="0"/>
          <w:sz w:val="28"/>
          <w:szCs w:val="28"/>
        </w:rPr>
        <w:t>ся</w:t>
      </w:r>
      <w:r>
        <w:rPr>
          <w:snapToGrid w:val="0"/>
          <w:sz w:val="28"/>
          <w:szCs w:val="28"/>
        </w:rPr>
        <w:t xml:space="preserve"> на правоотношения, возникшие с 25.05.2018 года.</w:t>
      </w:r>
    </w:p>
    <w:p w:rsidR="00CD5857" w:rsidRPr="00CD5857" w:rsidRDefault="00B13FB3" w:rsidP="00DE6035">
      <w:pPr>
        <w:tabs>
          <w:tab w:val="left" w:pos="720"/>
        </w:tabs>
        <w:ind w:right="8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</w:t>
      </w:r>
      <w:r w:rsidR="00025673">
        <w:rPr>
          <w:sz w:val="28"/>
          <w:szCs w:val="28"/>
        </w:rPr>
        <w:t xml:space="preserve">полнением </w:t>
      </w:r>
      <w:r w:rsidR="00CD5857" w:rsidRPr="00CD5857">
        <w:rPr>
          <w:sz w:val="28"/>
          <w:szCs w:val="28"/>
        </w:rPr>
        <w:t xml:space="preserve">постановления </w:t>
      </w:r>
      <w:r w:rsidR="00025673" w:rsidRPr="00CD5857">
        <w:rPr>
          <w:sz w:val="28"/>
          <w:szCs w:val="28"/>
        </w:rPr>
        <w:t>возложить на</w:t>
      </w:r>
      <w:r w:rsidR="00CD5857" w:rsidRPr="00CD5857">
        <w:rPr>
          <w:sz w:val="28"/>
          <w:szCs w:val="28"/>
        </w:rPr>
        <w:t xml:space="preserve"> </w:t>
      </w:r>
      <w:r w:rsidR="00DE6035">
        <w:rPr>
          <w:sz w:val="28"/>
          <w:szCs w:val="28"/>
        </w:rPr>
        <w:t>заместителя г</w:t>
      </w:r>
      <w:r w:rsidR="00521F53">
        <w:rPr>
          <w:sz w:val="28"/>
          <w:szCs w:val="28"/>
        </w:rPr>
        <w:t>лавы Администрации Цимлянского района по социальной сфере, Глав городского и сельских поселений Цимлянского района</w:t>
      </w:r>
      <w:r w:rsidR="0028046D">
        <w:rPr>
          <w:sz w:val="28"/>
          <w:szCs w:val="28"/>
        </w:rPr>
        <w:t>.</w:t>
      </w:r>
      <w:r w:rsidR="00521F53">
        <w:rPr>
          <w:sz w:val="28"/>
          <w:szCs w:val="28"/>
        </w:rPr>
        <w:t xml:space="preserve"> </w:t>
      </w:r>
    </w:p>
    <w:p w:rsidR="00DE6035" w:rsidRDefault="00DE6035" w:rsidP="00CD5857">
      <w:pPr>
        <w:jc w:val="both"/>
        <w:rPr>
          <w:sz w:val="28"/>
          <w:szCs w:val="28"/>
        </w:rPr>
      </w:pPr>
    </w:p>
    <w:p w:rsidR="00DE6035" w:rsidRDefault="00DE6035" w:rsidP="00CD5857">
      <w:pPr>
        <w:jc w:val="both"/>
        <w:rPr>
          <w:sz w:val="28"/>
          <w:szCs w:val="28"/>
        </w:rPr>
      </w:pPr>
    </w:p>
    <w:p w:rsidR="00DE6035" w:rsidRDefault="00DE6035" w:rsidP="00CD5857">
      <w:pPr>
        <w:jc w:val="both"/>
        <w:rPr>
          <w:sz w:val="28"/>
          <w:szCs w:val="28"/>
        </w:rPr>
      </w:pPr>
    </w:p>
    <w:p w:rsidR="006D217D" w:rsidRDefault="006D217D" w:rsidP="00CD58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21F53" w:rsidRPr="00CD5857" w:rsidRDefault="00521F53" w:rsidP="00CD5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  </w:t>
      </w:r>
      <w:r w:rsidR="006D217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="00DE6035">
        <w:rPr>
          <w:sz w:val="28"/>
          <w:szCs w:val="28"/>
        </w:rPr>
        <w:t xml:space="preserve">    </w:t>
      </w:r>
      <w:r w:rsidR="006D217D">
        <w:rPr>
          <w:sz w:val="28"/>
          <w:szCs w:val="28"/>
        </w:rPr>
        <w:t>В.В. Светличный</w:t>
      </w:r>
    </w:p>
    <w:p w:rsidR="00CD5857" w:rsidRPr="00CD5857" w:rsidRDefault="00CD5857" w:rsidP="00CD5857">
      <w:pPr>
        <w:jc w:val="both"/>
        <w:rPr>
          <w:sz w:val="28"/>
          <w:szCs w:val="28"/>
        </w:rPr>
      </w:pPr>
    </w:p>
    <w:p w:rsidR="00CD5857" w:rsidRDefault="00CD5857" w:rsidP="00CD5857">
      <w:pPr>
        <w:jc w:val="both"/>
        <w:rPr>
          <w:sz w:val="28"/>
          <w:szCs w:val="28"/>
        </w:rPr>
      </w:pPr>
    </w:p>
    <w:p w:rsidR="00376930" w:rsidRDefault="00376930" w:rsidP="00CD5857">
      <w:pPr>
        <w:jc w:val="both"/>
        <w:rPr>
          <w:sz w:val="28"/>
          <w:szCs w:val="28"/>
        </w:rPr>
      </w:pPr>
    </w:p>
    <w:p w:rsidR="00376930" w:rsidRDefault="00376930" w:rsidP="00CD5857">
      <w:pPr>
        <w:jc w:val="both"/>
        <w:rPr>
          <w:sz w:val="28"/>
          <w:szCs w:val="28"/>
        </w:rPr>
      </w:pPr>
    </w:p>
    <w:p w:rsidR="00376930" w:rsidRDefault="00376930" w:rsidP="00CD5857">
      <w:pPr>
        <w:jc w:val="both"/>
        <w:rPr>
          <w:sz w:val="28"/>
          <w:szCs w:val="28"/>
        </w:rPr>
      </w:pPr>
    </w:p>
    <w:p w:rsidR="00376930" w:rsidRPr="00CD5857" w:rsidRDefault="00376930" w:rsidP="00CD5857">
      <w:pPr>
        <w:jc w:val="both"/>
        <w:rPr>
          <w:sz w:val="28"/>
          <w:szCs w:val="28"/>
        </w:rPr>
      </w:pPr>
    </w:p>
    <w:p w:rsidR="00CD5857" w:rsidRDefault="00CD5857" w:rsidP="00DE6035">
      <w:pPr>
        <w:pStyle w:val="3"/>
        <w:jc w:val="left"/>
        <w:rPr>
          <w:szCs w:val="28"/>
        </w:rPr>
      </w:pPr>
    </w:p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Pr="00025673" w:rsidRDefault="00025673" w:rsidP="00025673"/>
    <w:p w:rsidR="00025673" w:rsidRDefault="00025673" w:rsidP="00025673"/>
    <w:p w:rsidR="00025673" w:rsidRPr="00025673" w:rsidRDefault="00025673" w:rsidP="00025673"/>
    <w:p w:rsidR="00025673" w:rsidRDefault="00025673" w:rsidP="00025673"/>
    <w:p w:rsidR="00DE6035" w:rsidRDefault="00DE6035" w:rsidP="00025673"/>
    <w:p w:rsidR="00DE6035" w:rsidRDefault="00DE6035" w:rsidP="00025673"/>
    <w:p w:rsidR="00DE6035" w:rsidRDefault="00DE6035" w:rsidP="00025673"/>
    <w:p w:rsidR="00DE6035" w:rsidRDefault="00DE6035" w:rsidP="00025673"/>
    <w:p w:rsidR="00DE6035" w:rsidRDefault="00DE6035" w:rsidP="00025673"/>
    <w:p w:rsidR="00025673" w:rsidRDefault="00025673" w:rsidP="00025673">
      <w:r>
        <w:t xml:space="preserve">Постановление вносит ведущий </w:t>
      </w:r>
    </w:p>
    <w:p w:rsidR="00025673" w:rsidRDefault="00025673" w:rsidP="00025673">
      <w:proofErr w:type="gramStart"/>
      <w:r>
        <w:t>специалист</w:t>
      </w:r>
      <w:proofErr w:type="gramEnd"/>
      <w:r>
        <w:t xml:space="preserve"> Администрации </w:t>
      </w:r>
    </w:p>
    <w:p w:rsidR="00025673" w:rsidRPr="00025673" w:rsidRDefault="00025673" w:rsidP="00025673">
      <w:r>
        <w:t xml:space="preserve">Цимлянского района </w:t>
      </w:r>
      <w:proofErr w:type="spellStart"/>
      <w:r>
        <w:t>Сапченко</w:t>
      </w:r>
      <w:proofErr w:type="spellEnd"/>
      <w:r>
        <w:t xml:space="preserve"> Е.Н.</w:t>
      </w:r>
    </w:p>
    <w:sectPr w:rsidR="00025673" w:rsidRPr="00025673" w:rsidSect="00DE6035">
      <w:pgSz w:w="11906" w:h="16838"/>
      <w:pgMar w:top="1134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52F9575E"/>
    <w:multiLevelType w:val="hybridMultilevel"/>
    <w:tmpl w:val="07E67498"/>
    <w:lvl w:ilvl="0" w:tplc="8458A0F6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0A"/>
    <w:rsid w:val="00010409"/>
    <w:rsid w:val="00025673"/>
    <w:rsid w:val="00033441"/>
    <w:rsid w:val="000744CC"/>
    <w:rsid w:val="0007590A"/>
    <w:rsid w:val="000B1E2D"/>
    <w:rsid w:val="000B6A88"/>
    <w:rsid w:val="001111CC"/>
    <w:rsid w:val="001130F2"/>
    <w:rsid w:val="001342D2"/>
    <w:rsid w:val="00143254"/>
    <w:rsid w:val="00161639"/>
    <w:rsid w:val="00174C30"/>
    <w:rsid w:val="00187A10"/>
    <w:rsid w:val="001B4C5F"/>
    <w:rsid w:val="001B5B16"/>
    <w:rsid w:val="0020091D"/>
    <w:rsid w:val="00214396"/>
    <w:rsid w:val="002273B0"/>
    <w:rsid w:val="00234F5F"/>
    <w:rsid w:val="00237F46"/>
    <w:rsid w:val="00250B54"/>
    <w:rsid w:val="00260541"/>
    <w:rsid w:val="002673A1"/>
    <w:rsid w:val="00271821"/>
    <w:rsid w:val="0028046D"/>
    <w:rsid w:val="00293C94"/>
    <w:rsid w:val="002A7C79"/>
    <w:rsid w:val="002B2C41"/>
    <w:rsid w:val="002C27EB"/>
    <w:rsid w:val="002E213F"/>
    <w:rsid w:val="00322938"/>
    <w:rsid w:val="003439CC"/>
    <w:rsid w:val="00376930"/>
    <w:rsid w:val="003941C9"/>
    <w:rsid w:val="003D45AB"/>
    <w:rsid w:val="00430EC3"/>
    <w:rsid w:val="0044470D"/>
    <w:rsid w:val="00474CBF"/>
    <w:rsid w:val="004A16E5"/>
    <w:rsid w:val="00505C55"/>
    <w:rsid w:val="00521F53"/>
    <w:rsid w:val="00532C44"/>
    <w:rsid w:val="0056591F"/>
    <w:rsid w:val="005C2B2D"/>
    <w:rsid w:val="00607BF3"/>
    <w:rsid w:val="00613C80"/>
    <w:rsid w:val="00622FD3"/>
    <w:rsid w:val="00624D3E"/>
    <w:rsid w:val="0063703E"/>
    <w:rsid w:val="00643F7B"/>
    <w:rsid w:val="00662AB0"/>
    <w:rsid w:val="006661AD"/>
    <w:rsid w:val="0069072A"/>
    <w:rsid w:val="006D217D"/>
    <w:rsid w:val="006E4A33"/>
    <w:rsid w:val="006F43A6"/>
    <w:rsid w:val="00707E77"/>
    <w:rsid w:val="00711340"/>
    <w:rsid w:val="00733CF6"/>
    <w:rsid w:val="007C69F6"/>
    <w:rsid w:val="007F3017"/>
    <w:rsid w:val="0080224F"/>
    <w:rsid w:val="00803F57"/>
    <w:rsid w:val="008103EF"/>
    <w:rsid w:val="00817DC5"/>
    <w:rsid w:val="00862B33"/>
    <w:rsid w:val="00866EED"/>
    <w:rsid w:val="00867A1B"/>
    <w:rsid w:val="00890437"/>
    <w:rsid w:val="0089182E"/>
    <w:rsid w:val="00892C0C"/>
    <w:rsid w:val="0089443A"/>
    <w:rsid w:val="008A77B0"/>
    <w:rsid w:val="008B3AE7"/>
    <w:rsid w:val="008E1CE5"/>
    <w:rsid w:val="00932B89"/>
    <w:rsid w:val="00952B9E"/>
    <w:rsid w:val="00982A36"/>
    <w:rsid w:val="009A34F8"/>
    <w:rsid w:val="00A67F37"/>
    <w:rsid w:val="00AA04AC"/>
    <w:rsid w:val="00AD3AD0"/>
    <w:rsid w:val="00AF649B"/>
    <w:rsid w:val="00B13FB3"/>
    <w:rsid w:val="00B16F87"/>
    <w:rsid w:val="00B239B2"/>
    <w:rsid w:val="00B377D8"/>
    <w:rsid w:val="00B451B3"/>
    <w:rsid w:val="00B468E1"/>
    <w:rsid w:val="00B700F0"/>
    <w:rsid w:val="00B81DCE"/>
    <w:rsid w:val="00B847CD"/>
    <w:rsid w:val="00B86007"/>
    <w:rsid w:val="00B90090"/>
    <w:rsid w:val="00B9468C"/>
    <w:rsid w:val="00BA7671"/>
    <w:rsid w:val="00BB1F3C"/>
    <w:rsid w:val="00BB2F99"/>
    <w:rsid w:val="00C1472E"/>
    <w:rsid w:val="00C55F36"/>
    <w:rsid w:val="00C80249"/>
    <w:rsid w:val="00CD5857"/>
    <w:rsid w:val="00D00C14"/>
    <w:rsid w:val="00D018BF"/>
    <w:rsid w:val="00D0413C"/>
    <w:rsid w:val="00D0599D"/>
    <w:rsid w:val="00D21835"/>
    <w:rsid w:val="00D55E73"/>
    <w:rsid w:val="00D5603F"/>
    <w:rsid w:val="00D72CD5"/>
    <w:rsid w:val="00D80B39"/>
    <w:rsid w:val="00D86899"/>
    <w:rsid w:val="00DB2FB3"/>
    <w:rsid w:val="00DE6035"/>
    <w:rsid w:val="00E01BCB"/>
    <w:rsid w:val="00E248FD"/>
    <w:rsid w:val="00E51761"/>
    <w:rsid w:val="00E52C6D"/>
    <w:rsid w:val="00E7120A"/>
    <w:rsid w:val="00E80261"/>
    <w:rsid w:val="00E86AA6"/>
    <w:rsid w:val="00E93341"/>
    <w:rsid w:val="00EF1CE7"/>
    <w:rsid w:val="00EF2CE9"/>
    <w:rsid w:val="00F224CE"/>
    <w:rsid w:val="00F2626B"/>
    <w:rsid w:val="00F37CF7"/>
    <w:rsid w:val="00F61BEF"/>
    <w:rsid w:val="00F811FC"/>
    <w:rsid w:val="00F839CB"/>
    <w:rsid w:val="00FB32AF"/>
    <w:rsid w:val="00FD2753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7EE6-5499-4377-B517-5154FC4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A"/>
  </w:style>
  <w:style w:type="paragraph" w:styleId="3">
    <w:name w:val="heading 3"/>
    <w:basedOn w:val="a"/>
    <w:next w:val="a"/>
    <w:link w:val="30"/>
    <w:qFormat/>
    <w:rsid w:val="00CD5857"/>
    <w:pPr>
      <w:keepNext/>
      <w:tabs>
        <w:tab w:val="left" w:pos="6096"/>
      </w:tabs>
      <w:jc w:val="right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D5857"/>
    <w:pPr>
      <w:keepNext/>
      <w:tabs>
        <w:tab w:val="left" w:pos="6096"/>
      </w:tabs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D5857"/>
    <w:pPr>
      <w:keepNext/>
      <w:ind w:right="88"/>
      <w:jc w:val="center"/>
      <w:outlineLvl w:val="6"/>
    </w:pPr>
    <w:rPr>
      <w:snapToGrid w:val="0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D58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D5857"/>
  </w:style>
  <w:style w:type="character" w:customStyle="1" w:styleId="30">
    <w:name w:val="Заголовок 3 Знак"/>
    <w:link w:val="3"/>
    <w:rsid w:val="00CD5857"/>
    <w:rPr>
      <w:sz w:val="28"/>
    </w:rPr>
  </w:style>
  <w:style w:type="character" w:customStyle="1" w:styleId="40">
    <w:name w:val="Заголовок 4 Знак"/>
    <w:link w:val="4"/>
    <w:rsid w:val="00CD5857"/>
    <w:rPr>
      <w:sz w:val="28"/>
    </w:rPr>
  </w:style>
  <w:style w:type="character" w:customStyle="1" w:styleId="70">
    <w:name w:val="Заголовок 7 Знак"/>
    <w:link w:val="7"/>
    <w:rsid w:val="00CD585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Меркулов</dc:creator>
  <cp:keywords/>
  <cp:lastModifiedBy>User 08</cp:lastModifiedBy>
  <cp:revision>2</cp:revision>
  <cp:lastPrinted>2018-06-14T12:54:00Z</cp:lastPrinted>
  <dcterms:created xsi:type="dcterms:W3CDTF">2018-06-14T12:54:00Z</dcterms:created>
  <dcterms:modified xsi:type="dcterms:W3CDTF">2018-06-14T12:54:00Z</dcterms:modified>
</cp:coreProperties>
</file>