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A1" w:rsidRDefault="001F17A1" w:rsidP="001F17A1">
      <w:pPr>
        <w:pStyle w:val="af1"/>
        <w:ind w:left="-540" w:right="-604"/>
        <w:jc w:val="center"/>
        <w:rPr>
          <w:b/>
          <w:u w:val="single"/>
        </w:rPr>
      </w:pPr>
      <w:r>
        <w:pict>
          <v:shape id="_x0000_i1025" type="#_x0000_t75" style="width:38.05pt;height:44.85pt" fillcolor="window">
            <v:imagedata r:id="rId8" o:title=""/>
          </v:shape>
        </w:pict>
      </w:r>
    </w:p>
    <w:p w:rsidR="001F17A1" w:rsidRDefault="001F17A1" w:rsidP="001F17A1">
      <w:pPr>
        <w:pStyle w:val="af1"/>
        <w:ind w:left="-540" w:right="-604"/>
        <w:jc w:val="center"/>
      </w:pPr>
    </w:p>
    <w:p w:rsidR="001F17A1" w:rsidRDefault="001F17A1" w:rsidP="001F17A1">
      <w:pPr>
        <w:pStyle w:val="af1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1F17A1" w:rsidRDefault="001F17A1" w:rsidP="001F17A1">
      <w:pPr>
        <w:pStyle w:val="af1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1F17A1" w:rsidRDefault="001F17A1" w:rsidP="001F17A1">
      <w:pPr>
        <w:pStyle w:val="af1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1F17A1" w:rsidRDefault="001F17A1" w:rsidP="001F17A1">
      <w:pPr>
        <w:pStyle w:val="af1"/>
        <w:ind w:left="-540" w:right="-604"/>
        <w:jc w:val="center"/>
        <w:rPr>
          <w:rFonts w:ascii="Times New Roman" w:hAnsi="Times New Roman"/>
          <w:b/>
          <w:caps/>
          <w:sz w:val="24"/>
        </w:rPr>
      </w:pPr>
    </w:p>
    <w:p w:rsidR="001F17A1" w:rsidRDefault="00B50FE7" w:rsidP="001F17A1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D001F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D001FC">
        <w:rPr>
          <w:sz w:val="28"/>
          <w:szCs w:val="28"/>
        </w:rPr>
        <w:t>.</w:t>
      </w:r>
      <w:r w:rsidR="001F17A1" w:rsidRPr="001E0856">
        <w:rPr>
          <w:sz w:val="28"/>
          <w:szCs w:val="28"/>
        </w:rPr>
        <w:t>201</w:t>
      </w:r>
      <w:r w:rsidR="001F17A1">
        <w:rPr>
          <w:sz w:val="28"/>
          <w:szCs w:val="28"/>
        </w:rPr>
        <w:t xml:space="preserve">8 </w:t>
      </w:r>
      <w:r w:rsidR="001F17A1" w:rsidRPr="001E0856">
        <w:rPr>
          <w:sz w:val="28"/>
          <w:szCs w:val="28"/>
        </w:rPr>
        <w:t xml:space="preserve">   </w:t>
      </w:r>
      <w:r w:rsidR="001F17A1" w:rsidRPr="001E0856">
        <w:rPr>
          <w:sz w:val="28"/>
          <w:szCs w:val="28"/>
        </w:rPr>
        <w:tab/>
        <w:t xml:space="preserve">       </w:t>
      </w:r>
      <w:r w:rsidR="001F17A1">
        <w:rPr>
          <w:sz w:val="28"/>
          <w:szCs w:val="28"/>
        </w:rPr>
        <w:t xml:space="preserve"> </w:t>
      </w:r>
      <w:r w:rsidR="001F17A1" w:rsidRPr="001E0856">
        <w:rPr>
          <w:sz w:val="28"/>
          <w:szCs w:val="28"/>
        </w:rPr>
        <w:t xml:space="preserve">   </w:t>
      </w:r>
      <w:r w:rsidR="001F17A1">
        <w:rPr>
          <w:sz w:val="28"/>
          <w:szCs w:val="28"/>
        </w:rPr>
        <w:t xml:space="preserve">          </w:t>
      </w:r>
      <w:r w:rsidR="001F17A1" w:rsidRPr="001E0856">
        <w:rPr>
          <w:sz w:val="28"/>
          <w:szCs w:val="28"/>
        </w:rPr>
        <w:t xml:space="preserve">    </w:t>
      </w:r>
      <w:r w:rsidR="00197ABB">
        <w:rPr>
          <w:sz w:val="28"/>
          <w:szCs w:val="28"/>
        </w:rPr>
        <w:t xml:space="preserve">  </w:t>
      </w:r>
      <w:r w:rsidR="00A26F62">
        <w:rPr>
          <w:sz w:val="28"/>
          <w:szCs w:val="28"/>
        </w:rPr>
        <w:t xml:space="preserve">      </w:t>
      </w:r>
      <w:r w:rsidR="00197A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F17A1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308</w:t>
      </w:r>
      <w:r w:rsidR="00A26F62">
        <w:rPr>
          <w:sz w:val="28"/>
          <w:szCs w:val="28"/>
        </w:rPr>
        <w:t xml:space="preserve">  </w:t>
      </w:r>
      <w:r w:rsidR="001F17A1">
        <w:rPr>
          <w:sz w:val="28"/>
          <w:szCs w:val="28"/>
        </w:rPr>
        <w:t xml:space="preserve">     </w:t>
      </w:r>
      <w:r w:rsidR="001F17A1" w:rsidRPr="001E0856">
        <w:rPr>
          <w:sz w:val="28"/>
          <w:szCs w:val="28"/>
        </w:rPr>
        <w:t xml:space="preserve">                 </w:t>
      </w:r>
      <w:r w:rsidR="001F17A1">
        <w:rPr>
          <w:sz w:val="28"/>
          <w:szCs w:val="28"/>
        </w:rPr>
        <w:t xml:space="preserve">   </w:t>
      </w:r>
      <w:r w:rsidR="00197ABB">
        <w:rPr>
          <w:sz w:val="28"/>
          <w:szCs w:val="28"/>
        </w:rPr>
        <w:t xml:space="preserve">            </w:t>
      </w:r>
      <w:r w:rsidR="001F17A1" w:rsidRPr="001E0856">
        <w:rPr>
          <w:sz w:val="28"/>
          <w:szCs w:val="28"/>
        </w:rPr>
        <w:t xml:space="preserve"> г. Цимлянск</w:t>
      </w:r>
    </w:p>
    <w:p w:rsidR="00831E62" w:rsidRDefault="00831E62" w:rsidP="00831E62">
      <w:pPr>
        <w:pStyle w:val="ConsPlusTitle"/>
        <w:rPr>
          <w:b w:val="0"/>
        </w:rPr>
      </w:pPr>
    </w:p>
    <w:p w:rsidR="00625637" w:rsidRPr="009147A7" w:rsidRDefault="00625637" w:rsidP="00625637">
      <w:pPr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>О внесении изменений в постановление</w:t>
      </w:r>
      <w:r w:rsidRPr="009147A7">
        <w:rPr>
          <w:kern w:val="2"/>
          <w:sz w:val="28"/>
          <w:szCs w:val="28"/>
        </w:rPr>
        <w:br/>
        <w:t>Администрации Цимлянского района</w:t>
      </w:r>
      <w:r w:rsidRPr="009147A7">
        <w:rPr>
          <w:kern w:val="2"/>
          <w:sz w:val="28"/>
          <w:szCs w:val="28"/>
        </w:rPr>
        <w:br/>
        <w:t xml:space="preserve">от 15.10.2013 № 1216 «Об утверждении </w:t>
      </w:r>
    </w:p>
    <w:p w:rsidR="00625637" w:rsidRPr="009147A7" w:rsidRDefault="00625637" w:rsidP="00625637">
      <w:pPr>
        <w:rPr>
          <w:bCs/>
          <w:kern w:val="2"/>
          <w:sz w:val="28"/>
          <w:szCs w:val="28"/>
        </w:rPr>
      </w:pPr>
      <w:proofErr w:type="gramStart"/>
      <w:r w:rsidRPr="009147A7">
        <w:rPr>
          <w:kern w:val="2"/>
          <w:sz w:val="28"/>
          <w:szCs w:val="28"/>
        </w:rPr>
        <w:t>муниципально</w:t>
      </w:r>
      <w:r w:rsidRPr="009147A7">
        <w:rPr>
          <w:bCs/>
          <w:kern w:val="2"/>
          <w:sz w:val="28"/>
          <w:szCs w:val="28"/>
        </w:rPr>
        <w:t>й</w:t>
      </w:r>
      <w:proofErr w:type="gramEnd"/>
      <w:r w:rsidRPr="009147A7">
        <w:rPr>
          <w:bCs/>
          <w:kern w:val="2"/>
          <w:sz w:val="28"/>
          <w:szCs w:val="28"/>
        </w:rPr>
        <w:t xml:space="preserve"> программы Цимлянского </w:t>
      </w:r>
    </w:p>
    <w:p w:rsidR="00625637" w:rsidRPr="009147A7" w:rsidRDefault="00625637" w:rsidP="00625637">
      <w:pPr>
        <w:rPr>
          <w:kern w:val="2"/>
          <w:sz w:val="28"/>
          <w:szCs w:val="28"/>
        </w:rPr>
      </w:pPr>
      <w:proofErr w:type="gramStart"/>
      <w:r w:rsidRPr="009147A7">
        <w:rPr>
          <w:bCs/>
          <w:kern w:val="2"/>
          <w:sz w:val="28"/>
          <w:szCs w:val="28"/>
        </w:rPr>
        <w:t>района</w:t>
      </w:r>
      <w:proofErr w:type="gramEnd"/>
      <w:r w:rsidRPr="009147A7">
        <w:rPr>
          <w:bCs/>
          <w:kern w:val="2"/>
          <w:sz w:val="28"/>
          <w:szCs w:val="28"/>
        </w:rPr>
        <w:t xml:space="preserve"> </w:t>
      </w:r>
      <w:r w:rsidRPr="009147A7">
        <w:rPr>
          <w:kern w:val="2"/>
          <w:sz w:val="28"/>
          <w:szCs w:val="28"/>
        </w:rPr>
        <w:t>«</w:t>
      </w:r>
      <w:r w:rsidRPr="009147A7">
        <w:rPr>
          <w:bCs/>
          <w:kern w:val="2"/>
          <w:sz w:val="28"/>
          <w:szCs w:val="28"/>
        </w:rPr>
        <w:t>Управление муниципальными финансами»</w:t>
      </w:r>
    </w:p>
    <w:p w:rsidR="00831E62" w:rsidRDefault="00831E62" w:rsidP="00831E62">
      <w:pPr>
        <w:pStyle w:val="ConsPlusNormal"/>
      </w:pPr>
    </w:p>
    <w:p w:rsidR="00831E62" w:rsidRPr="006A3129" w:rsidRDefault="00831E62" w:rsidP="009F1313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6A3129">
        <w:rPr>
          <w:kern w:val="2"/>
          <w:sz w:val="28"/>
          <w:szCs w:val="28"/>
          <w:lang w:eastAsia="en-US"/>
        </w:rPr>
        <w:t xml:space="preserve">В </w:t>
      </w:r>
      <w:r>
        <w:rPr>
          <w:kern w:val="2"/>
          <w:sz w:val="28"/>
          <w:szCs w:val="28"/>
          <w:lang w:eastAsia="en-US"/>
        </w:rPr>
        <w:t>соответствии с</w:t>
      </w:r>
      <w:r w:rsidRPr="006A3129">
        <w:rPr>
          <w:kern w:val="2"/>
          <w:sz w:val="28"/>
          <w:szCs w:val="28"/>
          <w:lang w:eastAsia="en-US"/>
        </w:rPr>
        <w:t xml:space="preserve"> постановлени</w:t>
      </w:r>
      <w:r>
        <w:rPr>
          <w:kern w:val="2"/>
          <w:sz w:val="28"/>
          <w:szCs w:val="28"/>
          <w:lang w:eastAsia="en-US"/>
        </w:rPr>
        <w:t>ем</w:t>
      </w:r>
      <w:r w:rsidRPr="006A3129">
        <w:rPr>
          <w:kern w:val="2"/>
          <w:sz w:val="28"/>
          <w:szCs w:val="28"/>
          <w:lang w:eastAsia="en-US"/>
        </w:rPr>
        <w:t xml:space="preserve"> Администрации Цимлян</w:t>
      </w:r>
      <w:r w:rsidR="00914078">
        <w:rPr>
          <w:kern w:val="2"/>
          <w:sz w:val="28"/>
          <w:szCs w:val="28"/>
          <w:lang w:eastAsia="en-US"/>
        </w:rPr>
        <w:t>ского района от 01.03.2018 № 101</w:t>
      </w:r>
      <w:r w:rsidRPr="006A3129">
        <w:rPr>
          <w:kern w:val="2"/>
          <w:sz w:val="28"/>
          <w:szCs w:val="28"/>
          <w:lang w:eastAsia="en-US"/>
        </w:rPr>
        <w:t xml:space="preserve"> «Об утверждении Порядка разработки, реализации и оценки эффективности муниципальных программ Цимлянского района»,</w:t>
      </w:r>
    </w:p>
    <w:p w:rsidR="00831E62" w:rsidRDefault="00831E62" w:rsidP="00831E62">
      <w:pPr>
        <w:shd w:val="clear" w:color="auto" w:fill="FFFFFF"/>
        <w:spacing w:before="326" w:line="322" w:lineRule="exact"/>
        <w:ind w:left="3874"/>
        <w:rPr>
          <w:spacing w:val="-3"/>
          <w:sz w:val="28"/>
          <w:szCs w:val="28"/>
        </w:rPr>
      </w:pPr>
      <w:r w:rsidRPr="006A3129">
        <w:rPr>
          <w:spacing w:val="-3"/>
          <w:sz w:val="28"/>
          <w:szCs w:val="28"/>
        </w:rPr>
        <w:t>ПОСТАНОВЛЯЮ:</w:t>
      </w:r>
    </w:p>
    <w:p w:rsidR="00390EFD" w:rsidRPr="00C166DA" w:rsidRDefault="00390EFD" w:rsidP="00831E62">
      <w:pPr>
        <w:pStyle w:val="ConsPlusTitle"/>
        <w:ind w:firstLine="720"/>
        <w:jc w:val="both"/>
        <w:rPr>
          <w:b w:val="0"/>
          <w:kern w:val="2"/>
        </w:rPr>
      </w:pPr>
    </w:p>
    <w:p w:rsidR="005F2E4A" w:rsidRPr="00C166DA" w:rsidRDefault="00C166DA" w:rsidP="005F2E4A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  <w:r w:rsidRPr="00C166DA">
        <w:rPr>
          <w:kern w:val="2"/>
          <w:sz w:val="28"/>
          <w:szCs w:val="28"/>
        </w:rPr>
        <w:t>1. Внести в постановление</w:t>
      </w:r>
      <w:r w:rsidR="005F2E4A" w:rsidRPr="00C166DA">
        <w:rPr>
          <w:kern w:val="2"/>
          <w:sz w:val="28"/>
          <w:szCs w:val="28"/>
        </w:rPr>
        <w:t xml:space="preserve"> Администрации Цимлянского района от 15.10.2013 № 1216 «Об утверждении муниципально</w:t>
      </w:r>
      <w:r w:rsidR="005F2E4A" w:rsidRPr="00C166DA">
        <w:rPr>
          <w:bCs/>
          <w:kern w:val="2"/>
          <w:sz w:val="28"/>
          <w:szCs w:val="28"/>
        </w:rPr>
        <w:t xml:space="preserve">й программы Цимлянского </w:t>
      </w:r>
      <w:proofErr w:type="gramStart"/>
      <w:r w:rsidR="005F2E4A" w:rsidRPr="00C166DA">
        <w:rPr>
          <w:bCs/>
          <w:kern w:val="2"/>
          <w:sz w:val="28"/>
          <w:szCs w:val="28"/>
        </w:rPr>
        <w:t>района</w:t>
      </w:r>
      <w:proofErr w:type="gramEnd"/>
      <w:r w:rsidR="005F2E4A" w:rsidRPr="00C166DA">
        <w:rPr>
          <w:bCs/>
          <w:kern w:val="2"/>
          <w:sz w:val="28"/>
          <w:szCs w:val="28"/>
        </w:rPr>
        <w:t xml:space="preserve"> </w:t>
      </w:r>
      <w:r w:rsidR="005F2E4A" w:rsidRPr="00C166DA">
        <w:rPr>
          <w:kern w:val="2"/>
          <w:sz w:val="28"/>
          <w:szCs w:val="28"/>
        </w:rPr>
        <w:t>«</w:t>
      </w:r>
      <w:r w:rsidR="005F2E4A" w:rsidRPr="00C166DA">
        <w:rPr>
          <w:bCs/>
          <w:kern w:val="2"/>
          <w:sz w:val="28"/>
          <w:szCs w:val="28"/>
        </w:rPr>
        <w:t>Управление муниципальными финансами»</w:t>
      </w:r>
      <w:r w:rsidRPr="00C166DA">
        <w:t xml:space="preserve"> </w:t>
      </w:r>
      <w:r w:rsidRPr="00C166DA">
        <w:rPr>
          <w:bCs/>
          <w:kern w:val="2"/>
          <w:sz w:val="28"/>
          <w:szCs w:val="28"/>
        </w:rPr>
        <w:t>изменение, изложив прилож</w:t>
      </w:r>
      <w:r w:rsidR="00712AAC">
        <w:rPr>
          <w:bCs/>
          <w:kern w:val="2"/>
          <w:sz w:val="28"/>
          <w:szCs w:val="28"/>
        </w:rPr>
        <w:t>ение</w:t>
      </w:r>
      <w:r w:rsidRPr="00C166DA">
        <w:rPr>
          <w:bCs/>
          <w:kern w:val="2"/>
          <w:sz w:val="28"/>
          <w:szCs w:val="28"/>
        </w:rPr>
        <w:t xml:space="preserve"> в </w:t>
      </w:r>
      <w:r w:rsidR="00712AAC">
        <w:rPr>
          <w:bCs/>
          <w:kern w:val="2"/>
          <w:sz w:val="28"/>
          <w:szCs w:val="28"/>
        </w:rPr>
        <w:t xml:space="preserve">новой </w:t>
      </w:r>
      <w:r w:rsidRPr="00C166DA">
        <w:rPr>
          <w:bCs/>
          <w:kern w:val="2"/>
          <w:sz w:val="28"/>
          <w:szCs w:val="28"/>
        </w:rPr>
        <w:t>редакции согласно приложению к настоящему постановлению.</w:t>
      </w:r>
    </w:p>
    <w:p w:rsidR="005F2E4A" w:rsidRPr="008A79FF" w:rsidRDefault="005F2E4A" w:rsidP="005F2E4A">
      <w:pPr>
        <w:pStyle w:val="ConsPlusTitle"/>
        <w:ind w:firstLine="720"/>
        <w:jc w:val="both"/>
        <w:rPr>
          <w:b w:val="0"/>
          <w:kern w:val="2"/>
        </w:rPr>
      </w:pPr>
      <w:r w:rsidRPr="008A79FF">
        <w:rPr>
          <w:b w:val="0"/>
          <w:kern w:val="2"/>
        </w:rPr>
        <w:t>2. Контроль за выполнением постановления возложить на заместителя Главы Администрации Цимлянского района по экономике и финансовым вопросам</w:t>
      </w:r>
      <w:r w:rsidRPr="008A79FF">
        <w:rPr>
          <w:kern w:val="2"/>
        </w:rPr>
        <w:t xml:space="preserve"> </w:t>
      </w:r>
    </w:p>
    <w:p w:rsidR="00390EFD" w:rsidRPr="008A79FF" w:rsidRDefault="00390EFD" w:rsidP="00831E62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spacing w:val="-2"/>
          <w:sz w:val="28"/>
          <w:szCs w:val="28"/>
        </w:rPr>
      </w:pPr>
    </w:p>
    <w:p w:rsidR="00390EFD" w:rsidRPr="008A79FF" w:rsidRDefault="00390EFD" w:rsidP="00831E62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spacing w:val="-2"/>
          <w:sz w:val="28"/>
          <w:szCs w:val="28"/>
        </w:rPr>
      </w:pPr>
    </w:p>
    <w:p w:rsidR="00390EFD" w:rsidRPr="008A79FF" w:rsidRDefault="00390EFD" w:rsidP="00BD75F9">
      <w:pPr>
        <w:spacing w:line="223" w:lineRule="auto"/>
        <w:jc w:val="both"/>
        <w:rPr>
          <w:sz w:val="28"/>
          <w:szCs w:val="28"/>
        </w:rPr>
      </w:pPr>
    </w:p>
    <w:p w:rsidR="005F2E4A" w:rsidRPr="008A79FF" w:rsidRDefault="00BD75F9" w:rsidP="001F17A1">
      <w:pPr>
        <w:spacing w:line="223" w:lineRule="auto"/>
        <w:jc w:val="both"/>
        <w:rPr>
          <w:sz w:val="28"/>
          <w:szCs w:val="28"/>
        </w:rPr>
      </w:pPr>
      <w:r w:rsidRPr="008A79FF">
        <w:rPr>
          <w:sz w:val="28"/>
          <w:szCs w:val="28"/>
        </w:rPr>
        <w:t>Главы Админ</w:t>
      </w:r>
      <w:r w:rsidR="001F17A1" w:rsidRPr="008A79FF">
        <w:rPr>
          <w:sz w:val="28"/>
          <w:szCs w:val="28"/>
        </w:rPr>
        <w:t xml:space="preserve">истрации </w:t>
      </w:r>
    </w:p>
    <w:p w:rsidR="00831E62" w:rsidRPr="008A79FF" w:rsidRDefault="005F2E4A" w:rsidP="001F17A1">
      <w:pPr>
        <w:spacing w:line="223" w:lineRule="auto"/>
        <w:jc w:val="both"/>
        <w:rPr>
          <w:sz w:val="28"/>
          <w:szCs w:val="28"/>
        </w:rPr>
      </w:pPr>
      <w:r w:rsidRPr="008A79FF">
        <w:rPr>
          <w:sz w:val="28"/>
          <w:szCs w:val="28"/>
        </w:rPr>
        <w:t>Ц</w:t>
      </w:r>
      <w:r w:rsidR="001F17A1" w:rsidRPr="008A79FF">
        <w:rPr>
          <w:sz w:val="28"/>
          <w:szCs w:val="28"/>
        </w:rPr>
        <w:t>имлянского района</w:t>
      </w:r>
      <w:r w:rsidR="001F17A1" w:rsidRPr="008A79FF">
        <w:rPr>
          <w:sz w:val="28"/>
          <w:szCs w:val="28"/>
        </w:rPr>
        <w:tab/>
      </w:r>
      <w:r w:rsidR="001F17A1" w:rsidRPr="008A79FF">
        <w:rPr>
          <w:sz w:val="28"/>
          <w:szCs w:val="28"/>
        </w:rPr>
        <w:tab/>
      </w:r>
      <w:r w:rsidR="001F17A1" w:rsidRPr="008A79FF">
        <w:rPr>
          <w:sz w:val="28"/>
          <w:szCs w:val="28"/>
        </w:rPr>
        <w:tab/>
      </w:r>
      <w:r w:rsidR="001F17A1" w:rsidRPr="008A79FF">
        <w:rPr>
          <w:sz w:val="28"/>
          <w:szCs w:val="28"/>
        </w:rPr>
        <w:tab/>
      </w:r>
      <w:r w:rsidR="00323CBA" w:rsidRPr="008A79FF">
        <w:rPr>
          <w:sz w:val="28"/>
          <w:szCs w:val="28"/>
        </w:rPr>
        <w:t xml:space="preserve">        </w:t>
      </w:r>
      <w:r w:rsidRPr="008A79FF">
        <w:rPr>
          <w:sz w:val="28"/>
          <w:szCs w:val="28"/>
        </w:rPr>
        <w:t xml:space="preserve">                        </w:t>
      </w:r>
      <w:r w:rsidR="004F137C">
        <w:rPr>
          <w:sz w:val="28"/>
          <w:szCs w:val="28"/>
        </w:rPr>
        <w:t xml:space="preserve">    </w:t>
      </w:r>
      <w:r w:rsidRPr="008A79FF">
        <w:rPr>
          <w:sz w:val="28"/>
          <w:szCs w:val="28"/>
        </w:rPr>
        <w:t xml:space="preserve"> В.В. Светличный</w:t>
      </w:r>
    </w:p>
    <w:p w:rsidR="00831E62" w:rsidRPr="008A79FF" w:rsidRDefault="00831E62" w:rsidP="00831E62">
      <w:pPr>
        <w:shd w:val="clear" w:color="auto" w:fill="FFFFFF"/>
        <w:spacing w:before="278" w:line="230" w:lineRule="exact"/>
        <w:ind w:left="10"/>
        <w:rPr>
          <w:spacing w:val="-1"/>
          <w:sz w:val="28"/>
          <w:szCs w:val="28"/>
        </w:rPr>
      </w:pPr>
    </w:p>
    <w:p w:rsidR="00BD75F9" w:rsidRPr="008A79FF" w:rsidRDefault="00BD75F9" w:rsidP="00BD75F9">
      <w:pPr>
        <w:jc w:val="both"/>
        <w:rPr>
          <w:color w:val="000000"/>
          <w:kern w:val="2"/>
          <w:sz w:val="28"/>
          <w:szCs w:val="28"/>
        </w:rPr>
      </w:pPr>
    </w:p>
    <w:p w:rsidR="00323CBA" w:rsidRPr="008A79FF" w:rsidRDefault="00323CBA" w:rsidP="00BD75F9">
      <w:pPr>
        <w:jc w:val="both"/>
        <w:rPr>
          <w:color w:val="000000"/>
          <w:kern w:val="2"/>
          <w:sz w:val="28"/>
          <w:szCs w:val="28"/>
        </w:rPr>
      </w:pPr>
    </w:p>
    <w:p w:rsidR="00323CBA" w:rsidRPr="008A79FF" w:rsidRDefault="00323CBA" w:rsidP="00BD75F9">
      <w:pPr>
        <w:jc w:val="both"/>
        <w:rPr>
          <w:color w:val="000000"/>
          <w:kern w:val="2"/>
          <w:sz w:val="28"/>
          <w:szCs w:val="28"/>
        </w:rPr>
      </w:pPr>
    </w:p>
    <w:p w:rsidR="00323CBA" w:rsidRPr="008A79FF" w:rsidRDefault="00323CBA" w:rsidP="00BD75F9">
      <w:pPr>
        <w:jc w:val="both"/>
        <w:rPr>
          <w:color w:val="000000"/>
          <w:kern w:val="2"/>
          <w:sz w:val="28"/>
          <w:szCs w:val="28"/>
        </w:rPr>
      </w:pPr>
    </w:p>
    <w:p w:rsidR="00323CBA" w:rsidRPr="008A79FF" w:rsidRDefault="00323CBA" w:rsidP="00BD75F9">
      <w:pPr>
        <w:jc w:val="both"/>
        <w:rPr>
          <w:color w:val="000000"/>
          <w:kern w:val="2"/>
          <w:sz w:val="28"/>
          <w:szCs w:val="28"/>
        </w:rPr>
      </w:pPr>
    </w:p>
    <w:p w:rsidR="00323CBA" w:rsidRPr="008A79FF" w:rsidRDefault="00323CBA" w:rsidP="00BD75F9">
      <w:pPr>
        <w:jc w:val="both"/>
        <w:rPr>
          <w:color w:val="000000"/>
          <w:kern w:val="2"/>
          <w:sz w:val="28"/>
          <w:szCs w:val="28"/>
        </w:rPr>
      </w:pPr>
    </w:p>
    <w:p w:rsidR="00323CBA" w:rsidRPr="008A79FF" w:rsidRDefault="00323CBA" w:rsidP="00BD75F9">
      <w:pPr>
        <w:jc w:val="both"/>
        <w:rPr>
          <w:color w:val="000000"/>
          <w:kern w:val="2"/>
          <w:sz w:val="28"/>
          <w:szCs w:val="28"/>
        </w:rPr>
      </w:pPr>
    </w:p>
    <w:p w:rsidR="00BD75F9" w:rsidRPr="008A79FF" w:rsidRDefault="008A79FF" w:rsidP="00BD75F9">
      <w:pPr>
        <w:jc w:val="both"/>
        <w:rPr>
          <w:color w:val="000000"/>
          <w:kern w:val="2"/>
          <w:sz w:val="18"/>
          <w:szCs w:val="18"/>
        </w:rPr>
      </w:pPr>
      <w:r w:rsidRPr="008A79FF">
        <w:rPr>
          <w:color w:val="000000"/>
          <w:kern w:val="2"/>
          <w:sz w:val="18"/>
          <w:szCs w:val="18"/>
        </w:rPr>
        <w:t>П</w:t>
      </w:r>
      <w:r w:rsidR="00BD75F9" w:rsidRPr="008A79FF">
        <w:rPr>
          <w:color w:val="000000"/>
          <w:kern w:val="2"/>
          <w:sz w:val="18"/>
          <w:szCs w:val="18"/>
        </w:rPr>
        <w:t>остановление вносит</w:t>
      </w:r>
    </w:p>
    <w:p w:rsidR="00BD75F9" w:rsidRPr="008A79FF" w:rsidRDefault="00BD75F9" w:rsidP="00BD75F9">
      <w:pPr>
        <w:jc w:val="both"/>
        <w:rPr>
          <w:color w:val="000000"/>
          <w:kern w:val="2"/>
          <w:sz w:val="18"/>
          <w:szCs w:val="18"/>
        </w:rPr>
      </w:pPr>
      <w:proofErr w:type="gramStart"/>
      <w:r w:rsidRPr="008A79FF">
        <w:rPr>
          <w:color w:val="000000"/>
          <w:kern w:val="2"/>
          <w:sz w:val="18"/>
          <w:szCs w:val="18"/>
        </w:rPr>
        <w:t>финансовый</w:t>
      </w:r>
      <w:proofErr w:type="gramEnd"/>
      <w:r w:rsidRPr="008A79FF">
        <w:rPr>
          <w:color w:val="000000"/>
          <w:kern w:val="2"/>
          <w:sz w:val="18"/>
          <w:szCs w:val="18"/>
        </w:rPr>
        <w:t xml:space="preserve"> отдел</w:t>
      </w:r>
    </w:p>
    <w:p w:rsidR="00BD75F9" w:rsidRPr="008A79FF" w:rsidRDefault="00BD75F9" w:rsidP="00BD75F9">
      <w:pPr>
        <w:jc w:val="both"/>
        <w:rPr>
          <w:color w:val="000000"/>
          <w:kern w:val="2"/>
          <w:sz w:val="18"/>
          <w:szCs w:val="18"/>
        </w:rPr>
      </w:pPr>
      <w:r w:rsidRPr="008A79FF">
        <w:rPr>
          <w:color w:val="000000"/>
          <w:kern w:val="2"/>
          <w:sz w:val="18"/>
          <w:szCs w:val="18"/>
        </w:rPr>
        <w:t>Администрации Цимлянского района</w:t>
      </w:r>
    </w:p>
    <w:p w:rsidR="00BD75F9" w:rsidRPr="008A79FF" w:rsidRDefault="001F17A1" w:rsidP="00BD75F9">
      <w:pPr>
        <w:pageBreakBefore/>
        <w:widowControl w:val="0"/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 w:rsidRPr="008A79FF">
        <w:rPr>
          <w:sz w:val="28"/>
          <w:szCs w:val="28"/>
        </w:rPr>
        <w:lastRenderedPageBreak/>
        <w:t>П</w:t>
      </w:r>
      <w:r w:rsidR="00BD75F9" w:rsidRPr="008A79FF">
        <w:rPr>
          <w:sz w:val="28"/>
          <w:szCs w:val="28"/>
        </w:rPr>
        <w:t>риложение</w:t>
      </w:r>
    </w:p>
    <w:p w:rsidR="00BD75F9" w:rsidRPr="008A79FF" w:rsidRDefault="00BD75F9" w:rsidP="00BD75F9">
      <w:pPr>
        <w:widowControl w:val="0"/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proofErr w:type="gramStart"/>
      <w:r w:rsidRPr="008A79FF">
        <w:rPr>
          <w:sz w:val="28"/>
          <w:szCs w:val="28"/>
        </w:rPr>
        <w:t>к</w:t>
      </w:r>
      <w:proofErr w:type="gramEnd"/>
      <w:r w:rsidRPr="008A79FF">
        <w:rPr>
          <w:sz w:val="28"/>
          <w:szCs w:val="28"/>
        </w:rPr>
        <w:t xml:space="preserve"> постановлению</w:t>
      </w:r>
    </w:p>
    <w:p w:rsidR="00BD75F9" w:rsidRPr="008A79FF" w:rsidRDefault="00BD75F9" w:rsidP="00BD75F9">
      <w:pPr>
        <w:widowControl w:val="0"/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 w:rsidRPr="008A79FF">
        <w:rPr>
          <w:sz w:val="28"/>
          <w:szCs w:val="28"/>
        </w:rPr>
        <w:t>Администрации Цимлянского района</w:t>
      </w:r>
    </w:p>
    <w:p w:rsidR="00BD75F9" w:rsidRPr="008A79FF" w:rsidRDefault="00BD75F9" w:rsidP="00BD75F9">
      <w:pPr>
        <w:widowControl w:val="0"/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proofErr w:type="gramStart"/>
      <w:r w:rsidRPr="008A79FF">
        <w:rPr>
          <w:sz w:val="28"/>
          <w:szCs w:val="28"/>
        </w:rPr>
        <w:t>от</w:t>
      </w:r>
      <w:proofErr w:type="gramEnd"/>
      <w:r w:rsidRPr="008A79FF">
        <w:rPr>
          <w:sz w:val="28"/>
          <w:szCs w:val="28"/>
        </w:rPr>
        <w:t xml:space="preserve"> </w:t>
      </w:r>
      <w:r w:rsidR="00B50FE7">
        <w:rPr>
          <w:sz w:val="28"/>
          <w:szCs w:val="28"/>
        </w:rPr>
        <w:t>05</w:t>
      </w:r>
      <w:r w:rsidR="00D001FC">
        <w:rPr>
          <w:sz w:val="28"/>
          <w:szCs w:val="28"/>
        </w:rPr>
        <w:t>.0</w:t>
      </w:r>
      <w:r w:rsidR="00B50FE7">
        <w:rPr>
          <w:sz w:val="28"/>
          <w:szCs w:val="28"/>
        </w:rPr>
        <w:t>6</w:t>
      </w:r>
      <w:r w:rsidR="00D001FC">
        <w:rPr>
          <w:sz w:val="28"/>
          <w:szCs w:val="28"/>
        </w:rPr>
        <w:t>.</w:t>
      </w:r>
      <w:r w:rsidRPr="008A79FF">
        <w:rPr>
          <w:sz w:val="28"/>
          <w:szCs w:val="28"/>
        </w:rPr>
        <w:t xml:space="preserve">2018 </w:t>
      </w:r>
      <w:r w:rsidRPr="008A79FF">
        <w:rPr>
          <w:sz w:val="28"/>
          <w:szCs w:val="28"/>
        </w:rPr>
        <w:sym w:font="Times New Roman" w:char="2116"/>
      </w:r>
      <w:r w:rsidR="009F1313">
        <w:rPr>
          <w:sz w:val="28"/>
          <w:szCs w:val="28"/>
        </w:rPr>
        <w:t xml:space="preserve"> </w:t>
      </w:r>
      <w:r w:rsidR="00B50FE7">
        <w:rPr>
          <w:sz w:val="28"/>
          <w:szCs w:val="28"/>
        </w:rPr>
        <w:t>308</w:t>
      </w:r>
    </w:p>
    <w:p w:rsidR="00964333" w:rsidRPr="008A79FF" w:rsidRDefault="00964333" w:rsidP="00831E62">
      <w:pPr>
        <w:pStyle w:val="ConsPlusTitle"/>
        <w:jc w:val="center"/>
        <w:rPr>
          <w:b w:val="0"/>
        </w:rPr>
      </w:pPr>
    </w:p>
    <w:p w:rsidR="00CA5486" w:rsidRPr="008A79FF" w:rsidRDefault="00CA5486" w:rsidP="00CA5486">
      <w:pPr>
        <w:suppressAutoHyphens/>
        <w:rPr>
          <w:kern w:val="2"/>
          <w:sz w:val="28"/>
          <w:szCs w:val="28"/>
        </w:rPr>
      </w:pPr>
    </w:p>
    <w:p w:rsidR="00CA5486" w:rsidRPr="008A79FF" w:rsidRDefault="00CA5486" w:rsidP="00CA5486">
      <w:pPr>
        <w:suppressAutoHyphens/>
        <w:jc w:val="center"/>
        <w:rPr>
          <w:bCs/>
          <w:kern w:val="2"/>
          <w:sz w:val="28"/>
          <w:szCs w:val="28"/>
        </w:rPr>
      </w:pPr>
      <w:r w:rsidRPr="008A79FF">
        <w:rPr>
          <w:bCs/>
          <w:kern w:val="2"/>
          <w:sz w:val="28"/>
          <w:szCs w:val="28"/>
        </w:rPr>
        <w:t>МУНИЦИПАЛЬНАЯ ПРОГРАММА</w:t>
      </w:r>
    </w:p>
    <w:p w:rsidR="00CA5486" w:rsidRPr="008A79FF" w:rsidRDefault="00CA5486" w:rsidP="00CA5486">
      <w:pPr>
        <w:suppressAutoHyphens/>
        <w:jc w:val="center"/>
        <w:rPr>
          <w:kern w:val="2"/>
          <w:sz w:val="28"/>
          <w:szCs w:val="28"/>
        </w:rPr>
      </w:pPr>
      <w:r w:rsidRPr="008A79FF">
        <w:rPr>
          <w:bCs/>
          <w:kern w:val="2"/>
          <w:sz w:val="28"/>
          <w:szCs w:val="28"/>
        </w:rPr>
        <w:t xml:space="preserve">Цимлянского района </w:t>
      </w:r>
      <w:r w:rsidRPr="008A79FF">
        <w:rPr>
          <w:kern w:val="2"/>
          <w:sz w:val="28"/>
          <w:szCs w:val="28"/>
        </w:rPr>
        <w:t>«</w:t>
      </w:r>
      <w:r w:rsidRPr="008A79FF">
        <w:rPr>
          <w:bCs/>
          <w:kern w:val="2"/>
          <w:sz w:val="28"/>
          <w:szCs w:val="28"/>
        </w:rPr>
        <w:t>Управление муниципальными финансами</w:t>
      </w:r>
      <w:r w:rsidRPr="008A79FF">
        <w:rPr>
          <w:kern w:val="2"/>
          <w:sz w:val="28"/>
          <w:szCs w:val="28"/>
        </w:rPr>
        <w:t>»</w:t>
      </w:r>
    </w:p>
    <w:p w:rsidR="00CA5486" w:rsidRPr="008A79FF" w:rsidRDefault="00CA5486" w:rsidP="00CA5486">
      <w:pPr>
        <w:suppressAutoHyphens/>
        <w:jc w:val="center"/>
        <w:rPr>
          <w:kern w:val="2"/>
          <w:sz w:val="28"/>
          <w:szCs w:val="28"/>
        </w:rPr>
      </w:pPr>
    </w:p>
    <w:p w:rsidR="00CA5486" w:rsidRPr="008A79FF" w:rsidRDefault="00C166DA" w:rsidP="00CA5486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Паспорт</w:t>
      </w:r>
    </w:p>
    <w:p w:rsidR="00CA5486" w:rsidRPr="008A79FF" w:rsidRDefault="00CA5486" w:rsidP="00CA5486">
      <w:pPr>
        <w:suppressAutoHyphens/>
        <w:jc w:val="center"/>
        <w:rPr>
          <w:kern w:val="2"/>
          <w:sz w:val="28"/>
          <w:szCs w:val="28"/>
        </w:rPr>
      </w:pPr>
      <w:proofErr w:type="gramStart"/>
      <w:r w:rsidRPr="008A79FF">
        <w:rPr>
          <w:kern w:val="2"/>
          <w:sz w:val="28"/>
          <w:szCs w:val="28"/>
        </w:rPr>
        <w:t>муниципальной</w:t>
      </w:r>
      <w:proofErr w:type="gramEnd"/>
      <w:r w:rsidRPr="008A79FF">
        <w:rPr>
          <w:kern w:val="2"/>
          <w:sz w:val="28"/>
          <w:szCs w:val="28"/>
        </w:rPr>
        <w:t xml:space="preserve"> программы Цимлянского района</w:t>
      </w:r>
    </w:p>
    <w:p w:rsidR="00CA5486" w:rsidRPr="008A79FF" w:rsidRDefault="00CA5486" w:rsidP="00CA5486">
      <w:pPr>
        <w:suppressAutoHyphens/>
        <w:jc w:val="center"/>
        <w:rPr>
          <w:kern w:val="2"/>
          <w:sz w:val="28"/>
          <w:szCs w:val="28"/>
        </w:rPr>
      </w:pPr>
      <w:r w:rsidRPr="008A79FF">
        <w:rPr>
          <w:kern w:val="2"/>
          <w:sz w:val="28"/>
          <w:szCs w:val="28"/>
        </w:rPr>
        <w:t>«Управление муниципальными финансами»</w:t>
      </w:r>
    </w:p>
    <w:p w:rsidR="00CA5486" w:rsidRPr="008A79FF" w:rsidRDefault="00CA5486" w:rsidP="00CA5486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0"/>
        <w:gridCol w:w="1375"/>
        <w:gridCol w:w="1958"/>
        <w:gridCol w:w="2099"/>
        <w:gridCol w:w="1822"/>
      </w:tblGrid>
      <w:tr w:rsidR="00CA5486" w:rsidRPr="008A79FF">
        <w:trPr>
          <w:tblCellSpacing w:w="5" w:type="nil"/>
          <w:jc w:val="center"/>
        </w:trPr>
        <w:tc>
          <w:tcPr>
            <w:tcW w:w="2469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 «Наименование    –муниципальной программы</w:t>
            </w:r>
          </w:p>
        </w:tc>
        <w:tc>
          <w:tcPr>
            <w:tcW w:w="733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муниципальная</w:t>
            </w:r>
            <w:proofErr w:type="gramEnd"/>
            <w:r w:rsidRPr="008A79FF">
              <w:rPr>
                <w:kern w:val="2"/>
              </w:rPr>
              <w:t xml:space="preserve"> программа Цимлянского района «Управление муниципальными финансами» (далее – муниципальная программа)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>Ответственный   –</w:t>
            </w:r>
            <w:r w:rsidRPr="008A79FF">
              <w:rPr>
                <w:kern w:val="2"/>
              </w:rPr>
              <w:br/>
              <w:t xml:space="preserve">исполнитель </w:t>
            </w:r>
            <w:r w:rsidRPr="008A79FF">
              <w:rPr>
                <w:kern w:val="2"/>
              </w:rPr>
              <w:br/>
              <w:t>муниципальной программы</w:t>
            </w:r>
          </w:p>
        </w:tc>
        <w:tc>
          <w:tcPr>
            <w:tcW w:w="733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финансовый</w:t>
            </w:r>
            <w:proofErr w:type="gramEnd"/>
            <w:r w:rsidRPr="008A79FF">
              <w:rPr>
                <w:kern w:val="2"/>
              </w:rPr>
              <w:t xml:space="preserve"> отдел Администрации Цимлянского района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Соисполнители   – муниципальной программы </w:t>
            </w:r>
          </w:p>
        </w:tc>
        <w:tc>
          <w:tcPr>
            <w:tcW w:w="733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отсутствуют</w:t>
            </w:r>
            <w:proofErr w:type="gramEnd"/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Участники           – муниципальной программы </w:t>
            </w:r>
          </w:p>
        </w:tc>
        <w:tc>
          <w:tcPr>
            <w:tcW w:w="733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отсутствуют</w:t>
            </w:r>
            <w:proofErr w:type="gramEnd"/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>Подпрограммы    – муниципальной программы</w:t>
            </w:r>
          </w:p>
        </w:tc>
        <w:tc>
          <w:tcPr>
            <w:tcW w:w="733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 xml:space="preserve">1. </w:t>
            </w:r>
            <w:r w:rsidR="00802CE4">
              <w:rPr>
                <w:kern w:val="2"/>
              </w:rPr>
              <w:t>«</w:t>
            </w:r>
            <w:r w:rsidRPr="008A79FF">
              <w:rPr>
                <w:kern w:val="2"/>
              </w:rPr>
              <w:t>Долгосрочное финансовое планирование</w:t>
            </w:r>
            <w:r w:rsidR="00802CE4">
              <w:rPr>
                <w:kern w:val="2"/>
              </w:rPr>
              <w:t>»</w:t>
            </w:r>
            <w:r w:rsidRPr="008A79FF">
              <w:rPr>
                <w:kern w:val="2"/>
              </w:rPr>
              <w:t>.</w:t>
            </w:r>
          </w:p>
          <w:p w:rsidR="00CA5486" w:rsidRPr="008A79FF" w:rsidRDefault="00CA5486" w:rsidP="00CA5486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2. </w:t>
            </w:r>
            <w:r w:rsidR="00802CE4">
              <w:rPr>
                <w:kern w:val="2"/>
              </w:rPr>
              <w:t>«</w:t>
            </w:r>
            <w:r w:rsidRPr="008A79FF">
              <w:rPr>
                <w:kern w:val="2"/>
              </w:rPr>
              <w:t>Нормативно-методическое обеспечение и организация бюджетного процесса</w:t>
            </w:r>
            <w:r w:rsidR="00802CE4">
              <w:rPr>
                <w:kern w:val="2"/>
              </w:rPr>
              <w:t>»</w:t>
            </w:r>
            <w:r w:rsidRPr="008A79FF">
              <w:rPr>
                <w:kern w:val="2"/>
              </w:rPr>
              <w:t>.</w:t>
            </w:r>
          </w:p>
          <w:p w:rsidR="00CA5486" w:rsidRPr="008A79FF" w:rsidRDefault="00802CE4" w:rsidP="00CA5486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>
              <w:rPr>
                <w:kern w:val="2"/>
              </w:rPr>
              <w:t>3.«</w:t>
            </w:r>
            <w:proofErr w:type="gramEnd"/>
            <w:r w:rsidR="00CA5486" w:rsidRPr="008A79FF">
              <w:rPr>
                <w:kern w:val="2"/>
              </w:rPr>
              <w:t>Управление муниципальным долгом Цимлянского района</w:t>
            </w:r>
            <w:r>
              <w:rPr>
                <w:kern w:val="2"/>
              </w:rPr>
              <w:t>»</w:t>
            </w:r>
            <w:r w:rsidR="00CA5486" w:rsidRPr="008A79FF">
              <w:rPr>
                <w:kern w:val="2"/>
              </w:rPr>
              <w:t>.</w:t>
            </w:r>
          </w:p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4. </w:t>
            </w:r>
            <w:r w:rsidR="00802CE4">
              <w:rPr>
                <w:kern w:val="2"/>
              </w:rPr>
              <w:t>«</w:t>
            </w:r>
            <w:r w:rsidRPr="008A79FF">
              <w:rPr>
                <w:kern w:val="2"/>
              </w:rPr>
              <w:t>Создание и развитие муниципальной интегрированной информационной системы управления общественными финансами «Электронный бюджет».</w:t>
            </w:r>
          </w:p>
          <w:p w:rsidR="00CA5486" w:rsidRPr="008A79FF" w:rsidRDefault="00C166DA" w:rsidP="00CA5486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>
              <w:rPr>
                <w:kern w:val="2"/>
              </w:rPr>
              <w:t>5.</w:t>
            </w:r>
            <w:r w:rsidR="00802CE4">
              <w:rPr>
                <w:kern w:val="2"/>
              </w:rPr>
              <w:t>«</w:t>
            </w:r>
            <w:proofErr w:type="gramEnd"/>
            <w:r w:rsidR="00CA5486" w:rsidRPr="008A79FF">
              <w:rPr>
                <w:kern w:val="2"/>
              </w:rPr>
              <w:t>Поддержание устойчивого исполнения бюджетов поселений</w:t>
            </w:r>
            <w:r w:rsidR="00802CE4">
              <w:rPr>
                <w:kern w:val="2"/>
              </w:rPr>
              <w:t>»</w:t>
            </w:r>
            <w:r w:rsidR="00CA5486" w:rsidRPr="008A79FF">
              <w:rPr>
                <w:kern w:val="2"/>
              </w:rPr>
              <w:t>.</w:t>
            </w:r>
          </w:p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6. </w:t>
            </w:r>
            <w:r w:rsidR="00802CE4">
              <w:rPr>
                <w:kern w:val="2"/>
              </w:rPr>
              <w:t>«</w:t>
            </w:r>
            <w:r w:rsidRPr="008A79FF">
              <w:rPr>
                <w:kern w:val="2"/>
              </w:rPr>
              <w:t>Содействие повышению качества управления муниципальными финансами поселений</w:t>
            </w:r>
            <w:r w:rsidR="00802CE4">
              <w:rPr>
                <w:kern w:val="2"/>
              </w:rPr>
              <w:t>»</w:t>
            </w:r>
            <w:r w:rsidRPr="008A79FF">
              <w:rPr>
                <w:kern w:val="2"/>
              </w:rPr>
              <w:t>.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>Программно-      –</w:t>
            </w:r>
            <w:r w:rsidRPr="008A79FF">
              <w:rPr>
                <w:kern w:val="2"/>
              </w:rPr>
              <w:br/>
              <w:t xml:space="preserve">целевые </w:t>
            </w:r>
            <w:r w:rsidRPr="008A79FF">
              <w:rPr>
                <w:kern w:val="2"/>
              </w:rPr>
              <w:br/>
              <w:t xml:space="preserve">инструменты 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33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отсутствуют</w:t>
            </w:r>
            <w:proofErr w:type="gramEnd"/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Цели                    –</w:t>
            </w:r>
            <w:r w:rsidRPr="008A79FF">
              <w:rPr>
                <w:kern w:val="2"/>
              </w:rPr>
              <w:br/>
            </w:r>
            <w:r w:rsidRPr="008A79FF">
              <w:rPr>
                <w:kern w:val="2"/>
              </w:rPr>
              <w:lastRenderedPageBreak/>
              <w:t xml:space="preserve">муниципальной программы </w:t>
            </w:r>
          </w:p>
        </w:tc>
        <w:tc>
          <w:tcPr>
            <w:tcW w:w="733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lastRenderedPageBreak/>
              <w:t xml:space="preserve">1. Обеспечение долгосрочной сбалансированности и </w:t>
            </w:r>
            <w:r w:rsidRPr="008A79FF">
              <w:rPr>
                <w:bCs/>
                <w:kern w:val="2"/>
              </w:rPr>
              <w:lastRenderedPageBreak/>
              <w:t>устойчивости бюджета муниципального района.</w:t>
            </w:r>
          </w:p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>2. Создание условий для эффективного управления муниципальными финансами поселений.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lastRenderedPageBreak/>
              <w:t>Задачи                 –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33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1. Проведение эффективной бюджетной политики.</w:t>
            </w:r>
          </w:p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8A79FF">
              <w:t>2. Организация и осуществление внутреннего финансового контроля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  <w:lang w:eastAsia="en-US"/>
              </w:rPr>
              <w:br w:type="page"/>
            </w:r>
            <w:r w:rsidRPr="008A79FF">
              <w:rPr>
                <w:kern w:val="2"/>
              </w:rPr>
              <w:t>Целевые              –</w:t>
            </w:r>
            <w:r w:rsidRPr="008A79FF">
              <w:rPr>
                <w:kern w:val="2"/>
              </w:rPr>
              <w:br/>
              <w:t xml:space="preserve">индикаторы и </w:t>
            </w:r>
            <w:r w:rsidRPr="008A79FF">
              <w:rPr>
                <w:kern w:val="2"/>
              </w:rPr>
              <w:br/>
              <w:t xml:space="preserve">показатели 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33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 xml:space="preserve">1. Наличие </w:t>
            </w:r>
            <w:r w:rsidRPr="008A79FF">
              <w:rPr>
                <w:kern w:val="2"/>
              </w:rPr>
              <w:t>бюджетного прогноза Цимлянского района на долгосрочный период</w:t>
            </w:r>
            <w:r w:rsidRPr="008A79FF">
              <w:rPr>
                <w:bCs/>
                <w:kern w:val="2"/>
              </w:rPr>
              <w:t xml:space="preserve">, да/нет.  </w:t>
            </w:r>
          </w:p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 xml:space="preserve">2. Качество управления финансами Цимлянского района, определяемое Министерством финансов Ростовской области, степень. </w:t>
            </w:r>
          </w:p>
          <w:p w:rsidR="00CA5486" w:rsidRPr="008A79FF" w:rsidRDefault="00CA5486" w:rsidP="009F1313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3. Объем финансовой поддержки нецелевого характера, предоставляемой бюджетам поселений из бюджета муниципального района в соответствии с требованиями бюджетного законодательства, тыс. рублей.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Этапы и сроки    –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33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на</w:t>
            </w:r>
            <w:proofErr w:type="gramEnd"/>
            <w:r w:rsidRPr="008A79FF">
              <w:rPr>
                <w:kern w:val="2"/>
              </w:rPr>
              <w:t xml:space="preserve"> постоянной основе, этапы не выделяются: </w:t>
            </w:r>
            <w:r w:rsidRPr="008A79FF">
              <w:rPr>
                <w:kern w:val="2"/>
              </w:rPr>
              <w:br/>
              <w:t>1 января 2014 г. – 31 декабря 2020 г.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Ресурсное           –обеспечение муниципальной программы </w:t>
            </w:r>
          </w:p>
        </w:tc>
        <w:tc>
          <w:tcPr>
            <w:tcW w:w="733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объем</w:t>
            </w:r>
            <w:proofErr w:type="gramEnd"/>
            <w:r w:rsidRPr="008A79FF">
              <w:rPr>
                <w:kern w:val="2"/>
              </w:rPr>
              <w:t xml:space="preserve"> бюджетных ассигнований на реализацию муниципальной программы из средств  бюджета муниципа</w:t>
            </w:r>
            <w:r w:rsidR="00C36AE0">
              <w:rPr>
                <w:kern w:val="2"/>
              </w:rPr>
              <w:t>льного района составляет  130 477</w:t>
            </w:r>
            <w:r w:rsidRPr="008A79FF">
              <w:rPr>
                <w:kern w:val="2"/>
              </w:rPr>
              <w:t xml:space="preserve">,0 тыс. </w:t>
            </w:r>
            <w:r w:rsidRPr="008A79FF">
              <w:rPr>
                <w:bCs/>
                <w:kern w:val="2"/>
              </w:rPr>
              <w:t>руб</w:t>
            </w:r>
            <w:r w:rsidRPr="008A79FF">
              <w:rPr>
                <w:kern w:val="2"/>
              </w:rPr>
              <w:t>лей;</w:t>
            </w:r>
          </w:p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объем</w:t>
            </w:r>
            <w:proofErr w:type="gramEnd"/>
            <w:r w:rsidRPr="008A79FF">
              <w:rPr>
                <w:kern w:val="2"/>
              </w:rPr>
              <w:t xml:space="preserve"> бюджетных ассигнований на реализацию муниципальной программы по годам составляет</w:t>
            </w:r>
            <w:r w:rsidRPr="008A79FF">
              <w:rPr>
                <w:kern w:val="2"/>
              </w:rPr>
              <w:br/>
              <w:t xml:space="preserve">(тыс. рублей):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  <w:vMerge w:val="restart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91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год</w:t>
            </w:r>
            <w:proofErr w:type="gramEnd"/>
          </w:p>
        </w:tc>
        <w:tc>
          <w:tcPr>
            <w:tcW w:w="1981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всего</w:t>
            </w:r>
            <w:proofErr w:type="gramEnd"/>
          </w:p>
        </w:tc>
        <w:tc>
          <w:tcPr>
            <w:tcW w:w="2124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бюджет</w:t>
            </w:r>
            <w:proofErr w:type="gramEnd"/>
            <w:r w:rsidRPr="008A79FF">
              <w:rPr>
                <w:kern w:val="2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областной</w:t>
            </w:r>
            <w:proofErr w:type="gramEnd"/>
            <w:r w:rsidRPr="008A79FF">
              <w:rPr>
                <w:kern w:val="2"/>
              </w:rPr>
              <w:t xml:space="preserve"> бюджет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91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2014</w:t>
            </w:r>
          </w:p>
        </w:tc>
        <w:tc>
          <w:tcPr>
            <w:tcW w:w="1981" w:type="dxa"/>
          </w:tcPr>
          <w:p w:rsidR="00CA5486" w:rsidRPr="008A79FF" w:rsidRDefault="00CA5486" w:rsidP="00CA5486">
            <w:pPr>
              <w:tabs>
                <w:tab w:val="left" w:pos="2128"/>
              </w:tabs>
              <w:spacing w:before="100" w:beforeAutospacing="1" w:after="100" w:afterAutospacing="1"/>
              <w:ind w:right="-15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29167,8</w:t>
            </w:r>
          </w:p>
        </w:tc>
        <w:tc>
          <w:tcPr>
            <w:tcW w:w="2124" w:type="dxa"/>
          </w:tcPr>
          <w:p w:rsidR="00CA5486" w:rsidRPr="008A79FF" w:rsidRDefault="00CA5486" w:rsidP="00CA5486">
            <w:pPr>
              <w:tabs>
                <w:tab w:val="left" w:pos="2128"/>
              </w:tabs>
              <w:spacing w:before="100" w:beforeAutospacing="1" w:after="100" w:afterAutospacing="1"/>
              <w:ind w:right="-15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5791,0</w:t>
            </w:r>
          </w:p>
        </w:tc>
        <w:tc>
          <w:tcPr>
            <w:tcW w:w="1843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23376,8</w:t>
            </w:r>
          </w:p>
        </w:tc>
      </w:tr>
      <w:tr w:rsidR="00CA5486" w:rsidRPr="008A79FF">
        <w:trPr>
          <w:trHeight w:val="297"/>
          <w:tblCellSpacing w:w="5" w:type="nil"/>
          <w:jc w:val="center"/>
        </w:trPr>
        <w:tc>
          <w:tcPr>
            <w:tcW w:w="246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91" w:type="dxa"/>
            <w:vAlign w:val="center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2015</w:t>
            </w:r>
          </w:p>
        </w:tc>
        <w:tc>
          <w:tcPr>
            <w:tcW w:w="1981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36602,1</w:t>
            </w:r>
          </w:p>
        </w:tc>
        <w:tc>
          <w:tcPr>
            <w:tcW w:w="2124" w:type="dxa"/>
            <w:tcBorders>
              <w:left w:val="nil"/>
            </w:tcBorders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5638,8</w:t>
            </w:r>
          </w:p>
        </w:tc>
        <w:tc>
          <w:tcPr>
            <w:tcW w:w="1843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30963,3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91" w:type="dxa"/>
            <w:vAlign w:val="center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2016</w:t>
            </w:r>
          </w:p>
        </w:tc>
        <w:tc>
          <w:tcPr>
            <w:tcW w:w="1981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36629,4</w:t>
            </w:r>
          </w:p>
        </w:tc>
        <w:tc>
          <w:tcPr>
            <w:tcW w:w="2124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8665,1</w:t>
            </w:r>
          </w:p>
        </w:tc>
        <w:tc>
          <w:tcPr>
            <w:tcW w:w="1843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27964,3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91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2017</w:t>
            </w:r>
          </w:p>
        </w:tc>
        <w:tc>
          <w:tcPr>
            <w:tcW w:w="1981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9044,0</w:t>
            </w:r>
          </w:p>
        </w:tc>
        <w:tc>
          <w:tcPr>
            <w:tcW w:w="2124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9044,0</w:t>
            </w:r>
          </w:p>
        </w:tc>
        <w:tc>
          <w:tcPr>
            <w:tcW w:w="1843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0,0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91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2018</w:t>
            </w:r>
          </w:p>
        </w:tc>
        <w:tc>
          <w:tcPr>
            <w:tcW w:w="1981" w:type="dxa"/>
          </w:tcPr>
          <w:p w:rsidR="00CA5486" w:rsidRPr="008A79FF" w:rsidRDefault="00C36AE0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7451,0</w:t>
            </w:r>
          </w:p>
        </w:tc>
        <w:tc>
          <w:tcPr>
            <w:tcW w:w="2124" w:type="dxa"/>
          </w:tcPr>
          <w:p w:rsidR="00CA5486" w:rsidRPr="008A79FF" w:rsidRDefault="00C36AE0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7451,0</w:t>
            </w:r>
          </w:p>
        </w:tc>
        <w:tc>
          <w:tcPr>
            <w:tcW w:w="1843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0,0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91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2019</w:t>
            </w:r>
          </w:p>
        </w:tc>
        <w:tc>
          <w:tcPr>
            <w:tcW w:w="1981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5735,9</w:t>
            </w:r>
          </w:p>
        </w:tc>
        <w:tc>
          <w:tcPr>
            <w:tcW w:w="2124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5735,9</w:t>
            </w:r>
          </w:p>
        </w:tc>
        <w:tc>
          <w:tcPr>
            <w:tcW w:w="1843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0,0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91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2020</w:t>
            </w:r>
          </w:p>
        </w:tc>
        <w:tc>
          <w:tcPr>
            <w:tcW w:w="1981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5846,8</w:t>
            </w:r>
          </w:p>
        </w:tc>
        <w:tc>
          <w:tcPr>
            <w:tcW w:w="2124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5846,8</w:t>
            </w:r>
          </w:p>
        </w:tc>
        <w:tc>
          <w:tcPr>
            <w:tcW w:w="1843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0,0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69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Ожидаемые        –</w:t>
            </w:r>
            <w:r w:rsidRPr="008A79FF">
              <w:rPr>
                <w:kern w:val="2"/>
              </w:rPr>
              <w:br/>
              <w:t xml:space="preserve">результаты 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339" w:type="dxa"/>
            <w:gridSpan w:val="4"/>
          </w:tcPr>
          <w:p w:rsidR="00CA5486" w:rsidRPr="008A79FF" w:rsidRDefault="00CA5486" w:rsidP="00CA5486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1. Создание стабильных финансовых условий для повышения уровня и качества жизни населения Цимлянского района.</w:t>
            </w:r>
          </w:p>
          <w:p w:rsidR="00CA5486" w:rsidRPr="008A79FF" w:rsidRDefault="00CA5486" w:rsidP="00CA5486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>2. Сбалансированность бюджетов поселений Цимлянского района и отсутствие просроченной кредиторской задолженности местных бюджетов</w:t>
            </w:r>
          </w:p>
        </w:tc>
      </w:tr>
    </w:tbl>
    <w:p w:rsidR="00CA5486" w:rsidRPr="008A79FF" w:rsidRDefault="00CA5486" w:rsidP="00CA5486">
      <w:pPr>
        <w:suppressAutoHyphens/>
        <w:spacing w:line="228" w:lineRule="auto"/>
        <w:jc w:val="center"/>
        <w:rPr>
          <w:kern w:val="2"/>
          <w:sz w:val="28"/>
          <w:szCs w:val="28"/>
        </w:rPr>
      </w:pPr>
    </w:p>
    <w:p w:rsidR="00CA5486" w:rsidRPr="008A79FF" w:rsidRDefault="00F64942" w:rsidP="00CA5486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Паспорт</w:t>
      </w:r>
    </w:p>
    <w:p w:rsidR="00CA5486" w:rsidRPr="008A79FF" w:rsidRDefault="00CA5486" w:rsidP="00CA5486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proofErr w:type="gramStart"/>
      <w:r w:rsidRPr="008A79FF">
        <w:rPr>
          <w:kern w:val="2"/>
          <w:sz w:val="28"/>
          <w:szCs w:val="28"/>
        </w:rPr>
        <w:t>подпрограммы</w:t>
      </w:r>
      <w:proofErr w:type="gramEnd"/>
      <w:r w:rsidRPr="008A79FF">
        <w:rPr>
          <w:kern w:val="2"/>
          <w:sz w:val="28"/>
          <w:szCs w:val="28"/>
        </w:rPr>
        <w:t xml:space="preserve"> «Долгосрочное финансовое планирование»</w:t>
      </w:r>
    </w:p>
    <w:p w:rsidR="00CA5486" w:rsidRPr="008A79FF" w:rsidRDefault="00CA5486" w:rsidP="00CA5486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1504"/>
        <w:gridCol w:w="2081"/>
        <w:gridCol w:w="3798"/>
      </w:tblGrid>
      <w:tr w:rsidR="00CA5486" w:rsidRPr="008A79FF">
        <w:trPr>
          <w:tblCellSpacing w:w="5" w:type="nil"/>
          <w:jc w:val="center"/>
        </w:trPr>
        <w:tc>
          <w:tcPr>
            <w:tcW w:w="2400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Наименование    –подпрограммы</w:t>
            </w:r>
          </w:p>
        </w:tc>
        <w:tc>
          <w:tcPr>
            <w:tcW w:w="7665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подпрограмма</w:t>
            </w:r>
            <w:proofErr w:type="gramEnd"/>
            <w:r w:rsidRPr="008A79FF">
              <w:rPr>
                <w:kern w:val="2"/>
              </w:rPr>
              <w:t xml:space="preserve"> </w:t>
            </w:r>
            <w:r w:rsidR="00F64942">
              <w:rPr>
                <w:kern w:val="2"/>
              </w:rPr>
              <w:t xml:space="preserve">1 </w:t>
            </w:r>
            <w:r w:rsidRPr="008A79FF">
              <w:rPr>
                <w:kern w:val="2"/>
              </w:rPr>
              <w:t xml:space="preserve">«Долгосрочное финансовое планирование»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lastRenderedPageBreak/>
              <w:t>Ответственный   –исполнитель подпрограммы</w:t>
            </w:r>
          </w:p>
        </w:tc>
        <w:tc>
          <w:tcPr>
            <w:tcW w:w="7665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финансовый</w:t>
            </w:r>
            <w:proofErr w:type="gramEnd"/>
            <w:r w:rsidRPr="008A79FF">
              <w:rPr>
                <w:kern w:val="2"/>
              </w:rPr>
              <w:t xml:space="preserve"> отдел Администрации Цимлянского района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Участники           –подпрограммы </w:t>
            </w:r>
          </w:p>
        </w:tc>
        <w:tc>
          <w:tcPr>
            <w:tcW w:w="7665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отсутствуют</w:t>
            </w:r>
            <w:proofErr w:type="gramEnd"/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Программно-     </w:t>
            </w:r>
            <w:r w:rsidRPr="008A79FF">
              <w:rPr>
                <w:spacing w:val="-20"/>
                <w:kern w:val="2"/>
              </w:rPr>
              <w:t xml:space="preserve"> </w:t>
            </w:r>
            <w:r w:rsidRPr="008A79FF">
              <w:rPr>
                <w:kern w:val="2"/>
              </w:rPr>
              <w:t xml:space="preserve"> –</w:t>
            </w:r>
            <w:r w:rsidRPr="008A79FF">
              <w:rPr>
                <w:kern w:val="2"/>
              </w:rPr>
              <w:br/>
              <w:t xml:space="preserve">целевые </w:t>
            </w:r>
            <w:r w:rsidRPr="008A79FF">
              <w:rPr>
                <w:kern w:val="2"/>
              </w:rPr>
              <w:br/>
              <w:t xml:space="preserve">инструменты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отсутствуют</w:t>
            </w:r>
            <w:proofErr w:type="gramEnd"/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Цели                    –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bCs/>
                <w:kern w:val="2"/>
              </w:rPr>
              <w:t>создание</w:t>
            </w:r>
            <w:proofErr w:type="gramEnd"/>
            <w:r w:rsidRPr="008A79FF">
              <w:rPr>
                <w:bCs/>
                <w:kern w:val="2"/>
              </w:rPr>
              <w:t xml:space="preserve"> условий для обеспечения долгосрочной сбалансированности и устойчивости бюджета муниципального района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Задачи                 –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5486" w:rsidRPr="008A79FF" w:rsidRDefault="00CA5486" w:rsidP="00CA5486">
            <w:pPr>
              <w:suppressAutoHyphens/>
              <w:spacing w:line="228" w:lineRule="auto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bCs/>
                <w:kern w:val="2"/>
              </w:rPr>
              <w:t>2. Формирование расходных обязательств с учетом их оптимизации и повышения эффективности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Целевые              –</w:t>
            </w:r>
            <w:r w:rsidRPr="008A79FF">
              <w:rPr>
                <w:kern w:val="2"/>
              </w:rPr>
              <w:br/>
              <w:t xml:space="preserve">индикаторы и </w:t>
            </w:r>
            <w:r w:rsidRPr="008A79FF">
              <w:rPr>
                <w:kern w:val="2"/>
              </w:rPr>
              <w:br/>
              <w:t xml:space="preserve">показатели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5486" w:rsidRPr="008A79FF" w:rsidRDefault="00CA5486" w:rsidP="00CA5486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 xml:space="preserve">1. Объем налоговых и неналоговых доходов консолидированного бюджета </w:t>
            </w:r>
            <w:r w:rsidRPr="008A79FF">
              <w:rPr>
                <w:kern w:val="2"/>
                <w:sz w:val="28"/>
                <w:szCs w:val="28"/>
              </w:rPr>
              <w:t>Цимлянского района</w:t>
            </w:r>
            <w:r w:rsidRPr="008A79FF">
              <w:rPr>
                <w:bCs/>
                <w:kern w:val="2"/>
                <w:sz w:val="28"/>
                <w:szCs w:val="28"/>
              </w:rPr>
              <w:t>, тыс. рублей.</w:t>
            </w:r>
          </w:p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kern w:val="2"/>
              </w:rPr>
              <w:t>2. </w:t>
            </w:r>
            <w:r w:rsidRPr="008A79FF">
              <w:rPr>
                <w:bCs/>
                <w:kern w:val="2"/>
              </w:rPr>
              <w:t xml:space="preserve">Доля расходов бюджета муниципального района, формируемых в рамках муниципальных программ </w:t>
            </w:r>
            <w:r w:rsidRPr="008A79FF">
              <w:rPr>
                <w:kern w:val="2"/>
              </w:rPr>
              <w:t>Цимлянского района</w:t>
            </w:r>
            <w:r w:rsidRPr="008A79FF">
              <w:rPr>
                <w:bCs/>
                <w:kern w:val="2"/>
              </w:rPr>
              <w:t>, в общем объеме расходов бюджета муниципального района, процентов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Этапы и сроки    –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  <w:t>подпрограммы</w:t>
            </w:r>
          </w:p>
        </w:tc>
        <w:tc>
          <w:tcPr>
            <w:tcW w:w="7665" w:type="dxa"/>
            <w:gridSpan w:val="3"/>
          </w:tcPr>
          <w:p w:rsidR="00CA5486" w:rsidRPr="008A79FF" w:rsidRDefault="00CA5486" w:rsidP="00CA5486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proofErr w:type="gramStart"/>
            <w:r w:rsidRPr="008A79FF">
              <w:rPr>
                <w:bCs/>
                <w:kern w:val="2"/>
                <w:sz w:val="28"/>
                <w:szCs w:val="28"/>
              </w:rPr>
              <w:t>на</w:t>
            </w:r>
            <w:proofErr w:type="gramEnd"/>
            <w:r w:rsidRPr="008A79FF">
              <w:rPr>
                <w:bCs/>
                <w:kern w:val="2"/>
                <w:sz w:val="28"/>
                <w:szCs w:val="28"/>
              </w:rPr>
              <w:t xml:space="preserve"> постоянной основе, этапы не выделяются: </w:t>
            </w:r>
            <w:r w:rsidRPr="008A79FF">
              <w:rPr>
                <w:bCs/>
                <w:kern w:val="2"/>
                <w:sz w:val="28"/>
                <w:szCs w:val="28"/>
              </w:rPr>
              <w:br/>
              <w:t>1 января 2014 г. – 31 декабря 2020 г.</w:t>
            </w:r>
            <w:r w:rsidRPr="008A79FF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Ресурсное          </w:t>
            </w:r>
            <w:r w:rsidRPr="008A79FF">
              <w:rPr>
                <w:spacing w:val="-20"/>
                <w:kern w:val="2"/>
              </w:rPr>
              <w:t xml:space="preserve"> </w:t>
            </w:r>
            <w:r w:rsidRPr="008A79FF">
              <w:rPr>
                <w:kern w:val="2"/>
              </w:rPr>
              <w:t xml:space="preserve"> –обеспечение подпрограммы </w:t>
            </w:r>
          </w:p>
        </w:tc>
        <w:tc>
          <w:tcPr>
            <w:tcW w:w="7665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объем</w:t>
            </w:r>
            <w:proofErr w:type="gramEnd"/>
            <w:r w:rsidRPr="008A79FF">
              <w:rPr>
                <w:kern w:val="2"/>
              </w:rPr>
              <w:t xml:space="preserve"> бюджетных ассигнований на реализацию подпрограммы из средств бюджета муниципального района составляет  0,0 </w:t>
            </w:r>
            <w:r w:rsidRPr="008A79FF">
              <w:rPr>
                <w:bCs/>
                <w:kern w:val="2"/>
              </w:rPr>
              <w:t>тыс. руб</w:t>
            </w:r>
            <w:r w:rsidRPr="008A79FF">
              <w:rPr>
                <w:kern w:val="2"/>
              </w:rPr>
              <w:t>лей;</w:t>
            </w:r>
          </w:p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объем</w:t>
            </w:r>
            <w:proofErr w:type="gramEnd"/>
            <w:r w:rsidRPr="008A79FF">
              <w:rPr>
                <w:kern w:val="2"/>
              </w:rPr>
              <w:t xml:space="preserve"> бюджетных ассигнований на реализацию подпрограммы по годам составляет (тыс. рублей):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  <w:vMerge w:val="restart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год</w:t>
            </w:r>
            <w:proofErr w:type="gramEnd"/>
          </w:p>
        </w:tc>
        <w:tc>
          <w:tcPr>
            <w:tcW w:w="216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всего</w:t>
            </w:r>
            <w:proofErr w:type="gramEnd"/>
          </w:p>
        </w:tc>
        <w:tc>
          <w:tcPr>
            <w:tcW w:w="3945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Бюджет муниципального района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2014</w:t>
            </w:r>
          </w:p>
        </w:tc>
        <w:tc>
          <w:tcPr>
            <w:tcW w:w="2160" w:type="dxa"/>
          </w:tcPr>
          <w:p w:rsidR="00CA5486" w:rsidRPr="008A79FF" w:rsidRDefault="00CA5486" w:rsidP="00CA5486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A5486" w:rsidRPr="008A79FF" w:rsidRDefault="00CA5486" w:rsidP="00CA5486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2015</w:t>
            </w:r>
          </w:p>
        </w:tc>
        <w:tc>
          <w:tcPr>
            <w:tcW w:w="2160" w:type="dxa"/>
          </w:tcPr>
          <w:p w:rsidR="00CA5486" w:rsidRPr="008A79FF" w:rsidRDefault="00CA5486" w:rsidP="00CA5486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A5486" w:rsidRPr="008A79FF" w:rsidRDefault="00CA5486" w:rsidP="00CA5486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2016</w:t>
            </w:r>
          </w:p>
        </w:tc>
        <w:tc>
          <w:tcPr>
            <w:tcW w:w="2160" w:type="dxa"/>
          </w:tcPr>
          <w:p w:rsidR="00CA5486" w:rsidRPr="008A79FF" w:rsidRDefault="00CA5486" w:rsidP="00CA5486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A5486" w:rsidRPr="008A79FF" w:rsidRDefault="00CA5486" w:rsidP="00CA5486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2017</w:t>
            </w:r>
          </w:p>
        </w:tc>
        <w:tc>
          <w:tcPr>
            <w:tcW w:w="2160" w:type="dxa"/>
          </w:tcPr>
          <w:p w:rsidR="00CA5486" w:rsidRPr="008A79FF" w:rsidRDefault="00CA5486" w:rsidP="00CA5486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A5486" w:rsidRPr="008A79FF" w:rsidRDefault="00CA5486" w:rsidP="00CA5486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2018</w:t>
            </w:r>
          </w:p>
        </w:tc>
        <w:tc>
          <w:tcPr>
            <w:tcW w:w="2160" w:type="dxa"/>
          </w:tcPr>
          <w:p w:rsidR="00CA5486" w:rsidRPr="008A79FF" w:rsidRDefault="00CA5486" w:rsidP="00CA5486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A5486" w:rsidRPr="008A79FF" w:rsidRDefault="00CA5486" w:rsidP="00CA5486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2019</w:t>
            </w:r>
          </w:p>
        </w:tc>
        <w:tc>
          <w:tcPr>
            <w:tcW w:w="2160" w:type="dxa"/>
          </w:tcPr>
          <w:p w:rsidR="00CA5486" w:rsidRPr="008A79FF" w:rsidRDefault="00CA5486" w:rsidP="00CA5486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A5486" w:rsidRPr="008A79FF" w:rsidRDefault="00CA5486" w:rsidP="00CA5486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2020</w:t>
            </w:r>
          </w:p>
        </w:tc>
        <w:tc>
          <w:tcPr>
            <w:tcW w:w="2160" w:type="dxa"/>
          </w:tcPr>
          <w:p w:rsidR="00CA5486" w:rsidRPr="008A79FF" w:rsidRDefault="00CA5486" w:rsidP="00CA5486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A5486" w:rsidRPr="008A79FF" w:rsidRDefault="00CA5486" w:rsidP="00CA5486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400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Ожидаемые        –</w:t>
            </w:r>
            <w:r w:rsidRPr="008A79FF">
              <w:rPr>
                <w:kern w:val="2"/>
              </w:rPr>
              <w:br/>
              <w:t xml:space="preserve">результаты 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5486" w:rsidRPr="008A79FF" w:rsidRDefault="00CA5486" w:rsidP="00CA5486">
            <w:pPr>
              <w:suppressAutoHyphens/>
              <w:jc w:val="both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 xml:space="preserve">1. Формирование бюджета муниципального района в рамках и с учетом долгосрочного прогноза параметров бюджетной системы </w:t>
            </w:r>
            <w:r w:rsidRPr="008A79FF">
              <w:rPr>
                <w:kern w:val="2"/>
                <w:sz w:val="28"/>
                <w:szCs w:val="28"/>
              </w:rPr>
              <w:t>Цимлянского района</w:t>
            </w:r>
            <w:r w:rsidRPr="008A79FF">
              <w:rPr>
                <w:bCs/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CA5486" w:rsidRPr="008A79FF" w:rsidRDefault="00CA5486" w:rsidP="00CA5486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 xml:space="preserve">2. Повышение обоснованности, эффективности и </w:t>
            </w:r>
            <w:r w:rsidRPr="008A79FF">
              <w:rPr>
                <w:bCs/>
                <w:kern w:val="2"/>
              </w:rPr>
              <w:lastRenderedPageBreak/>
              <w:t>прозрачности бюджетных расходов</w:t>
            </w:r>
          </w:p>
        </w:tc>
      </w:tr>
    </w:tbl>
    <w:p w:rsidR="00CA5486" w:rsidRPr="008A79FF" w:rsidRDefault="00CA5486" w:rsidP="00CA5486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CA5486" w:rsidRPr="008A79FF" w:rsidRDefault="00F64942" w:rsidP="00CA5486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Паспорт</w:t>
      </w:r>
    </w:p>
    <w:p w:rsidR="00CA5486" w:rsidRPr="008A79FF" w:rsidRDefault="00CA5486" w:rsidP="00CA5486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proofErr w:type="gramStart"/>
      <w:r w:rsidRPr="008A79FF">
        <w:rPr>
          <w:kern w:val="2"/>
          <w:sz w:val="28"/>
          <w:szCs w:val="28"/>
        </w:rPr>
        <w:t>подпрограммы</w:t>
      </w:r>
      <w:proofErr w:type="gramEnd"/>
      <w:r w:rsidRPr="008A79FF">
        <w:rPr>
          <w:kern w:val="2"/>
          <w:sz w:val="28"/>
          <w:szCs w:val="28"/>
        </w:rPr>
        <w:t xml:space="preserve"> «Нормативно-методическое </w:t>
      </w:r>
    </w:p>
    <w:p w:rsidR="00CA5486" w:rsidRPr="008A79FF" w:rsidRDefault="00CA5486" w:rsidP="00CA5486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proofErr w:type="gramStart"/>
      <w:r w:rsidRPr="008A79FF">
        <w:rPr>
          <w:kern w:val="2"/>
          <w:sz w:val="28"/>
          <w:szCs w:val="28"/>
        </w:rPr>
        <w:t>обеспечение</w:t>
      </w:r>
      <w:proofErr w:type="gramEnd"/>
      <w:r w:rsidRPr="008A79FF">
        <w:rPr>
          <w:kern w:val="2"/>
          <w:sz w:val="28"/>
          <w:szCs w:val="28"/>
        </w:rPr>
        <w:t xml:space="preserve"> и организация бюджетного процесса»</w:t>
      </w:r>
    </w:p>
    <w:p w:rsidR="00CA5486" w:rsidRPr="008A79FF" w:rsidRDefault="00CA5486" w:rsidP="00CA548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1504"/>
        <w:gridCol w:w="2081"/>
        <w:gridCol w:w="3798"/>
      </w:tblGrid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Наименование    –подпрограммы</w:t>
            </w:r>
          </w:p>
        </w:tc>
        <w:tc>
          <w:tcPr>
            <w:tcW w:w="7469" w:type="dxa"/>
            <w:gridSpan w:val="3"/>
          </w:tcPr>
          <w:p w:rsidR="00CA5486" w:rsidRPr="008A79FF" w:rsidRDefault="00F64942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rPr>
                <w:kern w:val="2"/>
              </w:rPr>
              <w:t>П</w:t>
            </w:r>
            <w:r w:rsidR="00CA5486" w:rsidRPr="008A79FF">
              <w:rPr>
                <w:kern w:val="2"/>
              </w:rPr>
              <w:t>одпрограмма</w:t>
            </w:r>
            <w:r>
              <w:rPr>
                <w:kern w:val="2"/>
              </w:rPr>
              <w:t xml:space="preserve"> 2</w:t>
            </w:r>
            <w:r w:rsidR="00CA5486" w:rsidRPr="008A79FF">
              <w:rPr>
                <w:kern w:val="2"/>
              </w:rPr>
              <w:t xml:space="preserve"> «Нормативно-методическое обеспечение и организация бюджетного процесса</w:t>
            </w:r>
            <w:r>
              <w:rPr>
                <w:kern w:val="2"/>
              </w:rPr>
              <w:t>»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 xml:space="preserve">Ответственный </w:t>
            </w:r>
            <w:r w:rsidRPr="008A79FF">
              <w:rPr>
                <w:spacing w:val="-20"/>
                <w:kern w:val="2"/>
              </w:rPr>
              <w:t xml:space="preserve"> </w:t>
            </w:r>
            <w:r w:rsidRPr="008A79FF">
              <w:rPr>
                <w:kern w:val="2"/>
              </w:rPr>
              <w:t xml:space="preserve"> –исполнитель подпрограммы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финансовый</w:t>
            </w:r>
            <w:proofErr w:type="gramEnd"/>
            <w:r w:rsidRPr="008A79FF">
              <w:rPr>
                <w:kern w:val="2"/>
              </w:rPr>
              <w:t xml:space="preserve"> отдел Администрации Цимлянского района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 xml:space="preserve">Участники          –подпрограммы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отсутствуют</w:t>
            </w:r>
            <w:proofErr w:type="gramEnd"/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 xml:space="preserve">Программно-    </w:t>
            </w:r>
            <w:r w:rsidRPr="008A79FF">
              <w:rPr>
                <w:spacing w:val="-20"/>
                <w:kern w:val="2"/>
              </w:rPr>
              <w:t xml:space="preserve"> </w:t>
            </w:r>
            <w:r w:rsidRPr="008A79FF">
              <w:rPr>
                <w:kern w:val="2"/>
              </w:rPr>
              <w:t xml:space="preserve"> –</w:t>
            </w:r>
            <w:r w:rsidRPr="008A79FF">
              <w:rPr>
                <w:kern w:val="2"/>
              </w:rPr>
              <w:br/>
              <w:t xml:space="preserve">целевые </w:t>
            </w:r>
            <w:r w:rsidRPr="008A79FF">
              <w:rPr>
                <w:kern w:val="2"/>
              </w:rPr>
              <w:br/>
              <w:t xml:space="preserve">инструменты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отсутствуют</w:t>
            </w:r>
            <w:proofErr w:type="gramEnd"/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Цели                    –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нормативное</w:t>
            </w:r>
            <w:proofErr w:type="gramEnd"/>
            <w:r w:rsidRPr="008A79FF">
              <w:rPr>
                <w:kern w:val="2"/>
              </w:rPr>
              <w:t xml:space="preserve"> правовое регулирование и методологическое обеспечение бюджетного процесса, своевременная и качественная подготовка проекта решен</w:t>
            </w:r>
            <w:r w:rsidR="00F64942">
              <w:rPr>
                <w:kern w:val="2"/>
              </w:rPr>
              <w:t>ия о бюджете Цимлянского района,</w:t>
            </w:r>
            <w:r w:rsidRPr="008A79FF">
              <w:rPr>
                <w:kern w:val="2"/>
              </w:rPr>
              <w:t xml:space="preserve"> организация исполнения бюджета муниципального района, формирование бюджетной отчетности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Задачи                 –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>1. Совершенствование нормативного правового регулирования в сфере бюджетного процесса.</w:t>
            </w:r>
          </w:p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>2. Совершенствование составления и организации исполнения бюджета муниципального района.</w:t>
            </w:r>
          </w:p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3. Формирование резервного фонда Администрации Цимлянского района</w:t>
            </w:r>
          </w:p>
          <w:p w:rsidR="00CA5486" w:rsidRPr="008A79FF" w:rsidRDefault="00CA5486" w:rsidP="009F1313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t>4. Организация и 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и контроля в сфере закупок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Целевые              –</w:t>
            </w:r>
            <w:r w:rsidRPr="008A79FF">
              <w:rPr>
                <w:kern w:val="2"/>
              </w:rPr>
              <w:br/>
              <w:t xml:space="preserve">индикаторы и </w:t>
            </w:r>
            <w:r w:rsidRPr="008A79FF">
              <w:rPr>
                <w:kern w:val="2"/>
              </w:rPr>
              <w:br/>
              <w:t xml:space="preserve">показатели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1.Исполнение расходных обязательств бюджета муниципального района, процентов</w:t>
            </w:r>
          </w:p>
          <w:p w:rsidR="00CA5486" w:rsidRPr="008A79FF" w:rsidRDefault="00CA5486" w:rsidP="00CA54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2. 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закупок, процентов.</w:t>
            </w:r>
          </w:p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8A79FF">
              <w:t xml:space="preserve">3. 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</w:t>
            </w:r>
            <w:r w:rsidRPr="008A79FF">
              <w:lastRenderedPageBreak/>
              <w:t>финансового аудита и общего количества главных распорядителей бюджетных средств, процентов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lastRenderedPageBreak/>
              <w:t>Этапы и сроки    –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на</w:t>
            </w:r>
            <w:proofErr w:type="gramEnd"/>
            <w:r w:rsidRPr="008A79FF">
              <w:rPr>
                <w:kern w:val="2"/>
              </w:rPr>
              <w:t xml:space="preserve"> постоянной основе, этапы не выделяются: </w:t>
            </w:r>
            <w:r w:rsidRPr="008A79FF">
              <w:rPr>
                <w:kern w:val="2"/>
              </w:rPr>
              <w:br/>
              <w:t xml:space="preserve">1 января 2014 г. – 31 декабря 2020 г.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 w:val="restart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 xml:space="preserve">Ресурсное          </w:t>
            </w:r>
            <w:r w:rsidRPr="008A79FF">
              <w:rPr>
                <w:spacing w:val="-20"/>
                <w:kern w:val="2"/>
              </w:rPr>
              <w:t xml:space="preserve"> </w:t>
            </w:r>
            <w:r w:rsidRPr="008A79FF">
              <w:rPr>
                <w:kern w:val="2"/>
              </w:rPr>
              <w:t xml:space="preserve"> –обеспечение 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объем</w:t>
            </w:r>
            <w:proofErr w:type="gramEnd"/>
            <w:r w:rsidRPr="008A79FF">
              <w:rPr>
                <w:kern w:val="2"/>
              </w:rPr>
              <w:t xml:space="preserve"> бюджетных ассигнований на реализацию подпрограммы из средств бюджета муниципаль</w:t>
            </w:r>
            <w:r w:rsidR="000F2014">
              <w:rPr>
                <w:kern w:val="2"/>
              </w:rPr>
              <w:t>ного района составляет  41 172,6</w:t>
            </w:r>
            <w:r w:rsidRPr="008A79FF">
              <w:rPr>
                <w:kern w:val="2"/>
              </w:rPr>
              <w:t xml:space="preserve"> </w:t>
            </w:r>
            <w:r w:rsidRPr="008A79FF">
              <w:rPr>
                <w:bCs/>
                <w:kern w:val="2"/>
              </w:rPr>
              <w:t>тыс. руб</w:t>
            </w:r>
            <w:r w:rsidRPr="008A79FF">
              <w:rPr>
                <w:kern w:val="2"/>
              </w:rPr>
              <w:t>лей.</w:t>
            </w:r>
          </w:p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объем</w:t>
            </w:r>
            <w:proofErr w:type="gramEnd"/>
            <w:r w:rsidRPr="008A79FF">
              <w:rPr>
                <w:kern w:val="2"/>
              </w:rPr>
              <w:t xml:space="preserve"> бюджетных ассигнований на реализацию подпрограммы по годам составляет (тыс. руб.):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год</w:t>
            </w:r>
            <w:proofErr w:type="gramEnd"/>
          </w:p>
        </w:tc>
        <w:tc>
          <w:tcPr>
            <w:tcW w:w="2105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всего</w:t>
            </w:r>
            <w:proofErr w:type="gramEnd"/>
          </w:p>
        </w:tc>
        <w:tc>
          <w:tcPr>
            <w:tcW w:w="3843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бюджет</w:t>
            </w:r>
            <w:proofErr w:type="gramEnd"/>
            <w:r w:rsidRPr="008A79FF">
              <w:rPr>
                <w:kern w:val="2"/>
              </w:rPr>
              <w:t xml:space="preserve"> муниципального района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2014</w:t>
            </w:r>
          </w:p>
        </w:tc>
        <w:tc>
          <w:tcPr>
            <w:tcW w:w="2105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5791,0</w:t>
            </w:r>
          </w:p>
        </w:tc>
        <w:tc>
          <w:tcPr>
            <w:tcW w:w="3843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5791,0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2015</w:t>
            </w:r>
          </w:p>
        </w:tc>
        <w:tc>
          <w:tcPr>
            <w:tcW w:w="2105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5638,8</w:t>
            </w:r>
          </w:p>
        </w:tc>
        <w:tc>
          <w:tcPr>
            <w:tcW w:w="3843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5638,8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2016</w:t>
            </w:r>
          </w:p>
        </w:tc>
        <w:tc>
          <w:tcPr>
            <w:tcW w:w="2105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5665,1</w:t>
            </w:r>
          </w:p>
        </w:tc>
        <w:tc>
          <w:tcPr>
            <w:tcW w:w="3843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5665,1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2017</w:t>
            </w:r>
          </w:p>
        </w:tc>
        <w:tc>
          <w:tcPr>
            <w:tcW w:w="2105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6044,0</w:t>
            </w:r>
          </w:p>
        </w:tc>
        <w:tc>
          <w:tcPr>
            <w:tcW w:w="3843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6044,0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2018</w:t>
            </w:r>
          </w:p>
        </w:tc>
        <w:tc>
          <w:tcPr>
            <w:tcW w:w="2105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6451,0</w:t>
            </w:r>
          </w:p>
        </w:tc>
        <w:tc>
          <w:tcPr>
            <w:tcW w:w="3843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6451,0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2019</w:t>
            </w:r>
          </w:p>
        </w:tc>
        <w:tc>
          <w:tcPr>
            <w:tcW w:w="2105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5735,9</w:t>
            </w:r>
          </w:p>
        </w:tc>
        <w:tc>
          <w:tcPr>
            <w:tcW w:w="3843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5735,9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2020</w:t>
            </w:r>
          </w:p>
        </w:tc>
        <w:tc>
          <w:tcPr>
            <w:tcW w:w="2105" w:type="dxa"/>
          </w:tcPr>
          <w:p w:rsidR="00CA5486" w:rsidRPr="008A79FF" w:rsidRDefault="000F2014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5846,8</w:t>
            </w:r>
          </w:p>
        </w:tc>
        <w:tc>
          <w:tcPr>
            <w:tcW w:w="3843" w:type="dxa"/>
          </w:tcPr>
          <w:p w:rsidR="00CA5486" w:rsidRPr="008A79FF" w:rsidRDefault="000F2014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5846,8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Ожидаемые         –</w:t>
            </w:r>
            <w:r w:rsidRPr="008A79FF">
              <w:rPr>
                <w:kern w:val="2"/>
              </w:rPr>
              <w:br/>
              <w:t xml:space="preserve">результаты 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widowControl/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>Разработка и внесение в Собрание депутатов Цимлянского района в установленные сроки и соответствующих требованиям бюджетного законодательства проектов решений о бюджете Цимлянского района и об отчете об исполнении бюджета Цимлянского района.</w:t>
            </w:r>
          </w:p>
          <w:p w:rsidR="00CA5486" w:rsidRPr="008A79FF" w:rsidRDefault="00CA5486" w:rsidP="00CA5486">
            <w:pPr>
              <w:pStyle w:val="ConsPlusCell"/>
              <w:widowControl/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>Качественная организация исполнения бюджета муниципального района.</w:t>
            </w:r>
          </w:p>
        </w:tc>
      </w:tr>
    </w:tbl>
    <w:p w:rsidR="00CA5486" w:rsidRPr="008A79FF" w:rsidRDefault="00CA5486" w:rsidP="00CA5486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</w:p>
    <w:p w:rsidR="00CA5486" w:rsidRPr="008A79FF" w:rsidRDefault="00CA5486" w:rsidP="00CA5486">
      <w:pPr>
        <w:suppressAutoHyphens/>
        <w:spacing w:line="228" w:lineRule="auto"/>
        <w:rPr>
          <w:kern w:val="2"/>
          <w:sz w:val="28"/>
          <w:szCs w:val="28"/>
        </w:rPr>
      </w:pPr>
    </w:p>
    <w:p w:rsidR="00CA5486" w:rsidRPr="008A79FF" w:rsidRDefault="00F64942" w:rsidP="00CA5486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Паспорт</w:t>
      </w:r>
    </w:p>
    <w:p w:rsidR="00CA5486" w:rsidRPr="008A79FF" w:rsidRDefault="00CA5486" w:rsidP="00CA5486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proofErr w:type="gramStart"/>
      <w:r w:rsidRPr="008A79FF">
        <w:rPr>
          <w:kern w:val="2"/>
          <w:sz w:val="28"/>
          <w:szCs w:val="28"/>
        </w:rPr>
        <w:t>подпрограммы</w:t>
      </w:r>
      <w:proofErr w:type="gramEnd"/>
      <w:r w:rsidRPr="008A79FF">
        <w:rPr>
          <w:kern w:val="2"/>
          <w:sz w:val="28"/>
          <w:szCs w:val="28"/>
        </w:rPr>
        <w:t xml:space="preserve"> «Управление </w:t>
      </w:r>
    </w:p>
    <w:p w:rsidR="00CA5486" w:rsidRPr="008A79FF" w:rsidRDefault="00CA5486" w:rsidP="00CA5486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proofErr w:type="gramStart"/>
      <w:r w:rsidRPr="008A79FF">
        <w:rPr>
          <w:kern w:val="2"/>
          <w:sz w:val="28"/>
          <w:szCs w:val="28"/>
        </w:rPr>
        <w:t>муниципальным</w:t>
      </w:r>
      <w:proofErr w:type="gramEnd"/>
      <w:r w:rsidRPr="008A79FF">
        <w:rPr>
          <w:kern w:val="2"/>
          <w:sz w:val="28"/>
          <w:szCs w:val="28"/>
        </w:rPr>
        <w:t xml:space="preserve"> долгом Цимлянского района»</w:t>
      </w:r>
    </w:p>
    <w:p w:rsidR="00CA5486" w:rsidRPr="008A79FF" w:rsidRDefault="00CA5486" w:rsidP="00CA5486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9"/>
        <w:gridCol w:w="422"/>
        <w:gridCol w:w="3361"/>
        <w:gridCol w:w="1243"/>
        <w:gridCol w:w="1839"/>
      </w:tblGrid>
      <w:tr w:rsidR="00CA5486" w:rsidRPr="008A79FF">
        <w:trPr>
          <w:tblCellSpacing w:w="5" w:type="nil"/>
          <w:jc w:val="center"/>
        </w:trPr>
        <w:tc>
          <w:tcPr>
            <w:tcW w:w="2863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Наименование подпрограммы</w:t>
            </w: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5486" w:rsidRPr="008A79FF" w:rsidRDefault="00F64942" w:rsidP="00CA548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П</w:t>
            </w:r>
            <w:r w:rsidR="00CA5486" w:rsidRPr="008A79FF">
              <w:rPr>
                <w:kern w:val="2"/>
              </w:rPr>
              <w:t>одпрограмма</w:t>
            </w:r>
            <w:r>
              <w:rPr>
                <w:kern w:val="2"/>
              </w:rPr>
              <w:t xml:space="preserve"> 3</w:t>
            </w:r>
            <w:r w:rsidR="00CA5486" w:rsidRPr="008A79FF">
              <w:rPr>
                <w:kern w:val="2"/>
              </w:rPr>
              <w:t xml:space="preserve"> «Управление муниципальным долгом Цимлянского района»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Ответственный исполнитель подпрограммы </w:t>
            </w: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финансовый</w:t>
            </w:r>
            <w:proofErr w:type="gramEnd"/>
            <w:r w:rsidRPr="008A79FF">
              <w:rPr>
                <w:kern w:val="2"/>
              </w:rPr>
              <w:t xml:space="preserve"> отдел Администрации Цимлянского района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Участники подпрограммы</w:t>
            </w: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отсутствуют</w:t>
            </w:r>
            <w:proofErr w:type="gramEnd"/>
            <w:r w:rsidRPr="008A79FF">
              <w:rPr>
                <w:kern w:val="2"/>
              </w:rPr>
              <w:t xml:space="preserve">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Программно -целевые </w:t>
            </w:r>
            <w:r w:rsidRPr="008A79FF">
              <w:rPr>
                <w:kern w:val="2"/>
              </w:rPr>
              <w:br/>
              <w:t xml:space="preserve">инструменты подпрограммы </w:t>
            </w: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отсутствуют</w:t>
            </w:r>
            <w:proofErr w:type="gramEnd"/>
            <w:r w:rsidRPr="008A79FF">
              <w:rPr>
                <w:kern w:val="2"/>
              </w:rPr>
              <w:t xml:space="preserve">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Цели подпрограммы </w:t>
            </w: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эффективное</w:t>
            </w:r>
            <w:proofErr w:type="gramEnd"/>
            <w:r w:rsidRPr="008A79FF">
              <w:rPr>
                <w:kern w:val="2"/>
              </w:rPr>
              <w:t xml:space="preserve"> управление муниципальным долгом Цимлянского района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Задачи подпрограммы </w:t>
            </w: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 xml:space="preserve">1. Достижение экономически обоснованного объема </w:t>
            </w:r>
            <w:r w:rsidRPr="008A79FF">
              <w:rPr>
                <w:kern w:val="2"/>
              </w:rPr>
              <w:lastRenderedPageBreak/>
              <w:t>муниципального долга Цимлянского района.</w:t>
            </w:r>
          </w:p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2. Минимизация стоимости заимствований.</w:t>
            </w:r>
          </w:p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3. Выполнение финансовых обязательств по заключенным кредитным договорам и соглашениям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lastRenderedPageBreak/>
              <w:t xml:space="preserve">Целевые </w:t>
            </w:r>
            <w:r w:rsidRPr="008A79FF">
              <w:rPr>
                <w:kern w:val="2"/>
              </w:rPr>
              <w:br/>
              <w:t xml:space="preserve">индикаторы и </w:t>
            </w:r>
            <w:r w:rsidRPr="008A79FF">
              <w:rPr>
                <w:kern w:val="2"/>
              </w:rPr>
              <w:br/>
              <w:t xml:space="preserve">показатели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1. </w:t>
            </w:r>
            <w:r w:rsidRPr="008A79FF">
              <w:rPr>
                <w:kern w:val="2"/>
              </w:rPr>
              <w:t>Отношение объема муниципального долга Цимлянского района к общему годовому объему доходов бюджета муниципального района без учета объема безвозмездных поступлений</w:t>
            </w:r>
            <w:r w:rsidRPr="008A79FF">
              <w:rPr>
                <w:bCs/>
                <w:kern w:val="2"/>
              </w:rPr>
              <w:t>, процентов.</w:t>
            </w:r>
          </w:p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both"/>
              <w:rPr>
                <w:bCs/>
                <w:i/>
                <w:kern w:val="2"/>
              </w:rPr>
            </w:pPr>
            <w:r w:rsidRPr="008A79FF">
              <w:rPr>
                <w:bCs/>
                <w:kern w:val="2"/>
              </w:rPr>
              <w:t xml:space="preserve">2. </w:t>
            </w:r>
            <w:r w:rsidRPr="008A79FF">
              <w:rPr>
                <w:kern w:val="2"/>
              </w:rPr>
              <w:t xml:space="preserve">Доля расходов на обслуживание муниципального долга Цимлянского района в объеме </w:t>
            </w:r>
            <w:proofErr w:type="gramStart"/>
            <w:r w:rsidRPr="008A79FF">
              <w:rPr>
                <w:kern w:val="2"/>
              </w:rPr>
              <w:t>расходов  бюджета</w:t>
            </w:r>
            <w:proofErr w:type="gramEnd"/>
            <w:r w:rsidRPr="008A79FF">
              <w:rPr>
                <w:kern w:val="2"/>
              </w:rPr>
              <w:t xml:space="preserve"> муниципального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Pr="008A79FF">
              <w:rPr>
                <w:bCs/>
                <w:kern w:val="2"/>
              </w:rPr>
              <w:t>, процентов.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Этапы и сроки </w:t>
            </w:r>
            <w:r w:rsidRPr="008A79FF">
              <w:rPr>
                <w:kern w:val="2"/>
              </w:rPr>
              <w:br/>
              <w:t xml:space="preserve">реализации подпрограммы </w:t>
            </w: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на</w:t>
            </w:r>
            <w:proofErr w:type="gramEnd"/>
            <w:r w:rsidRPr="008A79FF">
              <w:rPr>
                <w:kern w:val="2"/>
              </w:rPr>
              <w:t xml:space="preserve"> постоянной основе, этапы не выделяются: </w:t>
            </w:r>
            <w:r w:rsidRPr="008A79FF">
              <w:rPr>
                <w:kern w:val="2"/>
              </w:rPr>
              <w:br/>
              <w:t>1 января 2014 г. – 31 декабря 2020 г.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Ресурсное обеспечение подпрограммы </w:t>
            </w: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объем</w:t>
            </w:r>
            <w:proofErr w:type="gramEnd"/>
            <w:r w:rsidRPr="008A79FF">
              <w:rPr>
                <w:kern w:val="2"/>
              </w:rPr>
              <w:t xml:space="preserve"> бюджетных ассигнований на реализацию подпрограммы из средств областного бюджета </w:t>
            </w:r>
            <w:r w:rsidRPr="008A79FF">
              <w:rPr>
                <w:kern w:val="2"/>
              </w:rPr>
              <w:br/>
              <w:t xml:space="preserve">составляет 0,0 </w:t>
            </w:r>
            <w:r w:rsidRPr="008A79FF">
              <w:rPr>
                <w:bCs/>
                <w:kern w:val="2"/>
              </w:rPr>
              <w:t>тыс. руб</w:t>
            </w:r>
            <w:r w:rsidRPr="008A79FF">
              <w:rPr>
                <w:kern w:val="2"/>
              </w:rPr>
              <w:t xml:space="preserve">лей; </w:t>
            </w:r>
            <w:r w:rsidRPr="008A79FF">
              <w:rPr>
                <w:kern w:val="2"/>
              </w:rPr>
              <w:br/>
              <w:t xml:space="preserve">объем бюджетных ассигнований на реализацию </w:t>
            </w:r>
            <w:r w:rsidRPr="008A79FF">
              <w:rPr>
                <w:spacing w:val="-6"/>
                <w:kern w:val="2"/>
              </w:rPr>
              <w:t>подпрограммы по годам составляет (тыс. рублей):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  <w:vMerge w:val="restart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год</w:t>
            </w:r>
            <w:proofErr w:type="gramEnd"/>
          </w:p>
        </w:tc>
        <w:tc>
          <w:tcPr>
            <w:tcW w:w="1257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всего</w:t>
            </w:r>
            <w:proofErr w:type="gramEnd"/>
          </w:p>
        </w:tc>
        <w:tc>
          <w:tcPr>
            <w:tcW w:w="1861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областной</w:t>
            </w:r>
            <w:proofErr w:type="gramEnd"/>
            <w:r w:rsidRPr="008A79FF">
              <w:rPr>
                <w:kern w:val="2"/>
              </w:rPr>
              <w:t xml:space="preserve"> бюджет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2014</w:t>
            </w:r>
          </w:p>
        </w:tc>
        <w:tc>
          <w:tcPr>
            <w:tcW w:w="1257" w:type="dxa"/>
          </w:tcPr>
          <w:p w:rsidR="00CA5486" w:rsidRPr="008A79FF" w:rsidRDefault="00CA5486" w:rsidP="00CA5486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A5486" w:rsidRPr="008A79FF" w:rsidRDefault="00CA5486" w:rsidP="00CA5486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2015</w:t>
            </w:r>
          </w:p>
        </w:tc>
        <w:tc>
          <w:tcPr>
            <w:tcW w:w="1257" w:type="dxa"/>
          </w:tcPr>
          <w:p w:rsidR="00CA5486" w:rsidRPr="008A79FF" w:rsidRDefault="00CA5486" w:rsidP="00CA5486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A5486" w:rsidRPr="008A79FF" w:rsidRDefault="00CA5486" w:rsidP="00CA5486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2016</w:t>
            </w:r>
          </w:p>
        </w:tc>
        <w:tc>
          <w:tcPr>
            <w:tcW w:w="1257" w:type="dxa"/>
          </w:tcPr>
          <w:p w:rsidR="00CA5486" w:rsidRPr="008A79FF" w:rsidRDefault="00CA5486" w:rsidP="00CA5486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A5486" w:rsidRPr="008A79FF" w:rsidRDefault="00CA5486" w:rsidP="00CA5486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2017</w:t>
            </w:r>
          </w:p>
        </w:tc>
        <w:tc>
          <w:tcPr>
            <w:tcW w:w="1257" w:type="dxa"/>
          </w:tcPr>
          <w:p w:rsidR="00CA5486" w:rsidRPr="008A79FF" w:rsidRDefault="00CA5486" w:rsidP="00CA5486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A5486" w:rsidRPr="008A79FF" w:rsidRDefault="00CA5486" w:rsidP="00CA5486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5486" w:rsidRPr="008A79FF" w:rsidRDefault="00CA5486" w:rsidP="00CA5486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2018</w:t>
            </w:r>
          </w:p>
        </w:tc>
        <w:tc>
          <w:tcPr>
            <w:tcW w:w="1257" w:type="dxa"/>
          </w:tcPr>
          <w:p w:rsidR="00CA5486" w:rsidRPr="008A79FF" w:rsidRDefault="00CA5486" w:rsidP="00CA5486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A5486" w:rsidRPr="008A79FF" w:rsidRDefault="00CA5486" w:rsidP="00CA5486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26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5486" w:rsidRPr="008A79FF" w:rsidRDefault="00CA5486" w:rsidP="00CA5486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2019</w:t>
            </w:r>
          </w:p>
        </w:tc>
        <w:tc>
          <w:tcPr>
            <w:tcW w:w="1257" w:type="dxa"/>
          </w:tcPr>
          <w:p w:rsidR="00CA5486" w:rsidRPr="008A79FF" w:rsidRDefault="00CA5486" w:rsidP="00CA5486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A5486" w:rsidRPr="008A79FF" w:rsidRDefault="00CA5486" w:rsidP="00CA5486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26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5486" w:rsidRPr="008A79FF" w:rsidRDefault="00CA5486" w:rsidP="00CA5486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2020</w:t>
            </w:r>
          </w:p>
        </w:tc>
        <w:tc>
          <w:tcPr>
            <w:tcW w:w="1257" w:type="dxa"/>
          </w:tcPr>
          <w:p w:rsidR="00CA5486" w:rsidRPr="008A79FF" w:rsidRDefault="00CA5486" w:rsidP="00CA5486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A5486" w:rsidRPr="008A79FF" w:rsidRDefault="00CA5486" w:rsidP="00CA5486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8A79FF">
              <w:rPr>
                <w:kern w:val="2"/>
                <w:sz w:val="28"/>
                <w:szCs w:val="28"/>
              </w:rPr>
              <w:t>–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863" w:type="dxa"/>
          </w:tcPr>
          <w:p w:rsidR="00CA5486" w:rsidRPr="008A79FF" w:rsidRDefault="00CA5486" w:rsidP="00CA5486">
            <w:pPr>
              <w:pStyle w:val="ConsPlusCell"/>
              <w:suppressAutoHyphens/>
              <w:spacing w:line="226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Ожидаемые результаты </w:t>
            </w:r>
            <w:r w:rsidRPr="008A79FF">
              <w:rPr>
                <w:kern w:val="2"/>
              </w:rPr>
              <w:br/>
              <w:t>реализации подпрограммы</w:t>
            </w:r>
          </w:p>
        </w:tc>
        <w:tc>
          <w:tcPr>
            <w:tcW w:w="426" w:type="dxa"/>
          </w:tcPr>
          <w:p w:rsidR="00CA5486" w:rsidRPr="008A79FF" w:rsidRDefault="00CA5486" w:rsidP="00CA5486">
            <w:pPr>
              <w:pStyle w:val="ConsPlusCell"/>
              <w:suppressAutoHyphens/>
              <w:spacing w:line="226" w:lineRule="auto"/>
              <w:jc w:val="center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spacing w:line="226" w:lineRule="auto"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 xml:space="preserve">1. Сохранение объема муниципального долга </w:t>
            </w:r>
            <w:r w:rsidRPr="008A79FF">
              <w:rPr>
                <w:kern w:val="2"/>
              </w:rPr>
              <w:t>Цимлянского района</w:t>
            </w:r>
            <w:r w:rsidRPr="008A79FF">
              <w:rPr>
                <w:bCs/>
                <w:kern w:val="2"/>
              </w:rPr>
              <w:t xml:space="preserve"> и планирование расходов на его обслуживание в пределах нормативов, установленных Бюджетным кодексом Российской Федерации.</w:t>
            </w:r>
            <w:r w:rsidRPr="008A79FF">
              <w:rPr>
                <w:kern w:val="2"/>
              </w:rPr>
              <w:t xml:space="preserve"> </w:t>
            </w:r>
          </w:p>
          <w:p w:rsidR="00CA5486" w:rsidRPr="008A79FF" w:rsidRDefault="00CA5486" w:rsidP="00CA5486">
            <w:pPr>
              <w:pStyle w:val="ConsPlusCell"/>
              <w:suppressAutoHyphens/>
              <w:spacing w:line="226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2. Отсутствие просроченной задолженности по долговым обязательствам и расходам на обслуживание муниципального долга Цимлянского района</w:t>
            </w:r>
          </w:p>
        </w:tc>
      </w:tr>
    </w:tbl>
    <w:p w:rsidR="00CA5486" w:rsidRPr="008A79FF" w:rsidRDefault="00CA5486" w:rsidP="00CA5486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</w:p>
    <w:p w:rsidR="00CA5486" w:rsidRPr="008A79FF" w:rsidRDefault="00CA5486" w:rsidP="00CA5486">
      <w:pPr>
        <w:suppressAutoHyphens/>
        <w:spacing w:line="252" w:lineRule="auto"/>
        <w:rPr>
          <w:sz w:val="28"/>
          <w:szCs w:val="28"/>
        </w:rPr>
      </w:pPr>
    </w:p>
    <w:p w:rsidR="00CA5486" w:rsidRPr="00ED645D" w:rsidRDefault="004E4A08" w:rsidP="00CA5486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D645D">
        <w:rPr>
          <w:sz w:val="28"/>
          <w:szCs w:val="28"/>
        </w:rPr>
        <w:t xml:space="preserve"> Паспорт</w:t>
      </w:r>
    </w:p>
    <w:p w:rsidR="00CA5486" w:rsidRPr="00ED645D" w:rsidRDefault="00CA5486" w:rsidP="00CA548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D645D">
        <w:rPr>
          <w:sz w:val="28"/>
          <w:szCs w:val="28"/>
        </w:rPr>
        <w:t>подпрограммы</w:t>
      </w:r>
      <w:proofErr w:type="gramEnd"/>
      <w:r w:rsidRPr="00ED645D">
        <w:rPr>
          <w:sz w:val="28"/>
          <w:szCs w:val="28"/>
        </w:rPr>
        <w:t xml:space="preserve"> «Создание и развитие муниципальной интегрированной информационной системы управления общественными финансами «Электронный бюджет»»</w:t>
      </w:r>
    </w:p>
    <w:p w:rsidR="00CA5486" w:rsidRPr="008A79FF" w:rsidRDefault="00CA5486" w:rsidP="00CA548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920"/>
        <w:gridCol w:w="1920"/>
        <w:gridCol w:w="3803"/>
      </w:tblGrid>
      <w:tr w:rsidR="00CA5486" w:rsidRPr="008A79FF">
        <w:trPr>
          <w:trHeight w:val="600"/>
          <w:tblCellSpacing w:w="5" w:type="nil"/>
        </w:trPr>
        <w:tc>
          <w:tcPr>
            <w:tcW w:w="2280" w:type="dxa"/>
          </w:tcPr>
          <w:p w:rsidR="00CA5486" w:rsidRPr="008A79FF" w:rsidRDefault="00CA5486" w:rsidP="00CA5486">
            <w:pPr>
              <w:pStyle w:val="ConsPlusCell"/>
              <w:suppressAutoHyphens/>
            </w:pPr>
            <w:r w:rsidRPr="008A79FF">
              <w:t>Наименование подпрограммы</w:t>
            </w:r>
          </w:p>
        </w:tc>
        <w:tc>
          <w:tcPr>
            <w:tcW w:w="7643" w:type="dxa"/>
            <w:gridSpan w:val="3"/>
          </w:tcPr>
          <w:p w:rsidR="00CA5486" w:rsidRPr="008A79FF" w:rsidRDefault="004E4A08" w:rsidP="00CA548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П</w:t>
            </w:r>
            <w:r w:rsidR="00CA5486" w:rsidRPr="008A79FF">
              <w:rPr>
                <w:sz w:val="28"/>
                <w:szCs w:val="28"/>
              </w:rPr>
              <w:t>одпрограмма</w:t>
            </w:r>
            <w:r>
              <w:rPr>
                <w:sz w:val="28"/>
                <w:szCs w:val="28"/>
              </w:rPr>
              <w:t xml:space="preserve"> 4</w:t>
            </w:r>
            <w:r w:rsidR="00CA5486" w:rsidRPr="008A79FF">
              <w:rPr>
                <w:sz w:val="28"/>
                <w:szCs w:val="28"/>
              </w:rPr>
              <w:t xml:space="preserve"> «Создание и развитие муниципальной интегрированной информационной системы управления общественными финансам</w:t>
            </w:r>
            <w:r>
              <w:rPr>
                <w:sz w:val="28"/>
                <w:szCs w:val="28"/>
              </w:rPr>
              <w:t xml:space="preserve">и «Электронный бюджет»» </w:t>
            </w:r>
          </w:p>
        </w:tc>
      </w:tr>
      <w:tr w:rsidR="00CA5486" w:rsidRPr="008A79FF">
        <w:trPr>
          <w:trHeight w:val="600"/>
          <w:tblCellSpacing w:w="5" w:type="nil"/>
        </w:trPr>
        <w:tc>
          <w:tcPr>
            <w:tcW w:w="2280" w:type="dxa"/>
          </w:tcPr>
          <w:p w:rsidR="00CA5486" w:rsidRPr="008A79FF" w:rsidRDefault="00CA5486" w:rsidP="00CA5486">
            <w:pPr>
              <w:pStyle w:val="ConsPlusCell"/>
              <w:suppressAutoHyphens/>
            </w:pPr>
            <w:r w:rsidRPr="008A79FF">
              <w:t xml:space="preserve">Ответственный исполнитель подпрограммы </w:t>
            </w:r>
          </w:p>
        </w:tc>
        <w:tc>
          <w:tcPr>
            <w:tcW w:w="7643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</w:pPr>
            <w:proofErr w:type="gramStart"/>
            <w:r w:rsidRPr="008A79FF">
              <w:t>финансовый</w:t>
            </w:r>
            <w:proofErr w:type="gramEnd"/>
            <w:r w:rsidRPr="008A79FF">
              <w:t xml:space="preserve"> отдел Администрации Цимлянского района</w:t>
            </w:r>
          </w:p>
        </w:tc>
      </w:tr>
      <w:tr w:rsidR="00CA5486" w:rsidRPr="008A79FF">
        <w:trPr>
          <w:trHeight w:val="400"/>
          <w:tblCellSpacing w:w="5" w:type="nil"/>
        </w:trPr>
        <w:tc>
          <w:tcPr>
            <w:tcW w:w="2280" w:type="dxa"/>
          </w:tcPr>
          <w:p w:rsidR="00CA5486" w:rsidRPr="008A79FF" w:rsidRDefault="00CA5486" w:rsidP="00CA5486">
            <w:pPr>
              <w:pStyle w:val="ConsPlusCell"/>
              <w:suppressAutoHyphens/>
            </w:pPr>
            <w:r w:rsidRPr="008A79FF">
              <w:t xml:space="preserve">Участники подпрограммы </w:t>
            </w:r>
          </w:p>
        </w:tc>
        <w:tc>
          <w:tcPr>
            <w:tcW w:w="7643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rPr>
                <w:lang w:val="en-US"/>
              </w:rPr>
            </w:pPr>
            <w:proofErr w:type="gramStart"/>
            <w:r w:rsidRPr="008A79FF">
              <w:t>отсутствуют</w:t>
            </w:r>
            <w:proofErr w:type="gramEnd"/>
          </w:p>
        </w:tc>
      </w:tr>
      <w:tr w:rsidR="00CA5486" w:rsidRPr="008A79FF">
        <w:trPr>
          <w:trHeight w:val="800"/>
          <w:tblCellSpacing w:w="5" w:type="nil"/>
        </w:trPr>
        <w:tc>
          <w:tcPr>
            <w:tcW w:w="2280" w:type="dxa"/>
          </w:tcPr>
          <w:p w:rsidR="00CA5486" w:rsidRPr="008A79FF" w:rsidRDefault="00CA5486" w:rsidP="00CA5486">
            <w:pPr>
              <w:pStyle w:val="ConsPlusCell"/>
              <w:suppressAutoHyphens/>
            </w:pPr>
            <w:r w:rsidRPr="008A79FF">
              <w:t xml:space="preserve">Программно- целевые инструменты подпрограммы </w:t>
            </w:r>
          </w:p>
        </w:tc>
        <w:tc>
          <w:tcPr>
            <w:tcW w:w="7643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</w:pPr>
            <w:proofErr w:type="gramStart"/>
            <w:r w:rsidRPr="008A79FF">
              <w:t>отсутствуют</w:t>
            </w:r>
            <w:proofErr w:type="gramEnd"/>
            <w:r w:rsidRPr="008A79FF">
              <w:t xml:space="preserve"> </w:t>
            </w:r>
          </w:p>
        </w:tc>
      </w:tr>
      <w:tr w:rsidR="00CA5486" w:rsidRPr="008A79FF">
        <w:trPr>
          <w:trHeight w:val="2000"/>
          <w:tblCellSpacing w:w="5" w:type="nil"/>
        </w:trPr>
        <w:tc>
          <w:tcPr>
            <w:tcW w:w="2280" w:type="dxa"/>
          </w:tcPr>
          <w:p w:rsidR="00CA5486" w:rsidRPr="008A79FF" w:rsidRDefault="00CA5486" w:rsidP="00CA5486">
            <w:pPr>
              <w:pStyle w:val="ConsPlusCell"/>
              <w:suppressAutoHyphens/>
            </w:pPr>
            <w:r w:rsidRPr="008A79FF">
              <w:t xml:space="preserve">Цели подпрограммы </w:t>
            </w:r>
          </w:p>
        </w:tc>
        <w:tc>
          <w:tcPr>
            <w:tcW w:w="7643" w:type="dxa"/>
            <w:gridSpan w:val="3"/>
          </w:tcPr>
          <w:p w:rsidR="00CA5486" w:rsidRPr="00893221" w:rsidRDefault="00CA5486" w:rsidP="00CA5486">
            <w:pPr>
              <w:pStyle w:val="ConsPlusCell"/>
              <w:suppressAutoHyphens/>
              <w:jc w:val="both"/>
            </w:pPr>
            <w:proofErr w:type="gramStart"/>
            <w:r w:rsidRPr="00893221">
              <w:t>внедрение</w:t>
            </w:r>
            <w:proofErr w:type="gramEnd"/>
            <w:r w:rsidRPr="00893221">
              <w:t xml:space="preserve"> и развитие в Цимлянском районе информационной системы, которая позволит существенно повысить качество финансового менеджмента и контроля, обеспечить эффективную интеграцию с областными информационными системами, а также предоставит гражданам возможность получения в доступной и наглядной форме информации о параметрах бюджета муниципального района, планируемых и достигнутых результатах использования бюджетных средств.</w:t>
            </w:r>
          </w:p>
        </w:tc>
      </w:tr>
      <w:tr w:rsidR="00CA5486" w:rsidRPr="008A79FF">
        <w:trPr>
          <w:trHeight w:val="1550"/>
          <w:tblCellSpacing w:w="5" w:type="nil"/>
        </w:trPr>
        <w:tc>
          <w:tcPr>
            <w:tcW w:w="2280" w:type="dxa"/>
          </w:tcPr>
          <w:p w:rsidR="00CA5486" w:rsidRPr="008A79FF" w:rsidRDefault="00CA5486" w:rsidP="00CA5486">
            <w:pPr>
              <w:pStyle w:val="ConsPlusCell"/>
              <w:suppressAutoHyphens/>
            </w:pPr>
            <w:r w:rsidRPr="008A79FF">
              <w:t>Задачи подпрограммы</w:t>
            </w:r>
          </w:p>
        </w:tc>
        <w:tc>
          <w:tcPr>
            <w:tcW w:w="7643" w:type="dxa"/>
            <w:gridSpan w:val="3"/>
          </w:tcPr>
          <w:p w:rsidR="00CA5486" w:rsidRPr="00893221" w:rsidRDefault="00CA5486" w:rsidP="00CA5486">
            <w:pPr>
              <w:pStyle w:val="ConsPlusCell"/>
              <w:tabs>
                <w:tab w:val="left" w:pos="339"/>
              </w:tabs>
              <w:suppressAutoHyphens/>
              <w:jc w:val="both"/>
            </w:pPr>
            <w:r w:rsidRPr="00893221">
              <w:t xml:space="preserve">1. Обеспечение высокой степени автоматизации и интеграции процессов составления и исполнения местных бюджетов, а также предоставление эффективных методов финансового контроля на всех этапах планирования и исполнения местных бюджетов. </w:t>
            </w:r>
          </w:p>
          <w:p w:rsidR="00CA5486" w:rsidRPr="00893221" w:rsidRDefault="00CA5486" w:rsidP="00CA5486">
            <w:pPr>
              <w:pStyle w:val="ConsPlusCell"/>
              <w:suppressAutoHyphens/>
              <w:jc w:val="both"/>
            </w:pPr>
            <w:r w:rsidRPr="00893221">
              <w:t>2. Обеспечение прозрачности и открытости информации о деятельности публично-правовых образований в сфере управления общественными финансами.</w:t>
            </w:r>
          </w:p>
        </w:tc>
      </w:tr>
      <w:tr w:rsidR="00CA5486" w:rsidRPr="008A79FF">
        <w:trPr>
          <w:trHeight w:val="1334"/>
          <w:tblCellSpacing w:w="5" w:type="nil"/>
        </w:trPr>
        <w:tc>
          <w:tcPr>
            <w:tcW w:w="2280" w:type="dxa"/>
          </w:tcPr>
          <w:p w:rsidR="00CA5486" w:rsidRPr="00893221" w:rsidRDefault="00CA5486" w:rsidP="00CA5486">
            <w:pPr>
              <w:pStyle w:val="ConsPlusCell"/>
              <w:suppressAutoHyphens/>
            </w:pPr>
            <w:r w:rsidRPr="00893221">
              <w:t xml:space="preserve">Целевые индикаторы и показатели подпрограммы </w:t>
            </w:r>
          </w:p>
        </w:tc>
        <w:tc>
          <w:tcPr>
            <w:tcW w:w="7643" w:type="dxa"/>
            <w:gridSpan w:val="3"/>
          </w:tcPr>
          <w:p w:rsidR="00CA5486" w:rsidRPr="008A79FF" w:rsidRDefault="00893221" w:rsidP="00CA5486">
            <w:pPr>
              <w:pStyle w:val="ConsPlusCell"/>
              <w:suppressAutoHyphens/>
              <w:jc w:val="both"/>
            </w:pPr>
            <w:proofErr w:type="gramStart"/>
            <w:r w:rsidRPr="00626CB3">
              <w:rPr>
                <w:kern w:val="2"/>
              </w:rPr>
              <w:t>доля</w:t>
            </w:r>
            <w:proofErr w:type="gramEnd"/>
            <w:r w:rsidRPr="00626CB3">
              <w:rPr>
                <w:kern w:val="2"/>
              </w:rPr>
              <w:t xml:space="preserve"> орга</w:t>
            </w:r>
            <w:r>
              <w:rPr>
                <w:kern w:val="2"/>
              </w:rPr>
              <w:t>низаций сектора муниципального</w:t>
            </w:r>
            <w:r w:rsidRPr="00626CB3">
              <w:rPr>
                <w:kern w:val="2"/>
              </w:rPr>
              <w:t xml:space="preserve"> управления, которые обеспечены доступом к работе в единой информационной системе управления общественн</w:t>
            </w:r>
            <w:r>
              <w:rPr>
                <w:kern w:val="2"/>
              </w:rPr>
              <w:t>ыми финансами Ростовской области</w:t>
            </w:r>
            <w:r w:rsidRPr="00626CB3">
              <w:rPr>
                <w:kern w:val="2"/>
              </w:rPr>
              <w:t>, процентов</w:t>
            </w:r>
          </w:p>
        </w:tc>
      </w:tr>
      <w:tr w:rsidR="00CA5486" w:rsidRPr="008A79FF">
        <w:trPr>
          <w:trHeight w:val="600"/>
          <w:tblCellSpacing w:w="5" w:type="nil"/>
        </w:trPr>
        <w:tc>
          <w:tcPr>
            <w:tcW w:w="2280" w:type="dxa"/>
          </w:tcPr>
          <w:p w:rsidR="00CA5486" w:rsidRPr="008A79FF" w:rsidRDefault="00CA5486" w:rsidP="00CA5486">
            <w:pPr>
              <w:pStyle w:val="ConsPlusCell"/>
              <w:suppressAutoHyphens/>
            </w:pPr>
            <w:r w:rsidRPr="008A79FF">
              <w:t xml:space="preserve">Этапы и сроки реализации подпрограммы </w:t>
            </w:r>
          </w:p>
        </w:tc>
        <w:tc>
          <w:tcPr>
            <w:tcW w:w="7643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</w:pPr>
            <w:proofErr w:type="gramStart"/>
            <w:r w:rsidRPr="008A79FF">
              <w:t>на</w:t>
            </w:r>
            <w:proofErr w:type="gramEnd"/>
            <w:r w:rsidRPr="008A79FF">
              <w:t xml:space="preserve"> постоянной основе, этапы не выделяются:            </w:t>
            </w:r>
            <w:r w:rsidRPr="008A79FF">
              <w:br/>
              <w:t xml:space="preserve">01.01.2014 - 31.12.2020                              </w:t>
            </w:r>
          </w:p>
          <w:p w:rsidR="00CA5486" w:rsidRPr="008A79FF" w:rsidRDefault="00CA5486" w:rsidP="00CA5486">
            <w:pPr>
              <w:pStyle w:val="ConsPlusCell"/>
              <w:suppressAutoHyphens/>
            </w:pPr>
          </w:p>
        </w:tc>
      </w:tr>
      <w:tr w:rsidR="00CA5486" w:rsidRPr="008A79FF">
        <w:trPr>
          <w:trHeight w:val="425"/>
          <w:tblCellSpacing w:w="5" w:type="nil"/>
        </w:trPr>
        <w:tc>
          <w:tcPr>
            <w:tcW w:w="2280" w:type="dxa"/>
          </w:tcPr>
          <w:p w:rsidR="00CA5486" w:rsidRPr="008A79FF" w:rsidRDefault="00CA5486" w:rsidP="00CA5486">
            <w:pPr>
              <w:pStyle w:val="ConsPlusCell"/>
              <w:suppressAutoHyphens/>
            </w:pPr>
            <w:r w:rsidRPr="008A79FF">
              <w:t>Ресурсное обеспечение подпрограммы</w:t>
            </w:r>
          </w:p>
        </w:tc>
        <w:tc>
          <w:tcPr>
            <w:tcW w:w="7643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jc w:val="both"/>
            </w:pPr>
            <w:proofErr w:type="gramStart"/>
            <w:r w:rsidRPr="008A79FF">
              <w:t>объем</w:t>
            </w:r>
            <w:proofErr w:type="gramEnd"/>
            <w:r w:rsidRPr="008A79FF">
              <w:t xml:space="preserve"> бюджетных ассигнований на реализацию подпрограммы из средств бюджета муниципального района составляет –0,0  тыс. руб.;</w:t>
            </w:r>
          </w:p>
          <w:p w:rsidR="00CA5486" w:rsidRPr="008A79FF" w:rsidRDefault="00CA5486" w:rsidP="00CA5486">
            <w:pPr>
              <w:pStyle w:val="ConsPlusCell"/>
              <w:suppressAutoHyphens/>
              <w:jc w:val="both"/>
            </w:pPr>
            <w:proofErr w:type="gramStart"/>
            <w:r w:rsidRPr="008A79FF">
              <w:t>объем</w:t>
            </w:r>
            <w:proofErr w:type="gramEnd"/>
            <w:r w:rsidRPr="008A79FF">
              <w:t xml:space="preserve"> бюджетных ассигнований на реализацию подпрограммы по годам составляет (тыс. руб.): </w:t>
            </w:r>
          </w:p>
        </w:tc>
      </w:tr>
      <w:tr w:rsidR="00CA5486" w:rsidRPr="008A79FF">
        <w:trPr>
          <w:trHeight w:val="278"/>
          <w:tblCellSpacing w:w="5" w:type="nil"/>
        </w:trPr>
        <w:tc>
          <w:tcPr>
            <w:tcW w:w="2280" w:type="dxa"/>
            <w:vMerge w:val="restart"/>
          </w:tcPr>
          <w:p w:rsidR="00CA5486" w:rsidRPr="008A79FF" w:rsidRDefault="00CA5486" w:rsidP="00CA5486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proofErr w:type="gramStart"/>
            <w:r w:rsidRPr="008A79FF">
              <w:t>год</w:t>
            </w:r>
            <w:proofErr w:type="gramEnd"/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proofErr w:type="gramStart"/>
            <w:r w:rsidRPr="008A79FF">
              <w:t>всего</w:t>
            </w:r>
            <w:proofErr w:type="gramEnd"/>
          </w:p>
        </w:tc>
        <w:tc>
          <w:tcPr>
            <w:tcW w:w="3803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proofErr w:type="gramStart"/>
            <w:r w:rsidRPr="008A79FF">
              <w:t>бюджет</w:t>
            </w:r>
            <w:proofErr w:type="gramEnd"/>
            <w:r w:rsidRPr="008A79FF">
              <w:t xml:space="preserve"> муниципального района</w:t>
            </w:r>
          </w:p>
        </w:tc>
      </w:tr>
      <w:tr w:rsidR="00CA5486" w:rsidRPr="008A79FF">
        <w:trPr>
          <w:trHeight w:val="400"/>
          <w:tblCellSpacing w:w="5" w:type="nil"/>
        </w:trPr>
        <w:tc>
          <w:tcPr>
            <w:tcW w:w="2280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2014</w:t>
            </w:r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-</w:t>
            </w:r>
          </w:p>
        </w:tc>
        <w:tc>
          <w:tcPr>
            <w:tcW w:w="3803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-</w:t>
            </w:r>
          </w:p>
        </w:tc>
      </w:tr>
      <w:tr w:rsidR="00CA5486" w:rsidRPr="008A79FF">
        <w:trPr>
          <w:trHeight w:val="400"/>
          <w:tblCellSpacing w:w="5" w:type="nil"/>
        </w:trPr>
        <w:tc>
          <w:tcPr>
            <w:tcW w:w="2280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2015</w:t>
            </w:r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-</w:t>
            </w:r>
          </w:p>
        </w:tc>
        <w:tc>
          <w:tcPr>
            <w:tcW w:w="3803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-</w:t>
            </w:r>
          </w:p>
        </w:tc>
      </w:tr>
      <w:tr w:rsidR="00CA5486" w:rsidRPr="008A79FF">
        <w:trPr>
          <w:trHeight w:val="400"/>
          <w:tblCellSpacing w:w="5" w:type="nil"/>
        </w:trPr>
        <w:tc>
          <w:tcPr>
            <w:tcW w:w="2280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2016</w:t>
            </w:r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-</w:t>
            </w:r>
          </w:p>
        </w:tc>
        <w:tc>
          <w:tcPr>
            <w:tcW w:w="3803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-</w:t>
            </w:r>
          </w:p>
        </w:tc>
      </w:tr>
      <w:tr w:rsidR="00CA5486" w:rsidRPr="008A79FF">
        <w:trPr>
          <w:trHeight w:val="400"/>
          <w:tblCellSpacing w:w="5" w:type="nil"/>
        </w:trPr>
        <w:tc>
          <w:tcPr>
            <w:tcW w:w="2280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2017</w:t>
            </w:r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-</w:t>
            </w:r>
          </w:p>
        </w:tc>
        <w:tc>
          <w:tcPr>
            <w:tcW w:w="3803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-</w:t>
            </w:r>
          </w:p>
        </w:tc>
      </w:tr>
      <w:tr w:rsidR="00CA5486" w:rsidRPr="008A79FF">
        <w:trPr>
          <w:trHeight w:val="400"/>
          <w:tblCellSpacing w:w="5" w:type="nil"/>
        </w:trPr>
        <w:tc>
          <w:tcPr>
            <w:tcW w:w="2280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2018</w:t>
            </w:r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-</w:t>
            </w:r>
          </w:p>
        </w:tc>
        <w:tc>
          <w:tcPr>
            <w:tcW w:w="3803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-</w:t>
            </w:r>
          </w:p>
        </w:tc>
      </w:tr>
      <w:tr w:rsidR="00CA5486" w:rsidRPr="008A79FF">
        <w:trPr>
          <w:trHeight w:val="400"/>
          <w:tblCellSpacing w:w="5" w:type="nil"/>
        </w:trPr>
        <w:tc>
          <w:tcPr>
            <w:tcW w:w="2280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2019</w:t>
            </w:r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-</w:t>
            </w:r>
          </w:p>
        </w:tc>
        <w:tc>
          <w:tcPr>
            <w:tcW w:w="3803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-</w:t>
            </w:r>
          </w:p>
        </w:tc>
      </w:tr>
      <w:tr w:rsidR="00CA5486" w:rsidRPr="008A79FF">
        <w:trPr>
          <w:tblCellSpacing w:w="5" w:type="nil"/>
        </w:trPr>
        <w:tc>
          <w:tcPr>
            <w:tcW w:w="2280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2020</w:t>
            </w:r>
          </w:p>
        </w:tc>
        <w:tc>
          <w:tcPr>
            <w:tcW w:w="1920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-</w:t>
            </w:r>
          </w:p>
        </w:tc>
        <w:tc>
          <w:tcPr>
            <w:tcW w:w="3803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</w:pPr>
            <w:r w:rsidRPr="008A79FF">
              <w:t>-</w:t>
            </w:r>
          </w:p>
        </w:tc>
      </w:tr>
      <w:tr w:rsidR="00CA5486" w:rsidRPr="004E4A08">
        <w:trPr>
          <w:trHeight w:val="704"/>
          <w:tblCellSpacing w:w="5" w:type="nil"/>
        </w:trPr>
        <w:tc>
          <w:tcPr>
            <w:tcW w:w="2280" w:type="dxa"/>
          </w:tcPr>
          <w:p w:rsidR="00CA5486" w:rsidRPr="00ED645D" w:rsidRDefault="00CA5486" w:rsidP="00CA5486">
            <w:pPr>
              <w:pStyle w:val="ConsPlusCell"/>
              <w:suppressAutoHyphens/>
            </w:pPr>
            <w:r w:rsidRPr="00ED645D">
              <w:t>Ожидаемые результаты реализации подпрограммы</w:t>
            </w:r>
          </w:p>
        </w:tc>
        <w:tc>
          <w:tcPr>
            <w:tcW w:w="7643" w:type="dxa"/>
            <w:gridSpan w:val="3"/>
          </w:tcPr>
          <w:p w:rsidR="00CA5486" w:rsidRPr="00ED645D" w:rsidRDefault="00CA5486" w:rsidP="00CA5486">
            <w:pPr>
              <w:pStyle w:val="ConsPlusCell"/>
              <w:tabs>
                <w:tab w:val="left" w:pos="197"/>
              </w:tabs>
              <w:suppressAutoHyphens/>
              <w:jc w:val="both"/>
            </w:pPr>
            <w:r w:rsidRPr="00ED645D">
              <w:t xml:space="preserve">1.  Формирование единого открытого информационного пространства в сфере управления общественными финансами, обеспечение достоверности и доступности для граждан информации о деятельности органов муниципальной </w:t>
            </w:r>
            <w:proofErr w:type="gramStart"/>
            <w:r w:rsidRPr="00ED645D">
              <w:t>власти .</w:t>
            </w:r>
            <w:proofErr w:type="gramEnd"/>
          </w:p>
          <w:p w:rsidR="00CA5486" w:rsidRPr="00ED645D" w:rsidRDefault="00CA5486" w:rsidP="00CA5486">
            <w:pPr>
              <w:pStyle w:val="ConsPlusCell"/>
              <w:suppressAutoHyphens/>
              <w:jc w:val="both"/>
            </w:pPr>
            <w:r w:rsidRPr="00ED645D">
              <w:t>2. Обеспечение открытости и доступности для граждан и организаций информации о деятельности публично-правовых образований по подготовке и исполнению местных бюджетов бюджетной системы Цимлянского района.</w:t>
            </w:r>
          </w:p>
          <w:p w:rsidR="00CA5486" w:rsidRPr="00ED645D" w:rsidRDefault="00CA5486" w:rsidP="00CA5486">
            <w:pPr>
              <w:pStyle w:val="ConsPlusCell"/>
              <w:suppressAutoHyphens/>
              <w:jc w:val="both"/>
            </w:pPr>
            <w:r w:rsidRPr="00ED645D">
              <w:t xml:space="preserve">3. Достижение высоких показателей автоматизации процессов планирования и исполнения бюджета муниципального района и бюджетов поселений. </w:t>
            </w:r>
          </w:p>
        </w:tc>
      </w:tr>
    </w:tbl>
    <w:p w:rsidR="00CA5486" w:rsidRPr="008A79FF" w:rsidRDefault="00CA5486" w:rsidP="00CA5486">
      <w:pPr>
        <w:suppressAutoHyphens/>
        <w:rPr>
          <w:sz w:val="28"/>
          <w:szCs w:val="28"/>
        </w:rPr>
      </w:pPr>
    </w:p>
    <w:p w:rsidR="00CA5486" w:rsidRPr="008A79FF" w:rsidRDefault="00CA5486" w:rsidP="00CA5486">
      <w:pPr>
        <w:suppressAutoHyphens/>
        <w:rPr>
          <w:sz w:val="28"/>
          <w:szCs w:val="28"/>
        </w:rPr>
      </w:pPr>
    </w:p>
    <w:p w:rsidR="00CA5486" w:rsidRPr="008A79FF" w:rsidRDefault="004E4A08" w:rsidP="00CA5486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Паспорт</w:t>
      </w:r>
    </w:p>
    <w:p w:rsidR="00CA5486" w:rsidRPr="008A79FF" w:rsidRDefault="00CA5486" w:rsidP="00CA5486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proofErr w:type="gramStart"/>
      <w:r w:rsidRPr="008A79FF">
        <w:rPr>
          <w:kern w:val="2"/>
          <w:sz w:val="28"/>
          <w:szCs w:val="28"/>
        </w:rPr>
        <w:t>подпрограммы</w:t>
      </w:r>
      <w:proofErr w:type="gramEnd"/>
      <w:r w:rsidRPr="008A79FF">
        <w:rPr>
          <w:kern w:val="2"/>
          <w:sz w:val="28"/>
          <w:szCs w:val="28"/>
        </w:rPr>
        <w:t xml:space="preserve"> «Поддержание устойчивого исполнения бюджетов поселений»</w:t>
      </w:r>
    </w:p>
    <w:p w:rsidR="00CA5486" w:rsidRPr="008A79FF" w:rsidRDefault="00CA5486" w:rsidP="00CA5486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1500"/>
        <w:gridCol w:w="1121"/>
        <w:gridCol w:w="2381"/>
        <w:gridCol w:w="2381"/>
      </w:tblGrid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Наименование    –подпрограммы</w:t>
            </w:r>
          </w:p>
        </w:tc>
        <w:tc>
          <w:tcPr>
            <w:tcW w:w="7469" w:type="dxa"/>
            <w:gridSpan w:val="4"/>
          </w:tcPr>
          <w:p w:rsidR="00CA5486" w:rsidRPr="008A79FF" w:rsidRDefault="004E4A08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rPr>
                <w:kern w:val="2"/>
              </w:rPr>
              <w:t>П</w:t>
            </w:r>
            <w:r w:rsidR="00CA5486" w:rsidRPr="008A79FF">
              <w:rPr>
                <w:kern w:val="2"/>
              </w:rPr>
              <w:t>одпрограмма</w:t>
            </w:r>
            <w:r>
              <w:rPr>
                <w:kern w:val="2"/>
              </w:rPr>
              <w:t xml:space="preserve"> 5</w:t>
            </w:r>
            <w:r w:rsidR="00CA5486" w:rsidRPr="008A79FF">
              <w:rPr>
                <w:kern w:val="2"/>
              </w:rPr>
              <w:t xml:space="preserve"> «Поддержание устойчивого </w:t>
            </w:r>
            <w:proofErr w:type="gramStart"/>
            <w:r w:rsidR="00CA5486" w:rsidRPr="008A79FF">
              <w:rPr>
                <w:kern w:val="2"/>
              </w:rPr>
              <w:t>исполнения  бюджетов</w:t>
            </w:r>
            <w:proofErr w:type="gramEnd"/>
            <w:r w:rsidR="00CA5486" w:rsidRPr="008A79FF">
              <w:rPr>
                <w:kern w:val="2"/>
              </w:rPr>
              <w:t xml:space="preserve"> поселений»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 xml:space="preserve">Ответственный </w:t>
            </w:r>
            <w:r w:rsidRPr="008A79FF">
              <w:rPr>
                <w:spacing w:val="-20"/>
                <w:kern w:val="2"/>
              </w:rPr>
              <w:t xml:space="preserve"> </w:t>
            </w:r>
            <w:r w:rsidRPr="008A79FF">
              <w:rPr>
                <w:kern w:val="2"/>
              </w:rPr>
              <w:t xml:space="preserve"> –исполнитель подпрограммы</w:t>
            </w:r>
          </w:p>
        </w:tc>
        <w:tc>
          <w:tcPr>
            <w:tcW w:w="746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финансовый</w:t>
            </w:r>
            <w:proofErr w:type="gramEnd"/>
            <w:r w:rsidRPr="008A79FF">
              <w:rPr>
                <w:kern w:val="2"/>
              </w:rPr>
              <w:t xml:space="preserve"> отдел Администрации Цимлянского района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 xml:space="preserve">Участники          –подпрограммы </w:t>
            </w:r>
          </w:p>
        </w:tc>
        <w:tc>
          <w:tcPr>
            <w:tcW w:w="746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отсутствуют</w:t>
            </w:r>
            <w:proofErr w:type="gramEnd"/>
            <w:r w:rsidRPr="008A79FF">
              <w:rPr>
                <w:kern w:val="2"/>
              </w:rPr>
              <w:t xml:space="preserve">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>Программно-      –</w:t>
            </w:r>
            <w:r w:rsidRPr="008A79FF">
              <w:rPr>
                <w:kern w:val="2"/>
              </w:rPr>
              <w:br/>
              <w:t xml:space="preserve">целевые </w:t>
            </w:r>
            <w:r w:rsidRPr="008A79FF">
              <w:rPr>
                <w:kern w:val="2"/>
              </w:rPr>
              <w:br/>
              <w:t xml:space="preserve">инструменты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отсутствуют</w:t>
            </w:r>
            <w:proofErr w:type="gramEnd"/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>Цели                    –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4"/>
          </w:tcPr>
          <w:p w:rsidR="00CA5486" w:rsidRPr="008A79FF" w:rsidRDefault="00CA5486" w:rsidP="00CA5486">
            <w:pPr>
              <w:suppressAutoHyphens/>
              <w:snapToGri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A79FF">
              <w:rPr>
                <w:bCs/>
                <w:kern w:val="2"/>
                <w:sz w:val="28"/>
                <w:szCs w:val="28"/>
              </w:rPr>
              <w:t>поддержание</w:t>
            </w:r>
            <w:proofErr w:type="gramEnd"/>
            <w:r w:rsidRPr="008A79FF">
              <w:rPr>
                <w:bCs/>
                <w:kern w:val="2"/>
                <w:sz w:val="28"/>
                <w:szCs w:val="28"/>
              </w:rPr>
              <w:t xml:space="preserve"> устойчивого исполнения бюджетов муниципальных образований </w:t>
            </w:r>
            <w:r w:rsidRPr="008A79FF">
              <w:rPr>
                <w:kern w:val="2"/>
                <w:sz w:val="28"/>
                <w:szCs w:val="28"/>
              </w:rPr>
              <w:t>Цимлянского района</w:t>
            </w:r>
            <w:r w:rsidRPr="008A79FF">
              <w:rPr>
                <w:bCs/>
                <w:kern w:val="2"/>
                <w:sz w:val="28"/>
                <w:szCs w:val="28"/>
              </w:rPr>
              <w:t xml:space="preserve"> и содействие сбалансированности бюджетов поселений</w:t>
            </w:r>
            <w:r w:rsidRPr="008A79FF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>Задачи                 –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4"/>
          </w:tcPr>
          <w:p w:rsidR="00CA5486" w:rsidRPr="008A79FF" w:rsidRDefault="00CA5486" w:rsidP="00CA5486">
            <w:pPr>
              <w:pStyle w:val="ConsPlusCell"/>
              <w:widowControl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line="235" w:lineRule="auto"/>
              <w:ind w:left="0" w:firstLine="1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 xml:space="preserve">Повышение бюджетной обеспеченности муниципальных образований </w:t>
            </w:r>
            <w:r w:rsidRPr="008A79FF">
              <w:rPr>
                <w:kern w:val="2"/>
              </w:rPr>
              <w:t>Цимлянского района</w:t>
            </w:r>
            <w:r w:rsidRPr="008A79FF">
              <w:rPr>
                <w:bCs/>
                <w:kern w:val="2"/>
              </w:rPr>
              <w:t>.</w:t>
            </w:r>
          </w:p>
          <w:p w:rsidR="00CA5486" w:rsidRPr="008A79FF" w:rsidRDefault="00CA5486" w:rsidP="00B50FE7">
            <w:pPr>
              <w:pStyle w:val="ConsPlusCell"/>
              <w:widowControl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line="235" w:lineRule="auto"/>
              <w:ind w:left="0" w:firstLine="1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Предоставление финансовой помощи из бюджета муниципального района в виде дотаций на выравнивание бюджетной обеспеченности, иных межбюджетных трансфертов на поддержку мер по обеспечению сбалансированности бюджетов поселений и бюджетных кредитов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lastRenderedPageBreak/>
              <w:t>Целевые              –</w:t>
            </w:r>
            <w:r w:rsidRPr="008A79FF">
              <w:rPr>
                <w:kern w:val="2"/>
              </w:rPr>
              <w:br/>
              <w:t xml:space="preserve">индикаторы и </w:t>
            </w:r>
            <w:r w:rsidRPr="008A79FF">
              <w:rPr>
                <w:kern w:val="2"/>
              </w:rPr>
              <w:br/>
              <w:t xml:space="preserve">показатели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4"/>
          </w:tcPr>
          <w:p w:rsidR="00CA5486" w:rsidRPr="008A79FF" w:rsidRDefault="00CA5486" w:rsidP="00CA5486">
            <w:pPr>
              <w:pStyle w:val="ConsPlusCell"/>
              <w:tabs>
                <w:tab w:val="left" w:pos="360"/>
              </w:tabs>
              <w:suppressAutoHyphens/>
              <w:spacing w:line="235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1. Выравнивание бюджетной обеспеченности муниципальных образований в соответствии с требованиями бюджетного законодательства на человека, рублей.</w:t>
            </w:r>
          </w:p>
          <w:p w:rsidR="00CA5486" w:rsidRPr="008A79FF" w:rsidRDefault="00CA5486" w:rsidP="00CA5486">
            <w:pPr>
              <w:pStyle w:val="ConsPlusCell"/>
              <w:tabs>
                <w:tab w:val="left" w:pos="360"/>
              </w:tabs>
              <w:suppressAutoHyphens/>
              <w:spacing w:line="235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 xml:space="preserve">2. Доля просроченной кредиторской задолженности к расходам муниципальных образований </w:t>
            </w:r>
            <w:r w:rsidRPr="008A79FF">
              <w:rPr>
                <w:kern w:val="2"/>
              </w:rPr>
              <w:t>Цимлянского района</w:t>
            </w:r>
            <w:r w:rsidRPr="008A79FF">
              <w:rPr>
                <w:bCs/>
                <w:kern w:val="2"/>
              </w:rPr>
              <w:t xml:space="preserve">, </w:t>
            </w:r>
            <w:r w:rsidRPr="008A79FF">
              <w:rPr>
                <w:kern w:val="2"/>
              </w:rPr>
              <w:t>процентов</w:t>
            </w:r>
            <w:r w:rsidRPr="008A79FF">
              <w:rPr>
                <w:bCs/>
                <w:kern w:val="2"/>
              </w:rPr>
              <w:t xml:space="preserve">. </w:t>
            </w:r>
          </w:p>
          <w:p w:rsidR="00CA5486" w:rsidRPr="008A79FF" w:rsidRDefault="00CA5486" w:rsidP="00CA5486">
            <w:pPr>
              <w:pStyle w:val="ConsPlusCell"/>
              <w:tabs>
                <w:tab w:val="left" w:pos="360"/>
              </w:tabs>
              <w:suppressAutoHyphens/>
              <w:spacing w:line="235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3. Количество муниципальных образований, в которых дефицит бюджета и предельный объем муниципального долга превышают уровень, установленный бюджетным законодательством, штук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>Этапы и сроки    –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на</w:t>
            </w:r>
            <w:proofErr w:type="gramEnd"/>
            <w:r w:rsidRPr="008A79FF">
              <w:rPr>
                <w:kern w:val="2"/>
              </w:rPr>
              <w:t xml:space="preserve"> постоянной основе, этапы не выделяются: </w:t>
            </w:r>
            <w:r w:rsidRPr="008A79FF">
              <w:rPr>
                <w:kern w:val="2"/>
              </w:rPr>
              <w:br/>
              <w:t>1 января 2014 г. – 31 декабря 2020 г.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Ресурсное    </w:t>
            </w:r>
            <w:r w:rsidRPr="008A79FF">
              <w:rPr>
                <w:spacing w:val="-20"/>
                <w:kern w:val="2"/>
              </w:rPr>
              <w:t xml:space="preserve"> </w:t>
            </w:r>
            <w:r w:rsidRPr="008A79FF">
              <w:rPr>
                <w:kern w:val="2"/>
              </w:rPr>
              <w:t xml:space="preserve">    </w:t>
            </w:r>
            <w:r w:rsidRPr="008A79FF">
              <w:rPr>
                <w:spacing w:val="-20"/>
                <w:kern w:val="2"/>
              </w:rPr>
              <w:t xml:space="preserve"> </w:t>
            </w:r>
            <w:r w:rsidRPr="008A79FF">
              <w:rPr>
                <w:kern w:val="2"/>
              </w:rPr>
              <w:t xml:space="preserve">  –обеспечение подпрограммы </w:t>
            </w:r>
          </w:p>
        </w:tc>
        <w:tc>
          <w:tcPr>
            <w:tcW w:w="7469" w:type="dxa"/>
            <w:gridSpan w:val="4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объем</w:t>
            </w:r>
            <w:proofErr w:type="gramEnd"/>
            <w:r w:rsidRPr="008A79FF">
              <w:rPr>
                <w:kern w:val="2"/>
              </w:rPr>
              <w:t xml:space="preserve"> бюджетных ассигнований на реализацию по</w:t>
            </w:r>
            <w:r w:rsidR="004E4A08">
              <w:rPr>
                <w:kern w:val="2"/>
              </w:rPr>
              <w:t>дпрограммы из средств</w:t>
            </w:r>
            <w:r w:rsidRPr="008A79FF">
              <w:rPr>
                <w:kern w:val="2"/>
              </w:rPr>
              <w:t xml:space="preserve"> бюджета</w:t>
            </w:r>
            <w:r w:rsidR="004E4A08">
              <w:rPr>
                <w:kern w:val="2"/>
              </w:rPr>
              <w:t xml:space="preserve"> муниципального района</w:t>
            </w:r>
            <w:r w:rsidRPr="008A79FF">
              <w:rPr>
                <w:kern w:val="2"/>
              </w:rPr>
              <w:t xml:space="preserve"> составляет</w:t>
            </w:r>
            <w:r w:rsidR="004E4A08">
              <w:rPr>
                <w:kern w:val="2"/>
              </w:rPr>
              <w:t xml:space="preserve"> </w:t>
            </w:r>
            <w:r w:rsidR="003E33CC">
              <w:rPr>
                <w:kern w:val="2"/>
              </w:rPr>
              <w:t>89</w:t>
            </w:r>
            <w:r w:rsidRPr="008A79FF">
              <w:rPr>
                <w:kern w:val="2"/>
              </w:rPr>
              <w:t> </w:t>
            </w:r>
            <w:r w:rsidR="003E33CC">
              <w:rPr>
                <w:kern w:val="2"/>
              </w:rPr>
              <w:t>3</w:t>
            </w:r>
            <w:r w:rsidRPr="008A79FF">
              <w:rPr>
                <w:kern w:val="2"/>
              </w:rPr>
              <w:t>04,4</w:t>
            </w:r>
            <w:r w:rsidRPr="008A79FF">
              <w:rPr>
                <w:bCs/>
                <w:kern w:val="2"/>
              </w:rPr>
              <w:t xml:space="preserve"> тыс. руб</w:t>
            </w:r>
            <w:r w:rsidRPr="008A79FF">
              <w:rPr>
                <w:kern w:val="2"/>
              </w:rPr>
              <w:t>лей;</w:t>
            </w:r>
          </w:p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объем</w:t>
            </w:r>
            <w:proofErr w:type="gramEnd"/>
            <w:r w:rsidRPr="008A79FF">
              <w:rPr>
                <w:kern w:val="2"/>
              </w:rPr>
              <w:t xml:space="preserve"> бюджетных ассигнований на реализацию подпрограммы по годам составляет (тыс. рублей):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 w:val="restart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17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год</w:t>
            </w:r>
            <w:proofErr w:type="gramEnd"/>
          </w:p>
        </w:tc>
        <w:tc>
          <w:tcPr>
            <w:tcW w:w="1134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всего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proofErr w:type="gramStart"/>
            <w:r w:rsidRPr="008A79FF">
              <w:t>бюджет</w:t>
            </w:r>
            <w:proofErr w:type="gramEnd"/>
            <w:r w:rsidRPr="008A79FF">
              <w:t xml:space="preserve">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областной</w:t>
            </w:r>
            <w:proofErr w:type="gramEnd"/>
          </w:p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бюджет</w:t>
            </w:r>
            <w:proofErr w:type="gramEnd"/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17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2014</w:t>
            </w:r>
          </w:p>
        </w:tc>
        <w:tc>
          <w:tcPr>
            <w:tcW w:w="1134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23376,8</w:t>
            </w:r>
          </w:p>
        </w:tc>
        <w:tc>
          <w:tcPr>
            <w:tcW w:w="2409" w:type="dxa"/>
            <w:shd w:val="clear" w:color="auto" w:fill="auto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23376,8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17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2015</w:t>
            </w:r>
          </w:p>
        </w:tc>
        <w:tc>
          <w:tcPr>
            <w:tcW w:w="1134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30963,3</w:t>
            </w:r>
          </w:p>
        </w:tc>
        <w:tc>
          <w:tcPr>
            <w:tcW w:w="2409" w:type="dxa"/>
            <w:shd w:val="clear" w:color="auto" w:fill="auto"/>
          </w:tcPr>
          <w:p w:rsidR="00CA5486" w:rsidRPr="008A79FF" w:rsidRDefault="00CA5486" w:rsidP="00CA5486">
            <w:pPr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30963,3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17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2016</w:t>
            </w:r>
          </w:p>
        </w:tc>
        <w:tc>
          <w:tcPr>
            <w:tcW w:w="1134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30964,3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A5486" w:rsidRPr="008A79FF" w:rsidRDefault="00CA5486" w:rsidP="00CA5486">
            <w:pPr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3000,0</w:t>
            </w:r>
          </w:p>
        </w:tc>
        <w:tc>
          <w:tcPr>
            <w:tcW w:w="2409" w:type="dxa"/>
            <w:shd w:val="clear" w:color="auto" w:fill="auto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27964,3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17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2017</w:t>
            </w:r>
          </w:p>
        </w:tc>
        <w:tc>
          <w:tcPr>
            <w:tcW w:w="1134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3000,0</w:t>
            </w:r>
          </w:p>
        </w:tc>
        <w:tc>
          <w:tcPr>
            <w:tcW w:w="2409" w:type="dxa"/>
            <w:shd w:val="clear" w:color="auto" w:fill="auto"/>
          </w:tcPr>
          <w:p w:rsidR="00CA5486" w:rsidRPr="008A79FF" w:rsidRDefault="00CA5486" w:rsidP="00CA5486">
            <w:pPr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3000,0</w:t>
            </w:r>
          </w:p>
        </w:tc>
        <w:tc>
          <w:tcPr>
            <w:tcW w:w="2409" w:type="dxa"/>
            <w:shd w:val="clear" w:color="auto" w:fill="auto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17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2018</w:t>
            </w:r>
          </w:p>
        </w:tc>
        <w:tc>
          <w:tcPr>
            <w:tcW w:w="1134" w:type="dxa"/>
          </w:tcPr>
          <w:p w:rsidR="00CA5486" w:rsidRPr="008A79FF" w:rsidRDefault="003E33CC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A5486" w:rsidRPr="008A79FF">
              <w:rPr>
                <w:sz w:val="28"/>
                <w:szCs w:val="28"/>
              </w:rPr>
              <w:t>00,0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A5486" w:rsidRPr="008A79FF" w:rsidRDefault="003E33CC" w:rsidP="00CA5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409" w:type="dxa"/>
            <w:shd w:val="clear" w:color="auto" w:fill="auto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17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2019</w:t>
            </w:r>
          </w:p>
        </w:tc>
        <w:tc>
          <w:tcPr>
            <w:tcW w:w="1134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A5486" w:rsidRPr="008A79FF" w:rsidRDefault="00CA5486" w:rsidP="00CA5486">
            <w:pPr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17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2020</w:t>
            </w:r>
          </w:p>
        </w:tc>
        <w:tc>
          <w:tcPr>
            <w:tcW w:w="1134" w:type="dxa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A5486" w:rsidRPr="008A79FF" w:rsidRDefault="00CA5486" w:rsidP="00CA5486">
            <w:pPr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CA5486" w:rsidRPr="008A79FF" w:rsidRDefault="00CA5486" w:rsidP="00CA54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>Ожидаемые        –</w:t>
            </w:r>
            <w:r w:rsidRPr="008A79FF">
              <w:rPr>
                <w:kern w:val="2"/>
              </w:rPr>
              <w:br/>
              <w:t xml:space="preserve">результаты 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4"/>
          </w:tcPr>
          <w:p w:rsidR="00CA5486" w:rsidRPr="008A79FF" w:rsidRDefault="00CA5486" w:rsidP="00CA5486">
            <w:pPr>
              <w:pStyle w:val="ConsPlusCell"/>
              <w:tabs>
                <w:tab w:val="left" w:pos="360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 xml:space="preserve">1. Создание условий для устойчивого исполнения бюджетов муниципальных образований </w:t>
            </w:r>
            <w:r w:rsidRPr="008A79FF">
              <w:rPr>
                <w:kern w:val="2"/>
              </w:rPr>
              <w:t>Цимлянского района</w:t>
            </w:r>
            <w:r w:rsidRPr="008A79FF">
              <w:rPr>
                <w:bCs/>
                <w:kern w:val="2"/>
              </w:rPr>
              <w:t>.</w:t>
            </w:r>
          </w:p>
          <w:p w:rsidR="00CA5486" w:rsidRPr="008A79FF" w:rsidRDefault="00CA5486" w:rsidP="00CA5486">
            <w:pPr>
              <w:pStyle w:val="ConsPlusCell"/>
              <w:tabs>
                <w:tab w:val="left" w:pos="360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 xml:space="preserve">2. Создание условий для увеличения налоговых доходов бюджетов муниципальных образований </w:t>
            </w:r>
            <w:r w:rsidRPr="008A79FF">
              <w:rPr>
                <w:kern w:val="2"/>
              </w:rPr>
              <w:t>Цимлянского района</w:t>
            </w:r>
            <w:r w:rsidRPr="008A79FF">
              <w:rPr>
                <w:bCs/>
                <w:kern w:val="2"/>
              </w:rPr>
              <w:t>.</w:t>
            </w:r>
          </w:p>
          <w:p w:rsidR="00CA5486" w:rsidRPr="008A79FF" w:rsidRDefault="00CA5486" w:rsidP="00CA5486">
            <w:pPr>
              <w:pStyle w:val="ConsPlusCell"/>
              <w:tabs>
                <w:tab w:val="left" w:pos="502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 xml:space="preserve">3. Сокращение дифференциации муниципальных образований </w:t>
            </w:r>
            <w:r w:rsidRPr="008A79FF">
              <w:rPr>
                <w:kern w:val="2"/>
              </w:rPr>
              <w:t>Цимлянского района</w:t>
            </w:r>
            <w:r w:rsidRPr="008A79FF">
              <w:rPr>
                <w:bCs/>
                <w:kern w:val="2"/>
              </w:rPr>
              <w:t xml:space="preserve"> по уровню бюджетной обеспеченности</w:t>
            </w:r>
          </w:p>
        </w:tc>
      </w:tr>
    </w:tbl>
    <w:p w:rsidR="00CA5486" w:rsidRPr="008A79FF" w:rsidRDefault="00CA5486" w:rsidP="00CA5486">
      <w:pPr>
        <w:tabs>
          <w:tab w:val="left" w:pos="426"/>
          <w:tab w:val="left" w:pos="1134"/>
        </w:tabs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CA5486" w:rsidRPr="008A79FF" w:rsidRDefault="00CA5486" w:rsidP="00CA5486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A5486" w:rsidRPr="008A79FF" w:rsidRDefault="00CA5486" w:rsidP="00CA5486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CA5486" w:rsidRPr="008A79FF" w:rsidRDefault="004E4A08" w:rsidP="00CA5486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Паспорт</w:t>
      </w:r>
    </w:p>
    <w:p w:rsidR="00CA5486" w:rsidRPr="008A79FF" w:rsidRDefault="00CA5486" w:rsidP="00CA5486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proofErr w:type="gramStart"/>
      <w:r w:rsidRPr="008A79FF">
        <w:rPr>
          <w:kern w:val="2"/>
          <w:sz w:val="28"/>
          <w:szCs w:val="28"/>
        </w:rPr>
        <w:t>подпрограммы</w:t>
      </w:r>
      <w:proofErr w:type="gramEnd"/>
      <w:r w:rsidRPr="008A79FF">
        <w:rPr>
          <w:kern w:val="2"/>
          <w:sz w:val="28"/>
          <w:szCs w:val="28"/>
        </w:rPr>
        <w:t xml:space="preserve"> «Содействие повышению</w:t>
      </w:r>
      <w:r w:rsidRPr="008A79FF">
        <w:rPr>
          <w:kern w:val="2"/>
          <w:sz w:val="28"/>
          <w:szCs w:val="28"/>
        </w:rPr>
        <w:br/>
        <w:t>качества управления муниципальными финансами поселений»</w:t>
      </w:r>
    </w:p>
    <w:p w:rsidR="00CA5486" w:rsidRPr="008A79FF" w:rsidRDefault="00CA5486" w:rsidP="00CA548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1504"/>
        <w:gridCol w:w="2081"/>
        <w:gridCol w:w="3798"/>
      </w:tblGrid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 xml:space="preserve">Наименование   </w:t>
            </w:r>
            <w:r w:rsidRPr="008A79FF">
              <w:rPr>
                <w:spacing w:val="-20"/>
                <w:kern w:val="2"/>
              </w:rPr>
              <w:t xml:space="preserve"> </w:t>
            </w:r>
            <w:r w:rsidRPr="008A79FF">
              <w:rPr>
                <w:kern w:val="2"/>
              </w:rPr>
              <w:t xml:space="preserve"> –подпрограммы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подпрограмма</w:t>
            </w:r>
            <w:proofErr w:type="gramEnd"/>
            <w:r w:rsidRPr="008A79FF">
              <w:rPr>
                <w:kern w:val="2"/>
              </w:rPr>
              <w:t xml:space="preserve"> </w:t>
            </w:r>
            <w:r w:rsidR="004E4A08">
              <w:rPr>
                <w:kern w:val="2"/>
              </w:rPr>
              <w:t xml:space="preserve">6 </w:t>
            </w:r>
            <w:r w:rsidRPr="008A79FF">
              <w:rPr>
                <w:kern w:val="2"/>
              </w:rPr>
              <w:t xml:space="preserve">«Содействие повышению качества управления муниципальными финансами поселений»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lastRenderedPageBreak/>
              <w:t>Ответственный   –исполнитель подпрограммы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финансовый</w:t>
            </w:r>
            <w:proofErr w:type="gramEnd"/>
            <w:r w:rsidRPr="008A79FF">
              <w:rPr>
                <w:kern w:val="2"/>
              </w:rPr>
              <w:t xml:space="preserve"> отдел Администрации Цимлянского района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 xml:space="preserve">Участники           –подпрограммы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отсутствуют</w:t>
            </w:r>
            <w:proofErr w:type="gramEnd"/>
            <w:r w:rsidRPr="008A79FF">
              <w:rPr>
                <w:kern w:val="2"/>
              </w:rPr>
              <w:t xml:space="preserve">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 xml:space="preserve">Программно-    </w:t>
            </w:r>
            <w:r w:rsidRPr="008A79FF">
              <w:rPr>
                <w:spacing w:val="-20"/>
                <w:kern w:val="2"/>
              </w:rPr>
              <w:t xml:space="preserve"> </w:t>
            </w:r>
            <w:r w:rsidRPr="008A79FF">
              <w:rPr>
                <w:kern w:val="2"/>
              </w:rPr>
              <w:t xml:space="preserve">  –</w:t>
            </w:r>
            <w:r w:rsidRPr="008A79FF">
              <w:rPr>
                <w:kern w:val="2"/>
              </w:rPr>
              <w:br/>
              <w:t xml:space="preserve">целевые </w:t>
            </w:r>
            <w:r w:rsidRPr="008A79FF">
              <w:rPr>
                <w:kern w:val="2"/>
              </w:rPr>
              <w:br/>
              <w:t xml:space="preserve">инструменты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отсутствуют</w:t>
            </w:r>
            <w:proofErr w:type="gramEnd"/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Цель                     –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suppressAutoHyphens/>
              <w:ind w:firstLine="6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A79FF">
              <w:rPr>
                <w:bCs/>
                <w:kern w:val="2"/>
                <w:sz w:val="28"/>
                <w:szCs w:val="28"/>
              </w:rPr>
              <w:t>повышение</w:t>
            </w:r>
            <w:proofErr w:type="gramEnd"/>
            <w:r w:rsidRPr="008A79FF">
              <w:rPr>
                <w:bCs/>
                <w:kern w:val="2"/>
                <w:sz w:val="28"/>
                <w:szCs w:val="28"/>
              </w:rPr>
              <w:t xml:space="preserve"> качества бюджетного процесса муниципальных образований </w:t>
            </w:r>
            <w:r w:rsidRPr="008A79FF">
              <w:rPr>
                <w:kern w:val="2"/>
                <w:sz w:val="28"/>
                <w:szCs w:val="28"/>
              </w:rPr>
              <w:t>Цимлянского района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Задачи                  –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proofErr w:type="gramStart"/>
            <w:r w:rsidRPr="008A79FF">
              <w:rPr>
                <w:bCs/>
                <w:kern w:val="2"/>
              </w:rPr>
              <w:t>содействие</w:t>
            </w:r>
            <w:proofErr w:type="gramEnd"/>
            <w:r w:rsidRPr="008A79FF">
              <w:rPr>
                <w:bCs/>
                <w:kern w:val="2"/>
              </w:rPr>
              <w:t xml:space="preserve"> муниципальным образованиям </w:t>
            </w:r>
            <w:r w:rsidRPr="008A79FF">
              <w:rPr>
                <w:kern w:val="2"/>
              </w:rPr>
              <w:t>Цимлянского района</w:t>
            </w:r>
            <w:r w:rsidRPr="008A79FF">
              <w:rPr>
                <w:bCs/>
                <w:kern w:val="2"/>
              </w:rPr>
              <w:t xml:space="preserve"> по вопросам качественного осуществления бюджетного процесса через оказание методологической помощи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Целевые               –</w:t>
            </w:r>
            <w:r w:rsidRPr="008A79FF">
              <w:rPr>
                <w:kern w:val="2"/>
              </w:rPr>
              <w:br/>
              <w:t xml:space="preserve">индикаторы и </w:t>
            </w:r>
            <w:r w:rsidRPr="008A79FF">
              <w:rPr>
                <w:kern w:val="2"/>
              </w:rPr>
              <w:br/>
              <w:t xml:space="preserve">показатели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 xml:space="preserve">1. Количество муниципальных образований </w:t>
            </w:r>
            <w:r w:rsidRPr="008A79FF">
              <w:rPr>
                <w:kern w:val="2"/>
              </w:rPr>
              <w:t>Цимлянского района</w:t>
            </w:r>
            <w:r w:rsidRPr="008A79FF">
              <w:rPr>
                <w:bCs/>
                <w:kern w:val="2"/>
              </w:rPr>
              <w:t>, оценка качества управления бюджетным процессом которых соответствует I степени качества, штук.</w:t>
            </w:r>
          </w:p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2. Доля муниципальных образований, в отношении которых осуществляются меры, предусмотренные пунктом 4</w:t>
            </w:r>
            <w:r w:rsidRPr="008A79FF">
              <w:rPr>
                <w:bCs/>
                <w:kern w:val="2"/>
              </w:rPr>
              <w:br/>
              <w:t>статьи 136 Бюджетного кодекса Российской Федерации, подписавших с 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доходов, (процент)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Этапы и сроки     –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suppressAutoHyphens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на</w:t>
            </w:r>
            <w:proofErr w:type="gramEnd"/>
            <w:r w:rsidRPr="008A79FF">
              <w:rPr>
                <w:kern w:val="2"/>
              </w:rPr>
              <w:t xml:space="preserve"> постоянной основе, этапы не выделяются: </w:t>
            </w:r>
            <w:r w:rsidRPr="008A79FF">
              <w:rPr>
                <w:kern w:val="2"/>
              </w:rPr>
              <w:br/>
              <w:t>1 января 2014 г. – 31 декабря 2020 г.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 xml:space="preserve">Ресурсное            –обеспечение 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4E4A08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A79FF">
              <w:rPr>
                <w:kern w:val="2"/>
                <w:sz w:val="28"/>
                <w:szCs w:val="28"/>
              </w:rPr>
              <w:t>объем</w:t>
            </w:r>
            <w:proofErr w:type="gramEnd"/>
            <w:r w:rsidRPr="008A79FF">
              <w:rPr>
                <w:kern w:val="2"/>
                <w:sz w:val="28"/>
                <w:szCs w:val="28"/>
              </w:rPr>
              <w:t xml:space="preserve"> бюджетных ассигнований на реализацию подпрограммы из средств бюджета мун</w:t>
            </w:r>
            <w:r w:rsidR="00CF08AD">
              <w:rPr>
                <w:kern w:val="2"/>
                <w:sz w:val="28"/>
                <w:szCs w:val="28"/>
              </w:rPr>
              <w:t>иципального района составляет–0,0</w:t>
            </w:r>
            <w:r w:rsidR="00CF08AD">
              <w:rPr>
                <w:bCs/>
                <w:kern w:val="2"/>
                <w:sz w:val="28"/>
                <w:szCs w:val="28"/>
              </w:rPr>
              <w:t>тыс.</w:t>
            </w:r>
            <w:r w:rsidRPr="008A79FF">
              <w:rPr>
                <w:bCs/>
                <w:kern w:val="2"/>
                <w:sz w:val="28"/>
                <w:szCs w:val="28"/>
              </w:rPr>
              <w:t>руб</w:t>
            </w:r>
            <w:r w:rsidRPr="008A79FF">
              <w:rPr>
                <w:kern w:val="2"/>
                <w:sz w:val="28"/>
                <w:szCs w:val="28"/>
              </w:rPr>
              <w:t xml:space="preserve">лей; </w:t>
            </w:r>
            <w:r w:rsidRPr="008A79FF">
              <w:rPr>
                <w:kern w:val="2"/>
                <w:sz w:val="28"/>
                <w:szCs w:val="28"/>
              </w:rPr>
              <w:br/>
              <w:t xml:space="preserve">объем бюджетных ассигнований на реализацию подпрограммы по годам составляет (тыс. рублей): 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 w:val="restart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год</w:t>
            </w:r>
            <w:proofErr w:type="gramEnd"/>
          </w:p>
        </w:tc>
        <w:tc>
          <w:tcPr>
            <w:tcW w:w="2105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всего</w:t>
            </w:r>
            <w:proofErr w:type="gramEnd"/>
          </w:p>
        </w:tc>
        <w:tc>
          <w:tcPr>
            <w:tcW w:w="3843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бюджет</w:t>
            </w:r>
            <w:proofErr w:type="gramEnd"/>
            <w:r w:rsidRPr="008A79FF">
              <w:rPr>
                <w:kern w:val="2"/>
              </w:rPr>
              <w:t xml:space="preserve"> муниципального района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2014</w:t>
            </w:r>
          </w:p>
        </w:tc>
        <w:tc>
          <w:tcPr>
            <w:tcW w:w="2105" w:type="dxa"/>
          </w:tcPr>
          <w:p w:rsidR="00CA5486" w:rsidRPr="008A79FF" w:rsidRDefault="00CA5486" w:rsidP="00CA5486">
            <w:pPr>
              <w:pStyle w:val="af2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A5486" w:rsidRPr="008A79FF" w:rsidRDefault="00CA5486" w:rsidP="00CA5486">
            <w:pPr>
              <w:pStyle w:val="af2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2015</w:t>
            </w:r>
          </w:p>
        </w:tc>
        <w:tc>
          <w:tcPr>
            <w:tcW w:w="2105" w:type="dxa"/>
          </w:tcPr>
          <w:p w:rsidR="00CA5486" w:rsidRPr="008A79FF" w:rsidRDefault="00CA5486" w:rsidP="00CA5486">
            <w:pPr>
              <w:pStyle w:val="af2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A5486" w:rsidRPr="008A79FF" w:rsidRDefault="00CA5486" w:rsidP="00CA5486">
            <w:pPr>
              <w:pStyle w:val="af2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2016</w:t>
            </w:r>
          </w:p>
        </w:tc>
        <w:tc>
          <w:tcPr>
            <w:tcW w:w="2105" w:type="dxa"/>
          </w:tcPr>
          <w:p w:rsidR="00CA5486" w:rsidRPr="008A79FF" w:rsidRDefault="00CA5486" w:rsidP="00CA5486">
            <w:pPr>
              <w:pStyle w:val="af2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A5486" w:rsidRPr="008A79FF" w:rsidRDefault="00CA5486" w:rsidP="00CA5486">
            <w:pPr>
              <w:pStyle w:val="af2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2017</w:t>
            </w:r>
          </w:p>
        </w:tc>
        <w:tc>
          <w:tcPr>
            <w:tcW w:w="2105" w:type="dxa"/>
          </w:tcPr>
          <w:p w:rsidR="00CA5486" w:rsidRPr="008A79FF" w:rsidRDefault="00CA5486" w:rsidP="00CA5486">
            <w:pPr>
              <w:pStyle w:val="af2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A5486" w:rsidRPr="008A79FF" w:rsidRDefault="00CA5486" w:rsidP="00CA5486">
            <w:pPr>
              <w:pStyle w:val="af2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2018</w:t>
            </w:r>
          </w:p>
        </w:tc>
        <w:tc>
          <w:tcPr>
            <w:tcW w:w="2105" w:type="dxa"/>
          </w:tcPr>
          <w:p w:rsidR="00CA5486" w:rsidRPr="008A79FF" w:rsidRDefault="00CA5486" w:rsidP="00CA5486">
            <w:pPr>
              <w:pStyle w:val="af2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A5486" w:rsidRPr="008A79FF" w:rsidRDefault="00CA5486" w:rsidP="00CA5486">
            <w:pPr>
              <w:pStyle w:val="af2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2019</w:t>
            </w:r>
          </w:p>
        </w:tc>
        <w:tc>
          <w:tcPr>
            <w:tcW w:w="2105" w:type="dxa"/>
          </w:tcPr>
          <w:p w:rsidR="00CA5486" w:rsidRPr="008A79FF" w:rsidRDefault="00CA5486" w:rsidP="00CA5486">
            <w:pPr>
              <w:pStyle w:val="af2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A5486" w:rsidRPr="008A79FF" w:rsidRDefault="00CA5486" w:rsidP="00CA5486">
            <w:pPr>
              <w:pStyle w:val="af2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5486" w:rsidRPr="008A79FF" w:rsidRDefault="00CA5486" w:rsidP="00CA5486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2020</w:t>
            </w:r>
          </w:p>
        </w:tc>
        <w:tc>
          <w:tcPr>
            <w:tcW w:w="2105" w:type="dxa"/>
          </w:tcPr>
          <w:p w:rsidR="00CA5486" w:rsidRPr="008A79FF" w:rsidRDefault="00CA5486" w:rsidP="00CA5486">
            <w:pPr>
              <w:pStyle w:val="af2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A5486" w:rsidRPr="008A79FF" w:rsidRDefault="00CA5486" w:rsidP="00CA5486">
            <w:pPr>
              <w:pStyle w:val="af2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 w:rsidRPr="008A79FF"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5486" w:rsidRPr="008A79FF">
        <w:trPr>
          <w:tblCellSpacing w:w="5" w:type="nil"/>
          <w:jc w:val="center"/>
        </w:trPr>
        <w:tc>
          <w:tcPr>
            <w:tcW w:w="2339" w:type="dxa"/>
          </w:tcPr>
          <w:p w:rsidR="00CA5486" w:rsidRPr="008A79FF" w:rsidRDefault="00CA5486" w:rsidP="00CA5486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Ожидаемые         –</w:t>
            </w:r>
            <w:r w:rsidRPr="008A79FF">
              <w:rPr>
                <w:kern w:val="2"/>
              </w:rPr>
              <w:br/>
              <w:t xml:space="preserve">результаты 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</w:r>
            <w:r w:rsidRPr="008A79FF">
              <w:rPr>
                <w:kern w:val="2"/>
              </w:rPr>
              <w:lastRenderedPageBreak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5486" w:rsidRPr="008A79FF" w:rsidRDefault="00CA5486" w:rsidP="00CA5486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lastRenderedPageBreak/>
              <w:t>1. Создание условий для повышения качества управления муниципальными финансами.</w:t>
            </w:r>
          </w:p>
          <w:p w:rsidR="00CA5486" w:rsidRPr="008A79FF" w:rsidRDefault="00CA5486" w:rsidP="00CA5486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 xml:space="preserve">2. Соблюдение требований бюджетного законодательства </w:t>
            </w:r>
            <w:r w:rsidRPr="008A79FF">
              <w:rPr>
                <w:bCs/>
                <w:kern w:val="2"/>
              </w:rPr>
              <w:lastRenderedPageBreak/>
              <w:t>участниками бюджетного процесса на муниципальном уровне.</w:t>
            </w:r>
          </w:p>
          <w:p w:rsidR="00CA5486" w:rsidRPr="008A79FF" w:rsidRDefault="00CA5486" w:rsidP="00CA5486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>3. Повышение качества бюджетного планирования и исполнения местных бюджетов, управления долговыми обязательствами, муниципальной собственностью и оказания муниципальных услуг, прозрачности бюджетного процесса.</w:t>
            </w:r>
          </w:p>
        </w:tc>
      </w:tr>
    </w:tbl>
    <w:p w:rsidR="00934D49" w:rsidRPr="00D001FC" w:rsidRDefault="00934D49" w:rsidP="00934D49">
      <w:pPr>
        <w:jc w:val="center"/>
        <w:rPr>
          <w:kern w:val="2"/>
          <w:sz w:val="16"/>
          <w:szCs w:val="16"/>
        </w:rPr>
      </w:pPr>
    </w:p>
    <w:p w:rsidR="00934D49" w:rsidRPr="00626CB3" w:rsidRDefault="00934D49" w:rsidP="00934D49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Приоритеты и цели </w:t>
      </w:r>
      <w:r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политики</w:t>
      </w:r>
    </w:p>
    <w:p w:rsidR="00934D49" w:rsidRDefault="00934D49" w:rsidP="00934D49">
      <w:pPr>
        <w:jc w:val="center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в</w:t>
      </w:r>
      <w:proofErr w:type="gramEnd"/>
      <w:r w:rsidRPr="00626CB3">
        <w:rPr>
          <w:kern w:val="2"/>
          <w:sz w:val="28"/>
          <w:szCs w:val="28"/>
        </w:rPr>
        <w:t xml:space="preserve"> с</w:t>
      </w:r>
      <w:r>
        <w:rPr>
          <w:kern w:val="2"/>
          <w:sz w:val="28"/>
          <w:szCs w:val="28"/>
        </w:rPr>
        <w:t>фере реализации муниципаль</w:t>
      </w:r>
      <w:r w:rsidRPr="00626CB3">
        <w:rPr>
          <w:kern w:val="2"/>
          <w:sz w:val="28"/>
          <w:szCs w:val="28"/>
        </w:rPr>
        <w:t>ной программы</w:t>
      </w:r>
    </w:p>
    <w:p w:rsidR="002A0B90" w:rsidRPr="00D001FC" w:rsidRDefault="002A0B90" w:rsidP="00934D49">
      <w:pPr>
        <w:jc w:val="center"/>
        <w:rPr>
          <w:kern w:val="2"/>
          <w:sz w:val="16"/>
          <w:szCs w:val="16"/>
        </w:rPr>
      </w:pPr>
    </w:p>
    <w:p w:rsidR="002A0B90" w:rsidRPr="00626CB3" w:rsidRDefault="002A0B90" w:rsidP="002A0B9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протяжении ряда лет ключевыми приоритетами </w:t>
      </w:r>
      <w:r>
        <w:rPr>
          <w:kern w:val="2"/>
          <w:sz w:val="28"/>
          <w:szCs w:val="28"/>
        </w:rPr>
        <w:t>муниципальной</w:t>
      </w:r>
      <w:r w:rsidR="002A0B90">
        <w:rPr>
          <w:kern w:val="2"/>
          <w:sz w:val="28"/>
          <w:szCs w:val="28"/>
        </w:rPr>
        <w:t xml:space="preserve"> политики Цимлянского района</w:t>
      </w:r>
      <w:r w:rsidRPr="00626CB3">
        <w:rPr>
          <w:kern w:val="2"/>
          <w:sz w:val="28"/>
          <w:szCs w:val="28"/>
        </w:rPr>
        <w:t xml:space="preserve"> остаются достижение опережающих темпов</w:t>
      </w:r>
      <w:r w:rsidR="002A0B90">
        <w:rPr>
          <w:kern w:val="2"/>
          <w:sz w:val="28"/>
          <w:szCs w:val="28"/>
        </w:rPr>
        <w:t xml:space="preserve"> экономического развития района</w:t>
      </w:r>
      <w:r w:rsidRPr="00626CB3">
        <w:rPr>
          <w:kern w:val="2"/>
          <w:sz w:val="28"/>
          <w:szCs w:val="28"/>
        </w:rPr>
        <w:t xml:space="preserve">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посланиях</w:t>
      </w:r>
      <w:proofErr w:type="gramEnd"/>
      <w:r w:rsidRPr="00626CB3">
        <w:rPr>
          <w:kern w:val="2"/>
          <w:sz w:val="28"/>
          <w:szCs w:val="28"/>
        </w:rPr>
        <w:t xml:space="preserve"> Президента Российской Федерации Федеральному Собранию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Российской Федерации;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Указах Президента Российской Федерации от 07.05.2012 № 597, № 598, </w:t>
      </w:r>
      <w:r>
        <w:rPr>
          <w:kern w:val="2"/>
          <w:sz w:val="28"/>
          <w:szCs w:val="28"/>
        </w:rPr>
        <w:br/>
      </w:r>
      <w:r w:rsidRPr="00626CB3">
        <w:rPr>
          <w:kern w:val="2"/>
          <w:sz w:val="28"/>
          <w:szCs w:val="28"/>
        </w:rPr>
        <w:t>№ 599, № 600, № 601, № 606, от 01.06.2012 № 761, от 28.12.2012 № 1688;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Стратегии социально-эк</w:t>
      </w:r>
      <w:r w:rsidR="009A7972">
        <w:rPr>
          <w:kern w:val="2"/>
          <w:sz w:val="28"/>
          <w:szCs w:val="28"/>
        </w:rPr>
        <w:t>ономического развития Цимлянского района</w:t>
      </w:r>
      <w:r w:rsidRPr="00626CB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Pr="00626CB3">
        <w:rPr>
          <w:kern w:val="2"/>
          <w:sz w:val="28"/>
          <w:szCs w:val="28"/>
        </w:rPr>
        <w:t>на период до 2020 года;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основных</w:t>
      </w:r>
      <w:proofErr w:type="gramEnd"/>
      <w:r w:rsidRPr="00626CB3">
        <w:rPr>
          <w:kern w:val="2"/>
          <w:sz w:val="28"/>
          <w:szCs w:val="28"/>
        </w:rPr>
        <w:t xml:space="preserve"> направлениях бюджетной и налоговой политики</w:t>
      </w:r>
      <w:r w:rsidR="009A7972">
        <w:rPr>
          <w:kern w:val="2"/>
          <w:sz w:val="28"/>
          <w:szCs w:val="28"/>
        </w:rPr>
        <w:t xml:space="preserve"> Цимлянского района</w:t>
      </w:r>
      <w:r w:rsidRPr="00626CB3">
        <w:rPr>
          <w:kern w:val="2"/>
          <w:sz w:val="28"/>
          <w:szCs w:val="28"/>
        </w:rPr>
        <w:t>.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>
        <w:rPr>
          <w:kern w:val="2"/>
          <w:sz w:val="28"/>
          <w:szCs w:val="28"/>
        </w:rPr>
        <w:t>муниципальными</w:t>
      </w:r>
      <w:r w:rsidRPr="00626CB3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</w:t>
      </w:r>
      <w:r w:rsidR="009A7972">
        <w:rPr>
          <w:kern w:val="2"/>
          <w:sz w:val="28"/>
          <w:szCs w:val="28"/>
        </w:rPr>
        <w:t>-экономического развития райо</w:t>
      </w:r>
      <w:r w:rsidRPr="00626CB3">
        <w:rPr>
          <w:kern w:val="2"/>
          <w:sz w:val="28"/>
          <w:szCs w:val="28"/>
        </w:rPr>
        <w:t>на.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Исходя из определенных приорит</w:t>
      </w:r>
      <w:r w:rsidR="009A7972">
        <w:rPr>
          <w:kern w:val="2"/>
          <w:sz w:val="28"/>
          <w:szCs w:val="28"/>
        </w:rPr>
        <w:t>етов развития Цимлянского района</w:t>
      </w:r>
      <w:r>
        <w:rPr>
          <w:kern w:val="2"/>
          <w:sz w:val="28"/>
          <w:szCs w:val="28"/>
        </w:rPr>
        <w:t>,</w:t>
      </w:r>
      <w:r w:rsidRPr="00626CB3">
        <w:rPr>
          <w:kern w:val="2"/>
          <w:sz w:val="28"/>
          <w:szCs w:val="28"/>
        </w:rPr>
        <w:t xml:space="preserve"> сформированы главные цели </w:t>
      </w:r>
      <w:r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«Управление </w:t>
      </w:r>
      <w:r>
        <w:rPr>
          <w:kern w:val="2"/>
          <w:sz w:val="28"/>
          <w:szCs w:val="28"/>
        </w:rPr>
        <w:t>муниципальными</w:t>
      </w:r>
      <w:r w:rsidR="009A7972">
        <w:rPr>
          <w:kern w:val="2"/>
          <w:sz w:val="28"/>
          <w:szCs w:val="28"/>
        </w:rPr>
        <w:t xml:space="preserve"> финансами</w:t>
      </w:r>
      <w:r w:rsidRPr="00626CB3">
        <w:rPr>
          <w:kern w:val="2"/>
          <w:sz w:val="28"/>
          <w:szCs w:val="28"/>
        </w:rPr>
        <w:t>»: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обеспечение</w:t>
      </w:r>
      <w:proofErr w:type="gramEnd"/>
      <w:r w:rsidRPr="00626CB3">
        <w:rPr>
          <w:kern w:val="2"/>
          <w:sz w:val="28"/>
          <w:szCs w:val="28"/>
        </w:rPr>
        <w:t xml:space="preserve"> долгосрочной сбалансированности и устойчивости областного бюджета;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создание</w:t>
      </w:r>
      <w:proofErr w:type="gramEnd"/>
      <w:r w:rsidRPr="00626CB3">
        <w:rPr>
          <w:kern w:val="2"/>
          <w:sz w:val="28"/>
          <w:szCs w:val="28"/>
        </w:rPr>
        <w:t xml:space="preserve"> условий для эффективного управления муниципальными финансами.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обеспечение</w:t>
      </w:r>
      <w:proofErr w:type="gramEnd"/>
      <w:r w:rsidRPr="00626CB3">
        <w:rPr>
          <w:kern w:val="2"/>
          <w:sz w:val="28"/>
          <w:szCs w:val="28"/>
        </w:rPr>
        <w:t xml:space="preserve"> наполняемости консолидированного бюджета собственными доходами;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эффективное</w:t>
      </w:r>
      <w:proofErr w:type="gramEnd"/>
      <w:r w:rsidRPr="00626CB3">
        <w:rPr>
          <w:kern w:val="2"/>
          <w:sz w:val="28"/>
          <w:szCs w:val="28"/>
        </w:rPr>
        <w:t xml:space="preserve"> управление расходами;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проведение</w:t>
      </w:r>
      <w:proofErr w:type="gramEnd"/>
      <w:r w:rsidRPr="00626CB3">
        <w:rPr>
          <w:kern w:val="2"/>
          <w:sz w:val="28"/>
          <w:szCs w:val="28"/>
        </w:rPr>
        <w:t xml:space="preserve"> взвешенной долговой политики;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развитие</w:t>
      </w:r>
      <w:proofErr w:type="gramEnd"/>
      <w:r w:rsidRPr="00626CB3">
        <w:rPr>
          <w:kern w:val="2"/>
          <w:sz w:val="28"/>
          <w:szCs w:val="28"/>
        </w:rPr>
        <w:t xml:space="preserve"> системы </w:t>
      </w:r>
      <w:r w:rsidR="009A7972">
        <w:rPr>
          <w:kern w:val="2"/>
          <w:sz w:val="28"/>
          <w:szCs w:val="28"/>
        </w:rPr>
        <w:t>внутреннего муниципаль</w:t>
      </w:r>
      <w:r w:rsidRPr="00626CB3">
        <w:rPr>
          <w:kern w:val="2"/>
          <w:sz w:val="28"/>
          <w:szCs w:val="28"/>
        </w:rPr>
        <w:t>ного финансового контроля;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нормативно</w:t>
      </w:r>
      <w:proofErr w:type="gramEnd"/>
      <w:r w:rsidRPr="00626CB3">
        <w:rPr>
          <w:kern w:val="2"/>
          <w:sz w:val="28"/>
          <w:szCs w:val="28"/>
        </w:rPr>
        <w:t>-правовое регулирование бюджетного процесса;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lastRenderedPageBreak/>
        <w:t>совершенствование</w:t>
      </w:r>
      <w:proofErr w:type="gramEnd"/>
      <w:r w:rsidRPr="00626CB3">
        <w:rPr>
          <w:kern w:val="2"/>
          <w:sz w:val="28"/>
          <w:szCs w:val="28"/>
        </w:rPr>
        <w:t xml:space="preserve"> меж</w:t>
      </w:r>
      <w:r w:rsidR="009A7972">
        <w:rPr>
          <w:kern w:val="2"/>
          <w:sz w:val="28"/>
          <w:szCs w:val="28"/>
        </w:rPr>
        <w:t>бюджетных отношений на муниципальном</w:t>
      </w:r>
      <w:r w:rsidRPr="00626CB3">
        <w:rPr>
          <w:kern w:val="2"/>
          <w:sz w:val="28"/>
          <w:szCs w:val="28"/>
        </w:rPr>
        <w:t xml:space="preserve"> уровне;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повышение</w:t>
      </w:r>
      <w:proofErr w:type="gramEnd"/>
      <w:r w:rsidRPr="00626CB3">
        <w:rPr>
          <w:kern w:val="2"/>
          <w:sz w:val="28"/>
          <w:szCs w:val="28"/>
        </w:rPr>
        <w:t xml:space="preserve"> уровня использования информационно-коммуникационных технологий в бюджетном процессе.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Решению задачи по обеспечению наполняемости консолидированного бюджета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совершенствования</w:t>
      </w:r>
      <w:proofErr w:type="gramEnd"/>
      <w:r w:rsidRPr="00626CB3">
        <w:rPr>
          <w:kern w:val="2"/>
          <w:sz w:val="28"/>
          <w:szCs w:val="28"/>
        </w:rPr>
        <w:t xml:space="preserve"> законодательной и нормативной правовой базы по вопросам налогообложения, в том числе в целях повышения инвестиц</w:t>
      </w:r>
      <w:r w:rsidR="009A7972">
        <w:rPr>
          <w:kern w:val="2"/>
          <w:sz w:val="28"/>
          <w:szCs w:val="28"/>
        </w:rPr>
        <w:t>ионной привлекательности района</w:t>
      </w:r>
      <w:r w:rsidRPr="00626CB3">
        <w:rPr>
          <w:kern w:val="2"/>
          <w:sz w:val="28"/>
          <w:szCs w:val="28"/>
        </w:rPr>
        <w:t>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проведения</w:t>
      </w:r>
      <w:proofErr w:type="gramEnd"/>
      <w:r w:rsidRPr="00626CB3">
        <w:rPr>
          <w:kern w:val="2"/>
          <w:sz w:val="28"/>
          <w:szCs w:val="28"/>
        </w:rPr>
        <w:t xml:space="preserve"> оценки эффективности</w:t>
      </w:r>
      <w:r w:rsidR="009A7972">
        <w:rPr>
          <w:kern w:val="2"/>
          <w:sz w:val="28"/>
          <w:szCs w:val="28"/>
        </w:rPr>
        <w:t xml:space="preserve"> налоговых льгот  местного уровня</w:t>
      </w:r>
      <w:r w:rsidRPr="00626CB3">
        <w:rPr>
          <w:kern w:val="2"/>
          <w:sz w:val="28"/>
          <w:szCs w:val="28"/>
        </w:rPr>
        <w:t>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совершенствования</w:t>
      </w:r>
      <w:proofErr w:type="gramEnd"/>
      <w:r w:rsidRPr="00626CB3">
        <w:rPr>
          <w:kern w:val="2"/>
          <w:sz w:val="28"/>
          <w:szCs w:val="28"/>
        </w:rPr>
        <w:t xml:space="preserve"> имущественного налогообложения;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мониторинга</w:t>
      </w:r>
      <w:proofErr w:type="gramEnd"/>
      <w:r w:rsidRPr="00626CB3">
        <w:rPr>
          <w:kern w:val="2"/>
          <w:sz w:val="28"/>
          <w:szCs w:val="28"/>
        </w:rPr>
        <w:t xml:space="preserve"> уровня собираемости налогов.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</w:t>
      </w:r>
      <w:r>
        <w:rPr>
          <w:kern w:val="2"/>
          <w:sz w:val="28"/>
          <w:szCs w:val="28"/>
        </w:rPr>
        <w:t>муниципальной</w:t>
      </w:r>
      <w:r w:rsidR="009A7972"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собственности.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формирование</w:t>
      </w:r>
      <w:proofErr w:type="gramEnd"/>
      <w:r w:rsidRPr="00626CB3">
        <w:rPr>
          <w:kern w:val="2"/>
          <w:sz w:val="28"/>
          <w:szCs w:val="28"/>
        </w:rPr>
        <w:t xml:space="preserve"> расходных обязательств с учетом их оптимизации и повышения эффективности использования финансовых ресурсов;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разработка</w:t>
      </w:r>
      <w:proofErr w:type="gramEnd"/>
      <w:r w:rsidRPr="00626CB3">
        <w:rPr>
          <w:kern w:val="2"/>
          <w:sz w:val="28"/>
          <w:szCs w:val="28"/>
        </w:rPr>
        <w:t xml:space="preserve"> бюджета на осно</w:t>
      </w:r>
      <w:r w:rsidR="009A7972">
        <w:rPr>
          <w:kern w:val="2"/>
          <w:sz w:val="28"/>
          <w:szCs w:val="28"/>
        </w:rPr>
        <w:t>ве муниципаль</w:t>
      </w:r>
      <w:r w:rsidRPr="00626CB3">
        <w:rPr>
          <w:kern w:val="2"/>
          <w:sz w:val="28"/>
          <w:szCs w:val="28"/>
        </w:rPr>
        <w:t xml:space="preserve">ных программ </w:t>
      </w:r>
      <w:r w:rsidR="009A7972">
        <w:rPr>
          <w:kern w:val="2"/>
          <w:sz w:val="28"/>
          <w:szCs w:val="28"/>
        </w:rPr>
        <w:t>Цимлянского района</w:t>
      </w:r>
      <w:r w:rsidRPr="00626CB3">
        <w:rPr>
          <w:kern w:val="2"/>
          <w:sz w:val="28"/>
          <w:szCs w:val="28"/>
        </w:rPr>
        <w:t>, проведение оценки бюджетной эффек</w:t>
      </w:r>
      <w:r w:rsidR="009A7972">
        <w:rPr>
          <w:kern w:val="2"/>
          <w:sz w:val="28"/>
          <w:szCs w:val="28"/>
        </w:rPr>
        <w:t>тивности реализации муниципаль</w:t>
      </w:r>
      <w:r w:rsidRPr="00626CB3">
        <w:rPr>
          <w:kern w:val="2"/>
          <w:sz w:val="28"/>
          <w:szCs w:val="28"/>
        </w:rPr>
        <w:t xml:space="preserve">ных программ с последующей </w:t>
      </w:r>
      <w:r w:rsidR="009A7972">
        <w:rPr>
          <w:kern w:val="2"/>
          <w:sz w:val="28"/>
          <w:szCs w:val="28"/>
        </w:rPr>
        <w:t xml:space="preserve">оптимизацией расходов </w:t>
      </w:r>
      <w:r w:rsidRPr="00626CB3">
        <w:rPr>
          <w:kern w:val="2"/>
          <w:sz w:val="28"/>
          <w:szCs w:val="28"/>
        </w:rPr>
        <w:t xml:space="preserve"> бюджета</w:t>
      </w:r>
      <w:r w:rsidR="009A7972">
        <w:rPr>
          <w:kern w:val="2"/>
          <w:sz w:val="28"/>
          <w:szCs w:val="28"/>
        </w:rPr>
        <w:t xml:space="preserve"> муниципального района</w:t>
      </w:r>
      <w:r w:rsidRPr="00626CB3">
        <w:rPr>
          <w:kern w:val="2"/>
          <w:sz w:val="28"/>
          <w:szCs w:val="28"/>
        </w:rPr>
        <w:t>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обеспечение</w:t>
      </w:r>
      <w:proofErr w:type="gramEnd"/>
      <w:r w:rsidRPr="00626CB3">
        <w:rPr>
          <w:kern w:val="2"/>
          <w:sz w:val="28"/>
          <w:szCs w:val="28"/>
        </w:rPr>
        <w:t xml:space="preserve"> реструктуризации бюджетной сети при условии сохранения качеств</w:t>
      </w:r>
      <w:r w:rsidR="009A7972">
        <w:rPr>
          <w:kern w:val="2"/>
          <w:sz w:val="28"/>
          <w:szCs w:val="28"/>
        </w:rPr>
        <w:t>а и объемов муниципаль</w:t>
      </w:r>
      <w:r w:rsidRPr="00626CB3">
        <w:rPr>
          <w:kern w:val="2"/>
          <w:sz w:val="28"/>
          <w:szCs w:val="28"/>
        </w:rPr>
        <w:t>ных услуг;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совершенствование</w:t>
      </w:r>
      <w:proofErr w:type="gramEnd"/>
      <w:r w:rsidRPr="00626CB3">
        <w:rPr>
          <w:kern w:val="2"/>
          <w:sz w:val="28"/>
          <w:szCs w:val="28"/>
        </w:rPr>
        <w:t xml:space="preserve"> </w:t>
      </w:r>
      <w:r w:rsidR="009A7972">
        <w:rPr>
          <w:kern w:val="2"/>
          <w:sz w:val="28"/>
          <w:szCs w:val="28"/>
        </w:rPr>
        <w:t>системы закупок для муниципаль</w:t>
      </w:r>
      <w:r w:rsidRPr="00626CB3">
        <w:rPr>
          <w:kern w:val="2"/>
          <w:sz w:val="28"/>
          <w:szCs w:val="28"/>
        </w:rPr>
        <w:t>ных нужд;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proofErr w:type="gramStart"/>
      <w:r w:rsidRPr="00626CB3">
        <w:rPr>
          <w:kern w:val="2"/>
          <w:sz w:val="28"/>
          <w:szCs w:val="28"/>
        </w:rPr>
        <w:t>неустановление</w:t>
      </w:r>
      <w:proofErr w:type="spellEnd"/>
      <w:proofErr w:type="gramEnd"/>
      <w:r w:rsidRPr="00626CB3">
        <w:rPr>
          <w:kern w:val="2"/>
          <w:sz w:val="28"/>
          <w:szCs w:val="28"/>
        </w:rPr>
        <w:t xml:space="preserve"> расходных обязательств</w:t>
      </w:r>
      <w:r w:rsidRPr="00626CB3">
        <w:rPr>
          <w:rFonts w:eastAsia="Calibri"/>
          <w:kern w:val="2"/>
          <w:sz w:val="28"/>
          <w:szCs w:val="28"/>
        </w:rPr>
        <w:t xml:space="preserve">, </w:t>
      </w:r>
      <w:r w:rsidRPr="00626CB3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власти.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Приоритетом</w:t>
      </w:r>
      <w:r w:rsidR="009A7972">
        <w:rPr>
          <w:kern w:val="2"/>
          <w:sz w:val="28"/>
          <w:szCs w:val="28"/>
        </w:rPr>
        <w:t xml:space="preserve"> в сфере управления муниципаль</w:t>
      </w:r>
      <w:r w:rsidRPr="00626CB3">
        <w:rPr>
          <w:kern w:val="2"/>
          <w:sz w:val="28"/>
          <w:szCs w:val="28"/>
        </w:rPr>
        <w:t>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Ключевыми целями в этой сфере являются: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обеспечен</w:t>
      </w:r>
      <w:r w:rsidR="009A7972">
        <w:rPr>
          <w:kern w:val="2"/>
          <w:sz w:val="28"/>
          <w:szCs w:val="28"/>
        </w:rPr>
        <w:t>ие</w:t>
      </w:r>
      <w:proofErr w:type="gramEnd"/>
      <w:r w:rsidR="009A7972">
        <w:rPr>
          <w:kern w:val="2"/>
          <w:sz w:val="28"/>
          <w:szCs w:val="28"/>
        </w:rPr>
        <w:t xml:space="preserve"> сбалансированности </w:t>
      </w:r>
      <w:r w:rsidRPr="00626CB3">
        <w:rPr>
          <w:kern w:val="2"/>
          <w:sz w:val="28"/>
          <w:szCs w:val="28"/>
        </w:rPr>
        <w:t xml:space="preserve"> бюджета</w:t>
      </w:r>
      <w:r w:rsidR="009A7972">
        <w:rPr>
          <w:kern w:val="2"/>
          <w:sz w:val="28"/>
          <w:szCs w:val="28"/>
        </w:rPr>
        <w:t xml:space="preserve"> муниципального района</w:t>
      </w:r>
      <w:r w:rsidRPr="00626CB3">
        <w:rPr>
          <w:kern w:val="2"/>
          <w:sz w:val="28"/>
          <w:szCs w:val="28"/>
        </w:rPr>
        <w:t>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своевременное</w:t>
      </w:r>
      <w:proofErr w:type="gramEnd"/>
      <w:r w:rsidRPr="00626CB3">
        <w:rPr>
          <w:kern w:val="2"/>
          <w:sz w:val="28"/>
          <w:szCs w:val="28"/>
        </w:rPr>
        <w:t xml:space="preserve"> исполнение долговых обязательств в полном объеме;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минимизация</w:t>
      </w:r>
      <w:proofErr w:type="gramEnd"/>
      <w:r w:rsidRPr="00626CB3">
        <w:rPr>
          <w:kern w:val="2"/>
          <w:sz w:val="28"/>
          <w:szCs w:val="28"/>
        </w:rPr>
        <w:t xml:space="preserve"> расхо</w:t>
      </w:r>
      <w:r w:rsidR="009A7972">
        <w:rPr>
          <w:kern w:val="2"/>
          <w:sz w:val="28"/>
          <w:szCs w:val="28"/>
        </w:rPr>
        <w:t>дов на обслуживание муниципаль</w:t>
      </w:r>
      <w:r w:rsidRPr="00626CB3">
        <w:rPr>
          <w:kern w:val="2"/>
          <w:sz w:val="28"/>
          <w:szCs w:val="28"/>
        </w:rPr>
        <w:t>ного долг</w:t>
      </w:r>
      <w:r w:rsidR="009A7972">
        <w:rPr>
          <w:kern w:val="2"/>
          <w:sz w:val="28"/>
          <w:szCs w:val="28"/>
        </w:rPr>
        <w:t>а Цимлянского района</w:t>
      </w:r>
      <w:r w:rsidRPr="00626CB3">
        <w:rPr>
          <w:kern w:val="2"/>
          <w:sz w:val="28"/>
          <w:szCs w:val="28"/>
        </w:rPr>
        <w:t>.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AA6D7E">
        <w:rPr>
          <w:kern w:val="2"/>
          <w:sz w:val="28"/>
          <w:szCs w:val="28"/>
        </w:rPr>
        <w:t>, областном</w:t>
      </w:r>
      <w:r w:rsidRPr="00626CB3">
        <w:rPr>
          <w:kern w:val="2"/>
          <w:sz w:val="28"/>
          <w:szCs w:val="28"/>
        </w:rPr>
        <w:t xml:space="preserve"> уровне, необходимостью разработки новых нормативных правовых актов, как обязательных к принятию согласно установленным требованиям, </w:t>
      </w:r>
      <w:r>
        <w:rPr>
          <w:kern w:val="2"/>
          <w:sz w:val="28"/>
          <w:szCs w:val="28"/>
        </w:rPr>
        <w:br/>
      </w:r>
      <w:r w:rsidRPr="00626CB3">
        <w:rPr>
          <w:kern w:val="2"/>
          <w:sz w:val="28"/>
          <w:szCs w:val="28"/>
        </w:rPr>
        <w:t>так и необходи</w:t>
      </w:r>
      <w:r w:rsidR="00AA6D7E">
        <w:rPr>
          <w:kern w:val="2"/>
          <w:sz w:val="28"/>
          <w:szCs w:val="28"/>
        </w:rPr>
        <w:t>мых для реализации новых муниципа</w:t>
      </w:r>
      <w:r w:rsidRPr="00626CB3">
        <w:rPr>
          <w:kern w:val="2"/>
          <w:sz w:val="28"/>
          <w:szCs w:val="28"/>
        </w:rPr>
        <w:t>льных инициатив.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lastRenderedPageBreak/>
        <w:t>Приоритетом развития</w:t>
      </w:r>
      <w:r w:rsidR="00AA6D7E">
        <w:rPr>
          <w:kern w:val="2"/>
          <w:sz w:val="28"/>
          <w:szCs w:val="28"/>
        </w:rPr>
        <w:t xml:space="preserve"> системы внутреннего муниципаль</w:t>
      </w:r>
      <w:r w:rsidRPr="00626CB3">
        <w:rPr>
          <w:kern w:val="2"/>
          <w:sz w:val="28"/>
          <w:szCs w:val="28"/>
        </w:rPr>
        <w:t>ного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</w:t>
      </w:r>
      <w:r w:rsidR="00AA6D7E">
        <w:rPr>
          <w:kern w:val="2"/>
          <w:sz w:val="28"/>
          <w:szCs w:val="28"/>
        </w:rPr>
        <w:t xml:space="preserve"> ущерба, причиненного</w:t>
      </w:r>
      <w:r w:rsidRPr="00626CB3">
        <w:rPr>
          <w:kern w:val="2"/>
          <w:sz w:val="28"/>
          <w:szCs w:val="28"/>
        </w:rPr>
        <w:t xml:space="preserve"> бюджету</w:t>
      </w:r>
      <w:r w:rsidR="00AA6D7E">
        <w:rPr>
          <w:kern w:val="2"/>
          <w:sz w:val="28"/>
          <w:szCs w:val="28"/>
        </w:rPr>
        <w:t xml:space="preserve"> муниципального района</w:t>
      </w:r>
      <w:r w:rsidRPr="00626CB3">
        <w:rPr>
          <w:kern w:val="2"/>
          <w:sz w:val="28"/>
          <w:szCs w:val="28"/>
        </w:rPr>
        <w:t>, что предполагает: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контроль</w:t>
      </w:r>
      <w:proofErr w:type="gramEnd"/>
      <w:r w:rsidRPr="00626CB3">
        <w:rPr>
          <w:kern w:val="2"/>
          <w:sz w:val="28"/>
          <w:szCs w:val="28"/>
        </w:rPr>
        <w:t xml:space="preserve">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обеспечение</w:t>
      </w:r>
      <w:proofErr w:type="gramEnd"/>
      <w:r w:rsidRPr="00626CB3">
        <w:rPr>
          <w:kern w:val="2"/>
          <w:sz w:val="28"/>
          <w:szCs w:val="28"/>
        </w:rPr>
        <w:t xml:space="preserve"> полномочий по контролю планов-закупок, планов-графиков закупок, извещений, протоколов и сведений о контрактах на </w:t>
      </w:r>
      <w:proofErr w:type="spellStart"/>
      <w:r w:rsidRPr="00626CB3">
        <w:rPr>
          <w:kern w:val="2"/>
          <w:sz w:val="28"/>
          <w:szCs w:val="28"/>
        </w:rPr>
        <w:t>непревышение</w:t>
      </w:r>
      <w:proofErr w:type="spellEnd"/>
      <w:r w:rsidRPr="00626CB3">
        <w:rPr>
          <w:kern w:val="2"/>
          <w:sz w:val="28"/>
          <w:szCs w:val="28"/>
        </w:rPr>
        <w:t xml:space="preserve">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26CB3">
        <w:rPr>
          <w:kern w:val="2"/>
          <w:sz w:val="28"/>
          <w:szCs w:val="28"/>
        </w:rPr>
        <w:t>повышение</w:t>
      </w:r>
      <w:proofErr w:type="gramEnd"/>
      <w:r w:rsidRPr="00626CB3">
        <w:rPr>
          <w:kern w:val="2"/>
          <w:sz w:val="28"/>
          <w:szCs w:val="28"/>
        </w:rPr>
        <w:t xml:space="preserve"> персональной ответственности до</w:t>
      </w:r>
      <w:r w:rsidR="00AA6D7E">
        <w:rPr>
          <w:kern w:val="2"/>
          <w:sz w:val="28"/>
          <w:szCs w:val="28"/>
        </w:rPr>
        <w:t>лжностных лиц объектов контроля</w:t>
      </w:r>
      <w:r w:rsidRPr="00626CB3">
        <w:rPr>
          <w:kern w:val="2"/>
          <w:sz w:val="28"/>
          <w:szCs w:val="28"/>
        </w:rPr>
        <w:t>.</w:t>
      </w:r>
    </w:p>
    <w:p w:rsidR="00934D49" w:rsidRPr="000B12E9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12E9">
        <w:rPr>
          <w:kern w:val="2"/>
          <w:sz w:val="28"/>
          <w:szCs w:val="28"/>
        </w:rPr>
        <w:t xml:space="preserve">В сфере межбюджетных отношений с органами местного самоуправления </w:t>
      </w:r>
      <w:r w:rsidR="000B12E9" w:rsidRPr="000B12E9">
        <w:rPr>
          <w:kern w:val="2"/>
          <w:sz w:val="28"/>
          <w:szCs w:val="28"/>
        </w:rPr>
        <w:t>Цимлянского района</w:t>
      </w:r>
      <w:r w:rsidRPr="000B12E9">
        <w:rPr>
          <w:kern w:val="2"/>
          <w:sz w:val="28"/>
          <w:szCs w:val="28"/>
        </w:rPr>
        <w:t xml:space="preserve"> безусловным приоритетом остается обеспечение возможности равного доступа граждан, проживающих на т</w:t>
      </w:r>
      <w:r w:rsidR="000B12E9" w:rsidRPr="000B12E9">
        <w:rPr>
          <w:kern w:val="2"/>
          <w:sz w:val="28"/>
          <w:szCs w:val="28"/>
        </w:rPr>
        <w:t>ерритории Цимлянского района</w:t>
      </w:r>
      <w:r w:rsidRPr="000B12E9">
        <w:rPr>
          <w:kern w:val="2"/>
          <w:sz w:val="28"/>
          <w:szCs w:val="28"/>
        </w:rPr>
        <w:t>, к гарантированному объему муниципальных услуг.</w:t>
      </w:r>
    </w:p>
    <w:p w:rsidR="00934D49" w:rsidRPr="000B12E9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12E9">
        <w:rPr>
          <w:kern w:val="2"/>
          <w:sz w:val="28"/>
          <w:szCs w:val="28"/>
        </w:rPr>
        <w:t>Основными целями в этой сфере станут:</w:t>
      </w:r>
    </w:p>
    <w:p w:rsidR="00934D49" w:rsidRPr="000B12E9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B12E9">
        <w:rPr>
          <w:kern w:val="2"/>
          <w:sz w:val="28"/>
          <w:szCs w:val="28"/>
        </w:rPr>
        <w:t>поддержание</w:t>
      </w:r>
      <w:proofErr w:type="gramEnd"/>
      <w:r w:rsidRPr="000B12E9">
        <w:rPr>
          <w:kern w:val="2"/>
          <w:sz w:val="28"/>
          <w:szCs w:val="28"/>
        </w:rPr>
        <w:t xml:space="preserve"> устойчивого исполнения местных бюджетов;</w:t>
      </w:r>
    </w:p>
    <w:p w:rsidR="00934D49" w:rsidRPr="000B12E9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B12E9">
        <w:rPr>
          <w:kern w:val="2"/>
          <w:sz w:val="28"/>
          <w:szCs w:val="28"/>
        </w:rPr>
        <w:t>содействие</w:t>
      </w:r>
      <w:proofErr w:type="gramEnd"/>
      <w:r w:rsidRPr="000B12E9">
        <w:rPr>
          <w:kern w:val="2"/>
          <w:sz w:val="28"/>
          <w:szCs w:val="28"/>
        </w:rPr>
        <w:t xml:space="preserve"> повышению качества управления муниципальными финансами.</w:t>
      </w:r>
    </w:p>
    <w:p w:rsidR="00934D49" w:rsidRPr="000B12E9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12E9">
        <w:rPr>
          <w:kern w:val="2"/>
          <w:sz w:val="28"/>
          <w:szCs w:val="28"/>
        </w:rPr>
        <w:t>Муниципальны</w:t>
      </w:r>
      <w:r w:rsidR="000B12E9" w:rsidRPr="000B12E9">
        <w:rPr>
          <w:kern w:val="2"/>
          <w:sz w:val="28"/>
          <w:szCs w:val="28"/>
        </w:rPr>
        <w:t>е образования Цимлянского района</w:t>
      </w:r>
      <w:r w:rsidRPr="000B12E9">
        <w:rPr>
          <w:kern w:val="2"/>
          <w:sz w:val="28"/>
          <w:szCs w:val="28"/>
        </w:rPr>
        <w:t xml:space="preserve"> не являются участниками муниципальной программы. При этом они обеспечивают реализацию общих требований к 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Отличительной особенностью настоящей </w:t>
      </w:r>
      <w:r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Сведения о показателях (индикаторах) </w:t>
      </w:r>
      <w:r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программы, подпрограмм </w:t>
      </w:r>
      <w:r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и их значениях приведены в приложении № 1.</w:t>
      </w:r>
    </w:p>
    <w:p w:rsidR="00934D49" w:rsidRPr="00626CB3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приведен в приложении № 2.</w:t>
      </w:r>
    </w:p>
    <w:p w:rsidR="00934D49" w:rsidRPr="000318F6" w:rsidRDefault="00AA6D7E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318F6">
        <w:rPr>
          <w:kern w:val="2"/>
          <w:sz w:val="28"/>
          <w:szCs w:val="28"/>
        </w:rPr>
        <w:t xml:space="preserve">Расходы </w:t>
      </w:r>
      <w:r w:rsidR="00934D49" w:rsidRPr="000318F6">
        <w:rPr>
          <w:kern w:val="2"/>
          <w:sz w:val="28"/>
          <w:szCs w:val="28"/>
        </w:rPr>
        <w:t>бюджета</w:t>
      </w:r>
      <w:r w:rsidRPr="000318F6">
        <w:rPr>
          <w:kern w:val="2"/>
          <w:sz w:val="28"/>
          <w:szCs w:val="28"/>
        </w:rPr>
        <w:t xml:space="preserve"> муниципального района</w:t>
      </w:r>
      <w:r w:rsidR="00934D49" w:rsidRPr="000318F6">
        <w:rPr>
          <w:kern w:val="2"/>
          <w:sz w:val="28"/>
          <w:szCs w:val="28"/>
        </w:rPr>
        <w:t xml:space="preserve"> на реализацию муниципальной программы приведены в приложении № 3.</w:t>
      </w:r>
    </w:p>
    <w:p w:rsidR="00934D49" w:rsidRPr="000318F6" w:rsidRDefault="00934D49" w:rsidP="00934D4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318F6">
        <w:rPr>
          <w:kern w:val="2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CA5486" w:rsidRPr="00F56AD2" w:rsidRDefault="00CA5486" w:rsidP="00CA5486">
      <w:pPr>
        <w:suppressAutoHyphens/>
        <w:rPr>
          <w:kern w:val="2"/>
          <w:sz w:val="28"/>
          <w:szCs w:val="28"/>
        </w:rPr>
        <w:sectPr w:rsidR="00CA5486" w:rsidRPr="00F56AD2" w:rsidSect="00523F7E">
          <w:footerReference w:type="even" r:id="rId9"/>
          <w:pgSz w:w="11907" w:h="16840" w:code="9"/>
          <w:pgMar w:top="1134" w:right="851" w:bottom="1134" w:left="1418" w:header="720" w:footer="720" w:gutter="0"/>
          <w:cols w:space="720"/>
        </w:sectPr>
      </w:pPr>
    </w:p>
    <w:p w:rsidR="00CA5486" w:rsidRPr="00F56AD2" w:rsidRDefault="00CA5486" w:rsidP="00681F56">
      <w:pPr>
        <w:suppressAutoHyphens/>
        <w:ind w:left="9923"/>
        <w:jc w:val="right"/>
        <w:rPr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lastRenderedPageBreak/>
        <w:t>Приложение № 1</w:t>
      </w:r>
    </w:p>
    <w:p w:rsidR="00CA5486" w:rsidRPr="00F56AD2" w:rsidRDefault="00CA5486" w:rsidP="00681F56">
      <w:pPr>
        <w:suppressAutoHyphens/>
        <w:ind w:left="9923"/>
        <w:jc w:val="right"/>
        <w:rPr>
          <w:kern w:val="2"/>
          <w:sz w:val="28"/>
          <w:szCs w:val="28"/>
        </w:rPr>
      </w:pPr>
      <w:proofErr w:type="gramStart"/>
      <w:r w:rsidRPr="00F56AD2">
        <w:rPr>
          <w:kern w:val="2"/>
          <w:sz w:val="28"/>
          <w:szCs w:val="28"/>
        </w:rPr>
        <w:t>к</w:t>
      </w:r>
      <w:proofErr w:type="gramEnd"/>
      <w:r w:rsidRPr="00F56AD2">
        <w:rPr>
          <w:kern w:val="2"/>
          <w:sz w:val="28"/>
          <w:szCs w:val="28"/>
        </w:rPr>
        <w:t xml:space="preserve"> муниципальной программе </w:t>
      </w:r>
      <w:r w:rsidRPr="00F56AD2">
        <w:rPr>
          <w:kern w:val="2"/>
          <w:sz w:val="28"/>
          <w:szCs w:val="28"/>
        </w:rPr>
        <w:br/>
        <w:t>Цимлянского района «Управление муниципальными финансами»</w:t>
      </w:r>
    </w:p>
    <w:p w:rsidR="00CA5486" w:rsidRPr="00F56AD2" w:rsidRDefault="00CA5486" w:rsidP="00CA5486">
      <w:pPr>
        <w:suppressAutoHyphens/>
        <w:jc w:val="center"/>
        <w:rPr>
          <w:kern w:val="2"/>
          <w:sz w:val="28"/>
          <w:szCs w:val="28"/>
        </w:rPr>
      </w:pPr>
    </w:p>
    <w:p w:rsidR="00CA5486" w:rsidRPr="00F56AD2" w:rsidRDefault="00CA5486" w:rsidP="00CA5486">
      <w:pPr>
        <w:suppressAutoHyphens/>
        <w:jc w:val="center"/>
        <w:rPr>
          <w:kern w:val="2"/>
          <w:sz w:val="28"/>
          <w:szCs w:val="28"/>
        </w:rPr>
      </w:pPr>
    </w:p>
    <w:p w:rsidR="00CA5486" w:rsidRPr="00F56AD2" w:rsidRDefault="00CA5486" w:rsidP="00CA5486">
      <w:pPr>
        <w:suppressAutoHyphens/>
        <w:jc w:val="center"/>
        <w:rPr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t xml:space="preserve">СВЕДЕНИЯ </w:t>
      </w:r>
    </w:p>
    <w:p w:rsidR="00CA5486" w:rsidRPr="00F56AD2" w:rsidRDefault="00CA5486" w:rsidP="00CA5486">
      <w:pPr>
        <w:suppressAutoHyphens/>
        <w:jc w:val="center"/>
        <w:rPr>
          <w:kern w:val="2"/>
          <w:sz w:val="28"/>
          <w:szCs w:val="28"/>
        </w:rPr>
      </w:pPr>
      <w:proofErr w:type="gramStart"/>
      <w:r w:rsidRPr="00F56AD2">
        <w:rPr>
          <w:kern w:val="2"/>
          <w:sz w:val="28"/>
          <w:szCs w:val="28"/>
        </w:rPr>
        <w:t>о</w:t>
      </w:r>
      <w:proofErr w:type="gramEnd"/>
      <w:r w:rsidRPr="00F56AD2">
        <w:rPr>
          <w:kern w:val="2"/>
          <w:sz w:val="28"/>
          <w:szCs w:val="28"/>
        </w:rPr>
        <w:t xml:space="preserve"> показателях (индикаторах) муниципальной программы Цимлянского района </w:t>
      </w:r>
    </w:p>
    <w:p w:rsidR="00CA5486" w:rsidRPr="00F56AD2" w:rsidRDefault="00CA5486" w:rsidP="00CA5486">
      <w:pPr>
        <w:suppressAutoHyphens/>
        <w:jc w:val="center"/>
        <w:rPr>
          <w:bCs/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t>«Управление муниципальными финансами», подпрограмм муниципальной программы</w:t>
      </w:r>
      <w:r w:rsidRPr="00F56AD2">
        <w:rPr>
          <w:bCs/>
          <w:kern w:val="2"/>
          <w:sz w:val="28"/>
          <w:szCs w:val="28"/>
        </w:rPr>
        <w:t xml:space="preserve"> и их значениях</w:t>
      </w:r>
    </w:p>
    <w:p w:rsidR="00CA5486" w:rsidRPr="00F56AD2" w:rsidRDefault="00CA5486" w:rsidP="00CA5486">
      <w:pPr>
        <w:suppressAutoHyphens/>
        <w:jc w:val="center"/>
        <w:rPr>
          <w:bCs/>
          <w:kern w:val="2"/>
          <w:sz w:val="28"/>
          <w:szCs w:val="28"/>
        </w:rPr>
      </w:pPr>
    </w:p>
    <w:p w:rsidR="00CA5486" w:rsidRPr="00F56AD2" w:rsidRDefault="00CA5486" w:rsidP="00CA5486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5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57"/>
        <w:gridCol w:w="3476"/>
        <w:gridCol w:w="1314"/>
        <w:gridCol w:w="1035"/>
        <w:gridCol w:w="992"/>
        <w:gridCol w:w="993"/>
        <w:gridCol w:w="992"/>
        <w:gridCol w:w="1134"/>
        <w:gridCol w:w="1161"/>
        <w:gridCol w:w="1107"/>
        <w:gridCol w:w="1134"/>
        <w:gridCol w:w="992"/>
        <w:gridCol w:w="1097"/>
      </w:tblGrid>
      <w:tr w:rsidR="00660E75" w:rsidRPr="00F56AD2">
        <w:trPr>
          <w:trHeight w:val="239"/>
          <w:jc w:val="center"/>
        </w:trPr>
        <w:tc>
          <w:tcPr>
            <w:tcW w:w="658" w:type="dxa"/>
            <w:vMerge w:val="restart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3477" w:type="dxa"/>
            <w:vMerge w:val="restart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Номер и наименование показателя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(индикатор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</w:p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(</w:t>
            </w: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314" w:type="dxa"/>
            <w:vMerge w:val="restart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035" w:type="dxa"/>
            <w:vMerge w:val="restart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602" w:type="dxa"/>
            <w:gridSpan w:val="9"/>
          </w:tcPr>
          <w:p w:rsidR="00660E75" w:rsidRPr="00F56AD2" w:rsidRDefault="00660E75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Значения показателей</w:t>
            </w:r>
            <w:r>
              <w:rPr>
                <w:kern w:val="2"/>
                <w:sz w:val="24"/>
                <w:szCs w:val="24"/>
              </w:rPr>
              <w:t xml:space="preserve"> по годам</w:t>
            </w:r>
          </w:p>
        </w:tc>
      </w:tr>
      <w:tr w:rsidR="005D1D9C" w:rsidRPr="00F56AD2">
        <w:trPr>
          <w:trHeight w:val="132"/>
          <w:jc w:val="center"/>
        </w:trPr>
        <w:tc>
          <w:tcPr>
            <w:tcW w:w="658" w:type="dxa"/>
            <w:vMerge/>
          </w:tcPr>
          <w:p w:rsidR="00660E75" w:rsidRPr="00F56AD2" w:rsidRDefault="00660E75" w:rsidP="00CA548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660E75" w:rsidRPr="00F56AD2" w:rsidRDefault="00660E75" w:rsidP="00CA548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660E75" w:rsidRPr="00F56AD2" w:rsidRDefault="00660E75" w:rsidP="00CA548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660E75" w:rsidRPr="00F56AD2" w:rsidRDefault="00660E75" w:rsidP="00CA548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2012 </w:t>
            </w:r>
          </w:p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3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2013 </w:t>
            </w:r>
          </w:p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2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2014</w:t>
            </w:r>
          </w:p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34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2015</w:t>
            </w:r>
          </w:p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61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2016</w:t>
            </w:r>
          </w:p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07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2017 </w:t>
            </w:r>
          </w:p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34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</w:p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2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097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</w:tr>
    </w:tbl>
    <w:p w:rsidR="00CA5486" w:rsidRPr="00F56AD2" w:rsidRDefault="00CA5486" w:rsidP="00CA5486">
      <w:pPr>
        <w:rPr>
          <w:sz w:val="2"/>
          <w:szCs w:val="2"/>
        </w:rPr>
      </w:pPr>
    </w:p>
    <w:tbl>
      <w:tblPr>
        <w:tblW w:w="5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61"/>
        <w:gridCol w:w="3450"/>
        <w:gridCol w:w="1351"/>
        <w:gridCol w:w="994"/>
        <w:gridCol w:w="992"/>
        <w:gridCol w:w="993"/>
        <w:gridCol w:w="992"/>
        <w:gridCol w:w="1134"/>
        <w:gridCol w:w="1134"/>
        <w:gridCol w:w="1134"/>
        <w:gridCol w:w="1134"/>
        <w:gridCol w:w="1017"/>
        <w:gridCol w:w="1047"/>
      </w:tblGrid>
      <w:tr w:rsidR="00FF0662" w:rsidRPr="00F56AD2">
        <w:trPr>
          <w:tblHeader/>
          <w:jc w:val="center"/>
        </w:trPr>
        <w:tc>
          <w:tcPr>
            <w:tcW w:w="662" w:type="dxa"/>
          </w:tcPr>
          <w:p w:rsidR="00FF0662" w:rsidRPr="00F56AD2" w:rsidRDefault="00FF0662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FF0662" w:rsidRPr="00F56AD2" w:rsidRDefault="00FF0662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FF0662" w:rsidRPr="00F56AD2" w:rsidRDefault="00FF0662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F0662" w:rsidRPr="00F56AD2" w:rsidRDefault="00FF0662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662" w:rsidRPr="00F56AD2" w:rsidRDefault="00FF0662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F0662" w:rsidRPr="00F56AD2" w:rsidRDefault="00FF0662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F0662" w:rsidRPr="00F56AD2" w:rsidRDefault="00FF0662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F0662" w:rsidRPr="00F56AD2" w:rsidRDefault="00FF0662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F0662" w:rsidRPr="00F56AD2" w:rsidRDefault="00FF0662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F0662" w:rsidRPr="00F56AD2" w:rsidRDefault="00FF0662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F0662" w:rsidRPr="00F56AD2" w:rsidRDefault="00FF0662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FF0662" w:rsidRPr="00F56AD2" w:rsidRDefault="00FF0662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047" w:type="dxa"/>
          </w:tcPr>
          <w:p w:rsidR="00FF0662" w:rsidRPr="00F56AD2" w:rsidRDefault="00FF0662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</w:tr>
      <w:tr w:rsidR="00CA5486" w:rsidRPr="00F56AD2">
        <w:trPr>
          <w:jc w:val="center"/>
        </w:trPr>
        <w:tc>
          <w:tcPr>
            <w:tcW w:w="16036" w:type="dxa"/>
            <w:gridSpan w:val="13"/>
          </w:tcPr>
          <w:p w:rsidR="00CA5486" w:rsidRPr="00F56AD2" w:rsidRDefault="00CA5486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муниципальными финансами»</w:t>
            </w:r>
          </w:p>
        </w:tc>
      </w:tr>
      <w:tr w:rsidR="00660E75" w:rsidRPr="00F56AD2">
        <w:trPr>
          <w:jc w:val="center"/>
        </w:trPr>
        <w:tc>
          <w:tcPr>
            <w:tcW w:w="662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452" w:type="dxa"/>
          </w:tcPr>
          <w:p w:rsidR="00660E75" w:rsidRPr="00F56AD2" w:rsidRDefault="006D7065" w:rsidP="00CA7F7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="00660E75" w:rsidRPr="00F56AD2">
              <w:rPr>
                <w:bCs/>
                <w:kern w:val="2"/>
                <w:sz w:val="24"/>
                <w:szCs w:val="24"/>
                <w:lang w:eastAsia="en-US"/>
              </w:rPr>
              <w:t>Наличие бюджетного прогноза Цимлянского района на долгосрочный период</w:t>
            </w:r>
          </w:p>
        </w:tc>
        <w:tc>
          <w:tcPr>
            <w:tcW w:w="1350" w:type="dxa"/>
          </w:tcPr>
          <w:p w:rsidR="00660E75" w:rsidRPr="00626CB3" w:rsidRDefault="00660E75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26CB3">
              <w:rPr>
                <w:kern w:val="2"/>
                <w:sz w:val="24"/>
                <w:szCs w:val="24"/>
              </w:rPr>
              <w:t>ведомст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>-</w:t>
            </w:r>
            <w:r w:rsidRPr="00626CB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995" w:type="dxa"/>
          </w:tcPr>
          <w:p w:rsidR="00660E75" w:rsidRPr="00626CB3" w:rsidRDefault="00660E75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26CB3">
              <w:rPr>
                <w:kern w:val="2"/>
                <w:sz w:val="24"/>
                <w:szCs w:val="24"/>
              </w:rPr>
              <w:t>да</w:t>
            </w:r>
            <w:proofErr w:type="gramEnd"/>
            <w:r w:rsidRPr="00626CB3">
              <w:rPr>
                <w:kern w:val="2"/>
                <w:sz w:val="24"/>
                <w:szCs w:val="24"/>
              </w:rPr>
              <w:t>/нет</w:t>
            </w:r>
          </w:p>
        </w:tc>
        <w:tc>
          <w:tcPr>
            <w:tcW w:w="992" w:type="dxa"/>
          </w:tcPr>
          <w:p w:rsidR="00660E75" w:rsidRPr="00F56AD2" w:rsidRDefault="00660E75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F56AD2">
              <w:rPr>
                <w:kern w:val="2"/>
                <w:sz w:val="24"/>
                <w:szCs w:val="24"/>
                <w:lang w:eastAsia="en-US"/>
              </w:rPr>
              <w:t>нет</w:t>
            </w:r>
            <w:proofErr w:type="gramEnd"/>
          </w:p>
        </w:tc>
        <w:tc>
          <w:tcPr>
            <w:tcW w:w="993" w:type="dxa"/>
          </w:tcPr>
          <w:p w:rsidR="00660E75" w:rsidRPr="00F56AD2" w:rsidRDefault="00660E75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F56AD2">
              <w:rPr>
                <w:kern w:val="2"/>
                <w:sz w:val="24"/>
                <w:szCs w:val="24"/>
                <w:lang w:eastAsia="en-US"/>
              </w:rPr>
              <w:t>нет</w:t>
            </w:r>
            <w:proofErr w:type="gramEnd"/>
          </w:p>
        </w:tc>
        <w:tc>
          <w:tcPr>
            <w:tcW w:w="992" w:type="dxa"/>
          </w:tcPr>
          <w:p w:rsidR="00660E75" w:rsidRPr="00F56AD2" w:rsidRDefault="00660E75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F56AD2">
              <w:rPr>
                <w:kern w:val="2"/>
                <w:sz w:val="24"/>
                <w:szCs w:val="24"/>
                <w:lang w:eastAsia="en-US"/>
              </w:rPr>
              <w:t>нет</w:t>
            </w:r>
            <w:proofErr w:type="gramEnd"/>
          </w:p>
        </w:tc>
        <w:tc>
          <w:tcPr>
            <w:tcW w:w="1134" w:type="dxa"/>
          </w:tcPr>
          <w:p w:rsidR="00660E75" w:rsidRPr="00F56AD2" w:rsidRDefault="00660E75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F56AD2">
              <w:rPr>
                <w:kern w:val="2"/>
                <w:sz w:val="24"/>
                <w:szCs w:val="24"/>
                <w:lang w:eastAsia="en-US"/>
              </w:rPr>
              <w:t>нет</w:t>
            </w:r>
            <w:proofErr w:type="gramEnd"/>
          </w:p>
        </w:tc>
        <w:tc>
          <w:tcPr>
            <w:tcW w:w="1134" w:type="dxa"/>
          </w:tcPr>
          <w:p w:rsidR="00660E75" w:rsidRPr="00F56AD2" w:rsidRDefault="00660E75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F56AD2">
              <w:rPr>
                <w:kern w:val="2"/>
                <w:sz w:val="24"/>
                <w:szCs w:val="24"/>
                <w:lang w:eastAsia="en-US"/>
              </w:rPr>
              <w:t>нет</w:t>
            </w:r>
            <w:proofErr w:type="gramEnd"/>
          </w:p>
        </w:tc>
        <w:tc>
          <w:tcPr>
            <w:tcW w:w="1134" w:type="dxa"/>
          </w:tcPr>
          <w:p w:rsidR="00660E75" w:rsidRPr="00F56AD2" w:rsidRDefault="00660E75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F56AD2">
              <w:rPr>
                <w:kern w:val="2"/>
                <w:sz w:val="24"/>
                <w:szCs w:val="24"/>
                <w:lang w:eastAsia="en-US"/>
              </w:rPr>
              <w:t>да</w:t>
            </w:r>
            <w:proofErr w:type="gramEnd"/>
          </w:p>
        </w:tc>
        <w:tc>
          <w:tcPr>
            <w:tcW w:w="1134" w:type="dxa"/>
          </w:tcPr>
          <w:p w:rsidR="00660E75" w:rsidRPr="00F56AD2" w:rsidRDefault="00660E75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F56AD2">
              <w:rPr>
                <w:kern w:val="2"/>
                <w:sz w:val="24"/>
                <w:szCs w:val="24"/>
                <w:lang w:eastAsia="en-US"/>
              </w:rPr>
              <w:t>да</w:t>
            </w:r>
            <w:proofErr w:type="gramEnd"/>
          </w:p>
        </w:tc>
        <w:tc>
          <w:tcPr>
            <w:tcW w:w="1017" w:type="dxa"/>
          </w:tcPr>
          <w:p w:rsidR="00660E75" w:rsidRPr="00F56AD2" w:rsidRDefault="00660E75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F56AD2">
              <w:rPr>
                <w:kern w:val="2"/>
                <w:sz w:val="24"/>
                <w:szCs w:val="24"/>
                <w:lang w:eastAsia="en-US"/>
              </w:rPr>
              <w:t>да</w:t>
            </w:r>
            <w:proofErr w:type="gramEnd"/>
          </w:p>
        </w:tc>
        <w:tc>
          <w:tcPr>
            <w:tcW w:w="1047" w:type="dxa"/>
          </w:tcPr>
          <w:p w:rsidR="00660E75" w:rsidRPr="00F56AD2" w:rsidRDefault="00660E75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F56AD2">
              <w:rPr>
                <w:kern w:val="2"/>
                <w:sz w:val="24"/>
                <w:szCs w:val="24"/>
                <w:lang w:eastAsia="en-US"/>
              </w:rPr>
              <w:t>да</w:t>
            </w:r>
            <w:proofErr w:type="gramEnd"/>
          </w:p>
        </w:tc>
      </w:tr>
      <w:tr w:rsidR="00660E75" w:rsidRPr="00F56AD2">
        <w:trPr>
          <w:jc w:val="center"/>
        </w:trPr>
        <w:tc>
          <w:tcPr>
            <w:tcW w:w="662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452" w:type="dxa"/>
          </w:tcPr>
          <w:p w:rsidR="00660E75" w:rsidRPr="00F56AD2" w:rsidRDefault="006D7065" w:rsidP="00CA7F77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D706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 w:rsidR="007C6B4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. </w:t>
            </w:r>
            <w:r w:rsidR="00660E75" w:rsidRPr="006D706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Качество</w:t>
            </w:r>
            <w:r w:rsidR="00660E75"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управления финанс</w:t>
            </w:r>
            <w:r w:rsidR="00660E75"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</w:t>
            </w:r>
            <w:r w:rsidR="00660E75"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 Цимлянского района, опред</w:t>
            </w:r>
            <w:r w:rsidR="00660E75"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е</w:t>
            </w:r>
            <w:r w:rsidR="00660E75"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ляе</w:t>
            </w:r>
            <w:r w:rsidR="00660E75"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мое Министерством фина</w:t>
            </w:r>
            <w:r w:rsidR="00660E75"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</w:t>
            </w:r>
            <w:r w:rsidR="00660E75"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сов Ростовской области</w:t>
            </w:r>
          </w:p>
        </w:tc>
        <w:tc>
          <w:tcPr>
            <w:tcW w:w="1350" w:type="dxa"/>
            <w:shd w:val="clear" w:color="auto" w:fill="auto"/>
          </w:tcPr>
          <w:p w:rsidR="00660E75" w:rsidRPr="00626CB3" w:rsidRDefault="00660E75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26CB3">
              <w:rPr>
                <w:kern w:val="2"/>
                <w:sz w:val="24"/>
                <w:szCs w:val="24"/>
              </w:rPr>
              <w:t>ведомст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>-</w:t>
            </w:r>
            <w:r w:rsidRPr="00626CB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995" w:type="dxa"/>
            <w:shd w:val="clear" w:color="auto" w:fill="auto"/>
          </w:tcPr>
          <w:p w:rsidR="00660E75" w:rsidRPr="00626CB3" w:rsidRDefault="00660E75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26CB3">
              <w:rPr>
                <w:kern w:val="2"/>
                <w:sz w:val="24"/>
                <w:szCs w:val="24"/>
              </w:rPr>
              <w:t>уровень</w:t>
            </w:r>
            <w:proofErr w:type="gramEnd"/>
          </w:p>
          <w:p w:rsidR="00660E75" w:rsidRPr="00626CB3" w:rsidRDefault="00660E75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26CB3">
              <w:rPr>
                <w:kern w:val="2"/>
                <w:sz w:val="24"/>
                <w:szCs w:val="24"/>
              </w:rPr>
              <w:t>качества</w:t>
            </w:r>
            <w:proofErr w:type="gramEnd"/>
          </w:p>
          <w:p w:rsidR="00660E75" w:rsidRPr="00626CB3" w:rsidRDefault="00660E75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1017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1047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</w:tr>
      <w:tr w:rsidR="00660E75" w:rsidRPr="00F56AD2">
        <w:trPr>
          <w:jc w:val="center"/>
        </w:trPr>
        <w:tc>
          <w:tcPr>
            <w:tcW w:w="662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3452" w:type="dxa"/>
          </w:tcPr>
          <w:p w:rsidR="00660E75" w:rsidRPr="00F56AD2" w:rsidRDefault="006D7065" w:rsidP="00CA7F77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 w:rsidR="007C6B4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. </w:t>
            </w:r>
            <w:r w:rsidR="00660E75"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Объем финансовой поддержки нецелевого характера, </w:t>
            </w:r>
            <w:proofErr w:type="gramStart"/>
            <w:r w:rsidR="00660E75"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предоставляемой  бюджетам</w:t>
            </w:r>
            <w:proofErr w:type="gramEnd"/>
            <w:r w:rsidR="00660E75"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поселений из бюджета </w:t>
            </w:r>
            <w:r w:rsidR="00660E75"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муниципального района в соответствии с требованиями бюджетного законодательства</w:t>
            </w:r>
          </w:p>
        </w:tc>
        <w:tc>
          <w:tcPr>
            <w:tcW w:w="1350" w:type="dxa"/>
            <w:shd w:val="clear" w:color="auto" w:fill="auto"/>
          </w:tcPr>
          <w:p w:rsidR="00660E75" w:rsidRPr="00B830B3" w:rsidRDefault="00660E75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lastRenderedPageBreak/>
              <w:t>ведомст</w:t>
            </w:r>
            <w:r>
              <w:rPr>
                <w:kern w:val="2"/>
                <w:sz w:val="24"/>
                <w:szCs w:val="24"/>
              </w:rPr>
              <w:softHyphen/>
            </w:r>
            <w:r w:rsidRPr="00B830B3">
              <w:rPr>
                <w:kern w:val="2"/>
                <w:sz w:val="24"/>
                <w:szCs w:val="24"/>
              </w:rPr>
              <w:t>венный</w:t>
            </w:r>
            <w:proofErr w:type="gramEnd"/>
          </w:p>
        </w:tc>
        <w:tc>
          <w:tcPr>
            <w:tcW w:w="995" w:type="dxa"/>
            <w:shd w:val="clear" w:color="auto" w:fill="auto"/>
          </w:tcPr>
          <w:p w:rsidR="00660E75" w:rsidRPr="00B830B3" w:rsidRDefault="00660E75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тыс.</w:t>
            </w:r>
          </w:p>
          <w:p w:rsidR="00660E75" w:rsidRPr="00B830B3" w:rsidRDefault="00660E75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рублей</w:t>
            </w:r>
            <w:proofErr w:type="gramEnd"/>
          </w:p>
        </w:tc>
        <w:tc>
          <w:tcPr>
            <w:tcW w:w="992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18457,5</w:t>
            </w:r>
          </w:p>
        </w:tc>
        <w:tc>
          <w:tcPr>
            <w:tcW w:w="993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20157,2</w:t>
            </w:r>
          </w:p>
        </w:tc>
        <w:tc>
          <w:tcPr>
            <w:tcW w:w="992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23376,8</w:t>
            </w:r>
          </w:p>
        </w:tc>
        <w:tc>
          <w:tcPr>
            <w:tcW w:w="1134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30963,3</w:t>
            </w:r>
          </w:p>
        </w:tc>
        <w:tc>
          <w:tcPr>
            <w:tcW w:w="1134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30964,3</w:t>
            </w:r>
          </w:p>
        </w:tc>
        <w:tc>
          <w:tcPr>
            <w:tcW w:w="1134" w:type="dxa"/>
          </w:tcPr>
          <w:p w:rsidR="00660E75" w:rsidRPr="00F56AD2" w:rsidRDefault="00660E75" w:rsidP="00CA5486">
            <w:pPr>
              <w:pStyle w:val="NoSpacing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660E75" w:rsidRPr="00F56AD2" w:rsidRDefault="005C738E" w:rsidP="00CA5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17" w:type="dxa"/>
          </w:tcPr>
          <w:p w:rsidR="00660E75" w:rsidRPr="00F56AD2" w:rsidRDefault="00660E75" w:rsidP="00CA5486">
            <w:pPr>
              <w:jc w:val="center"/>
              <w:rPr>
                <w:sz w:val="24"/>
                <w:szCs w:val="24"/>
              </w:rPr>
            </w:pPr>
            <w:r w:rsidRPr="00F56AD2"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660E75" w:rsidRPr="00F56AD2" w:rsidRDefault="00660E75" w:rsidP="00CA5486">
            <w:pPr>
              <w:jc w:val="center"/>
              <w:rPr>
                <w:sz w:val="24"/>
                <w:szCs w:val="24"/>
              </w:rPr>
            </w:pPr>
            <w:r w:rsidRPr="00F56AD2">
              <w:rPr>
                <w:sz w:val="24"/>
                <w:szCs w:val="24"/>
              </w:rPr>
              <w:t>0</w:t>
            </w:r>
          </w:p>
        </w:tc>
      </w:tr>
      <w:tr w:rsidR="00CA5486" w:rsidRPr="00F56AD2">
        <w:trPr>
          <w:jc w:val="center"/>
        </w:trPr>
        <w:tc>
          <w:tcPr>
            <w:tcW w:w="16036" w:type="dxa"/>
            <w:gridSpan w:val="13"/>
          </w:tcPr>
          <w:p w:rsidR="00CA5486" w:rsidRPr="00F56AD2" w:rsidRDefault="00CA5486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Подпрограмма 1. «Долгосрочное финансовое планирование»</w:t>
            </w:r>
          </w:p>
        </w:tc>
      </w:tr>
      <w:tr w:rsidR="00FF0662" w:rsidRPr="00F56AD2">
        <w:trPr>
          <w:jc w:val="center"/>
        </w:trPr>
        <w:tc>
          <w:tcPr>
            <w:tcW w:w="662" w:type="dxa"/>
          </w:tcPr>
          <w:p w:rsidR="005C738E" w:rsidRPr="00F56AD2" w:rsidRDefault="005C738E" w:rsidP="00CA5486">
            <w:pPr>
              <w:pStyle w:val="af3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452" w:type="dxa"/>
          </w:tcPr>
          <w:p w:rsidR="005C738E" w:rsidRPr="00F56AD2" w:rsidRDefault="006D7065" w:rsidP="00CA7F77">
            <w:pPr>
              <w:pStyle w:val="af3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DE418C">
              <w:rPr>
                <w:bCs/>
                <w:kern w:val="2"/>
                <w:sz w:val="24"/>
                <w:szCs w:val="24"/>
              </w:rPr>
              <w:t>1.1</w:t>
            </w:r>
            <w:r>
              <w:rPr>
                <w:bCs/>
                <w:kern w:val="2"/>
                <w:sz w:val="24"/>
                <w:szCs w:val="24"/>
              </w:rPr>
              <w:t xml:space="preserve">. 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Объем налоговых и неналог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о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вых доходов консолидирова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н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ного бюджета Цимлянского района</w:t>
            </w:r>
          </w:p>
        </w:tc>
        <w:tc>
          <w:tcPr>
            <w:tcW w:w="1350" w:type="dxa"/>
            <w:shd w:val="clear" w:color="auto" w:fill="auto"/>
          </w:tcPr>
          <w:p w:rsidR="005C738E" w:rsidRPr="00B830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ведомст</w:t>
            </w:r>
            <w:r>
              <w:rPr>
                <w:kern w:val="2"/>
                <w:sz w:val="24"/>
                <w:szCs w:val="24"/>
              </w:rPr>
              <w:softHyphen/>
            </w:r>
            <w:r w:rsidRPr="00B830B3">
              <w:rPr>
                <w:kern w:val="2"/>
                <w:sz w:val="24"/>
                <w:szCs w:val="24"/>
              </w:rPr>
              <w:t>венный</w:t>
            </w:r>
            <w:proofErr w:type="gramEnd"/>
          </w:p>
        </w:tc>
        <w:tc>
          <w:tcPr>
            <w:tcW w:w="995" w:type="dxa"/>
            <w:shd w:val="clear" w:color="auto" w:fill="auto"/>
          </w:tcPr>
          <w:p w:rsidR="005C738E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тыс.</w:t>
            </w:r>
          </w:p>
          <w:p w:rsidR="005C738E" w:rsidRPr="00B830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рублей</w:t>
            </w:r>
            <w:proofErr w:type="gramEnd"/>
          </w:p>
        </w:tc>
        <w:tc>
          <w:tcPr>
            <w:tcW w:w="992" w:type="dxa"/>
          </w:tcPr>
          <w:p w:rsidR="005C738E" w:rsidRPr="00F56AD2" w:rsidRDefault="005C738E" w:rsidP="00A661FD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F56AD2">
              <w:rPr>
                <w:spacing w:val="-26"/>
                <w:kern w:val="2"/>
                <w:sz w:val="24"/>
                <w:szCs w:val="24"/>
              </w:rPr>
              <w:t>167  921,8</w:t>
            </w:r>
          </w:p>
        </w:tc>
        <w:tc>
          <w:tcPr>
            <w:tcW w:w="993" w:type="dxa"/>
          </w:tcPr>
          <w:p w:rsidR="005C738E" w:rsidRPr="00F56AD2" w:rsidRDefault="005C738E" w:rsidP="00A661FD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F56AD2">
              <w:rPr>
                <w:spacing w:val="-26"/>
                <w:kern w:val="2"/>
                <w:sz w:val="24"/>
                <w:szCs w:val="24"/>
              </w:rPr>
              <w:t>165  483,7</w:t>
            </w:r>
          </w:p>
        </w:tc>
        <w:tc>
          <w:tcPr>
            <w:tcW w:w="992" w:type="dxa"/>
          </w:tcPr>
          <w:p w:rsidR="005C738E" w:rsidRPr="00F56AD2" w:rsidRDefault="005C738E" w:rsidP="00A661FD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F56AD2">
              <w:rPr>
                <w:spacing w:val="-26"/>
                <w:kern w:val="2"/>
                <w:sz w:val="24"/>
                <w:szCs w:val="24"/>
              </w:rPr>
              <w:t>169</w:t>
            </w:r>
            <w:r>
              <w:rPr>
                <w:spacing w:val="-26"/>
                <w:kern w:val="2"/>
                <w:sz w:val="24"/>
                <w:szCs w:val="24"/>
              </w:rPr>
              <w:t xml:space="preserve">  </w:t>
            </w:r>
            <w:r w:rsidRPr="00F56AD2">
              <w:rPr>
                <w:spacing w:val="-26"/>
                <w:kern w:val="2"/>
                <w:sz w:val="24"/>
                <w:szCs w:val="24"/>
              </w:rPr>
              <w:t>968,9</w:t>
            </w:r>
          </w:p>
        </w:tc>
        <w:tc>
          <w:tcPr>
            <w:tcW w:w="1134" w:type="dxa"/>
          </w:tcPr>
          <w:p w:rsidR="005C738E" w:rsidRPr="00F56AD2" w:rsidRDefault="005C738E" w:rsidP="00A661FD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F56AD2">
              <w:rPr>
                <w:spacing w:val="-26"/>
                <w:kern w:val="2"/>
                <w:sz w:val="24"/>
                <w:szCs w:val="24"/>
              </w:rPr>
              <w:t>162</w:t>
            </w:r>
            <w:r w:rsidR="00FF0662">
              <w:rPr>
                <w:spacing w:val="-26"/>
                <w:kern w:val="2"/>
                <w:sz w:val="24"/>
                <w:szCs w:val="24"/>
              </w:rPr>
              <w:t xml:space="preserve">  77</w:t>
            </w:r>
            <w:r>
              <w:rPr>
                <w:spacing w:val="-26"/>
                <w:kern w:val="2"/>
                <w:sz w:val="24"/>
                <w:szCs w:val="24"/>
              </w:rPr>
              <w:t xml:space="preserve"> </w:t>
            </w:r>
            <w:r w:rsidRPr="00F56AD2">
              <w:rPr>
                <w:spacing w:val="-26"/>
                <w:kern w:val="2"/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:rsidR="005C738E" w:rsidRPr="00F56AD2" w:rsidRDefault="005C738E" w:rsidP="00A661FD">
            <w:pPr>
              <w:rPr>
                <w:sz w:val="24"/>
                <w:szCs w:val="24"/>
              </w:rPr>
            </w:pPr>
            <w:r w:rsidRPr="00F56AD2">
              <w:rPr>
                <w:sz w:val="24"/>
                <w:szCs w:val="24"/>
              </w:rPr>
              <w:t>198</w:t>
            </w:r>
            <w:r w:rsidR="00FF0662">
              <w:rPr>
                <w:sz w:val="24"/>
                <w:szCs w:val="24"/>
              </w:rPr>
              <w:t xml:space="preserve"> </w:t>
            </w:r>
            <w:r w:rsidRPr="00F56AD2">
              <w:rPr>
                <w:sz w:val="24"/>
                <w:szCs w:val="24"/>
              </w:rPr>
              <w:t>970,2</w:t>
            </w:r>
          </w:p>
        </w:tc>
        <w:tc>
          <w:tcPr>
            <w:tcW w:w="1134" w:type="dxa"/>
          </w:tcPr>
          <w:p w:rsidR="005C738E" w:rsidRPr="00F56AD2" w:rsidRDefault="005C738E" w:rsidP="00A661FD">
            <w:pPr>
              <w:rPr>
                <w:sz w:val="24"/>
                <w:szCs w:val="24"/>
              </w:rPr>
            </w:pPr>
            <w:r w:rsidRPr="00F56AD2">
              <w:rPr>
                <w:sz w:val="24"/>
                <w:szCs w:val="24"/>
              </w:rPr>
              <w:t>194 069,1</w:t>
            </w:r>
          </w:p>
        </w:tc>
        <w:tc>
          <w:tcPr>
            <w:tcW w:w="1134" w:type="dxa"/>
          </w:tcPr>
          <w:p w:rsidR="005C738E" w:rsidRPr="00F56AD2" w:rsidRDefault="005C738E" w:rsidP="00A661FD">
            <w:pPr>
              <w:rPr>
                <w:sz w:val="24"/>
                <w:szCs w:val="24"/>
              </w:rPr>
            </w:pPr>
            <w:r w:rsidRPr="00F56AD2">
              <w:rPr>
                <w:sz w:val="24"/>
                <w:szCs w:val="24"/>
              </w:rPr>
              <w:t>197 533,0</w:t>
            </w:r>
          </w:p>
        </w:tc>
        <w:tc>
          <w:tcPr>
            <w:tcW w:w="1017" w:type="dxa"/>
          </w:tcPr>
          <w:p w:rsidR="005C738E" w:rsidRPr="00F56AD2" w:rsidRDefault="005C738E" w:rsidP="00A661FD">
            <w:pPr>
              <w:rPr>
                <w:sz w:val="24"/>
                <w:szCs w:val="24"/>
              </w:rPr>
            </w:pPr>
            <w:r w:rsidRPr="00F56AD2">
              <w:rPr>
                <w:sz w:val="24"/>
                <w:szCs w:val="24"/>
              </w:rPr>
              <w:t>204 370,4</w:t>
            </w:r>
          </w:p>
        </w:tc>
        <w:tc>
          <w:tcPr>
            <w:tcW w:w="1047" w:type="dxa"/>
          </w:tcPr>
          <w:p w:rsidR="005C738E" w:rsidRPr="00F56AD2" w:rsidRDefault="005C738E" w:rsidP="00A661FD">
            <w:pPr>
              <w:rPr>
                <w:sz w:val="24"/>
                <w:szCs w:val="24"/>
              </w:rPr>
            </w:pPr>
            <w:r w:rsidRPr="00F56AD2">
              <w:rPr>
                <w:sz w:val="24"/>
                <w:szCs w:val="24"/>
              </w:rPr>
              <w:t>204 370,4</w:t>
            </w:r>
          </w:p>
        </w:tc>
      </w:tr>
      <w:tr w:rsidR="005C738E" w:rsidRPr="00F56AD2">
        <w:trPr>
          <w:jc w:val="center"/>
        </w:trPr>
        <w:tc>
          <w:tcPr>
            <w:tcW w:w="662" w:type="dxa"/>
          </w:tcPr>
          <w:p w:rsidR="005C738E" w:rsidRPr="00F56AD2" w:rsidRDefault="005C738E" w:rsidP="00CA5486">
            <w:pPr>
              <w:pStyle w:val="af3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  <w:lang w:val="en-US"/>
              </w:rPr>
              <w:t>1.</w:t>
            </w:r>
            <w:r w:rsidRPr="00F56AD2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52" w:type="dxa"/>
          </w:tcPr>
          <w:p w:rsidR="005C738E" w:rsidRPr="00F56AD2" w:rsidRDefault="006D7065" w:rsidP="00CA7F77">
            <w:pPr>
              <w:pStyle w:val="af3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</w:t>
            </w:r>
            <w:r w:rsidR="00DE418C">
              <w:rPr>
                <w:bCs/>
                <w:kern w:val="2"/>
                <w:sz w:val="24"/>
                <w:szCs w:val="24"/>
              </w:rPr>
              <w:t xml:space="preserve"> 1.</w:t>
            </w:r>
            <w:r>
              <w:rPr>
                <w:bCs/>
                <w:kern w:val="2"/>
                <w:sz w:val="24"/>
                <w:szCs w:val="24"/>
              </w:rPr>
              <w:t xml:space="preserve">2. 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Доля расходов бюд</w:t>
            </w:r>
            <w:r w:rsidR="005C738E" w:rsidRPr="00F56AD2">
              <w:rPr>
                <w:bCs/>
                <w:kern w:val="2"/>
                <w:sz w:val="24"/>
                <w:szCs w:val="24"/>
              </w:rPr>
              <w:softHyphen/>
              <w:t>жета муниципального района, формируемых в ра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м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ках муниципальных программ Цимлянского района, в общем объ</w:t>
            </w:r>
            <w:r w:rsidR="005C738E" w:rsidRPr="00F56AD2">
              <w:rPr>
                <w:bCs/>
                <w:kern w:val="2"/>
                <w:sz w:val="24"/>
                <w:szCs w:val="24"/>
              </w:rPr>
              <w:softHyphen/>
              <w:t>еме расходов бюд</w:t>
            </w:r>
            <w:r w:rsidR="005C738E" w:rsidRPr="00F56AD2">
              <w:rPr>
                <w:bCs/>
                <w:kern w:val="2"/>
                <w:sz w:val="24"/>
                <w:szCs w:val="24"/>
              </w:rPr>
              <w:softHyphen/>
              <w:t>жета муниципального района</w:t>
            </w:r>
          </w:p>
        </w:tc>
        <w:tc>
          <w:tcPr>
            <w:tcW w:w="1350" w:type="dxa"/>
            <w:shd w:val="clear" w:color="auto" w:fill="auto"/>
          </w:tcPr>
          <w:p w:rsidR="005C738E" w:rsidRPr="00B830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ведомст</w:t>
            </w:r>
            <w:r>
              <w:rPr>
                <w:kern w:val="2"/>
                <w:sz w:val="24"/>
                <w:szCs w:val="24"/>
              </w:rPr>
              <w:softHyphen/>
            </w:r>
            <w:r w:rsidRPr="00B830B3">
              <w:rPr>
                <w:kern w:val="2"/>
                <w:sz w:val="24"/>
                <w:szCs w:val="24"/>
              </w:rPr>
              <w:t>венный</w:t>
            </w:r>
            <w:proofErr w:type="gramEnd"/>
          </w:p>
        </w:tc>
        <w:tc>
          <w:tcPr>
            <w:tcW w:w="995" w:type="dxa"/>
            <w:shd w:val="clear" w:color="auto" w:fill="auto"/>
          </w:tcPr>
          <w:p w:rsidR="005C738E" w:rsidRPr="00B830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92" w:type="dxa"/>
          </w:tcPr>
          <w:p w:rsidR="005C738E" w:rsidRPr="00F56AD2" w:rsidRDefault="005C738E" w:rsidP="00CA5486">
            <w:pPr>
              <w:pStyle w:val="af3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5C738E" w:rsidRPr="00F56AD2" w:rsidRDefault="005C738E" w:rsidP="00CA5486">
            <w:pPr>
              <w:pStyle w:val="af3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5C738E" w:rsidRPr="00F56AD2" w:rsidRDefault="005C738E" w:rsidP="00CA5486">
            <w:pPr>
              <w:pStyle w:val="af3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89,2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93,0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017" w:type="dxa"/>
          </w:tcPr>
          <w:p w:rsidR="005C738E" w:rsidRPr="00F56AD2" w:rsidRDefault="005C738E" w:rsidP="00CA5486">
            <w:pPr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047" w:type="dxa"/>
          </w:tcPr>
          <w:p w:rsidR="005C738E" w:rsidRPr="00F56AD2" w:rsidRDefault="005C738E" w:rsidP="00CA5486">
            <w:pPr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95,0</w:t>
            </w:r>
          </w:p>
        </w:tc>
      </w:tr>
      <w:tr w:rsidR="005C738E" w:rsidRPr="00F56AD2">
        <w:trPr>
          <w:jc w:val="center"/>
        </w:trPr>
        <w:tc>
          <w:tcPr>
            <w:tcW w:w="16036" w:type="dxa"/>
            <w:gridSpan w:val="13"/>
          </w:tcPr>
          <w:p w:rsidR="005C738E" w:rsidRPr="00F56AD2" w:rsidRDefault="005C738E" w:rsidP="00CA5486">
            <w:pPr>
              <w:pStyle w:val="NoSpacing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5C738E" w:rsidRPr="00F56AD2">
        <w:trPr>
          <w:jc w:val="center"/>
        </w:trPr>
        <w:tc>
          <w:tcPr>
            <w:tcW w:w="662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3452" w:type="dxa"/>
          </w:tcPr>
          <w:p w:rsidR="005C738E" w:rsidRPr="00F56AD2" w:rsidRDefault="006D7065" w:rsidP="00CA7F77">
            <w:pPr>
              <w:pStyle w:val="NoSpacing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2.</w:t>
            </w:r>
            <w:r w:rsidR="00DE418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="005C738E"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</w:t>
            </w:r>
            <w:r w:rsidR="005C738E"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</w:t>
            </w:r>
            <w:r w:rsidR="005C738E"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тельств бюджета муниципального района</w:t>
            </w:r>
          </w:p>
        </w:tc>
        <w:tc>
          <w:tcPr>
            <w:tcW w:w="1350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26CB3">
              <w:rPr>
                <w:kern w:val="2"/>
                <w:sz w:val="24"/>
                <w:szCs w:val="24"/>
              </w:rPr>
              <w:t>ведомст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>-</w:t>
            </w:r>
            <w:r w:rsidRPr="00626CB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995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26CB3">
              <w:rPr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92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94.4</w:t>
            </w:r>
          </w:p>
        </w:tc>
        <w:tc>
          <w:tcPr>
            <w:tcW w:w="993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1017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1047" w:type="dxa"/>
          </w:tcPr>
          <w:p w:rsidR="005C738E" w:rsidRPr="00F56AD2" w:rsidRDefault="005C738E" w:rsidP="00CA5486">
            <w:pPr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95</w:t>
            </w:r>
          </w:p>
        </w:tc>
      </w:tr>
      <w:tr w:rsidR="005C738E" w:rsidRPr="00F56AD2">
        <w:trPr>
          <w:jc w:val="center"/>
        </w:trPr>
        <w:tc>
          <w:tcPr>
            <w:tcW w:w="662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56AD2">
              <w:rPr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452" w:type="dxa"/>
          </w:tcPr>
          <w:p w:rsidR="005C738E" w:rsidRPr="00F56AD2" w:rsidRDefault="006D7065" w:rsidP="00CA7F77">
            <w:pPr>
              <w:widowControl w:val="0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 2.</w:t>
            </w:r>
            <w:r w:rsidR="00DE418C">
              <w:rPr>
                <w:bCs/>
                <w:kern w:val="2"/>
                <w:sz w:val="24"/>
                <w:szCs w:val="24"/>
              </w:rPr>
              <w:t>2.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="005C738E" w:rsidRPr="00F56AD2">
              <w:rPr>
                <w:bCs/>
                <w:kern w:val="2"/>
                <w:sz w:val="24"/>
                <w:szCs w:val="24"/>
                <w:lang w:eastAsia="en-US"/>
              </w:rPr>
              <w:t xml:space="preserve">Соотношение количества проверок, по результатам которых приняты меры, и количества проверок, </w:t>
            </w:r>
          </w:p>
          <w:p w:rsidR="005C738E" w:rsidRPr="00F56AD2" w:rsidRDefault="005C738E" w:rsidP="00CA7F77">
            <w:pPr>
              <w:widowControl w:val="0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F56AD2">
              <w:rPr>
                <w:bCs/>
                <w:kern w:val="2"/>
                <w:sz w:val="24"/>
                <w:szCs w:val="24"/>
                <w:lang w:eastAsia="en-US"/>
              </w:rPr>
              <w:t>по</w:t>
            </w:r>
            <w:proofErr w:type="gramEnd"/>
            <w:r w:rsidRPr="00F56AD2">
              <w:rPr>
                <w:bCs/>
                <w:kern w:val="2"/>
                <w:sz w:val="24"/>
                <w:szCs w:val="24"/>
                <w:lang w:eastAsia="en-US"/>
              </w:rPr>
              <w:t xml:space="preserve"> результатам которых выявлены нарушения бюджетного законодательства Российской Федерации и законодательства Российской Федерации  о контрактной системе в сфере закупок</w:t>
            </w:r>
          </w:p>
        </w:tc>
        <w:tc>
          <w:tcPr>
            <w:tcW w:w="1350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26CB3">
              <w:rPr>
                <w:kern w:val="2"/>
                <w:sz w:val="24"/>
                <w:szCs w:val="24"/>
              </w:rPr>
              <w:t>ведомст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>-</w:t>
            </w:r>
            <w:r w:rsidRPr="00626CB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995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26CB3">
              <w:rPr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92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56AD2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3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56AD2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56AD2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56AD2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56AD2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56AD2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17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56AD2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47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56AD2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5C738E" w:rsidRPr="00F56AD2">
        <w:trPr>
          <w:jc w:val="center"/>
        </w:trPr>
        <w:tc>
          <w:tcPr>
            <w:tcW w:w="662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56AD2">
              <w:rPr>
                <w:kern w:val="2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3452" w:type="dxa"/>
          </w:tcPr>
          <w:p w:rsidR="005C738E" w:rsidRPr="00F56AD2" w:rsidRDefault="006D7065" w:rsidP="00CA548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 2.</w:t>
            </w:r>
            <w:r w:rsidR="00DE418C">
              <w:rPr>
                <w:bCs/>
                <w:kern w:val="2"/>
                <w:sz w:val="24"/>
                <w:szCs w:val="24"/>
              </w:rPr>
              <w:t>3.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="005C738E" w:rsidRPr="00F56AD2">
              <w:rPr>
                <w:kern w:val="2"/>
                <w:sz w:val="24"/>
                <w:szCs w:val="24"/>
                <w:lang w:eastAsia="en-US"/>
              </w:rPr>
              <w:t>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</w:t>
            </w:r>
          </w:p>
        </w:tc>
        <w:tc>
          <w:tcPr>
            <w:tcW w:w="1350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26CB3">
              <w:rPr>
                <w:kern w:val="2"/>
                <w:sz w:val="24"/>
                <w:szCs w:val="24"/>
              </w:rPr>
              <w:t>ведомст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>-</w:t>
            </w:r>
            <w:r w:rsidRPr="00626CB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995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26CB3">
              <w:rPr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92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56AD2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3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56AD2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56AD2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56AD2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56AD2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5C738E" w:rsidRPr="00F56AD2" w:rsidRDefault="005C738E" w:rsidP="00CA54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4</w:t>
            </w:r>
          </w:p>
        </w:tc>
      </w:tr>
      <w:tr w:rsidR="005C738E" w:rsidRPr="00F56AD2">
        <w:trPr>
          <w:jc w:val="center"/>
        </w:trPr>
        <w:tc>
          <w:tcPr>
            <w:tcW w:w="16036" w:type="dxa"/>
            <w:gridSpan w:val="13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3. «Управление муниципальным долгом Цимлянского района»</w:t>
            </w:r>
          </w:p>
        </w:tc>
      </w:tr>
      <w:tr w:rsidR="005C738E" w:rsidRPr="00F56AD2">
        <w:trPr>
          <w:jc w:val="center"/>
        </w:trPr>
        <w:tc>
          <w:tcPr>
            <w:tcW w:w="662" w:type="dxa"/>
          </w:tcPr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452" w:type="dxa"/>
          </w:tcPr>
          <w:p w:rsidR="005C738E" w:rsidRPr="00F56AD2" w:rsidRDefault="006D7065" w:rsidP="00CA7F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DE418C">
              <w:rPr>
                <w:bCs/>
                <w:kern w:val="2"/>
                <w:sz w:val="24"/>
                <w:szCs w:val="24"/>
              </w:rPr>
              <w:t>3.1.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="005C738E" w:rsidRPr="00F56AD2">
              <w:rPr>
                <w:kern w:val="2"/>
                <w:sz w:val="24"/>
                <w:szCs w:val="24"/>
              </w:rPr>
              <w:t>Отношение объема муниципального долга Цимлянского района к общему годовому объему доходов бюд</w:t>
            </w:r>
            <w:r w:rsidR="005C738E" w:rsidRPr="00F56AD2">
              <w:rPr>
                <w:kern w:val="2"/>
                <w:sz w:val="24"/>
                <w:szCs w:val="24"/>
              </w:rPr>
              <w:softHyphen/>
              <w:t>жета муниципального района без учета объема безвоз</w:t>
            </w:r>
            <w:r w:rsidR="005C738E" w:rsidRPr="00F56AD2">
              <w:rPr>
                <w:kern w:val="2"/>
                <w:sz w:val="24"/>
                <w:szCs w:val="24"/>
              </w:rPr>
              <w:softHyphen/>
              <w:t>мез</w:t>
            </w:r>
            <w:r w:rsidR="005C738E" w:rsidRPr="00F56AD2">
              <w:rPr>
                <w:kern w:val="2"/>
                <w:sz w:val="24"/>
                <w:szCs w:val="24"/>
              </w:rPr>
              <w:t>д</w:t>
            </w:r>
            <w:r w:rsidR="005C738E" w:rsidRPr="00F56AD2">
              <w:rPr>
                <w:kern w:val="2"/>
                <w:sz w:val="24"/>
                <w:szCs w:val="24"/>
              </w:rPr>
              <w:t>ных поступлений</w:t>
            </w:r>
          </w:p>
        </w:tc>
        <w:tc>
          <w:tcPr>
            <w:tcW w:w="1350" w:type="dxa"/>
            <w:shd w:val="clear" w:color="auto" w:fill="auto"/>
          </w:tcPr>
          <w:p w:rsidR="005C738E" w:rsidRPr="00B830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ведомст</w:t>
            </w:r>
            <w:r>
              <w:rPr>
                <w:kern w:val="2"/>
                <w:sz w:val="24"/>
                <w:szCs w:val="24"/>
              </w:rPr>
              <w:softHyphen/>
            </w:r>
            <w:r w:rsidRPr="00B830B3">
              <w:rPr>
                <w:kern w:val="2"/>
                <w:sz w:val="24"/>
                <w:szCs w:val="24"/>
              </w:rPr>
              <w:t>венный</w:t>
            </w:r>
            <w:proofErr w:type="gramEnd"/>
          </w:p>
        </w:tc>
        <w:tc>
          <w:tcPr>
            <w:tcW w:w="995" w:type="dxa"/>
            <w:shd w:val="clear" w:color="auto" w:fill="auto"/>
          </w:tcPr>
          <w:p w:rsidR="005C738E" w:rsidRPr="00B830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92" w:type="dxa"/>
          </w:tcPr>
          <w:p w:rsidR="005C738E" w:rsidRPr="00F56AD2" w:rsidRDefault="005C738E" w:rsidP="00CA5486">
            <w:pPr>
              <w:jc w:val="center"/>
            </w:pPr>
            <w:r w:rsidRPr="00F56AD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C738E" w:rsidRPr="00F56AD2" w:rsidRDefault="005C738E" w:rsidP="00CA5486">
            <w:pPr>
              <w:jc w:val="center"/>
            </w:pPr>
            <w:r w:rsidRPr="00F56AD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738E" w:rsidRPr="00F56AD2" w:rsidRDefault="005C738E" w:rsidP="00CA5486">
            <w:pPr>
              <w:jc w:val="center"/>
            </w:pPr>
            <w:r w:rsidRPr="00F56AD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jc w:val="center"/>
            </w:pPr>
            <w:r w:rsidRPr="00F56AD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0</w:t>
            </w:r>
          </w:p>
        </w:tc>
      </w:tr>
      <w:tr w:rsidR="005C738E" w:rsidRPr="00F56AD2">
        <w:trPr>
          <w:jc w:val="center"/>
        </w:trPr>
        <w:tc>
          <w:tcPr>
            <w:tcW w:w="662" w:type="dxa"/>
          </w:tcPr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452" w:type="dxa"/>
          </w:tcPr>
          <w:p w:rsidR="005C738E" w:rsidRPr="00F56AD2" w:rsidRDefault="006D7065" w:rsidP="00CA7F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DE418C">
              <w:rPr>
                <w:bCs/>
                <w:kern w:val="2"/>
                <w:sz w:val="24"/>
                <w:szCs w:val="24"/>
              </w:rPr>
              <w:t>3.2.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="005C738E" w:rsidRPr="00F56AD2">
              <w:rPr>
                <w:kern w:val="2"/>
                <w:sz w:val="24"/>
                <w:szCs w:val="24"/>
              </w:rPr>
              <w:t>Доля расходов на обслуживание муниципального долга Цимлянского района в объеме расходов бюджета муниципального района, за искл</w:t>
            </w:r>
            <w:r w:rsidR="005C738E" w:rsidRPr="00F56AD2">
              <w:rPr>
                <w:kern w:val="2"/>
                <w:sz w:val="24"/>
                <w:szCs w:val="24"/>
              </w:rPr>
              <w:t>ю</w:t>
            </w:r>
            <w:r w:rsidR="005C738E" w:rsidRPr="00F56AD2">
              <w:rPr>
                <w:kern w:val="2"/>
                <w:sz w:val="24"/>
                <w:szCs w:val="24"/>
              </w:rPr>
              <w:t>че</w:t>
            </w:r>
            <w:r w:rsidR="005C738E" w:rsidRPr="00F56AD2">
              <w:rPr>
                <w:kern w:val="2"/>
                <w:sz w:val="24"/>
                <w:szCs w:val="24"/>
              </w:rPr>
              <w:softHyphen/>
              <w:t>нием объема расходов, кот</w:t>
            </w:r>
            <w:r w:rsidR="005C738E" w:rsidRPr="00F56AD2">
              <w:rPr>
                <w:kern w:val="2"/>
                <w:sz w:val="24"/>
                <w:szCs w:val="24"/>
              </w:rPr>
              <w:t>о</w:t>
            </w:r>
            <w:r w:rsidR="005C738E" w:rsidRPr="00F56AD2">
              <w:rPr>
                <w:kern w:val="2"/>
                <w:sz w:val="24"/>
                <w:szCs w:val="24"/>
              </w:rPr>
              <w:t>рые осуществляются за счет субвен</w:t>
            </w:r>
            <w:r w:rsidR="005C738E" w:rsidRPr="00F56AD2">
              <w:rPr>
                <w:kern w:val="2"/>
                <w:sz w:val="24"/>
                <w:szCs w:val="24"/>
              </w:rPr>
              <w:softHyphen/>
              <w:t>ций, предоставляемых из бюдже</w:t>
            </w:r>
            <w:r w:rsidR="005C738E" w:rsidRPr="00F56AD2">
              <w:rPr>
                <w:kern w:val="2"/>
                <w:sz w:val="24"/>
                <w:szCs w:val="24"/>
              </w:rPr>
              <w:softHyphen/>
              <w:t>тов бюджетной системы Россий</w:t>
            </w:r>
            <w:r w:rsidR="005C738E" w:rsidRPr="00F56AD2"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350" w:type="dxa"/>
            <w:shd w:val="clear" w:color="auto" w:fill="auto"/>
          </w:tcPr>
          <w:p w:rsidR="005C738E" w:rsidRPr="00B830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ведомст</w:t>
            </w:r>
            <w:r>
              <w:rPr>
                <w:kern w:val="2"/>
                <w:sz w:val="24"/>
                <w:szCs w:val="24"/>
              </w:rPr>
              <w:softHyphen/>
            </w:r>
            <w:r w:rsidRPr="00B830B3">
              <w:rPr>
                <w:kern w:val="2"/>
                <w:sz w:val="24"/>
                <w:szCs w:val="24"/>
              </w:rPr>
              <w:t>венный</w:t>
            </w:r>
            <w:proofErr w:type="gramEnd"/>
          </w:p>
        </w:tc>
        <w:tc>
          <w:tcPr>
            <w:tcW w:w="995" w:type="dxa"/>
            <w:shd w:val="clear" w:color="auto" w:fill="auto"/>
          </w:tcPr>
          <w:p w:rsidR="005C738E" w:rsidRPr="00B830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92" w:type="dxa"/>
          </w:tcPr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F066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0,00</w:t>
            </w:r>
          </w:p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0,002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0,001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5C738E" w:rsidRPr="00F56AD2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0</w:t>
            </w:r>
          </w:p>
        </w:tc>
      </w:tr>
      <w:tr w:rsidR="005C738E" w:rsidRPr="00F56AD2">
        <w:trPr>
          <w:jc w:val="center"/>
        </w:trPr>
        <w:tc>
          <w:tcPr>
            <w:tcW w:w="16036" w:type="dxa"/>
            <w:gridSpan w:val="13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Подпрограмма 4. Создание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5C738E" w:rsidRPr="00F56AD2">
        <w:trPr>
          <w:jc w:val="center"/>
        </w:trPr>
        <w:tc>
          <w:tcPr>
            <w:tcW w:w="662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4.1</w:t>
            </w:r>
          </w:p>
        </w:tc>
        <w:tc>
          <w:tcPr>
            <w:tcW w:w="3452" w:type="dxa"/>
          </w:tcPr>
          <w:p w:rsidR="005C738E" w:rsidRPr="00F56AD2" w:rsidRDefault="006D7065" w:rsidP="0057256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DE418C">
              <w:rPr>
                <w:bCs/>
                <w:kern w:val="2"/>
                <w:sz w:val="24"/>
                <w:szCs w:val="24"/>
              </w:rPr>
              <w:t>4.1</w:t>
            </w:r>
            <w:r>
              <w:rPr>
                <w:bCs/>
                <w:kern w:val="2"/>
                <w:sz w:val="24"/>
                <w:szCs w:val="24"/>
              </w:rPr>
              <w:t xml:space="preserve">. </w:t>
            </w:r>
            <w:r w:rsidR="005C738E" w:rsidRPr="00F56AD2">
              <w:rPr>
                <w:sz w:val="24"/>
                <w:szCs w:val="24"/>
              </w:rPr>
              <w:t xml:space="preserve"> Доля организаций сектора муниципального управления, которые обеспечены доступом к работе в единой информационной системе управления общественными финансами Ростовской области</w:t>
            </w:r>
          </w:p>
          <w:p w:rsidR="005C738E" w:rsidRPr="00F56AD2" w:rsidRDefault="005C738E" w:rsidP="00CA548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50" w:type="dxa"/>
          </w:tcPr>
          <w:p w:rsidR="005C738E" w:rsidRPr="00B830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ведомст</w:t>
            </w:r>
            <w:r>
              <w:rPr>
                <w:kern w:val="2"/>
                <w:sz w:val="24"/>
                <w:szCs w:val="24"/>
              </w:rPr>
              <w:softHyphen/>
            </w:r>
            <w:r w:rsidRPr="00B830B3">
              <w:rPr>
                <w:kern w:val="2"/>
                <w:sz w:val="24"/>
                <w:szCs w:val="24"/>
              </w:rPr>
              <w:t>венный</w:t>
            </w:r>
            <w:proofErr w:type="gramEnd"/>
          </w:p>
        </w:tc>
        <w:tc>
          <w:tcPr>
            <w:tcW w:w="995" w:type="dxa"/>
          </w:tcPr>
          <w:p w:rsidR="005C738E" w:rsidRPr="00B830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92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017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047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</w:tr>
      <w:tr w:rsidR="005C738E" w:rsidRPr="00F56AD2">
        <w:trPr>
          <w:jc w:val="center"/>
        </w:trPr>
        <w:tc>
          <w:tcPr>
            <w:tcW w:w="16036" w:type="dxa"/>
            <w:gridSpan w:val="13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5. «Поддержание устойчивого исполнения бюджетов поселений»</w:t>
            </w:r>
          </w:p>
        </w:tc>
      </w:tr>
      <w:tr w:rsidR="005C738E" w:rsidRPr="00F56AD2">
        <w:trPr>
          <w:jc w:val="center"/>
        </w:trPr>
        <w:tc>
          <w:tcPr>
            <w:tcW w:w="662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5.1.</w:t>
            </w:r>
          </w:p>
        </w:tc>
        <w:tc>
          <w:tcPr>
            <w:tcW w:w="3452" w:type="dxa"/>
          </w:tcPr>
          <w:p w:rsidR="005C738E" w:rsidRPr="00F56AD2" w:rsidRDefault="006D7065" w:rsidP="00572563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DE418C">
              <w:rPr>
                <w:bCs/>
                <w:kern w:val="2"/>
                <w:sz w:val="24"/>
                <w:szCs w:val="24"/>
              </w:rPr>
              <w:t>5.1.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="005C738E" w:rsidRPr="00F56AD2">
              <w:rPr>
                <w:kern w:val="2"/>
                <w:sz w:val="24"/>
                <w:szCs w:val="24"/>
              </w:rPr>
              <w:t>Выравнивание бюджетной обес</w:t>
            </w:r>
            <w:r w:rsidR="005C738E" w:rsidRPr="00F56AD2">
              <w:rPr>
                <w:kern w:val="2"/>
                <w:sz w:val="24"/>
                <w:szCs w:val="24"/>
              </w:rPr>
              <w:softHyphen/>
              <w:t>печенности муниципал</w:t>
            </w:r>
            <w:r w:rsidR="005C738E" w:rsidRPr="00F56AD2">
              <w:rPr>
                <w:kern w:val="2"/>
                <w:sz w:val="24"/>
                <w:szCs w:val="24"/>
              </w:rPr>
              <w:t>ь</w:t>
            </w:r>
            <w:r w:rsidR="005C738E" w:rsidRPr="00F56AD2">
              <w:rPr>
                <w:kern w:val="2"/>
                <w:sz w:val="24"/>
                <w:szCs w:val="24"/>
              </w:rPr>
              <w:t>ных обра</w:t>
            </w:r>
            <w:r w:rsidR="005C738E" w:rsidRPr="00F56AD2">
              <w:rPr>
                <w:kern w:val="2"/>
                <w:sz w:val="24"/>
                <w:szCs w:val="24"/>
              </w:rPr>
              <w:softHyphen/>
              <w:t>зований в соответс</w:t>
            </w:r>
            <w:r w:rsidR="005C738E" w:rsidRPr="00F56AD2">
              <w:rPr>
                <w:kern w:val="2"/>
                <w:sz w:val="24"/>
                <w:szCs w:val="24"/>
              </w:rPr>
              <w:t>т</w:t>
            </w:r>
            <w:r w:rsidR="005C738E" w:rsidRPr="00F56AD2">
              <w:rPr>
                <w:kern w:val="2"/>
                <w:sz w:val="24"/>
                <w:szCs w:val="24"/>
              </w:rPr>
              <w:t>вии с требованиями бюджетн</w:t>
            </w:r>
            <w:r w:rsidR="005C738E" w:rsidRPr="00F56AD2">
              <w:rPr>
                <w:kern w:val="2"/>
                <w:sz w:val="24"/>
                <w:szCs w:val="24"/>
              </w:rPr>
              <w:t>о</w:t>
            </w:r>
            <w:r w:rsidR="005C738E" w:rsidRPr="00F56AD2">
              <w:rPr>
                <w:kern w:val="2"/>
                <w:sz w:val="24"/>
                <w:szCs w:val="24"/>
              </w:rPr>
              <w:t>го зако</w:t>
            </w:r>
            <w:r w:rsidR="005C738E" w:rsidRPr="00F56AD2">
              <w:rPr>
                <w:kern w:val="2"/>
                <w:sz w:val="24"/>
                <w:szCs w:val="24"/>
              </w:rPr>
              <w:softHyphen/>
              <w:t>нодательства на челов</w:t>
            </w:r>
            <w:r w:rsidR="005C738E" w:rsidRPr="00F56AD2">
              <w:rPr>
                <w:kern w:val="2"/>
                <w:sz w:val="24"/>
                <w:szCs w:val="24"/>
              </w:rPr>
              <w:t>е</w:t>
            </w:r>
            <w:r w:rsidR="005C738E" w:rsidRPr="00F56AD2">
              <w:rPr>
                <w:kern w:val="2"/>
                <w:sz w:val="24"/>
                <w:szCs w:val="24"/>
              </w:rPr>
              <w:t>ка</w:t>
            </w:r>
          </w:p>
        </w:tc>
        <w:tc>
          <w:tcPr>
            <w:tcW w:w="1350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26CB3">
              <w:rPr>
                <w:kern w:val="2"/>
                <w:sz w:val="24"/>
                <w:szCs w:val="24"/>
              </w:rPr>
              <w:t>ведомст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>-</w:t>
            </w:r>
            <w:r w:rsidRPr="00626CB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995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26CB3">
              <w:rPr>
                <w:kern w:val="2"/>
                <w:sz w:val="24"/>
                <w:szCs w:val="24"/>
              </w:rPr>
              <w:t>рублей</w:t>
            </w:r>
            <w:proofErr w:type="gramEnd"/>
          </w:p>
        </w:tc>
        <w:tc>
          <w:tcPr>
            <w:tcW w:w="992" w:type="dxa"/>
          </w:tcPr>
          <w:p w:rsidR="005C738E" w:rsidRPr="00245E60" w:rsidRDefault="005C738E" w:rsidP="00CA5486">
            <w:pPr>
              <w:pStyle w:val="aa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245E6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2176,1</w:t>
            </w:r>
          </w:p>
        </w:tc>
        <w:tc>
          <w:tcPr>
            <w:tcW w:w="993" w:type="dxa"/>
          </w:tcPr>
          <w:p w:rsidR="005C738E" w:rsidRPr="00245E60" w:rsidRDefault="005C738E" w:rsidP="00CA5486">
            <w:pPr>
              <w:pStyle w:val="aa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245E6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2255,9</w:t>
            </w:r>
          </w:p>
        </w:tc>
        <w:tc>
          <w:tcPr>
            <w:tcW w:w="992" w:type="dxa"/>
          </w:tcPr>
          <w:p w:rsidR="005C738E" w:rsidRPr="00245E60" w:rsidRDefault="005C738E" w:rsidP="00CA5486">
            <w:pPr>
              <w:pStyle w:val="aa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245E6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2324,5</w:t>
            </w:r>
          </w:p>
        </w:tc>
        <w:tc>
          <w:tcPr>
            <w:tcW w:w="1134" w:type="dxa"/>
          </w:tcPr>
          <w:p w:rsidR="005C738E" w:rsidRPr="00245E60" w:rsidRDefault="005C738E" w:rsidP="00CA5486">
            <w:pPr>
              <w:pStyle w:val="aa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245E6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2686,4</w:t>
            </w:r>
          </w:p>
        </w:tc>
        <w:tc>
          <w:tcPr>
            <w:tcW w:w="1134" w:type="dxa"/>
          </w:tcPr>
          <w:p w:rsidR="005C738E" w:rsidRPr="00245E60" w:rsidRDefault="005C738E" w:rsidP="00CA5486">
            <w:pPr>
              <w:pStyle w:val="aa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245E6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2501,2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rPr>
                <w:sz w:val="24"/>
                <w:szCs w:val="24"/>
              </w:rPr>
            </w:pPr>
            <w:r w:rsidRPr="00CA7F7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rPr>
                <w:sz w:val="24"/>
                <w:szCs w:val="24"/>
              </w:rPr>
            </w:pPr>
            <w:r w:rsidRPr="00CA7F77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5C738E" w:rsidRPr="00CA7F77" w:rsidRDefault="005C738E" w:rsidP="00CA5486">
            <w:pPr>
              <w:rPr>
                <w:sz w:val="24"/>
                <w:szCs w:val="24"/>
              </w:rPr>
            </w:pPr>
            <w:r w:rsidRPr="00CA7F77">
              <w:rPr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5C738E" w:rsidRPr="00CA7F77" w:rsidRDefault="005C738E" w:rsidP="00CA5486">
            <w:pPr>
              <w:rPr>
                <w:sz w:val="24"/>
                <w:szCs w:val="24"/>
              </w:rPr>
            </w:pPr>
            <w:r w:rsidRPr="00CA7F77">
              <w:rPr>
                <w:sz w:val="24"/>
                <w:szCs w:val="24"/>
              </w:rPr>
              <w:t>-</w:t>
            </w:r>
          </w:p>
        </w:tc>
      </w:tr>
      <w:tr w:rsidR="005C738E" w:rsidRPr="00F56AD2">
        <w:trPr>
          <w:jc w:val="center"/>
        </w:trPr>
        <w:tc>
          <w:tcPr>
            <w:tcW w:w="662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5.2.</w:t>
            </w:r>
          </w:p>
        </w:tc>
        <w:tc>
          <w:tcPr>
            <w:tcW w:w="3452" w:type="dxa"/>
          </w:tcPr>
          <w:p w:rsidR="005C738E" w:rsidRPr="00F56AD2" w:rsidRDefault="006D7065" w:rsidP="00572563">
            <w:pPr>
              <w:pStyle w:val="ConsPlusCell"/>
              <w:tabs>
                <w:tab w:val="left" w:pos="266"/>
              </w:tabs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DE418C">
              <w:rPr>
                <w:bCs/>
                <w:kern w:val="2"/>
                <w:sz w:val="24"/>
                <w:szCs w:val="24"/>
              </w:rPr>
              <w:t>5.</w:t>
            </w:r>
            <w:r>
              <w:rPr>
                <w:bCs/>
                <w:kern w:val="2"/>
                <w:sz w:val="24"/>
                <w:szCs w:val="24"/>
              </w:rPr>
              <w:t xml:space="preserve">2. 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Доля просроченной кредито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р</w:t>
            </w:r>
            <w:r w:rsidR="005C738E" w:rsidRPr="00F56AD2">
              <w:rPr>
                <w:bCs/>
                <w:kern w:val="2"/>
                <w:sz w:val="24"/>
                <w:szCs w:val="24"/>
              </w:rPr>
              <w:softHyphen/>
              <w:t>ской задолженности к расходам муниципальных образований Цимлянского района</w:t>
            </w:r>
          </w:p>
        </w:tc>
        <w:tc>
          <w:tcPr>
            <w:tcW w:w="1350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26CB3">
              <w:rPr>
                <w:kern w:val="2"/>
                <w:sz w:val="24"/>
                <w:szCs w:val="24"/>
              </w:rPr>
              <w:t>ведомст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>-</w:t>
            </w:r>
            <w:r w:rsidRPr="00626CB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995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26CB3">
              <w:rPr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92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</w:tr>
      <w:tr w:rsidR="005C738E" w:rsidRPr="00F56AD2">
        <w:trPr>
          <w:jc w:val="center"/>
        </w:trPr>
        <w:tc>
          <w:tcPr>
            <w:tcW w:w="662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5.3.</w:t>
            </w:r>
          </w:p>
        </w:tc>
        <w:tc>
          <w:tcPr>
            <w:tcW w:w="3452" w:type="dxa"/>
          </w:tcPr>
          <w:p w:rsidR="005C738E" w:rsidRPr="00F56AD2" w:rsidRDefault="006D7065" w:rsidP="00572563">
            <w:pPr>
              <w:pStyle w:val="ConsPlusCell"/>
              <w:tabs>
                <w:tab w:val="left" w:pos="266"/>
              </w:tabs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DE418C">
              <w:rPr>
                <w:bCs/>
                <w:kern w:val="2"/>
                <w:sz w:val="24"/>
                <w:szCs w:val="24"/>
              </w:rPr>
              <w:t>5.3</w:t>
            </w:r>
            <w:r>
              <w:rPr>
                <w:bCs/>
                <w:kern w:val="2"/>
                <w:sz w:val="24"/>
                <w:szCs w:val="24"/>
              </w:rPr>
              <w:t xml:space="preserve">. 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Количество муниципальных об</w:t>
            </w:r>
            <w:r w:rsidR="005C738E" w:rsidRPr="00F56AD2">
              <w:rPr>
                <w:bCs/>
                <w:kern w:val="2"/>
                <w:sz w:val="24"/>
                <w:szCs w:val="24"/>
              </w:rPr>
              <w:softHyphen/>
              <w:t>разований, в которых деф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и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цит бюджета и предельный объем муниципального долга превы</w:t>
            </w:r>
            <w:r w:rsidR="005C738E" w:rsidRPr="00F56AD2">
              <w:rPr>
                <w:bCs/>
                <w:kern w:val="2"/>
                <w:sz w:val="24"/>
                <w:szCs w:val="24"/>
              </w:rPr>
              <w:softHyphen/>
              <w:t>шают уровень, устано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в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ленный бюджетным законод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а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тельством</w:t>
            </w:r>
          </w:p>
        </w:tc>
        <w:tc>
          <w:tcPr>
            <w:tcW w:w="1350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26CB3">
              <w:rPr>
                <w:kern w:val="2"/>
                <w:sz w:val="24"/>
                <w:szCs w:val="24"/>
              </w:rPr>
              <w:t>ведомст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>-</w:t>
            </w:r>
            <w:r w:rsidRPr="00626CB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995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26CB3">
              <w:rPr>
                <w:kern w:val="2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992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5C738E" w:rsidRPr="00CA7F77" w:rsidRDefault="005C738E" w:rsidP="00CA54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7F77">
              <w:rPr>
                <w:kern w:val="2"/>
                <w:sz w:val="24"/>
                <w:szCs w:val="24"/>
              </w:rPr>
              <w:t>0</w:t>
            </w:r>
          </w:p>
        </w:tc>
      </w:tr>
      <w:tr w:rsidR="005C738E" w:rsidRPr="00F56AD2">
        <w:trPr>
          <w:jc w:val="center"/>
        </w:trPr>
        <w:tc>
          <w:tcPr>
            <w:tcW w:w="16036" w:type="dxa"/>
            <w:gridSpan w:val="13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6. «Содействие повышению качества управления муниципальными финансами поселений»</w:t>
            </w:r>
          </w:p>
        </w:tc>
      </w:tr>
      <w:tr w:rsidR="005C738E" w:rsidRPr="00F56AD2">
        <w:trPr>
          <w:jc w:val="center"/>
        </w:trPr>
        <w:tc>
          <w:tcPr>
            <w:tcW w:w="662" w:type="dxa"/>
          </w:tcPr>
          <w:p w:rsidR="005C738E" w:rsidRPr="00F56AD2" w:rsidRDefault="005C738E" w:rsidP="00CA5486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452" w:type="dxa"/>
          </w:tcPr>
          <w:p w:rsidR="005C738E" w:rsidRPr="00F56AD2" w:rsidRDefault="006D7065" w:rsidP="00572563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DE418C">
              <w:rPr>
                <w:bCs/>
                <w:kern w:val="2"/>
                <w:sz w:val="24"/>
                <w:szCs w:val="24"/>
              </w:rPr>
              <w:t>6</w:t>
            </w:r>
            <w:r>
              <w:rPr>
                <w:bCs/>
                <w:kern w:val="2"/>
                <w:sz w:val="24"/>
                <w:szCs w:val="24"/>
              </w:rPr>
              <w:t>.</w:t>
            </w:r>
            <w:r w:rsidR="00DE418C">
              <w:rPr>
                <w:bCs/>
                <w:kern w:val="2"/>
                <w:sz w:val="24"/>
                <w:szCs w:val="24"/>
              </w:rPr>
              <w:t>1.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Количество муниципальных об</w:t>
            </w:r>
            <w:r w:rsidR="005C738E" w:rsidRPr="00F56AD2">
              <w:rPr>
                <w:bCs/>
                <w:kern w:val="2"/>
                <w:sz w:val="24"/>
                <w:szCs w:val="24"/>
              </w:rPr>
              <w:softHyphen/>
              <w:t>разований Цимлянского района, оценка качества управления бюджетным процессом которых соответствует I степени качес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т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ва</w:t>
            </w:r>
          </w:p>
        </w:tc>
        <w:tc>
          <w:tcPr>
            <w:tcW w:w="1350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26CB3">
              <w:rPr>
                <w:kern w:val="2"/>
                <w:sz w:val="24"/>
                <w:szCs w:val="24"/>
              </w:rPr>
              <w:t>ведомст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>-</w:t>
            </w:r>
            <w:r w:rsidRPr="00626CB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995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26CB3">
              <w:rPr>
                <w:kern w:val="2"/>
                <w:sz w:val="24"/>
                <w:szCs w:val="24"/>
              </w:rPr>
              <w:t>рублей</w:t>
            </w:r>
            <w:proofErr w:type="gramEnd"/>
          </w:p>
        </w:tc>
        <w:tc>
          <w:tcPr>
            <w:tcW w:w="992" w:type="dxa"/>
          </w:tcPr>
          <w:p w:rsidR="005C738E" w:rsidRPr="00245E60" w:rsidRDefault="005C738E" w:rsidP="00CA5486">
            <w:pPr>
              <w:pStyle w:val="aa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245E6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5C738E" w:rsidRPr="00245E60" w:rsidRDefault="005C738E" w:rsidP="00CA5486">
            <w:pPr>
              <w:pStyle w:val="aa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245E6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C738E" w:rsidRPr="00245E60" w:rsidRDefault="005C738E" w:rsidP="00CA5486">
            <w:pPr>
              <w:pStyle w:val="aa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245E6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C738E" w:rsidRPr="00245E60" w:rsidRDefault="005C738E" w:rsidP="00CA5486">
            <w:pPr>
              <w:pStyle w:val="aa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245E6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jc w:val="center"/>
            </w:pPr>
            <w:r w:rsidRPr="00CA7F7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jc w:val="center"/>
            </w:pPr>
            <w:r w:rsidRPr="00CA7F7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jc w:val="center"/>
            </w:pPr>
            <w:r w:rsidRPr="00CA7F7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5C738E" w:rsidRPr="00CA7F77" w:rsidRDefault="005C738E" w:rsidP="00CA5486">
            <w:pPr>
              <w:jc w:val="center"/>
            </w:pPr>
            <w:r w:rsidRPr="00CA7F7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5C738E" w:rsidRPr="00CA7F77" w:rsidRDefault="005C738E" w:rsidP="00CA5486">
            <w:pPr>
              <w:jc w:val="center"/>
            </w:pPr>
            <w:r w:rsidRPr="00CA7F77">
              <w:rPr>
                <w:kern w:val="2"/>
                <w:sz w:val="24"/>
                <w:szCs w:val="24"/>
              </w:rPr>
              <w:t>4</w:t>
            </w:r>
          </w:p>
        </w:tc>
      </w:tr>
      <w:tr w:rsidR="005C738E" w:rsidRPr="00F56AD2">
        <w:trPr>
          <w:jc w:val="center"/>
        </w:trPr>
        <w:tc>
          <w:tcPr>
            <w:tcW w:w="662" w:type="dxa"/>
          </w:tcPr>
          <w:p w:rsidR="005C738E" w:rsidRPr="00F56AD2" w:rsidRDefault="005C738E" w:rsidP="00CA5486">
            <w:pPr>
              <w:pStyle w:val="af3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6.2.</w:t>
            </w:r>
          </w:p>
        </w:tc>
        <w:tc>
          <w:tcPr>
            <w:tcW w:w="3452" w:type="dxa"/>
          </w:tcPr>
          <w:p w:rsidR="005C738E" w:rsidRPr="00F56AD2" w:rsidRDefault="006D7065" w:rsidP="00572563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DE418C">
              <w:rPr>
                <w:bCs/>
                <w:kern w:val="2"/>
                <w:sz w:val="24"/>
                <w:szCs w:val="24"/>
              </w:rPr>
              <w:t>6.2</w:t>
            </w:r>
            <w:r>
              <w:rPr>
                <w:bCs/>
                <w:kern w:val="2"/>
                <w:sz w:val="24"/>
                <w:szCs w:val="24"/>
              </w:rPr>
              <w:t xml:space="preserve">. 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Доля муниципальных образов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а</w:t>
            </w:r>
            <w:r w:rsidR="005C738E" w:rsidRPr="00F56AD2">
              <w:rPr>
                <w:bCs/>
                <w:kern w:val="2"/>
                <w:sz w:val="24"/>
                <w:szCs w:val="24"/>
              </w:rPr>
              <w:softHyphen/>
              <w:t>ний, в отношении которых осу</w:t>
            </w:r>
            <w:r w:rsidR="005C738E" w:rsidRPr="00F56AD2">
              <w:rPr>
                <w:bCs/>
                <w:kern w:val="2"/>
                <w:sz w:val="24"/>
                <w:szCs w:val="24"/>
              </w:rPr>
              <w:softHyphen/>
              <w:t>ществляются меры, пред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у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смот</w:t>
            </w:r>
            <w:r w:rsidR="005C738E" w:rsidRPr="00F56AD2">
              <w:rPr>
                <w:bCs/>
                <w:kern w:val="2"/>
                <w:sz w:val="24"/>
                <w:szCs w:val="24"/>
              </w:rPr>
              <w:softHyphen/>
              <w:t>ренные пунктом 4 статьи 136 Бюджетного кодекса Российской Федерации, подписа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в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ши</w:t>
            </w:r>
            <w:r w:rsidR="005C738E">
              <w:rPr>
                <w:bCs/>
                <w:kern w:val="2"/>
                <w:sz w:val="24"/>
                <w:szCs w:val="24"/>
              </w:rPr>
              <w:t>х с мини</w:t>
            </w:r>
            <w:r w:rsidR="005C738E">
              <w:rPr>
                <w:bCs/>
                <w:kern w:val="2"/>
                <w:sz w:val="24"/>
                <w:szCs w:val="24"/>
              </w:rPr>
              <w:softHyphen/>
              <w:t>стерством финансов Рос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тов</w:t>
            </w:r>
            <w:r w:rsidR="005C738E" w:rsidRPr="00F56AD2">
              <w:rPr>
                <w:bCs/>
                <w:kern w:val="2"/>
                <w:sz w:val="24"/>
                <w:szCs w:val="24"/>
              </w:rPr>
              <w:softHyphen/>
              <w:t>ской области соглашения о мерах по повышению эффе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к</w:t>
            </w:r>
            <w:r w:rsidR="005C738E" w:rsidRPr="00F56AD2">
              <w:rPr>
                <w:bCs/>
                <w:kern w:val="2"/>
                <w:sz w:val="24"/>
                <w:szCs w:val="24"/>
              </w:rPr>
              <w:softHyphen/>
              <w:t>тивности использования бю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д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жетных средств и увеличе</w:t>
            </w:r>
            <w:r w:rsidR="005C738E" w:rsidRPr="00F56AD2">
              <w:rPr>
                <w:bCs/>
                <w:kern w:val="2"/>
                <w:sz w:val="24"/>
                <w:szCs w:val="24"/>
              </w:rPr>
              <w:softHyphen/>
              <w:t>нию поступления налоговых и нен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а</w:t>
            </w:r>
            <w:r w:rsidR="005C738E" w:rsidRPr="00F56AD2">
              <w:rPr>
                <w:bCs/>
                <w:kern w:val="2"/>
                <w:sz w:val="24"/>
                <w:szCs w:val="24"/>
              </w:rPr>
              <w:t>логовых доходов</w:t>
            </w:r>
          </w:p>
        </w:tc>
        <w:tc>
          <w:tcPr>
            <w:tcW w:w="1350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26CB3">
              <w:rPr>
                <w:kern w:val="2"/>
                <w:sz w:val="24"/>
                <w:szCs w:val="24"/>
              </w:rPr>
              <w:t>ведомст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>-</w:t>
            </w:r>
            <w:r w:rsidRPr="00626CB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995" w:type="dxa"/>
            <w:shd w:val="clear" w:color="auto" w:fill="auto"/>
          </w:tcPr>
          <w:p w:rsidR="005C738E" w:rsidRPr="00626CB3" w:rsidRDefault="005C738E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26CB3">
              <w:rPr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92" w:type="dxa"/>
          </w:tcPr>
          <w:p w:rsidR="005C738E" w:rsidRPr="00CA7F77" w:rsidRDefault="005C738E" w:rsidP="00CA5486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CA7F77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C738E" w:rsidRPr="00CA7F77" w:rsidRDefault="005C738E" w:rsidP="00CA5486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CA7F77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C738E" w:rsidRPr="00CA7F77" w:rsidRDefault="005C738E" w:rsidP="00CA5486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CA7F77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CA7F77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CA7F77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CA7F77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C738E" w:rsidRPr="00CA7F77" w:rsidRDefault="005C738E" w:rsidP="00CA5486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CA7F77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:rsidR="005C738E" w:rsidRPr="00CA7F77" w:rsidRDefault="005C738E" w:rsidP="00CA5486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CA7F77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5C738E" w:rsidRPr="00CA7F77" w:rsidRDefault="005C738E" w:rsidP="00CA5486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CA7F77">
              <w:rPr>
                <w:bCs/>
                <w:kern w:val="2"/>
                <w:sz w:val="24"/>
                <w:szCs w:val="24"/>
              </w:rPr>
              <w:t>100</w:t>
            </w:r>
          </w:p>
        </w:tc>
      </w:tr>
    </w:tbl>
    <w:p w:rsidR="00CA5486" w:rsidRPr="00F56AD2" w:rsidRDefault="00CA5486" w:rsidP="00CA548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A7F77" w:rsidRDefault="00CA7F77" w:rsidP="00CA5486">
      <w:pPr>
        <w:spacing w:line="264" w:lineRule="auto"/>
        <w:ind w:left="6237"/>
        <w:jc w:val="center"/>
        <w:rPr>
          <w:kern w:val="2"/>
          <w:sz w:val="28"/>
          <w:szCs w:val="28"/>
        </w:rPr>
      </w:pPr>
    </w:p>
    <w:p w:rsidR="00CA7F77" w:rsidRDefault="00CA7F77" w:rsidP="00CA5486">
      <w:pPr>
        <w:spacing w:line="264" w:lineRule="auto"/>
        <w:ind w:left="6237"/>
        <w:jc w:val="center"/>
        <w:rPr>
          <w:kern w:val="2"/>
          <w:sz w:val="28"/>
          <w:szCs w:val="28"/>
        </w:rPr>
      </w:pPr>
    </w:p>
    <w:p w:rsidR="00CA7F77" w:rsidRDefault="00CA7F77" w:rsidP="00CA5486">
      <w:pPr>
        <w:spacing w:line="264" w:lineRule="auto"/>
        <w:ind w:left="6237"/>
        <w:jc w:val="center"/>
        <w:rPr>
          <w:kern w:val="2"/>
          <w:sz w:val="28"/>
          <w:szCs w:val="28"/>
        </w:rPr>
      </w:pPr>
    </w:p>
    <w:p w:rsidR="00CA7F77" w:rsidRDefault="00CA7F77" w:rsidP="00CA5486">
      <w:pPr>
        <w:spacing w:line="264" w:lineRule="auto"/>
        <w:ind w:left="6237"/>
        <w:jc w:val="center"/>
        <w:rPr>
          <w:kern w:val="2"/>
          <w:sz w:val="28"/>
          <w:szCs w:val="28"/>
        </w:rPr>
      </w:pPr>
    </w:p>
    <w:p w:rsidR="00CA7F77" w:rsidRDefault="00CA7F77" w:rsidP="00CA5486">
      <w:pPr>
        <w:spacing w:line="264" w:lineRule="auto"/>
        <w:ind w:left="6237"/>
        <w:jc w:val="center"/>
        <w:rPr>
          <w:kern w:val="2"/>
          <w:sz w:val="28"/>
          <w:szCs w:val="28"/>
        </w:rPr>
      </w:pPr>
    </w:p>
    <w:p w:rsidR="00CA7F77" w:rsidRDefault="00CA7F77" w:rsidP="00CA5486">
      <w:pPr>
        <w:spacing w:line="264" w:lineRule="auto"/>
        <w:ind w:left="6237"/>
        <w:jc w:val="center"/>
        <w:rPr>
          <w:kern w:val="2"/>
          <w:sz w:val="28"/>
          <w:szCs w:val="28"/>
        </w:rPr>
      </w:pPr>
    </w:p>
    <w:p w:rsidR="00CA5486" w:rsidRPr="00F56AD2" w:rsidRDefault="00CA5486" w:rsidP="005D41F8">
      <w:pPr>
        <w:spacing w:line="264" w:lineRule="auto"/>
        <w:ind w:left="6237"/>
        <w:jc w:val="right"/>
        <w:rPr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lastRenderedPageBreak/>
        <w:t xml:space="preserve">  Приложение № 2</w:t>
      </w:r>
    </w:p>
    <w:p w:rsidR="00CA5486" w:rsidRPr="00F56AD2" w:rsidRDefault="00CA5486" w:rsidP="005D41F8">
      <w:pPr>
        <w:suppressAutoHyphens/>
        <w:ind w:left="9639"/>
        <w:jc w:val="right"/>
        <w:rPr>
          <w:kern w:val="2"/>
          <w:sz w:val="28"/>
          <w:szCs w:val="28"/>
        </w:rPr>
      </w:pPr>
      <w:proofErr w:type="gramStart"/>
      <w:r w:rsidRPr="00F56AD2">
        <w:rPr>
          <w:kern w:val="2"/>
          <w:sz w:val="28"/>
          <w:szCs w:val="28"/>
        </w:rPr>
        <w:t>к</w:t>
      </w:r>
      <w:proofErr w:type="gramEnd"/>
      <w:r w:rsidRPr="00F56AD2">
        <w:rPr>
          <w:kern w:val="2"/>
          <w:sz w:val="28"/>
          <w:szCs w:val="28"/>
        </w:rPr>
        <w:t xml:space="preserve"> муниципальной программе</w:t>
      </w:r>
    </w:p>
    <w:p w:rsidR="00CA5486" w:rsidRPr="00F56AD2" w:rsidRDefault="00CA5486" w:rsidP="005D41F8">
      <w:pPr>
        <w:suppressAutoHyphens/>
        <w:ind w:left="9639"/>
        <w:jc w:val="right"/>
        <w:rPr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t>Цимлянского района «Управление муниципальными финансами»</w:t>
      </w:r>
    </w:p>
    <w:p w:rsidR="00CA5486" w:rsidRPr="00F56AD2" w:rsidRDefault="00CA5486" w:rsidP="00CA548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A5486" w:rsidRPr="00F56AD2" w:rsidRDefault="00CA5486" w:rsidP="00CA548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0" w:name="Par487"/>
      <w:bookmarkEnd w:id="0"/>
      <w:r w:rsidRPr="00F56AD2">
        <w:rPr>
          <w:kern w:val="2"/>
          <w:sz w:val="28"/>
          <w:szCs w:val="28"/>
        </w:rPr>
        <w:t xml:space="preserve">ПЕРЕЧЕНЬ </w:t>
      </w:r>
    </w:p>
    <w:p w:rsidR="00CA5486" w:rsidRPr="00F56AD2" w:rsidRDefault="00CA7F77" w:rsidP="00CA548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подпрограмм</w:t>
      </w:r>
      <w:proofErr w:type="gramEnd"/>
      <w:r>
        <w:rPr>
          <w:kern w:val="2"/>
          <w:sz w:val="28"/>
          <w:szCs w:val="28"/>
        </w:rPr>
        <w:t>,</w:t>
      </w:r>
      <w:r w:rsidR="00CA5486" w:rsidRPr="00F56AD2">
        <w:rPr>
          <w:kern w:val="2"/>
          <w:sz w:val="28"/>
          <w:szCs w:val="28"/>
        </w:rPr>
        <w:t xml:space="preserve"> основных мероприятий муниципальной программы Цимлянского района «Управление муниципальными финансами»</w:t>
      </w:r>
    </w:p>
    <w:p w:rsidR="00CA5486" w:rsidRPr="00F56AD2" w:rsidRDefault="00CA5486" w:rsidP="00CA5486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0"/>
        <w:gridCol w:w="3358"/>
        <w:gridCol w:w="1838"/>
        <w:gridCol w:w="1415"/>
        <w:gridCol w:w="1414"/>
        <w:gridCol w:w="2274"/>
        <w:gridCol w:w="1915"/>
        <w:gridCol w:w="2040"/>
      </w:tblGrid>
      <w:tr w:rsidR="00CA5486" w:rsidRPr="00F56AD2">
        <w:trPr>
          <w:tblCellSpacing w:w="5" w:type="nil"/>
          <w:jc w:val="center"/>
        </w:trPr>
        <w:tc>
          <w:tcPr>
            <w:tcW w:w="608" w:type="dxa"/>
            <w:vMerge w:val="restart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 xml:space="preserve">№ </w:t>
            </w:r>
            <w:r w:rsidRPr="00F56AD2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3418" w:type="dxa"/>
            <w:vMerge w:val="restart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 xml:space="preserve">Номер и наименование </w:t>
            </w:r>
            <w:r w:rsidRPr="00F56AD2">
              <w:rPr>
                <w:kern w:val="2"/>
                <w:sz w:val="24"/>
                <w:szCs w:val="24"/>
              </w:rPr>
              <w:br/>
              <w:t>основного мероприятия</w:t>
            </w:r>
            <w:r w:rsidR="00CA7F77">
              <w:rPr>
                <w:kern w:val="2"/>
                <w:sz w:val="24"/>
                <w:szCs w:val="24"/>
              </w:rPr>
              <w:t xml:space="preserve"> подпрограммы</w:t>
            </w:r>
          </w:p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Соисполнитель, участник, о</w:t>
            </w:r>
            <w:r w:rsidRPr="00F56AD2">
              <w:rPr>
                <w:kern w:val="2"/>
                <w:sz w:val="24"/>
                <w:szCs w:val="24"/>
              </w:rPr>
              <w:t>т</w:t>
            </w:r>
            <w:r w:rsidRPr="00F56AD2">
              <w:rPr>
                <w:kern w:val="2"/>
                <w:sz w:val="24"/>
                <w:szCs w:val="24"/>
              </w:rPr>
              <w:t>вет</w:t>
            </w:r>
            <w:r w:rsidRPr="00F56AD2">
              <w:rPr>
                <w:kern w:val="2"/>
                <w:sz w:val="24"/>
                <w:szCs w:val="24"/>
              </w:rPr>
              <w:softHyphen/>
              <w:t>ственный за ис</w:t>
            </w:r>
            <w:r w:rsidRPr="00F56AD2">
              <w:rPr>
                <w:kern w:val="2"/>
                <w:sz w:val="24"/>
                <w:szCs w:val="24"/>
              </w:rPr>
              <w:softHyphen/>
              <w:t>полнение основ</w:t>
            </w:r>
            <w:r w:rsidRPr="00F56AD2">
              <w:rPr>
                <w:kern w:val="2"/>
                <w:sz w:val="24"/>
                <w:szCs w:val="24"/>
              </w:rPr>
              <w:softHyphen/>
              <w:t>ного мер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t>прия</w:t>
            </w:r>
            <w:r w:rsidRPr="00F56AD2">
              <w:rPr>
                <w:kern w:val="2"/>
                <w:sz w:val="24"/>
                <w:szCs w:val="24"/>
              </w:rPr>
              <w:softHyphen/>
              <w:t>тия</w:t>
            </w:r>
          </w:p>
        </w:tc>
        <w:tc>
          <w:tcPr>
            <w:tcW w:w="2877" w:type="dxa"/>
            <w:gridSpan w:val="2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314" w:type="dxa"/>
            <w:vMerge w:val="restart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 xml:space="preserve">Ожидаемый </w:t>
            </w:r>
            <w:r w:rsidRPr="00F56AD2">
              <w:rPr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F56AD2">
              <w:rPr>
                <w:kern w:val="2"/>
                <w:sz w:val="24"/>
                <w:szCs w:val="24"/>
              </w:rPr>
              <w:br/>
              <w:t xml:space="preserve">результат </w:t>
            </w:r>
            <w:r w:rsidRPr="00F56AD2">
              <w:rPr>
                <w:kern w:val="2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48" w:type="dxa"/>
            <w:vMerge w:val="restart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 xml:space="preserve">Последствия </w:t>
            </w:r>
            <w:r w:rsidRPr="00F56AD2">
              <w:rPr>
                <w:kern w:val="2"/>
                <w:sz w:val="24"/>
                <w:szCs w:val="24"/>
              </w:rPr>
              <w:br/>
            </w:r>
            <w:proofErr w:type="spellStart"/>
            <w:r w:rsidRPr="00F56AD2">
              <w:rPr>
                <w:kern w:val="2"/>
                <w:sz w:val="24"/>
                <w:szCs w:val="24"/>
              </w:rPr>
              <w:t>нереализации</w:t>
            </w:r>
            <w:proofErr w:type="spellEnd"/>
            <w:r w:rsidRPr="00F56AD2">
              <w:rPr>
                <w:kern w:val="2"/>
                <w:sz w:val="24"/>
                <w:szCs w:val="24"/>
              </w:rPr>
              <w:br/>
            </w:r>
            <w:proofErr w:type="gramStart"/>
            <w:r w:rsidRPr="00F56AD2">
              <w:rPr>
                <w:kern w:val="2"/>
                <w:sz w:val="24"/>
                <w:szCs w:val="24"/>
              </w:rPr>
              <w:t xml:space="preserve">основного </w:t>
            </w:r>
            <w:r w:rsidRPr="00F56AD2">
              <w:rPr>
                <w:kern w:val="2"/>
                <w:sz w:val="24"/>
                <w:szCs w:val="24"/>
              </w:rPr>
              <w:br/>
              <w:t xml:space="preserve"> мероприятия</w:t>
            </w:r>
            <w:proofErr w:type="gramEnd"/>
          </w:p>
        </w:tc>
        <w:tc>
          <w:tcPr>
            <w:tcW w:w="2076" w:type="dxa"/>
            <w:vMerge w:val="restart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 xml:space="preserve">Связь с </w:t>
            </w:r>
            <w:r w:rsidRPr="00F56AD2">
              <w:rPr>
                <w:kern w:val="2"/>
                <w:sz w:val="24"/>
                <w:szCs w:val="24"/>
              </w:rPr>
              <w:br/>
              <w:t>показателями муниципальной</w:t>
            </w:r>
            <w:r w:rsidRPr="00F56AD2">
              <w:rPr>
                <w:kern w:val="2"/>
                <w:sz w:val="24"/>
                <w:szCs w:val="24"/>
              </w:rPr>
              <w:br/>
              <w:t xml:space="preserve">программы </w:t>
            </w:r>
            <w:r w:rsidRPr="00F56AD2">
              <w:rPr>
                <w:kern w:val="2"/>
                <w:sz w:val="24"/>
                <w:szCs w:val="24"/>
              </w:rPr>
              <w:br/>
              <w:t>(подпрограммы)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  <w:vMerge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CA5486" w:rsidRPr="00F56AD2" w:rsidRDefault="00CA5486" w:rsidP="00CA548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CA5486" w:rsidRPr="00F56AD2" w:rsidRDefault="00CA5486" w:rsidP="00CA548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начала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</w:t>
            </w:r>
            <w:r w:rsidRPr="00F56AD2">
              <w:rPr>
                <w:kern w:val="2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окончания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</w:t>
            </w:r>
            <w:r w:rsidRPr="00F56AD2">
              <w:rPr>
                <w:kern w:val="2"/>
                <w:sz w:val="24"/>
                <w:szCs w:val="24"/>
              </w:rPr>
              <w:br/>
              <w:t>реализации</w:t>
            </w:r>
          </w:p>
        </w:tc>
        <w:tc>
          <w:tcPr>
            <w:tcW w:w="2314" w:type="dxa"/>
            <w:vMerge/>
          </w:tcPr>
          <w:p w:rsidR="00CA5486" w:rsidRPr="00F56AD2" w:rsidRDefault="00CA5486" w:rsidP="00CA548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A5486" w:rsidRPr="00F56AD2" w:rsidRDefault="00CA5486" w:rsidP="00CA548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A5486" w:rsidRPr="00F56AD2" w:rsidRDefault="00CA5486" w:rsidP="00CA548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</w:tbl>
    <w:p w:rsidR="00CA5486" w:rsidRPr="00F56AD2" w:rsidRDefault="00CA5486" w:rsidP="00CA5486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0"/>
        <w:gridCol w:w="3358"/>
        <w:gridCol w:w="1838"/>
        <w:gridCol w:w="1415"/>
        <w:gridCol w:w="1414"/>
        <w:gridCol w:w="2274"/>
        <w:gridCol w:w="1915"/>
        <w:gridCol w:w="2040"/>
      </w:tblGrid>
      <w:tr w:rsidR="00CA5486" w:rsidRPr="00F56AD2">
        <w:trPr>
          <w:tblHeader/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76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8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 xml:space="preserve">Подпрограмма </w:t>
            </w:r>
            <w:r w:rsidRPr="00F56AD2">
              <w:rPr>
                <w:bCs/>
                <w:kern w:val="2"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Разработка и реализация меха</w:t>
            </w:r>
            <w:r w:rsidRPr="00F56AD2">
              <w:rPr>
                <w:kern w:val="2"/>
                <w:sz w:val="24"/>
                <w:szCs w:val="24"/>
              </w:rPr>
              <w:softHyphen/>
              <w:t>низмов контроля за исполн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softHyphen/>
              <w:t>нием доходов консолидир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t>ван</w:t>
            </w:r>
            <w:r w:rsidRPr="00F56AD2">
              <w:rPr>
                <w:kern w:val="2"/>
                <w:sz w:val="24"/>
                <w:szCs w:val="24"/>
              </w:rPr>
              <w:softHyphen/>
              <w:t>ного бюджета Цимлянского района и снижением недои</w:t>
            </w:r>
            <w:r w:rsidRPr="00F56AD2">
              <w:rPr>
                <w:kern w:val="2"/>
                <w:sz w:val="24"/>
                <w:szCs w:val="24"/>
              </w:rPr>
              <w:t>м</w:t>
            </w:r>
            <w:r w:rsidRPr="00F56AD2">
              <w:rPr>
                <w:kern w:val="2"/>
                <w:sz w:val="24"/>
                <w:szCs w:val="24"/>
              </w:rPr>
              <w:t>ки</w:t>
            </w:r>
          </w:p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Финансовый отдел Администрации Цимлянского 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 января 2014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на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постоя</w:t>
            </w:r>
            <w:r w:rsidRPr="00F56AD2">
              <w:rPr>
                <w:kern w:val="2"/>
                <w:sz w:val="24"/>
                <w:szCs w:val="24"/>
              </w:rPr>
              <w:t>н</w:t>
            </w:r>
            <w:r w:rsidRPr="00F56AD2">
              <w:rPr>
                <w:kern w:val="2"/>
                <w:sz w:val="24"/>
                <w:szCs w:val="24"/>
              </w:rPr>
              <w:softHyphen/>
              <w:t>ной основе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исполнение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бю</w:t>
            </w:r>
            <w:r w:rsidRPr="00F56AD2">
              <w:rPr>
                <w:kern w:val="2"/>
                <w:sz w:val="24"/>
                <w:szCs w:val="24"/>
              </w:rPr>
              <w:t>д</w:t>
            </w:r>
            <w:r w:rsidRPr="00F56AD2">
              <w:rPr>
                <w:kern w:val="2"/>
                <w:sz w:val="24"/>
                <w:szCs w:val="24"/>
              </w:rPr>
              <w:t>жет</w:t>
            </w:r>
            <w:r w:rsidRPr="00F56AD2">
              <w:rPr>
                <w:kern w:val="2"/>
                <w:sz w:val="24"/>
                <w:szCs w:val="24"/>
              </w:rPr>
              <w:softHyphen/>
              <w:t>ных назначений по налоговым и н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t>нало</w:t>
            </w:r>
            <w:r w:rsidRPr="00F56AD2">
              <w:rPr>
                <w:kern w:val="2"/>
                <w:sz w:val="24"/>
                <w:szCs w:val="24"/>
              </w:rPr>
              <w:softHyphen/>
              <w:t>говым доходам;</w:t>
            </w:r>
          </w:p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достижение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усто</w:t>
            </w:r>
            <w:r w:rsidRPr="00F56AD2">
              <w:rPr>
                <w:kern w:val="2"/>
                <w:sz w:val="24"/>
                <w:szCs w:val="24"/>
              </w:rPr>
              <w:t>й</w:t>
            </w:r>
            <w:r w:rsidRPr="00F56AD2">
              <w:rPr>
                <w:kern w:val="2"/>
                <w:sz w:val="24"/>
                <w:szCs w:val="24"/>
              </w:rPr>
              <w:t>чи</w:t>
            </w:r>
            <w:r w:rsidRPr="00F56AD2">
              <w:rPr>
                <w:kern w:val="2"/>
                <w:sz w:val="24"/>
                <w:szCs w:val="24"/>
              </w:rPr>
              <w:softHyphen/>
              <w:t>вой положител</w:t>
            </w:r>
            <w:r w:rsidRPr="00F56AD2">
              <w:rPr>
                <w:kern w:val="2"/>
                <w:sz w:val="24"/>
                <w:szCs w:val="24"/>
              </w:rPr>
              <w:t>ь</w:t>
            </w:r>
            <w:r w:rsidRPr="00F56AD2">
              <w:rPr>
                <w:kern w:val="2"/>
                <w:sz w:val="24"/>
                <w:szCs w:val="24"/>
              </w:rPr>
              <w:t>ной динамики п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t>ступле</w:t>
            </w:r>
            <w:r w:rsidRPr="00F56AD2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F56AD2">
              <w:rPr>
                <w:kern w:val="2"/>
                <w:sz w:val="24"/>
                <w:szCs w:val="24"/>
              </w:rPr>
              <w:softHyphen/>
              <w:t>говых дох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t>дов</w:t>
            </w:r>
          </w:p>
        </w:tc>
        <w:tc>
          <w:tcPr>
            <w:tcW w:w="194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неисполнение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доходной части бюджета муниципального района</w:t>
            </w:r>
          </w:p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076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показатель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1.1</w:t>
            </w:r>
          </w:p>
          <w:p w:rsidR="00CA5486" w:rsidRPr="00F56AD2" w:rsidRDefault="00CA5486" w:rsidP="00572563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 xml:space="preserve">Основное мероприятие 1.2. </w:t>
            </w:r>
          </w:p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Оценка эффективности нал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t>го</w:t>
            </w:r>
            <w:r w:rsidRPr="00F56AD2">
              <w:rPr>
                <w:kern w:val="2"/>
                <w:sz w:val="24"/>
                <w:szCs w:val="24"/>
              </w:rPr>
              <w:softHyphen/>
            </w:r>
            <w:r w:rsidRPr="00F56AD2">
              <w:rPr>
                <w:kern w:val="2"/>
                <w:sz w:val="24"/>
                <w:szCs w:val="24"/>
              </w:rPr>
              <w:lastRenderedPageBreak/>
              <w:t>вых льгот, установленных зако</w:t>
            </w:r>
            <w:r w:rsidRPr="00F56AD2">
              <w:rPr>
                <w:kern w:val="2"/>
                <w:sz w:val="24"/>
                <w:szCs w:val="24"/>
              </w:rPr>
              <w:softHyphen/>
              <w:t>нодательством Ростовской обла</w:t>
            </w:r>
            <w:r w:rsidRPr="00F56AD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1870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lastRenderedPageBreak/>
              <w:t xml:space="preserve">Финансовый отдел </w:t>
            </w:r>
            <w:r w:rsidRPr="00F56AD2">
              <w:rPr>
                <w:kern w:val="2"/>
                <w:sz w:val="24"/>
                <w:szCs w:val="24"/>
              </w:rPr>
              <w:lastRenderedPageBreak/>
              <w:t>Администрации Цимлянского 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lastRenderedPageBreak/>
              <w:t>1 января 2014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на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постоя</w:t>
            </w:r>
            <w:r w:rsidRPr="00F56AD2">
              <w:rPr>
                <w:kern w:val="2"/>
                <w:sz w:val="24"/>
                <w:szCs w:val="24"/>
              </w:rPr>
              <w:t>н</w:t>
            </w:r>
            <w:r w:rsidRPr="00F56AD2">
              <w:rPr>
                <w:kern w:val="2"/>
                <w:sz w:val="24"/>
                <w:szCs w:val="24"/>
              </w:rPr>
              <w:softHyphen/>
              <w:t>ной основе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сокращение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неэ</w:t>
            </w:r>
            <w:r w:rsidRPr="00F56AD2">
              <w:rPr>
                <w:kern w:val="2"/>
                <w:sz w:val="24"/>
                <w:szCs w:val="24"/>
              </w:rPr>
              <w:t>ф</w:t>
            </w:r>
            <w:r w:rsidRPr="00F56AD2">
              <w:rPr>
                <w:kern w:val="2"/>
                <w:sz w:val="24"/>
                <w:szCs w:val="24"/>
              </w:rPr>
              <w:t>фек</w:t>
            </w:r>
            <w:r w:rsidRPr="00F56AD2">
              <w:rPr>
                <w:kern w:val="2"/>
                <w:sz w:val="24"/>
                <w:szCs w:val="24"/>
              </w:rPr>
              <w:softHyphen/>
              <w:t xml:space="preserve">тивных и </w:t>
            </w:r>
            <w:r w:rsidRPr="00F56AD2">
              <w:rPr>
                <w:kern w:val="2"/>
                <w:sz w:val="24"/>
                <w:szCs w:val="24"/>
              </w:rPr>
              <w:lastRenderedPageBreak/>
              <w:t>малоэффективных региональных нало</w:t>
            </w:r>
            <w:r w:rsidRPr="00F56AD2">
              <w:rPr>
                <w:kern w:val="2"/>
                <w:sz w:val="24"/>
                <w:szCs w:val="24"/>
              </w:rPr>
              <w:softHyphen/>
              <w:t>говых льгот и реал</w:t>
            </w:r>
            <w:r w:rsidRPr="00F56AD2">
              <w:rPr>
                <w:kern w:val="2"/>
                <w:sz w:val="24"/>
                <w:szCs w:val="24"/>
              </w:rPr>
              <w:t>и</w:t>
            </w:r>
            <w:r w:rsidRPr="00F56AD2">
              <w:rPr>
                <w:kern w:val="2"/>
                <w:sz w:val="24"/>
                <w:szCs w:val="24"/>
              </w:rPr>
              <w:softHyphen/>
              <w:t>зация мер, напра</w:t>
            </w:r>
            <w:r w:rsidRPr="00F56AD2">
              <w:rPr>
                <w:kern w:val="2"/>
                <w:sz w:val="24"/>
                <w:szCs w:val="24"/>
              </w:rPr>
              <w:t>в</w:t>
            </w:r>
            <w:r w:rsidRPr="00F56AD2">
              <w:rPr>
                <w:kern w:val="2"/>
                <w:sz w:val="24"/>
                <w:szCs w:val="24"/>
              </w:rPr>
              <w:softHyphen/>
              <w:t>ленных на оптим</w:t>
            </w:r>
            <w:r w:rsidRPr="00F56AD2">
              <w:rPr>
                <w:kern w:val="2"/>
                <w:sz w:val="24"/>
                <w:szCs w:val="24"/>
              </w:rPr>
              <w:t>и</w:t>
            </w:r>
            <w:r w:rsidRPr="00F56AD2">
              <w:rPr>
                <w:kern w:val="2"/>
                <w:sz w:val="24"/>
                <w:szCs w:val="24"/>
              </w:rPr>
              <w:t>за</w:t>
            </w:r>
            <w:r w:rsidRPr="00F56AD2">
              <w:rPr>
                <w:kern w:val="2"/>
                <w:sz w:val="24"/>
                <w:szCs w:val="24"/>
              </w:rPr>
              <w:softHyphen/>
              <w:t>цию налоговых льгот</w:t>
            </w:r>
          </w:p>
        </w:tc>
        <w:tc>
          <w:tcPr>
            <w:tcW w:w="194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lastRenderedPageBreak/>
              <w:t>снижение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уро</w:t>
            </w:r>
            <w:r w:rsidRPr="00F56AD2">
              <w:rPr>
                <w:kern w:val="2"/>
                <w:sz w:val="24"/>
                <w:szCs w:val="24"/>
              </w:rPr>
              <w:t>в</w:t>
            </w:r>
            <w:r w:rsidRPr="00F56AD2">
              <w:rPr>
                <w:kern w:val="2"/>
                <w:sz w:val="24"/>
                <w:szCs w:val="24"/>
              </w:rPr>
              <w:t>ня эффективн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t xml:space="preserve">сти </w:t>
            </w:r>
            <w:r w:rsidRPr="00F56AD2">
              <w:rPr>
                <w:kern w:val="2"/>
                <w:sz w:val="24"/>
                <w:szCs w:val="24"/>
              </w:rPr>
              <w:lastRenderedPageBreak/>
              <w:t xml:space="preserve">управления </w:t>
            </w:r>
            <w:proofErr w:type="spellStart"/>
            <w:r w:rsidRPr="00F56AD2">
              <w:rPr>
                <w:kern w:val="2"/>
                <w:sz w:val="24"/>
                <w:szCs w:val="24"/>
              </w:rPr>
              <w:t>ре-ги</w:t>
            </w:r>
            <w:r w:rsidRPr="00F56AD2">
              <w:rPr>
                <w:kern w:val="2"/>
                <w:sz w:val="24"/>
                <w:szCs w:val="24"/>
              </w:rPr>
              <w:softHyphen/>
              <w:t>ональными</w:t>
            </w:r>
            <w:proofErr w:type="spellEnd"/>
            <w:r w:rsidRPr="00F56AD2">
              <w:rPr>
                <w:kern w:val="2"/>
                <w:sz w:val="24"/>
                <w:szCs w:val="24"/>
              </w:rPr>
              <w:t xml:space="preserve"> фи</w:t>
            </w:r>
            <w:r w:rsidRPr="00F56AD2">
              <w:rPr>
                <w:kern w:val="2"/>
                <w:sz w:val="24"/>
                <w:szCs w:val="24"/>
              </w:rPr>
              <w:softHyphen/>
              <w:t xml:space="preserve">нансами </w:t>
            </w:r>
          </w:p>
        </w:tc>
        <w:tc>
          <w:tcPr>
            <w:tcW w:w="2076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lastRenderedPageBreak/>
              <w:t>показатель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1.1</w:t>
            </w:r>
          </w:p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Основное мероприятие 1.3. Фор</w:t>
            </w:r>
            <w:r w:rsidRPr="00F56AD2">
              <w:rPr>
                <w:kern w:val="2"/>
                <w:sz w:val="24"/>
                <w:szCs w:val="24"/>
              </w:rPr>
              <w:softHyphen/>
              <w:t xml:space="preserve">мирование </w:t>
            </w:r>
            <w:proofErr w:type="gramStart"/>
            <w:r w:rsidRPr="00F56AD2">
              <w:rPr>
                <w:kern w:val="2"/>
                <w:sz w:val="24"/>
                <w:szCs w:val="24"/>
              </w:rPr>
              <w:t>расходов  бюджета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муниципального района в соответ</w:t>
            </w:r>
            <w:r w:rsidRPr="00F56AD2">
              <w:rPr>
                <w:kern w:val="2"/>
                <w:sz w:val="24"/>
                <w:szCs w:val="24"/>
              </w:rPr>
              <w:softHyphen/>
              <w:t>ствии с муниципальными пр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softHyphen/>
              <w:t>граммами</w:t>
            </w:r>
          </w:p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Финансовый отдел Администрации Цимлянского 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 января 2014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31 декабря 2020 г.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переход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на форм</w:t>
            </w:r>
            <w:r w:rsidRPr="00F56AD2">
              <w:rPr>
                <w:kern w:val="2"/>
                <w:sz w:val="24"/>
                <w:szCs w:val="24"/>
              </w:rPr>
              <w:t>и</w:t>
            </w:r>
            <w:r w:rsidRPr="00F56AD2">
              <w:rPr>
                <w:kern w:val="2"/>
                <w:sz w:val="24"/>
                <w:szCs w:val="24"/>
              </w:rPr>
              <w:t>ро</w:t>
            </w:r>
            <w:r w:rsidRPr="00F56AD2">
              <w:rPr>
                <w:kern w:val="2"/>
                <w:sz w:val="24"/>
                <w:szCs w:val="24"/>
              </w:rPr>
              <w:softHyphen/>
              <w:t>вание и исполн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t>ние бюджета Цимлянского района на основе программно-целевых принципов (планиро</w:t>
            </w:r>
            <w:r w:rsidRPr="00F56AD2">
              <w:rPr>
                <w:kern w:val="2"/>
                <w:sz w:val="24"/>
                <w:szCs w:val="24"/>
              </w:rPr>
              <w:softHyphen/>
              <w:t>вание, контроль и последу</w:t>
            </w:r>
            <w:r w:rsidRPr="00F56AD2">
              <w:rPr>
                <w:kern w:val="2"/>
                <w:sz w:val="24"/>
                <w:szCs w:val="24"/>
              </w:rPr>
              <w:t>ю</w:t>
            </w:r>
            <w:r w:rsidRPr="00F56AD2">
              <w:rPr>
                <w:kern w:val="2"/>
                <w:sz w:val="24"/>
                <w:szCs w:val="24"/>
              </w:rPr>
              <w:t>щая оценка эффе</w:t>
            </w:r>
            <w:r w:rsidRPr="00F56AD2">
              <w:rPr>
                <w:kern w:val="2"/>
                <w:sz w:val="24"/>
                <w:szCs w:val="24"/>
              </w:rPr>
              <w:t>к</w:t>
            </w:r>
            <w:r w:rsidRPr="00F56AD2">
              <w:rPr>
                <w:kern w:val="2"/>
                <w:sz w:val="24"/>
                <w:szCs w:val="24"/>
              </w:rPr>
              <w:t>тивности ис</w:t>
            </w:r>
            <w:r w:rsidRPr="00F56AD2">
              <w:rPr>
                <w:kern w:val="2"/>
                <w:sz w:val="24"/>
                <w:szCs w:val="24"/>
              </w:rPr>
              <w:softHyphen/>
              <w:t>польз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t>вания бюджет</w:t>
            </w:r>
            <w:r w:rsidRPr="00F56AD2">
              <w:rPr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доля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расходов  бюджета муниципального района, формируемых в рам</w:t>
            </w:r>
            <w:r w:rsidRPr="00F56AD2">
              <w:rPr>
                <w:kern w:val="2"/>
                <w:sz w:val="24"/>
                <w:szCs w:val="24"/>
              </w:rPr>
              <w:softHyphen/>
              <w:t>ках муниципальных программ, к общему объему ра</w:t>
            </w:r>
            <w:r w:rsidRPr="00F56AD2">
              <w:rPr>
                <w:kern w:val="2"/>
                <w:sz w:val="24"/>
                <w:szCs w:val="24"/>
              </w:rPr>
              <w:t>с</w:t>
            </w:r>
            <w:r w:rsidRPr="00F56AD2">
              <w:rPr>
                <w:kern w:val="2"/>
                <w:sz w:val="24"/>
                <w:szCs w:val="24"/>
              </w:rPr>
              <w:t xml:space="preserve">ходов  бюджета </w:t>
            </w:r>
            <w:r w:rsidRPr="00F56AD2">
              <w:rPr>
                <w:kern w:val="2"/>
                <w:sz w:val="24"/>
                <w:szCs w:val="24"/>
              </w:rPr>
              <w:lastRenderedPageBreak/>
              <w:t>муниципального района составит в 2020 году более 90 процентов</w:t>
            </w:r>
          </w:p>
        </w:tc>
        <w:tc>
          <w:tcPr>
            <w:tcW w:w="1948" w:type="dxa"/>
          </w:tcPr>
          <w:p w:rsidR="00CA5486" w:rsidRPr="00F56AD2" w:rsidRDefault="00CA5486" w:rsidP="00572563">
            <w:pPr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lastRenderedPageBreak/>
              <w:t>непрограммный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бюджет</w:t>
            </w:r>
          </w:p>
          <w:p w:rsidR="00CA5486" w:rsidRPr="00F56AD2" w:rsidRDefault="00CA5486" w:rsidP="0057256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6" w:type="dxa"/>
          </w:tcPr>
          <w:p w:rsidR="00CA5486" w:rsidRPr="00F56AD2" w:rsidRDefault="00CA5486" w:rsidP="00572563">
            <w:pPr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показатель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1.2</w:t>
            </w:r>
          </w:p>
          <w:p w:rsidR="00CA5486" w:rsidRPr="00F56AD2" w:rsidRDefault="00CA5486" w:rsidP="00572563">
            <w:pPr>
              <w:rPr>
                <w:kern w:val="2"/>
                <w:sz w:val="24"/>
                <w:szCs w:val="24"/>
              </w:rPr>
            </w:pP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Основное мероприятие 2.1. Раз</w:t>
            </w:r>
            <w:r w:rsidRPr="00F56AD2">
              <w:rPr>
                <w:kern w:val="2"/>
                <w:sz w:val="24"/>
                <w:szCs w:val="24"/>
              </w:rPr>
              <w:softHyphen/>
              <w:t>работка и совершенствов</w:t>
            </w:r>
            <w:r w:rsidRPr="00F56AD2">
              <w:rPr>
                <w:kern w:val="2"/>
                <w:sz w:val="24"/>
                <w:szCs w:val="24"/>
              </w:rPr>
              <w:t>а</w:t>
            </w:r>
            <w:r w:rsidRPr="00F56AD2">
              <w:rPr>
                <w:kern w:val="2"/>
                <w:sz w:val="24"/>
                <w:szCs w:val="24"/>
              </w:rPr>
              <w:t>ние нормативного правового регу</w:t>
            </w:r>
            <w:r w:rsidRPr="00F56AD2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F56AD2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870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Финансовый отдел Администрации Цимлянского 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 января 2014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31 декабря 2020 г.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подготовка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прое</w:t>
            </w:r>
            <w:r w:rsidRPr="00F56AD2">
              <w:rPr>
                <w:kern w:val="2"/>
                <w:sz w:val="24"/>
                <w:szCs w:val="24"/>
              </w:rPr>
              <w:t>к</w:t>
            </w:r>
            <w:r w:rsidRPr="00F56AD2">
              <w:rPr>
                <w:kern w:val="2"/>
                <w:sz w:val="24"/>
                <w:szCs w:val="24"/>
              </w:rPr>
              <w:t>тов решений Собрания депутатов Цимлянского района, нормативных право</w:t>
            </w:r>
            <w:r w:rsidRPr="00F56AD2">
              <w:rPr>
                <w:kern w:val="2"/>
                <w:sz w:val="24"/>
                <w:szCs w:val="24"/>
              </w:rPr>
              <w:softHyphen/>
              <w:t>вых актов Администрации Цимлянского района, подготовка и прин</w:t>
            </w:r>
            <w:r w:rsidRPr="00F56AD2">
              <w:rPr>
                <w:kern w:val="2"/>
                <w:sz w:val="24"/>
                <w:szCs w:val="24"/>
              </w:rPr>
              <w:t>я</w:t>
            </w:r>
            <w:r w:rsidRPr="00F56AD2">
              <w:rPr>
                <w:kern w:val="2"/>
                <w:sz w:val="24"/>
                <w:szCs w:val="24"/>
              </w:rPr>
              <w:softHyphen/>
              <w:t>тие нормативных правовых актов  фина</w:t>
            </w:r>
            <w:r w:rsidRPr="00F56AD2">
              <w:rPr>
                <w:kern w:val="2"/>
                <w:sz w:val="24"/>
                <w:szCs w:val="24"/>
              </w:rPr>
              <w:t>н</w:t>
            </w:r>
            <w:r w:rsidRPr="00F56AD2">
              <w:rPr>
                <w:kern w:val="2"/>
                <w:sz w:val="24"/>
                <w:szCs w:val="24"/>
              </w:rPr>
              <w:t>сового отдела Администрации Цимлянского района по вопросам органи</w:t>
            </w:r>
            <w:r w:rsidRPr="00F56AD2">
              <w:rPr>
                <w:kern w:val="2"/>
                <w:sz w:val="24"/>
                <w:szCs w:val="24"/>
              </w:rPr>
              <w:softHyphen/>
              <w:t>зации бю</w:t>
            </w:r>
            <w:r w:rsidRPr="00F56AD2">
              <w:rPr>
                <w:kern w:val="2"/>
                <w:sz w:val="24"/>
                <w:szCs w:val="24"/>
              </w:rPr>
              <w:t>д</w:t>
            </w:r>
            <w:r w:rsidRPr="00F56AD2">
              <w:rPr>
                <w:kern w:val="2"/>
                <w:sz w:val="24"/>
                <w:szCs w:val="24"/>
              </w:rPr>
              <w:t>жетного процесса</w:t>
            </w:r>
          </w:p>
        </w:tc>
        <w:tc>
          <w:tcPr>
            <w:tcW w:w="194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нарушение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бюд</w:t>
            </w:r>
            <w:r w:rsidRPr="00F56AD2">
              <w:rPr>
                <w:kern w:val="2"/>
                <w:sz w:val="24"/>
                <w:szCs w:val="24"/>
              </w:rPr>
              <w:softHyphen/>
              <w:t>жетного з</w:t>
            </w:r>
            <w:r w:rsidRPr="00F56AD2">
              <w:rPr>
                <w:kern w:val="2"/>
                <w:sz w:val="24"/>
                <w:szCs w:val="24"/>
              </w:rPr>
              <w:t>а</w:t>
            </w:r>
            <w:r w:rsidRPr="00F56AD2">
              <w:rPr>
                <w:kern w:val="2"/>
                <w:sz w:val="24"/>
                <w:szCs w:val="24"/>
              </w:rPr>
              <w:t>коно</w:t>
            </w:r>
            <w:r w:rsidRPr="00F56AD2">
              <w:rPr>
                <w:kern w:val="2"/>
                <w:sz w:val="24"/>
                <w:szCs w:val="24"/>
              </w:rPr>
              <w:softHyphen/>
              <w:t>дательства в сфере организ</w:t>
            </w:r>
            <w:r w:rsidRPr="00F56AD2">
              <w:rPr>
                <w:kern w:val="2"/>
                <w:sz w:val="24"/>
                <w:szCs w:val="24"/>
              </w:rPr>
              <w:t>а</w:t>
            </w:r>
            <w:r w:rsidRPr="00F56AD2">
              <w:rPr>
                <w:kern w:val="2"/>
                <w:sz w:val="24"/>
                <w:szCs w:val="24"/>
              </w:rPr>
              <w:softHyphen/>
              <w:t>ции бюджетного процесса</w:t>
            </w:r>
          </w:p>
        </w:tc>
        <w:tc>
          <w:tcPr>
            <w:tcW w:w="2076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обеспечивает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до</w:t>
            </w:r>
            <w:r w:rsidRPr="00F56AD2">
              <w:rPr>
                <w:kern w:val="2"/>
                <w:sz w:val="24"/>
                <w:szCs w:val="24"/>
              </w:rPr>
              <w:softHyphen/>
              <w:t>стижение ожида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softHyphen/>
              <w:t>мых результатов подпрограммы 2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Основное мероприятие 2.2. Пла</w:t>
            </w:r>
            <w:r w:rsidRPr="00F56AD2">
              <w:rPr>
                <w:kern w:val="2"/>
                <w:sz w:val="24"/>
                <w:szCs w:val="24"/>
              </w:rPr>
              <w:softHyphen/>
              <w:t>нирование бюджетных а</w:t>
            </w:r>
            <w:r w:rsidRPr="00F56AD2">
              <w:rPr>
                <w:kern w:val="2"/>
                <w:sz w:val="24"/>
                <w:szCs w:val="24"/>
              </w:rPr>
              <w:t>с</w:t>
            </w:r>
            <w:r w:rsidRPr="00F56AD2">
              <w:rPr>
                <w:kern w:val="2"/>
                <w:sz w:val="24"/>
                <w:szCs w:val="24"/>
              </w:rPr>
              <w:t>сигно</w:t>
            </w:r>
            <w:r w:rsidRPr="00F56AD2">
              <w:rPr>
                <w:kern w:val="2"/>
                <w:sz w:val="24"/>
                <w:szCs w:val="24"/>
              </w:rPr>
              <w:softHyphen/>
              <w:t>ваний резервного фонда Администрации Цимлянского района</w:t>
            </w:r>
          </w:p>
        </w:tc>
        <w:tc>
          <w:tcPr>
            <w:tcW w:w="1870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Финансовый отдел Администрации Цимлянского 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 января 2014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31 декабря 2020 г.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планирование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бюд</w:t>
            </w:r>
            <w:r w:rsidRPr="00F56AD2">
              <w:rPr>
                <w:kern w:val="2"/>
                <w:sz w:val="24"/>
                <w:szCs w:val="24"/>
              </w:rPr>
              <w:softHyphen/>
              <w:t>жетных ассигнов</w:t>
            </w:r>
            <w:r w:rsidRPr="00F56AD2">
              <w:rPr>
                <w:kern w:val="2"/>
                <w:sz w:val="24"/>
                <w:szCs w:val="24"/>
              </w:rPr>
              <w:t>а</w:t>
            </w:r>
            <w:r w:rsidRPr="00F56AD2">
              <w:rPr>
                <w:kern w:val="2"/>
                <w:sz w:val="24"/>
                <w:szCs w:val="24"/>
              </w:rPr>
              <w:softHyphen/>
              <w:t>ний резервного фонда Администрации Цимлянского района в соответс</w:t>
            </w:r>
            <w:r w:rsidRPr="00F56AD2">
              <w:rPr>
                <w:kern w:val="2"/>
                <w:sz w:val="24"/>
                <w:szCs w:val="24"/>
              </w:rPr>
              <w:t>т</w:t>
            </w:r>
            <w:r w:rsidRPr="00F56AD2">
              <w:rPr>
                <w:kern w:val="2"/>
                <w:sz w:val="24"/>
                <w:szCs w:val="24"/>
              </w:rPr>
              <w:t xml:space="preserve">вии с </w:t>
            </w:r>
            <w:r w:rsidRPr="00F56AD2">
              <w:rPr>
                <w:kern w:val="2"/>
                <w:sz w:val="24"/>
                <w:szCs w:val="24"/>
              </w:rPr>
              <w:lastRenderedPageBreak/>
              <w:t>Бюджетным кодек</w:t>
            </w:r>
            <w:r w:rsidRPr="00F56AD2">
              <w:rPr>
                <w:kern w:val="2"/>
                <w:sz w:val="24"/>
                <w:szCs w:val="24"/>
              </w:rPr>
              <w:softHyphen/>
              <w:t>сом Росси</w:t>
            </w:r>
            <w:r w:rsidRPr="00F56AD2">
              <w:rPr>
                <w:kern w:val="2"/>
                <w:sz w:val="24"/>
                <w:szCs w:val="24"/>
              </w:rPr>
              <w:t>й</w:t>
            </w:r>
            <w:r w:rsidRPr="00F56AD2">
              <w:rPr>
                <w:kern w:val="2"/>
                <w:sz w:val="24"/>
                <w:szCs w:val="24"/>
              </w:rPr>
              <w:t>ской Фе</w:t>
            </w:r>
            <w:r w:rsidRPr="00F56AD2">
              <w:rPr>
                <w:kern w:val="2"/>
                <w:sz w:val="24"/>
                <w:szCs w:val="24"/>
              </w:rPr>
              <w:softHyphen/>
              <w:t>дерации;</w:t>
            </w:r>
          </w:p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своевременное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в</w:t>
            </w:r>
            <w:r w:rsidRPr="00F56AD2">
              <w:rPr>
                <w:kern w:val="2"/>
                <w:sz w:val="24"/>
                <w:szCs w:val="24"/>
              </w:rPr>
              <w:t>ы</w:t>
            </w:r>
            <w:r w:rsidRPr="00F56AD2">
              <w:rPr>
                <w:kern w:val="2"/>
                <w:sz w:val="24"/>
                <w:szCs w:val="24"/>
              </w:rPr>
              <w:t>де</w:t>
            </w:r>
            <w:r w:rsidRPr="00F56AD2">
              <w:rPr>
                <w:kern w:val="2"/>
                <w:sz w:val="24"/>
                <w:szCs w:val="24"/>
              </w:rPr>
              <w:softHyphen/>
              <w:t>ление бюджетных средств по решен</w:t>
            </w:r>
            <w:r w:rsidRPr="00F56AD2">
              <w:rPr>
                <w:kern w:val="2"/>
                <w:sz w:val="24"/>
                <w:szCs w:val="24"/>
              </w:rPr>
              <w:t>и</w:t>
            </w:r>
            <w:r w:rsidRPr="00F56AD2">
              <w:rPr>
                <w:kern w:val="2"/>
                <w:sz w:val="24"/>
                <w:szCs w:val="24"/>
              </w:rPr>
              <w:t>ям Администрации Цимлянского района в соответствии с тре</w:t>
            </w:r>
            <w:r w:rsidRPr="00F56AD2">
              <w:rPr>
                <w:kern w:val="2"/>
                <w:sz w:val="24"/>
                <w:szCs w:val="24"/>
              </w:rPr>
              <w:softHyphen/>
              <w:t>бованиями бюджет</w:t>
            </w:r>
            <w:r w:rsidRPr="00F56AD2">
              <w:rPr>
                <w:kern w:val="2"/>
                <w:sz w:val="24"/>
                <w:szCs w:val="24"/>
              </w:rPr>
              <w:softHyphen/>
              <w:t>ного законод</w:t>
            </w:r>
            <w:r w:rsidRPr="00F56AD2">
              <w:rPr>
                <w:kern w:val="2"/>
                <w:sz w:val="24"/>
                <w:szCs w:val="24"/>
              </w:rPr>
              <w:t>а</w:t>
            </w:r>
            <w:r w:rsidRPr="00F56AD2">
              <w:rPr>
                <w:kern w:val="2"/>
                <w:sz w:val="24"/>
                <w:szCs w:val="24"/>
              </w:rPr>
              <w:t>тель</w:t>
            </w:r>
            <w:r w:rsidRPr="00F56AD2">
              <w:rPr>
                <w:kern w:val="2"/>
                <w:sz w:val="24"/>
                <w:szCs w:val="24"/>
              </w:rPr>
              <w:softHyphen/>
              <w:t>ства</w:t>
            </w:r>
          </w:p>
        </w:tc>
        <w:tc>
          <w:tcPr>
            <w:tcW w:w="1948" w:type="dxa"/>
          </w:tcPr>
          <w:p w:rsidR="00CA5486" w:rsidRPr="00F56AD2" w:rsidRDefault="00CA5486" w:rsidP="00CA5486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lastRenderedPageBreak/>
              <w:t>неисполнение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решений Администрации Цимлянского района о выделении средств из р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softHyphen/>
            </w:r>
            <w:r w:rsidRPr="00F56AD2">
              <w:rPr>
                <w:kern w:val="2"/>
                <w:sz w:val="24"/>
                <w:szCs w:val="24"/>
              </w:rPr>
              <w:lastRenderedPageBreak/>
              <w:t>зервного фонда</w:t>
            </w:r>
          </w:p>
        </w:tc>
        <w:tc>
          <w:tcPr>
            <w:tcW w:w="2076" w:type="dxa"/>
          </w:tcPr>
          <w:p w:rsidR="00CA5486" w:rsidRPr="00F56AD2" w:rsidRDefault="00CA5486" w:rsidP="00CA5486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lastRenderedPageBreak/>
              <w:t>обеспечивает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р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softHyphen/>
              <w:t>шение задачи 3 подпрограммы 2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Основное мероприятие 2.3. Обеспечение деятельности финансового отдела Администрации Цимлянского района</w:t>
            </w:r>
          </w:p>
        </w:tc>
        <w:tc>
          <w:tcPr>
            <w:tcW w:w="1870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Финансовый отдел Администрации Цимлянского 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 января 2014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31 декабря 2020 г.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обеспечение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реал</w:t>
            </w:r>
            <w:r w:rsidRPr="00F56AD2">
              <w:rPr>
                <w:kern w:val="2"/>
                <w:sz w:val="24"/>
                <w:szCs w:val="24"/>
              </w:rPr>
              <w:t>и</w:t>
            </w:r>
            <w:r w:rsidRPr="00F56AD2">
              <w:rPr>
                <w:kern w:val="2"/>
                <w:sz w:val="24"/>
                <w:szCs w:val="24"/>
              </w:rPr>
              <w:t>за</w:t>
            </w:r>
            <w:r w:rsidRPr="00F56AD2">
              <w:rPr>
                <w:kern w:val="2"/>
                <w:sz w:val="24"/>
                <w:szCs w:val="24"/>
              </w:rPr>
              <w:softHyphen/>
              <w:t>ции управ</w:t>
            </w:r>
            <w:r w:rsidRPr="00F56AD2">
              <w:rPr>
                <w:kern w:val="2"/>
                <w:sz w:val="24"/>
                <w:szCs w:val="24"/>
              </w:rPr>
              <w:softHyphen/>
              <w:t>ленч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t>ской и органи</w:t>
            </w:r>
            <w:r w:rsidRPr="00F56AD2">
              <w:rPr>
                <w:kern w:val="2"/>
                <w:sz w:val="24"/>
                <w:szCs w:val="24"/>
              </w:rPr>
              <w:softHyphen/>
              <w:t>зац</w:t>
            </w:r>
            <w:r w:rsidRPr="00F56AD2">
              <w:rPr>
                <w:kern w:val="2"/>
                <w:sz w:val="24"/>
                <w:szCs w:val="24"/>
              </w:rPr>
              <w:t>и</w:t>
            </w:r>
            <w:r w:rsidRPr="00F56AD2">
              <w:rPr>
                <w:kern w:val="2"/>
                <w:sz w:val="24"/>
                <w:szCs w:val="24"/>
              </w:rPr>
              <w:t>онной деятель</w:t>
            </w:r>
            <w:r w:rsidRPr="00F56AD2">
              <w:rPr>
                <w:kern w:val="2"/>
                <w:sz w:val="24"/>
                <w:szCs w:val="24"/>
              </w:rPr>
              <w:softHyphen/>
              <w:t>ности аппарата управл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t>ния в целях пов</w:t>
            </w:r>
            <w:r w:rsidRPr="00F56AD2">
              <w:rPr>
                <w:kern w:val="2"/>
                <w:sz w:val="24"/>
                <w:szCs w:val="24"/>
              </w:rPr>
              <w:t>ы</w:t>
            </w:r>
            <w:r w:rsidRPr="00F56AD2">
              <w:rPr>
                <w:kern w:val="2"/>
                <w:sz w:val="24"/>
                <w:szCs w:val="24"/>
              </w:rPr>
              <w:t>шения эффек</w:t>
            </w:r>
            <w:r w:rsidRPr="00F56AD2">
              <w:rPr>
                <w:kern w:val="2"/>
                <w:sz w:val="24"/>
                <w:szCs w:val="24"/>
              </w:rPr>
              <w:softHyphen/>
              <w:t>тивн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t>сти исполне</w:t>
            </w:r>
            <w:r w:rsidRPr="00F56AD2">
              <w:rPr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194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нарушение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бюд</w:t>
            </w:r>
            <w:r w:rsidRPr="00F56AD2">
              <w:rPr>
                <w:kern w:val="2"/>
                <w:sz w:val="24"/>
                <w:szCs w:val="24"/>
              </w:rPr>
              <w:softHyphen/>
              <w:t>жетного з</w:t>
            </w:r>
            <w:r w:rsidRPr="00F56AD2">
              <w:rPr>
                <w:kern w:val="2"/>
                <w:sz w:val="24"/>
                <w:szCs w:val="24"/>
              </w:rPr>
              <w:t>а</w:t>
            </w:r>
            <w:r w:rsidRPr="00F56AD2">
              <w:rPr>
                <w:kern w:val="2"/>
                <w:sz w:val="24"/>
                <w:szCs w:val="24"/>
              </w:rPr>
              <w:t>коно</w:t>
            </w:r>
            <w:r w:rsidRPr="00F56AD2">
              <w:rPr>
                <w:kern w:val="2"/>
                <w:sz w:val="24"/>
                <w:szCs w:val="24"/>
              </w:rPr>
              <w:softHyphen/>
              <w:t>дательства в сфере организ</w:t>
            </w:r>
            <w:r w:rsidRPr="00F56AD2">
              <w:rPr>
                <w:kern w:val="2"/>
                <w:sz w:val="24"/>
                <w:szCs w:val="24"/>
              </w:rPr>
              <w:t>а</w:t>
            </w:r>
            <w:r w:rsidRPr="00F56AD2">
              <w:rPr>
                <w:kern w:val="2"/>
                <w:sz w:val="24"/>
                <w:szCs w:val="24"/>
              </w:rPr>
              <w:softHyphen/>
              <w:t>ции бюджетного процесса</w:t>
            </w:r>
          </w:p>
        </w:tc>
        <w:tc>
          <w:tcPr>
            <w:tcW w:w="2076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обеспечивает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до</w:t>
            </w:r>
            <w:r w:rsidRPr="00F56AD2">
              <w:rPr>
                <w:kern w:val="2"/>
                <w:sz w:val="24"/>
                <w:szCs w:val="24"/>
              </w:rPr>
              <w:softHyphen/>
              <w:t>стижение ожида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softHyphen/>
              <w:t>мых результатов муниципальной программы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муниципального района </w:t>
            </w:r>
          </w:p>
        </w:tc>
        <w:tc>
          <w:tcPr>
            <w:tcW w:w="1870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Финансовый отдел Администрации Цимлянского 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 января 2014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31 декабря 2020 г.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обеспечение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каче</w:t>
            </w:r>
            <w:r w:rsidRPr="00F56AD2">
              <w:rPr>
                <w:kern w:val="2"/>
                <w:sz w:val="24"/>
                <w:szCs w:val="24"/>
              </w:rPr>
              <w:softHyphen/>
              <w:t>ственного и своевр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softHyphen/>
              <w:t>менного исполн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t>ния бюджета муниципального района</w:t>
            </w:r>
          </w:p>
        </w:tc>
        <w:tc>
          <w:tcPr>
            <w:tcW w:w="1948" w:type="dxa"/>
          </w:tcPr>
          <w:p w:rsidR="00CA5486" w:rsidRPr="00F56AD2" w:rsidRDefault="00CA5486" w:rsidP="00572563">
            <w:pPr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нарушение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требо</w:t>
            </w:r>
            <w:r w:rsidRPr="00F56AD2">
              <w:rPr>
                <w:kern w:val="2"/>
                <w:sz w:val="24"/>
                <w:szCs w:val="24"/>
              </w:rPr>
              <w:softHyphen/>
              <w:t>ваний бю</w:t>
            </w:r>
            <w:r w:rsidRPr="00F56AD2">
              <w:rPr>
                <w:kern w:val="2"/>
                <w:sz w:val="24"/>
                <w:szCs w:val="24"/>
              </w:rPr>
              <w:t>д</w:t>
            </w:r>
            <w:r w:rsidRPr="00F56AD2">
              <w:rPr>
                <w:kern w:val="2"/>
                <w:sz w:val="24"/>
                <w:szCs w:val="24"/>
              </w:rPr>
              <w:softHyphen/>
              <w:t>жетного закон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softHyphen/>
              <w:t>дательства в ча</w:t>
            </w:r>
            <w:r w:rsidRPr="00F56AD2">
              <w:rPr>
                <w:kern w:val="2"/>
                <w:sz w:val="24"/>
                <w:szCs w:val="24"/>
              </w:rPr>
              <w:softHyphen/>
              <w:t>сти вопросов пла</w:t>
            </w:r>
            <w:r w:rsidRPr="00F56AD2">
              <w:rPr>
                <w:kern w:val="2"/>
                <w:sz w:val="24"/>
                <w:szCs w:val="24"/>
              </w:rPr>
              <w:softHyphen/>
              <w:t>нирования и исполнения рас</w:t>
            </w:r>
            <w:r w:rsidRPr="00F56AD2">
              <w:rPr>
                <w:kern w:val="2"/>
                <w:sz w:val="24"/>
                <w:szCs w:val="24"/>
              </w:rPr>
              <w:softHyphen/>
              <w:t xml:space="preserve">ходов бюджета муниципального </w:t>
            </w:r>
            <w:r w:rsidRPr="00F56AD2">
              <w:rPr>
                <w:kern w:val="2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2076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lastRenderedPageBreak/>
              <w:t>показатель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2.1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widowControl w:val="0"/>
              <w:autoSpaceDE w:val="0"/>
              <w:autoSpaceDN w:val="0"/>
              <w:adjustRightInd w:val="0"/>
              <w:ind w:right="-52"/>
              <w:rPr>
                <w:sz w:val="24"/>
                <w:szCs w:val="24"/>
              </w:rPr>
            </w:pPr>
            <w:r w:rsidRPr="00F56AD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6AD2">
              <w:rPr>
                <w:sz w:val="24"/>
                <w:szCs w:val="24"/>
              </w:rPr>
              <w:t>Основное мероприятие 2.5.</w:t>
            </w:r>
          </w:p>
          <w:p w:rsidR="00CA5486" w:rsidRPr="00F56AD2" w:rsidRDefault="00CA5486" w:rsidP="005725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6AD2">
              <w:rPr>
                <w:sz w:val="24"/>
                <w:szCs w:val="24"/>
              </w:rPr>
              <w:t xml:space="preserve">Организация и осуществление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</w:t>
            </w:r>
            <w:proofErr w:type="spellStart"/>
            <w:proofErr w:type="gramStart"/>
            <w:r w:rsidRPr="00F56AD2">
              <w:rPr>
                <w:sz w:val="24"/>
                <w:szCs w:val="24"/>
              </w:rPr>
              <w:t>сис</w:t>
            </w:r>
            <w:proofErr w:type="spellEnd"/>
            <w:r w:rsidRPr="00F56AD2">
              <w:rPr>
                <w:sz w:val="24"/>
                <w:szCs w:val="24"/>
              </w:rPr>
              <w:t>-теме</w:t>
            </w:r>
            <w:proofErr w:type="gramEnd"/>
            <w:r w:rsidRPr="00F56AD2">
              <w:rPr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870" w:type="dxa"/>
          </w:tcPr>
          <w:p w:rsidR="00CA5486" w:rsidRPr="00F56AD2" w:rsidRDefault="00CA5486" w:rsidP="005725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Финансовый отдел Администрации Цимлянского 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6AD2">
              <w:rPr>
                <w:sz w:val="24"/>
                <w:szCs w:val="24"/>
              </w:rPr>
              <w:t>1января 2017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6AD2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56AD2">
              <w:rPr>
                <w:sz w:val="24"/>
                <w:szCs w:val="24"/>
              </w:rPr>
              <w:t>снижение</w:t>
            </w:r>
            <w:proofErr w:type="gramEnd"/>
            <w:r w:rsidRPr="00F56AD2">
              <w:rPr>
                <w:sz w:val="24"/>
                <w:szCs w:val="24"/>
              </w:rPr>
              <w:t xml:space="preserve"> уровня нарушений бюджетного законодательства и законодательства Российской Федерации  </w:t>
            </w:r>
          </w:p>
          <w:p w:rsidR="00CA5486" w:rsidRPr="00F56AD2" w:rsidRDefault="00CA5486" w:rsidP="005725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56AD2">
              <w:rPr>
                <w:sz w:val="24"/>
                <w:szCs w:val="24"/>
              </w:rPr>
              <w:t>о</w:t>
            </w:r>
            <w:proofErr w:type="gramEnd"/>
            <w:r w:rsidRPr="00F56AD2">
              <w:rPr>
                <w:sz w:val="24"/>
                <w:szCs w:val="24"/>
              </w:rPr>
              <w:t xml:space="preserve"> контрактной системе </w:t>
            </w:r>
          </w:p>
          <w:p w:rsidR="00CA5486" w:rsidRPr="00F56AD2" w:rsidRDefault="00CA5486" w:rsidP="005725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56AD2">
              <w:rPr>
                <w:sz w:val="24"/>
                <w:szCs w:val="24"/>
              </w:rPr>
              <w:t>в</w:t>
            </w:r>
            <w:proofErr w:type="gramEnd"/>
            <w:r w:rsidRPr="00F56AD2">
              <w:rPr>
                <w:sz w:val="24"/>
                <w:szCs w:val="24"/>
              </w:rPr>
              <w:t xml:space="preserve"> сфере закупок при планировании и исполнении бюджета Ростовской области;</w:t>
            </w:r>
          </w:p>
          <w:p w:rsidR="00CA5486" w:rsidRPr="00F56AD2" w:rsidRDefault="00CA5486" w:rsidP="005725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56AD2">
              <w:rPr>
                <w:sz w:val="24"/>
                <w:szCs w:val="24"/>
              </w:rPr>
              <w:t>повышение</w:t>
            </w:r>
            <w:proofErr w:type="gramEnd"/>
            <w:r w:rsidRPr="00F56AD2">
              <w:rPr>
                <w:sz w:val="24"/>
                <w:szCs w:val="24"/>
              </w:rPr>
              <w:t xml:space="preserve"> уровня финансово-бюджетной дисциплины </w:t>
            </w:r>
          </w:p>
        </w:tc>
        <w:tc>
          <w:tcPr>
            <w:tcW w:w="1948" w:type="dxa"/>
          </w:tcPr>
          <w:p w:rsidR="00CA5486" w:rsidRPr="00F56AD2" w:rsidRDefault="00CA5486" w:rsidP="005725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56AD2">
              <w:rPr>
                <w:sz w:val="24"/>
                <w:szCs w:val="24"/>
              </w:rPr>
              <w:t>повышение</w:t>
            </w:r>
            <w:proofErr w:type="gramEnd"/>
            <w:r w:rsidRPr="00F56AD2">
              <w:rPr>
                <w:sz w:val="24"/>
                <w:szCs w:val="24"/>
              </w:rPr>
              <w:t xml:space="preserve"> уровня нарушений бюджетного законодательства и законодательства Российской Федерации  о контрактной системе в сфере закупок при планировании и исполнении бюджета Ростовской области;</w:t>
            </w:r>
          </w:p>
          <w:p w:rsidR="00CA5486" w:rsidRPr="00F56AD2" w:rsidRDefault="00CA5486" w:rsidP="005725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56AD2">
              <w:rPr>
                <w:sz w:val="24"/>
                <w:szCs w:val="24"/>
              </w:rPr>
              <w:t>снижение</w:t>
            </w:r>
            <w:proofErr w:type="gramEnd"/>
            <w:r w:rsidRPr="00F56AD2">
              <w:rPr>
                <w:sz w:val="24"/>
                <w:szCs w:val="24"/>
              </w:rPr>
              <w:t xml:space="preserve"> уровня  финансово-бюджетной дисциплины</w:t>
            </w:r>
          </w:p>
        </w:tc>
        <w:tc>
          <w:tcPr>
            <w:tcW w:w="2076" w:type="dxa"/>
          </w:tcPr>
          <w:p w:rsidR="00CA5486" w:rsidRPr="00F56AD2" w:rsidRDefault="00CA5486" w:rsidP="00CA5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56AD2">
              <w:rPr>
                <w:sz w:val="24"/>
                <w:szCs w:val="24"/>
              </w:rPr>
              <w:t>показатели</w:t>
            </w:r>
            <w:proofErr w:type="gramEnd"/>
            <w:r w:rsidRPr="00F56AD2">
              <w:rPr>
                <w:sz w:val="24"/>
                <w:szCs w:val="24"/>
              </w:rPr>
              <w:t xml:space="preserve"> </w:t>
            </w:r>
          </w:p>
          <w:p w:rsidR="00CA5486" w:rsidRPr="00F56AD2" w:rsidRDefault="00CA5486" w:rsidP="00CA5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6AD2">
              <w:rPr>
                <w:sz w:val="24"/>
                <w:szCs w:val="24"/>
              </w:rPr>
              <w:t>2.2 – 2.3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Подпрограмма 3. «Управление муниципальным долгом Цимлянского района»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Основное мероприятие 3.1. Обеспечение проведения еди</w:t>
            </w:r>
            <w:r w:rsidRPr="00F56AD2">
              <w:rPr>
                <w:kern w:val="2"/>
                <w:sz w:val="24"/>
                <w:szCs w:val="24"/>
              </w:rPr>
              <w:softHyphen/>
              <w:t>ной политики муниципальных заимствований Цимлянского района, управления муниципальным долгом в соо</w:t>
            </w:r>
            <w:r w:rsidRPr="00F56AD2">
              <w:rPr>
                <w:kern w:val="2"/>
                <w:sz w:val="24"/>
                <w:szCs w:val="24"/>
              </w:rPr>
              <w:t>т</w:t>
            </w:r>
            <w:r w:rsidRPr="00F56AD2">
              <w:rPr>
                <w:kern w:val="2"/>
                <w:sz w:val="24"/>
                <w:szCs w:val="24"/>
              </w:rPr>
              <w:t>вет</w:t>
            </w:r>
            <w:r w:rsidRPr="00F56AD2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10" w:history="1">
              <w:r w:rsidRPr="00F56AD2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F56AD2">
              <w:rPr>
                <w:kern w:val="2"/>
                <w:sz w:val="24"/>
                <w:szCs w:val="24"/>
              </w:rPr>
              <w:t xml:space="preserve"> Российской Федер</w:t>
            </w:r>
            <w:r w:rsidRPr="00F56AD2">
              <w:rPr>
                <w:kern w:val="2"/>
                <w:sz w:val="24"/>
                <w:szCs w:val="24"/>
              </w:rPr>
              <w:t>а</w:t>
            </w:r>
            <w:r w:rsidRPr="00F56AD2">
              <w:rPr>
                <w:kern w:val="2"/>
                <w:sz w:val="24"/>
                <w:szCs w:val="24"/>
              </w:rPr>
              <w:t>ции</w:t>
            </w:r>
          </w:p>
        </w:tc>
        <w:tc>
          <w:tcPr>
            <w:tcW w:w="1870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Финансовый отдел Администрации Цимлянского 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 января 2014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31 декабря 2020 г.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сохранение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объема муниципального долга Цимлянского района в пределах нормативов, установ</w:t>
            </w:r>
            <w:r w:rsidRPr="00F56AD2">
              <w:rPr>
                <w:kern w:val="2"/>
                <w:sz w:val="24"/>
                <w:szCs w:val="24"/>
              </w:rPr>
              <w:softHyphen/>
              <w:t>ленных Бю</w:t>
            </w:r>
            <w:r w:rsidRPr="00F56AD2">
              <w:rPr>
                <w:kern w:val="2"/>
                <w:sz w:val="24"/>
                <w:szCs w:val="24"/>
              </w:rPr>
              <w:t>д</w:t>
            </w:r>
            <w:r w:rsidRPr="00F56AD2">
              <w:rPr>
                <w:kern w:val="2"/>
                <w:sz w:val="24"/>
                <w:szCs w:val="24"/>
              </w:rPr>
              <w:t xml:space="preserve">жетным кодексом Российской </w:t>
            </w:r>
            <w:r w:rsidRPr="00F56AD2">
              <w:rPr>
                <w:kern w:val="2"/>
                <w:sz w:val="24"/>
                <w:szCs w:val="24"/>
              </w:rPr>
              <w:lastRenderedPageBreak/>
              <w:t>Фед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t>рации</w:t>
            </w:r>
          </w:p>
        </w:tc>
        <w:tc>
          <w:tcPr>
            <w:tcW w:w="1948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lastRenderedPageBreak/>
              <w:t>неисполнение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долговых обяз</w:t>
            </w:r>
            <w:r w:rsidRPr="00F56AD2">
              <w:rPr>
                <w:kern w:val="2"/>
                <w:sz w:val="24"/>
                <w:szCs w:val="24"/>
              </w:rPr>
              <w:t>а</w:t>
            </w:r>
            <w:r w:rsidRPr="00F56AD2">
              <w:rPr>
                <w:kern w:val="2"/>
                <w:sz w:val="24"/>
                <w:szCs w:val="24"/>
              </w:rPr>
              <w:softHyphen/>
              <w:t>тельств, необо</w:t>
            </w:r>
            <w:r w:rsidRPr="00F56AD2">
              <w:rPr>
                <w:kern w:val="2"/>
                <w:sz w:val="24"/>
                <w:szCs w:val="24"/>
              </w:rPr>
              <w:t>с</w:t>
            </w:r>
            <w:r w:rsidRPr="00F56AD2">
              <w:rPr>
                <w:kern w:val="2"/>
                <w:sz w:val="24"/>
                <w:szCs w:val="24"/>
              </w:rPr>
              <w:softHyphen/>
              <w:t>нованный рост муниципального долга Цимлянского района</w:t>
            </w:r>
          </w:p>
        </w:tc>
        <w:tc>
          <w:tcPr>
            <w:tcW w:w="2076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показатель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3.1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Планирование бюджетных а</w:t>
            </w:r>
            <w:r w:rsidRPr="00F56AD2">
              <w:rPr>
                <w:kern w:val="2"/>
                <w:sz w:val="24"/>
                <w:szCs w:val="24"/>
              </w:rPr>
              <w:t>с</w:t>
            </w:r>
            <w:r w:rsidRPr="00F56AD2">
              <w:rPr>
                <w:kern w:val="2"/>
                <w:sz w:val="24"/>
                <w:szCs w:val="24"/>
              </w:rPr>
              <w:softHyphen/>
              <w:t>сигнований на обслуживание муниципального долга Цимлянского района</w:t>
            </w:r>
          </w:p>
        </w:tc>
        <w:tc>
          <w:tcPr>
            <w:tcW w:w="1870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Финансовый отдел Администрации Цимлянского 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 января 2014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31 декабря 2020 г.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планирование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расхо</w:t>
            </w:r>
            <w:r w:rsidRPr="00F56AD2">
              <w:rPr>
                <w:kern w:val="2"/>
                <w:sz w:val="24"/>
                <w:szCs w:val="24"/>
              </w:rPr>
              <w:softHyphen/>
              <w:t>дов на обслуж</w:t>
            </w:r>
            <w:r w:rsidRPr="00F56AD2">
              <w:rPr>
                <w:kern w:val="2"/>
                <w:sz w:val="24"/>
                <w:szCs w:val="24"/>
              </w:rPr>
              <w:t>и</w:t>
            </w:r>
            <w:r w:rsidRPr="00F56AD2">
              <w:rPr>
                <w:kern w:val="2"/>
                <w:sz w:val="24"/>
                <w:szCs w:val="24"/>
              </w:rPr>
              <w:t>вание муниципального долга Цимлянского района в пр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t>делах нормативов, установ</w:t>
            </w:r>
            <w:r w:rsidRPr="00F56AD2">
              <w:rPr>
                <w:kern w:val="2"/>
                <w:sz w:val="24"/>
                <w:szCs w:val="24"/>
              </w:rPr>
              <w:softHyphen/>
              <w:t>ленных Бюджетным коде</w:t>
            </w:r>
            <w:r w:rsidRPr="00F56AD2">
              <w:rPr>
                <w:kern w:val="2"/>
                <w:sz w:val="24"/>
                <w:szCs w:val="24"/>
              </w:rPr>
              <w:t>к</w:t>
            </w:r>
            <w:r w:rsidRPr="00F56AD2">
              <w:rPr>
                <w:kern w:val="2"/>
                <w:sz w:val="24"/>
                <w:szCs w:val="24"/>
              </w:rPr>
              <w:t>сом Российской Ф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t xml:space="preserve">дерации; </w:t>
            </w:r>
          </w:p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отсутствие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проср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softHyphen/>
              <w:t>ченной задолженн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softHyphen/>
              <w:t>сти по расходам на обслуживание муниципального долга</w:t>
            </w:r>
          </w:p>
        </w:tc>
        <w:tc>
          <w:tcPr>
            <w:tcW w:w="1948" w:type="dxa"/>
          </w:tcPr>
          <w:p w:rsidR="00CA5486" w:rsidRPr="00F56AD2" w:rsidRDefault="00CA5486" w:rsidP="00572563">
            <w:pPr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нарушение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бюд</w:t>
            </w:r>
            <w:r w:rsidRPr="00F56AD2">
              <w:rPr>
                <w:kern w:val="2"/>
                <w:sz w:val="24"/>
                <w:szCs w:val="24"/>
              </w:rPr>
              <w:softHyphen/>
              <w:t>жетного з</w:t>
            </w:r>
            <w:r w:rsidRPr="00F56AD2">
              <w:rPr>
                <w:kern w:val="2"/>
                <w:sz w:val="24"/>
                <w:szCs w:val="24"/>
              </w:rPr>
              <w:t>а</w:t>
            </w:r>
            <w:r w:rsidRPr="00F56AD2">
              <w:rPr>
                <w:kern w:val="2"/>
                <w:sz w:val="24"/>
                <w:szCs w:val="24"/>
              </w:rPr>
              <w:t>коно</w:t>
            </w:r>
            <w:r w:rsidRPr="00F56AD2">
              <w:rPr>
                <w:kern w:val="2"/>
                <w:sz w:val="24"/>
                <w:szCs w:val="24"/>
              </w:rPr>
              <w:softHyphen/>
              <w:t>дательства, неис</w:t>
            </w:r>
            <w:r w:rsidRPr="00F56AD2">
              <w:rPr>
                <w:kern w:val="2"/>
                <w:sz w:val="24"/>
                <w:szCs w:val="24"/>
              </w:rPr>
              <w:softHyphen/>
              <w:t>полнение обяза</w:t>
            </w:r>
            <w:r w:rsidRPr="00F56AD2">
              <w:rPr>
                <w:kern w:val="2"/>
                <w:sz w:val="24"/>
                <w:szCs w:val="24"/>
              </w:rPr>
              <w:softHyphen/>
              <w:t>тельств</w:t>
            </w:r>
          </w:p>
        </w:tc>
        <w:tc>
          <w:tcPr>
            <w:tcW w:w="2076" w:type="dxa"/>
          </w:tcPr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показатель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3.2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CA5486" w:rsidRPr="00F56AD2" w:rsidRDefault="00CA5486" w:rsidP="00572563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Подпрограмма 4. «Создание и развитие муниципальной интегрированной</w:t>
            </w:r>
          </w:p>
          <w:p w:rsidR="00CA5486" w:rsidRPr="00F56AD2" w:rsidRDefault="00CA5486" w:rsidP="0057256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bCs/>
                <w:kern w:val="2"/>
                <w:sz w:val="24"/>
                <w:szCs w:val="24"/>
              </w:rPr>
              <w:t>информационной</w:t>
            </w:r>
            <w:proofErr w:type="gramEnd"/>
            <w:r w:rsidRPr="00F56AD2">
              <w:rPr>
                <w:bCs/>
                <w:kern w:val="2"/>
                <w:sz w:val="24"/>
                <w:szCs w:val="24"/>
              </w:rPr>
              <w:t xml:space="preserve"> системы управления общественными ф</w:t>
            </w:r>
            <w:r w:rsidRPr="00F56AD2">
              <w:rPr>
                <w:bCs/>
                <w:kern w:val="2"/>
                <w:sz w:val="24"/>
                <w:szCs w:val="24"/>
              </w:rPr>
              <w:t>и</w:t>
            </w:r>
            <w:r w:rsidRPr="00F56AD2">
              <w:rPr>
                <w:bCs/>
                <w:kern w:val="2"/>
                <w:sz w:val="24"/>
                <w:szCs w:val="24"/>
              </w:rPr>
              <w:t>нан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4.1.</w:t>
            </w:r>
          </w:p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Внедрение единой информ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ци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онной системы управления об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щественными финансами Цимлянского района </w:t>
            </w:r>
          </w:p>
        </w:tc>
        <w:tc>
          <w:tcPr>
            <w:tcW w:w="1870" w:type="dxa"/>
          </w:tcPr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Финансовый отдел Администрации Цимлянского 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1 </w:t>
            </w: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января  2015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1 </w:t>
            </w: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декабря  2015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работы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внедр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нию единой инфо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р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мационной системы управления обще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т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венными финан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сами Цимлянского района на уровне му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ниципальных образо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ний района выпо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л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нены</w:t>
            </w:r>
          </w:p>
        </w:tc>
        <w:tc>
          <w:tcPr>
            <w:tcW w:w="1948" w:type="dxa"/>
          </w:tcPr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невозможность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 централизации обработки и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формации о бюд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жетах мун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ци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пальных образо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ваний в едином информац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онном хранил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ще</w:t>
            </w:r>
          </w:p>
        </w:tc>
        <w:tc>
          <w:tcPr>
            <w:tcW w:w="2076" w:type="dxa"/>
          </w:tcPr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spellStart"/>
            <w:r w:rsidRPr="00F56AD2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оказатель</w:t>
            </w:r>
            <w:proofErr w:type="spellEnd"/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.1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CA5486" w:rsidRPr="00F56AD2" w:rsidRDefault="00CA5486" w:rsidP="00CA5486">
            <w:pPr>
              <w:pStyle w:val="NoSpacing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5. «Поддержание устойчивого исполнения бюджетов поселений»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Основное мероприятие 5.1.</w:t>
            </w:r>
          </w:p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Совершенствование выравн</w:t>
            </w:r>
            <w:r w:rsidRPr="00F56AD2">
              <w:rPr>
                <w:kern w:val="2"/>
                <w:sz w:val="24"/>
                <w:szCs w:val="24"/>
              </w:rPr>
              <w:t>и</w:t>
            </w:r>
            <w:r w:rsidRPr="00F56AD2">
              <w:rPr>
                <w:kern w:val="2"/>
                <w:sz w:val="24"/>
                <w:szCs w:val="24"/>
              </w:rPr>
              <w:t>ва</w:t>
            </w:r>
            <w:r w:rsidRPr="00F56AD2">
              <w:rPr>
                <w:kern w:val="2"/>
                <w:sz w:val="24"/>
                <w:szCs w:val="24"/>
              </w:rPr>
              <w:softHyphen/>
              <w:t>ния бюджетной обеспече</w:t>
            </w:r>
            <w:r w:rsidRPr="00F56AD2">
              <w:rPr>
                <w:kern w:val="2"/>
                <w:sz w:val="24"/>
                <w:szCs w:val="24"/>
              </w:rPr>
              <w:t>н</w:t>
            </w:r>
            <w:r w:rsidRPr="00F56AD2">
              <w:rPr>
                <w:kern w:val="2"/>
                <w:sz w:val="24"/>
                <w:szCs w:val="24"/>
              </w:rPr>
              <w:t>ности муниципальных образ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t>ваний Цимлянского района</w:t>
            </w:r>
          </w:p>
        </w:tc>
        <w:tc>
          <w:tcPr>
            <w:tcW w:w="1870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Финансовый отдел Администрации Цимлянского 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 января 2014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31 декабря 2020 г.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создание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условий для устойчивого и</w:t>
            </w:r>
            <w:r w:rsidRPr="00F56AD2">
              <w:rPr>
                <w:kern w:val="2"/>
                <w:sz w:val="24"/>
                <w:szCs w:val="24"/>
              </w:rPr>
              <w:t>с</w:t>
            </w:r>
            <w:r w:rsidRPr="00F56AD2">
              <w:rPr>
                <w:kern w:val="2"/>
                <w:sz w:val="24"/>
                <w:szCs w:val="24"/>
              </w:rPr>
              <w:softHyphen/>
              <w:t>полнения бюджетов поселений в резул</w:t>
            </w:r>
            <w:r w:rsidRPr="00F56AD2">
              <w:rPr>
                <w:kern w:val="2"/>
                <w:sz w:val="24"/>
                <w:szCs w:val="24"/>
              </w:rPr>
              <w:t>ь</w:t>
            </w:r>
            <w:r w:rsidRPr="00F56AD2">
              <w:rPr>
                <w:kern w:val="2"/>
                <w:sz w:val="24"/>
                <w:szCs w:val="24"/>
              </w:rPr>
              <w:softHyphen/>
              <w:t>тате обеспечения ми</w:t>
            </w:r>
            <w:r w:rsidRPr="00F56AD2">
              <w:rPr>
                <w:kern w:val="2"/>
                <w:sz w:val="24"/>
                <w:szCs w:val="24"/>
              </w:rPr>
              <w:softHyphen/>
              <w:t>нимально гара</w:t>
            </w:r>
            <w:r w:rsidRPr="00F56AD2">
              <w:rPr>
                <w:kern w:val="2"/>
                <w:sz w:val="24"/>
                <w:szCs w:val="24"/>
              </w:rPr>
              <w:t>н</w:t>
            </w:r>
            <w:r w:rsidRPr="00F56AD2">
              <w:rPr>
                <w:kern w:val="2"/>
                <w:sz w:val="24"/>
                <w:szCs w:val="24"/>
              </w:rPr>
              <w:t>тиро</w:t>
            </w:r>
            <w:r w:rsidRPr="00F56AD2">
              <w:rPr>
                <w:kern w:val="2"/>
                <w:sz w:val="24"/>
                <w:szCs w:val="24"/>
              </w:rPr>
              <w:softHyphen/>
              <w:t>ванного уровня бюд</w:t>
            </w:r>
            <w:r w:rsidRPr="00F56AD2">
              <w:rPr>
                <w:kern w:val="2"/>
                <w:sz w:val="24"/>
                <w:szCs w:val="24"/>
              </w:rPr>
              <w:softHyphen/>
              <w:t>жетной обесп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t>ченно</w:t>
            </w:r>
            <w:r w:rsidRPr="00F56AD2">
              <w:rPr>
                <w:kern w:val="2"/>
                <w:sz w:val="24"/>
                <w:szCs w:val="24"/>
              </w:rPr>
              <w:softHyphen/>
              <w:t>сти муниц</w:t>
            </w:r>
            <w:r w:rsidRPr="00F56AD2">
              <w:rPr>
                <w:kern w:val="2"/>
                <w:sz w:val="24"/>
                <w:szCs w:val="24"/>
              </w:rPr>
              <w:t>и</w:t>
            </w:r>
            <w:r w:rsidRPr="00F56AD2">
              <w:rPr>
                <w:kern w:val="2"/>
                <w:sz w:val="24"/>
                <w:szCs w:val="24"/>
              </w:rPr>
              <w:t>пальных образов</w:t>
            </w:r>
            <w:r w:rsidRPr="00F56AD2">
              <w:rPr>
                <w:kern w:val="2"/>
                <w:sz w:val="24"/>
                <w:szCs w:val="24"/>
              </w:rPr>
              <w:t>а</w:t>
            </w:r>
            <w:r w:rsidRPr="00F56AD2">
              <w:rPr>
                <w:kern w:val="2"/>
                <w:sz w:val="24"/>
                <w:szCs w:val="24"/>
              </w:rPr>
              <w:t>ний</w:t>
            </w:r>
          </w:p>
        </w:tc>
        <w:tc>
          <w:tcPr>
            <w:tcW w:w="1948" w:type="dxa"/>
          </w:tcPr>
          <w:p w:rsidR="00CA5486" w:rsidRPr="00F56AD2" w:rsidRDefault="00CA5486" w:rsidP="00572563">
            <w:pPr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несвоевременное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осуществление или осуществл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softHyphen/>
              <w:t>ние не в полном объеме полн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t>мо</w:t>
            </w:r>
            <w:r w:rsidRPr="00F56AD2">
              <w:rPr>
                <w:kern w:val="2"/>
                <w:sz w:val="24"/>
                <w:szCs w:val="24"/>
              </w:rPr>
              <w:softHyphen/>
              <w:t>чий, закре</w:t>
            </w:r>
            <w:r w:rsidRPr="00F56AD2">
              <w:rPr>
                <w:kern w:val="2"/>
                <w:sz w:val="24"/>
                <w:szCs w:val="24"/>
              </w:rPr>
              <w:t>п</w:t>
            </w:r>
            <w:r w:rsidRPr="00F56AD2">
              <w:rPr>
                <w:kern w:val="2"/>
                <w:sz w:val="24"/>
                <w:szCs w:val="24"/>
              </w:rPr>
              <w:t>лен</w:t>
            </w:r>
            <w:r w:rsidRPr="00F56AD2">
              <w:rPr>
                <w:kern w:val="2"/>
                <w:sz w:val="24"/>
                <w:szCs w:val="24"/>
              </w:rPr>
              <w:softHyphen/>
              <w:t>ных закон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t>да</w:t>
            </w:r>
            <w:r w:rsidRPr="00F56AD2">
              <w:rPr>
                <w:kern w:val="2"/>
                <w:sz w:val="24"/>
                <w:szCs w:val="24"/>
              </w:rPr>
              <w:softHyphen/>
              <w:t>тельством Рос</w:t>
            </w:r>
            <w:r w:rsidRPr="00F56AD2">
              <w:rPr>
                <w:kern w:val="2"/>
                <w:sz w:val="24"/>
                <w:szCs w:val="24"/>
              </w:rPr>
              <w:softHyphen/>
              <w:t>сийской Федера</w:t>
            </w:r>
            <w:r w:rsidRPr="00F56AD2">
              <w:rPr>
                <w:kern w:val="2"/>
                <w:sz w:val="24"/>
                <w:szCs w:val="24"/>
              </w:rPr>
              <w:softHyphen/>
              <w:t>ции за орг</w:t>
            </w:r>
            <w:r w:rsidRPr="00F56AD2">
              <w:rPr>
                <w:kern w:val="2"/>
                <w:sz w:val="24"/>
                <w:szCs w:val="24"/>
              </w:rPr>
              <w:t>а</w:t>
            </w:r>
            <w:r w:rsidRPr="00F56AD2">
              <w:rPr>
                <w:kern w:val="2"/>
                <w:sz w:val="24"/>
                <w:szCs w:val="24"/>
              </w:rPr>
              <w:t>нами местного само</w:t>
            </w:r>
            <w:r w:rsidRPr="00F56AD2">
              <w:rPr>
                <w:kern w:val="2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2076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показатель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5.1</w:t>
            </w:r>
          </w:p>
        </w:tc>
      </w:tr>
      <w:tr w:rsidR="00CA5486" w:rsidRPr="00F56AD2">
        <w:trPr>
          <w:trHeight w:val="4979"/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 xml:space="preserve">Основное мероприятие </w:t>
            </w:r>
            <w:proofErr w:type="gramStart"/>
            <w:r w:rsidRPr="00F56AD2">
              <w:rPr>
                <w:kern w:val="2"/>
                <w:sz w:val="24"/>
                <w:szCs w:val="24"/>
              </w:rPr>
              <w:t>5..</w:t>
            </w:r>
            <w:proofErr w:type="gramEnd"/>
            <w:r w:rsidRPr="00F56AD2">
              <w:rPr>
                <w:kern w:val="2"/>
                <w:sz w:val="24"/>
                <w:szCs w:val="24"/>
              </w:rPr>
              <w:t>2.</w:t>
            </w:r>
          </w:p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Поддержка мер по обеспеч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t>нию сбалансированности бюджетов муниципальных о</w:t>
            </w:r>
            <w:r w:rsidRPr="00F56AD2">
              <w:rPr>
                <w:kern w:val="2"/>
                <w:sz w:val="24"/>
                <w:szCs w:val="24"/>
              </w:rPr>
              <w:t>б</w:t>
            </w:r>
            <w:r w:rsidRPr="00F56AD2">
              <w:rPr>
                <w:kern w:val="2"/>
                <w:sz w:val="24"/>
                <w:szCs w:val="24"/>
              </w:rPr>
              <w:t>разований Цимлянского района</w:t>
            </w:r>
          </w:p>
        </w:tc>
        <w:tc>
          <w:tcPr>
            <w:tcW w:w="1870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Финансовый отдел Администрации Цимлянского 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 января 2014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31 декабря 2020 г.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создание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условий для устойчивого и</w:t>
            </w:r>
            <w:r w:rsidRPr="00F56AD2">
              <w:rPr>
                <w:kern w:val="2"/>
                <w:sz w:val="24"/>
                <w:szCs w:val="24"/>
              </w:rPr>
              <w:t>с</w:t>
            </w:r>
            <w:r w:rsidRPr="00F56AD2">
              <w:rPr>
                <w:kern w:val="2"/>
                <w:sz w:val="24"/>
                <w:szCs w:val="24"/>
              </w:rPr>
              <w:softHyphen/>
              <w:t>полнения местных бюджетов</w:t>
            </w:r>
          </w:p>
        </w:tc>
        <w:tc>
          <w:tcPr>
            <w:tcW w:w="1948" w:type="dxa"/>
          </w:tcPr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несвоевременное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осуществление или осуществл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е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ние не в полном объеме полн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чий, закре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лен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ных закон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да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тельством Рос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сийской Федера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ции за орг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нами местного само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управления;</w:t>
            </w:r>
          </w:p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образование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про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сроченной креди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торской задол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женности мест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ных бюдж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е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076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показатель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5.2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Основное мероприятие 5.3.</w:t>
            </w:r>
          </w:p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lastRenderedPageBreak/>
              <w:t>Предоставление дополнител</w:t>
            </w:r>
            <w:r w:rsidRPr="00F56AD2">
              <w:rPr>
                <w:kern w:val="2"/>
                <w:sz w:val="24"/>
                <w:szCs w:val="24"/>
              </w:rPr>
              <w:t>ь</w:t>
            </w:r>
            <w:r w:rsidRPr="00F56AD2">
              <w:rPr>
                <w:kern w:val="2"/>
                <w:sz w:val="24"/>
                <w:szCs w:val="24"/>
              </w:rPr>
              <w:softHyphen/>
              <w:t>ной финансовой помощи в виде бюджетных кредитов бю</w:t>
            </w:r>
            <w:r w:rsidRPr="00F56AD2">
              <w:rPr>
                <w:kern w:val="2"/>
                <w:sz w:val="24"/>
                <w:szCs w:val="24"/>
              </w:rPr>
              <w:t>д</w:t>
            </w:r>
            <w:r w:rsidRPr="00F56AD2">
              <w:rPr>
                <w:kern w:val="2"/>
                <w:sz w:val="24"/>
                <w:szCs w:val="24"/>
              </w:rPr>
              <w:t>жетам муниципальных образ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t>ваний Цимлянского района</w:t>
            </w:r>
          </w:p>
        </w:tc>
        <w:tc>
          <w:tcPr>
            <w:tcW w:w="1870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lastRenderedPageBreak/>
              <w:t xml:space="preserve">Финансовый </w:t>
            </w:r>
            <w:r w:rsidRPr="00F56AD2">
              <w:rPr>
                <w:kern w:val="2"/>
                <w:sz w:val="24"/>
                <w:szCs w:val="24"/>
              </w:rPr>
              <w:lastRenderedPageBreak/>
              <w:t>отдел Администрации Цимлянского 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lastRenderedPageBreak/>
              <w:t xml:space="preserve">1 января </w:t>
            </w:r>
            <w:r w:rsidRPr="00F56AD2">
              <w:rPr>
                <w:kern w:val="2"/>
                <w:sz w:val="24"/>
                <w:szCs w:val="24"/>
              </w:rPr>
              <w:lastRenderedPageBreak/>
              <w:t>2014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lastRenderedPageBreak/>
              <w:t xml:space="preserve">31 декабря </w:t>
            </w:r>
            <w:r w:rsidRPr="00F56AD2">
              <w:rPr>
                <w:kern w:val="2"/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lastRenderedPageBreak/>
              <w:t>обеспечение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тек</w:t>
            </w:r>
            <w:r w:rsidRPr="00F56AD2">
              <w:rPr>
                <w:kern w:val="2"/>
                <w:sz w:val="24"/>
                <w:szCs w:val="24"/>
              </w:rPr>
              <w:t>у</w:t>
            </w:r>
            <w:r w:rsidRPr="00F56AD2">
              <w:rPr>
                <w:kern w:val="2"/>
                <w:sz w:val="24"/>
                <w:szCs w:val="24"/>
              </w:rPr>
              <w:softHyphen/>
            </w:r>
            <w:r w:rsidRPr="00F56AD2">
              <w:rPr>
                <w:kern w:val="2"/>
                <w:sz w:val="24"/>
                <w:szCs w:val="24"/>
              </w:rPr>
              <w:lastRenderedPageBreak/>
              <w:t>щей сбалансирова</w:t>
            </w:r>
            <w:r w:rsidRPr="00F56AD2">
              <w:rPr>
                <w:kern w:val="2"/>
                <w:sz w:val="24"/>
                <w:szCs w:val="24"/>
              </w:rPr>
              <w:t>н</w:t>
            </w:r>
            <w:r w:rsidRPr="00F56AD2">
              <w:rPr>
                <w:kern w:val="2"/>
                <w:sz w:val="24"/>
                <w:szCs w:val="24"/>
              </w:rPr>
              <w:softHyphen/>
              <w:t>ности бюджетов му</w:t>
            </w:r>
            <w:r w:rsidRPr="00F56AD2">
              <w:rPr>
                <w:kern w:val="2"/>
                <w:sz w:val="24"/>
                <w:szCs w:val="24"/>
              </w:rPr>
              <w:softHyphen/>
              <w:t>ниципальных о</w:t>
            </w:r>
            <w:r w:rsidRPr="00F56AD2">
              <w:rPr>
                <w:kern w:val="2"/>
                <w:sz w:val="24"/>
                <w:szCs w:val="24"/>
              </w:rPr>
              <w:t>б</w:t>
            </w:r>
            <w:r w:rsidRPr="00F56AD2">
              <w:rPr>
                <w:kern w:val="2"/>
                <w:sz w:val="24"/>
                <w:szCs w:val="24"/>
              </w:rPr>
              <w:t>разо</w:t>
            </w:r>
            <w:r w:rsidRPr="00F56AD2">
              <w:rPr>
                <w:kern w:val="2"/>
                <w:sz w:val="24"/>
                <w:szCs w:val="24"/>
              </w:rPr>
              <w:softHyphen/>
              <w:t>ваний</w:t>
            </w:r>
          </w:p>
        </w:tc>
        <w:tc>
          <w:tcPr>
            <w:tcW w:w="1948" w:type="dxa"/>
          </w:tcPr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несвоевременное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осуществление или осуществл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е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ние не в полном объеме полн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чий, закре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лен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ных закон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да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тельством Рос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сийской Федера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ции за орг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нами местного само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управления;</w:t>
            </w:r>
          </w:p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образование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про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сроченной креди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торской задол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женности бюдж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е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тов поселений</w:t>
            </w:r>
          </w:p>
        </w:tc>
        <w:tc>
          <w:tcPr>
            <w:tcW w:w="2076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lastRenderedPageBreak/>
              <w:t>показатель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5.3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Подпрограмма 6. «Содействие повышению качества управления муниципальными финансами поселений»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CA5486" w:rsidRPr="00F56AD2" w:rsidRDefault="00CA5486" w:rsidP="00572563">
            <w:pPr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Методическая поддержка осу</w:t>
            </w:r>
            <w:r w:rsidRPr="00F56AD2">
              <w:rPr>
                <w:kern w:val="2"/>
                <w:sz w:val="24"/>
                <w:szCs w:val="24"/>
              </w:rPr>
              <w:softHyphen/>
              <w:t>ществления бюджетного про</w:t>
            </w:r>
            <w:r w:rsidRPr="00F56AD2">
              <w:rPr>
                <w:kern w:val="2"/>
                <w:sz w:val="24"/>
                <w:szCs w:val="24"/>
              </w:rPr>
              <w:softHyphen/>
              <w:t>цесса в муниципальных образованиях района</w:t>
            </w:r>
          </w:p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Финансовый отдел Администрации Цимлянского 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 января 2014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31 декабря 2020 г.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качества управления бю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жет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 xml:space="preserve">ным процессом в муниципальных образованиях района; </w:t>
            </w:r>
          </w:p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соблюдение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треб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ва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ний бюджетного за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конодательства</w:t>
            </w:r>
          </w:p>
        </w:tc>
        <w:tc>
          <w:tcPr>
            <w:tcW w:w="1948" w:type="dxa"/>
          </w:tcPr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снижение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каче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ства осущест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ле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ния бюдже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т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ного процесса в муниципальных образованиях района</w:t>
            </w:r>
          </w:p>
        </w:tc>
        <w:tc>
          <w:tcPr>
            <w:tcW w:w="2076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показатель</w:t>
            </w:r>
            <w:proofErr w:type="gramEnd"/>
            <w:r w:rsidRPr="00F56AD2">
              <w:rPr>
                <w:kern w:val="2"/>
                <w:sz w:val="24"/>
                <w:szCs w:val="24"/>
              </w:rPr>
              <w:t xml:space="preserve"> 6.1</w:t>
            </w:r>
          </w:p>
        </w:tc>
      </w:tr>
      <w:tr w:rsidR="00CA5486" w:rsidRPr="00F56AD2">
        <w:trPr>
          <w:tblCellSpacing w:w="5" w:type="nil"/>
          <w:jc w:val="center"/>
        </w:trPr>
        <w:tc>
          <w:tcPr>
            <w:tcW w:w="608" w:type="dxa"/>
          </w:tcPr>
          <w:p w:rsidR="00CA5486" w:rsidRPr="00F56AD2" w:rsidRDefault="00CA5486" w:rsidP="00CA548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Основное мероприятие 6.2.</w:t>
            </w:r>
          </w:p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1870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 xml:space="preserve">Финансовый отдел Администрации Цимлянского </w:t>
            </w:r>
            <w:r w:rsidRPr="00F56AD2">
              <w:rPr>
                <w:kern w:val="2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39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lastRenderedPageBreak/>
              <w:t>1 января 2014 г.</w:t>
            </w:r>
          </w:p>
        </w:tc>
        <w:tc>
          <w:tcPr>
            <w:tcW w:w="1438" w:type="dxa"/>
          </w:tcPr>
          <w:p w:rsidR="00CA5486" w:rsidRPr="00F56AD2" w:rsidRDefault="00CA5486" w:rsidP="00572563">
            <w:pPr>
              <w:pStyle w:val="ConsPlusCell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31 декабря 2020 г.</w:t>
            </w:r>
          </w:p>
        </w:tc>
        <w:tc>
          <w:tcPr>
            <w:tcW w:w="2314" w:type="dxa"/>
          </w:tcPr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получение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объе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тив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ной информации о качестве орган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и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за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 xml:space="preserve">ции бюджетного 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процесса на мун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и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ци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пальном уровне на основании формали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зованных по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948" w:type="dxa"/>
          </w:tcPr>
          <w:p w:rsidR="00CA5486" w:rsidRPr="00F56AD2" w:rsidRDefault="00CA5486" w:rsidP="0057256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отсутствие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 ин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формации о со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стоянии бю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д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жет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ного процесса в 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муниц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пальных образ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ваниях</w:t>
            </w:r>
          </w:p>
        </w:tc>
        <w:tc>
          <w:tcPr>
            <w:tcW w:w="2076" w:type="dxa"/>
          </w:tcPr>
          <w:p w:rsidR="00CA5486" w:rsidRPr="00F56AD2" w:rsidRDefault="005E3C5D" w:rsidP="00572563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lastRenderedPageBreak/>
              <w:t>по</w:t>
            </w:r>
            <w:r w:rsidR="00C36AE0">
              <w:rPr>
                <w:kern w:val="2"/>
                <w:sz w:val="24"/>
                <w:szCs w:val="24"/>
              </w:rPr>
              <w:t>ка</w:t>
            </w:r>
            <w:r>
              <w:rPr>
                <w:kern w:val="2"/>
                <w:sz w:val="24"/>
                <w:szCs w:val="24"/>
              </w:rPr>
              <w:t>затели</w:t>
            </w:r>
            <w:proofErr w:type="gramEnd"/>
            <w:r w:rsidR="00CA5486" w:rsidRPr="00F56AD2">
              <w:rPr>
                <w:kern w:val="2"/>
                <w:sz w:val="24"/>
                <w:szCs w:val="24"/>
              </w:rPr>
              <w:t xml:space="preserve"> 6.1</w:t>
            </w:r>
            <w:r>
              <w:rPr>
                <w:kern w:val="2"/>
                <w:sz w:val="24"/>
                <w:szCs w:val="24"/>
              </w:rPr>
              <w:t>-6.2</w:t>
            </w:r>
          </w:p>
        </w:tc>
      </w:tr>
    </w:tbl>
    <w:p w:rsidR="00CA5486" w:rsidRPr="00F56AD2" w:rsidRDefault="00CA5486" w:rsidP="00CA5486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CA5486" w:rsidRPr="00F56AD2" w:rsidRDefault="00CA5486" w:rsidP="00CA5486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CA5486" w:rsidRPr="00F56AD2" w:rsidRDefault="00CA5486" w:rsidP="00CA5486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5486" w:rsidRPr="00F56AD2" w:rsidRDefault="00CA5486" w:rsidP="00B50FE7">
      <w:pPr>
        <w:pageBreakBefore/>
        <w:tabs>
          <w:tab w:val="left" w:pos="1701"/>
        </w:tabs>
        <w:suppressAutoHyphens/>
        <w:jc w:val="right"/>
        <w:rPr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5E3C5D">
        <w:rPr>
          <w:kern w:val="2"/>
          <w:sz w:val="28"/>
          <w:szCs w:val="28"/>
        </w:rPr>
        <w:t xml:space="preserve">                  Приложение № 3</w:t>
      </w:r>
    </w:p>
    <w:p w:rsidR="00CA5486" w:rsidRPr="00F56AD2" w:rsidRDefault="00CA5486" w:rsidP="00B50FE7">
      <w:pPr>
        <w:suppressAutoHyphens/>
        <w:ind w:left="9639"/>
        <w:jc w:val="right"/>
        <w:rPr>
          <w:kern w:val="2"/>
          <w:sz w:val="28"/>
          <w:szCs w:val="28"/>
        </w:rPr>
      </w:pPr>
      <w:proofErr w:type="gramStart"/>
      <w:r w:rsidRPr="00F56AD2">
        <w:rPr>
          <w:kern w:val="2"/>
          <w:sz w:val="28"/>
          <w:szCs w:val="28"/>
        </w:rPr>
        <w:t>к</w:t>
      </w:r>
      <w:proofErr w:type="gramEnd"/>
      <w:r w:rsidRPr="00F56AD2">
        <w:rPr>
          <w:kern w:val="2"/>
          <w:sz w:val="28"/>
          <w:szCs w:val="28"/>
        </w:rPr>
        <w:t xml:space="preserve"> муниципальной программе</w:t>
      </w:r>
    </w:p>
    <w:p w:rsidR="00CA5486" w:rsidRPr="00F56AD2" w:rsidRDefault="00CA5486" w:rsidP="00B50FE7">
      <w:pPr>
        <w:tabs>
          <w:tab w:val="right" w:pos="1701"/>
        </w:tabs>
        <w:suppressAutoHyphens/>
        <w:ind w:left="9639"/>
        <w:jc w:val="right"/>
        <w:rPr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t>Цимлянского района «Управление муниципальными финансами»</w:t>
      </w:r>
    </w:p>
    <w:p w:rsidR="00CA5486" w:rsidRPr="00F56AD2" w:rsidRDefault="00CA5486" w:rsidP="00CA548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A5486" w:rsidRDefault="00CA5486" w:rsidP="00B50FE7">
      <w:pPr>
        <w:suppressAutoHyphens/>
        <w:autoSpaceDE w:val="0"/>
        <w:autoSpaceDN w:val="0"/>
        <w:adjustRightInd w:val="0"/>
        <w:ind w:left="-142" w:right="-2"/>
        <w:jc w:val="center"/>
        <w:rPr>
          <w:bCs/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t>РАСХОДЫ</w:t>
      </w:r>
      <w:r w:rsidRPr="00F56AD2">
        <w:rPr>
          <w:kern w:val="2"/>
          <w:sz w:val="28"/>
          <w:szCs w:val="28"/>
        </w:rPr>
        <w:br/>
        <w:t xml:space="preserve">бюджета муниципального района на реализацию муниципальной программы Цимлянского района «Управление </w:t>
      </w:r>
      <w:r w:rsidRPr="00F56AD2">
        <w:rPr>
          <w:bCs/>
          <w:kern w:val="2"/>
          <w:sz w:val="28"/>
          <w:szCs w:val="28"/>
        </w:rPr>
        <w:t>муниципальными финансами»</w:t>
      </w:r>
    </w:p>
    <w:p w:rsidR="004127DC" w:rsidRDefault="004127DC" w:rsidP="00CA548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4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5"/>
        <w:gridCol w:w="1667"/>
        <w:gridCol w:w="605"/>
        <w:gridCol w:w="674"/>
        <w:gridCol w:w="979"/>
        <w:gridCol w:w="553"/>
        <w:gridCol w:w="1149"/>
        <w:gridCol w:w="986"/>
        <w:gridCol w:w="1169"/>
        <w:gridCol w:w="1134"/>
        <w:gridCol w:w="992"/>
        <w:gridCol w:w="1134"/>
        <w:gridCol w:w="1134"/>
        <w:gridCol w:w="1106"/>
      </w:tblGrid>
      <w:tr w:rsidR="00D56F4E" w:rsidRPr="00214DCB">
        <w:trPr>
          <w:trHeight w:val="460"/>
          <w:tblHeader/>
        </w:trPr>
        <w:tc>
          <w:tcPr>
            <w:tcW w:w="1716" w:type="dxa"/>
            <w:vMerge w:val="restart"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214DCB">
              <w:rPr>
                <w:kern w:val="2"/>
              </w:rPr>
              <w:t>подпрограммы</w:t>
            </w:r>
            <w:proofErr w:type="gramEnd"/>
          </w:p>
        </w:tc>
        <w:tc>
          <w:tcPr>
            <w:tcW w:w="1667" w:type="dxa"/>
            <w:vMerge w:val="restart"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11" w:type="dxa"/>
            <w:gridSpan w:val="4"/>
          </w:tcPr>
          <w:p w:rsidR="004127DC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Код </w:t>
            </w:r>
          </w:p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214DCB">
              <w:rPr>
                <w:kern w:val="2"/>
              </w:rPr>
              <w:t>бюджетной</w:t>
            </w:r>
            <w:proofErr w:type="gramEnd"/>
            <w:r w:rsidRPr="00214DCB">
              <w:rPr>
                <w:kern w:val="2"/>
              </w:rPr>
              <w:t xml:space="preserve"> классификации </w:t>
            </w:r>
          </w:p>
        </w:tc>
        <w:tc>
          <w:tcPr>
            <w:tcW w:w="1149" w:type="dxa"/>
            <w:vMerge w:val="restart"/>
          </w:tcPr>
          <w:p w:rsidR="004127DC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</w:t>
            </w:r>
            <w:proofErr w:type="gramStart"/>
            <w:r w:rsidRPr="00214DCB">
              <w:rPr>
                <w:kern w:val="2"/>
              </w:rPr>
              <w:t>тыс.</w:t>
            </w:r>
            <w:proofErr w:type="gramEnd"/>
            <w:r w:rsidRPr="00214DCB">
              <w:rPr>
                <w:kern w:val="2"/>
              </w:rPr>
              <w:t xml:space="preserve"> рублей)</w:t>
            </w:r>
          </w:p>
        </w:tc>
        <w:tc>
          <w:tcPr>
            <w:tcW w:w="7655" w:type="dxa"/>
            <w:gridSpan w:val="7"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4127DC" w:rsidRPr="00214DCB" w:rsidRDefault="00FD5385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>
              <w:rPr>
                <w:kern w:val="2"/>
              </w:rPr>
              <w:t>муниципаль</w:t>
            </w:r>
            <w:r w:rsidR="004127DC" w:rsidRPr="00214DCB">
              <w:rPr>
                <w:kern w:val="2"/>
              </w:rPr>
              <w:t>ной</w:t>
            </w:r>
            <w:proofErr w:type="gramEnd"/>
            <w:r w:rsidR="004127DC" w:rsidRPr="00214DCB">
              <w:rPr>
                <w:kern w:val="2"/>
              </w:rPr>
              <w:t xml:space="preserve"> программы</w:t>
            </w:r>
          </w:p>
        </w:tc>
      </w:tr>
      <w:tr w:rsidR="001D5278" w:rsidRPr="00214DCB">
        <w:trPr>
          <w:trHeight w:val="150"/>
          <w:tblHeader/>
        </w:trPr>
        <w:tc>
          <w:tcPr>
            <w:tcW w:w="1716" w:type="dxa"/>
            <w:vMerge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667" w:type="dxa"/>
            <w:vMerge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5" w:type="dxa"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674" w:type="dxa"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214DCB">
              <w:rPr>
                <w:kern w:val="2"/>
              </w:rPr>
              <w:t>РзПр</w:t>
            </w:r>
            <w:proofErr w:type="spellEnd"/>
          </w:p>
        </w:tc>
        <w:tc>
          <w:tcPr>
            <w:tcW w:w="979" w:type="dxa"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53" w:type="dxa"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1149" w:type="dxa"/>
            <w:vMerge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86" w:type="dxa"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 xml:space="preserve">2014 </w:t>
            </w:r>
          </w:p>
        </w:tc>
        <w:tc>
          <w:tcPr>
            <w:tcW w:w="1169" w:type="dxa"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 xml:space="preserve">2015 </w:t>
            </w:r>
          </w:p>
        </w:tc>
        <w:tc>
          <w:tcPr>
            <w:tcW w:w="1134" w:type="dxa"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 xml:space="preserve">2016 </w:t>
            </w:r>
          </w:p>
        </w:tc>
        <w:tc>
          <w:tcPr>
            <w:tcW w:w="992" w:type="dxa"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 xml:space="preserve">2017 </w:t>
            </w:r>
          </w:p>
        </w:tc>
        <w:tc>
          <w:tcPr>
            <w:tcW w:w="1134" w:type="dxa"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 xml:space="preserve">2018 </w:t>
            </w:r>
          </w:p>
        </w:tc>
        <w:tc>
          <w:tcPr>
            <w:tcW w:w="1134" w:type="dxa"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 xml:space="preserve">2019 </w:t>
            </w:r>
          </w:p>
        </w:tc>
        <w:tc>
          <w:tcPr>
            <w:tcW w:w="1106" w:type="dxa"/>
          </w:tcPr>
          <w:p w:rsidR="004127DC" w:rsidRPr="00214DCB" w:rsidRDefault="004127DC" w:rsidP="005303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2020</w:t>
            </w:r>
          </w:p>
        </w:tc>
      </w:tr>
    </w:tbl>
    <w:p w:rsidR="00CA5486" w:rsidRPr="00F56AD2" w:rsidRDefault="00CA5486" w:rsidP="004127DC">
      <w:pPr>
        <w:autoSpaceDE w:val="0"/>
        <w:autoSpaceDN w:val="0"/>
        <w:adjustRightInd w:val="0"/>
        <w:jc w:val="center"/>
        <w:rPr>
          <w:sz w:val="2"/>
          <w:szCs w:val="2"/>
        </w:rPr>
      </w:pPr>
      <w:r w:rsidRPr="00F56AD2">
        <w:rPr>
          <w:kern w:val="2"/>
          <w:sz w:val="28"/>
          <w:szCs w:val="28"/>
        </w:rPr>
        <w:t xml:space="preserve"> </w:t>
      </w:r>
    </w:p>
    <w:tbl>
      <w:tblPr>
        <w:tblW w:w="502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54"/>
        <w:gridCol w:w="717"/>
        <w:gridCol w:w="978"/>
        <w:gridCol w:w="600"/>
        <w:gridCol w:w="1144"/>
        <w:gridCol w:w="992"/>
        <w:gridCol w:w="1038"/>
        <w:gridCol w:w="1092"/>
        <w:gridCol w:w="1092"/>
        <w:gridCol w:w="1092"/>
        <w:gridCol w:w="1107"/>
        <w:gridCol w:w="1132"/>
      </w:tblGrid>
      <w:tr w:rsidR="00D56F4E" w:rsidRPr="00F56AD2">
        <w:trPr>
          <w:tblHeader/>
          <w:tblCellSpacing w:w="5" w:type="nil"/>
          <w:jc w:val="center"/>
        </w:trPr>
        <w:tc>
          <w:tcPr>
            <w:tcW w:w="170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5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14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  <w:vMerge w:val="restart"/>
          </w:tcPr>
          <w:p w:rsidR="00D56F4E" w:rsidRPr="00F56AD2" w:rsidRDefault="00D56F4E" w:rsidP="0057256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 w:rsidRPr="00F56AD2">
              <w:rPr>
                <w:kern w:val="2"/>
                <w:sz w:val="22"/>
                <w:szCs w:val="22"/>
              </w:rPr>
              <w:t>«Управление муниципаль</w:t>
            </w:r>
            <w:r w:rsidRPr="00F56AD2">
              <w:rPr>
                <w:bCs/>
                <w:kern w:val="2"/>
                <w:sz w:val="22"/>
                <w:szCs w:val="22"/>
              </w:rPr>
              <w:t>ными финансами»</w:t>
            </w:r>
          </w:p>
        </w:tc>
        <w:tc>
          <w:tcPr>
            <w:tcW w:w="1701" w:type="dxa"/>
          </w:tcPr>
          <w:p w:rsidR="00D56F4E" w:rsidRPr="00F56AD2" w:rsidRDefault="00D56F4E" w:rsidP="00572563">
            <w:pPr>
              <w:pStyle w:val="ConsPlusCell"/>
              <w:rPr>
                <w:kern w:val="2"/>
                <w:sz w:val="22"/>
                <w:szCs w:val="22"/>
              </w:rPr>
            </w:pPr>
            <w:proofErr w:type="gramStart"/>
            <w:r w:rsidRPr="00F56AD2">
              <w:rPr>
                <w:kern w:val="2"/>
                <w:sz w:val="22"/>
                <w:szCs w:val="22"/>
              </w:rPr>
              <w:t>всего</w:t>
            </w:r>
            <w:proofErr w:type="gramEnd"/>
            <w:r w:rsidRPr="00F56AD2">
              <w:rPr>
                <w:kern w:val="2"/>
                <w:sz w:val="22"/>
                <w:szCs w:val="22"/>
              </w:rPr>
              <w:t xml:space="preserve">, </w:t>
            </w:r>
          </w:p>
          <w:p w:rsidR="00D56F4E" w:rsidRPr="00F56AD2" w:rsidRDefault="00D56F4E" w:rsidP="00572563">
            <w:pPr>
              <w:pStyle w:val="ConsPlusCell"/>
              <w:rPr>
                <w:kern w:val="2"/>
                <w:sz w:val="22"/>
                <w:szCs w:val="22"/>
              </w:rPr>
            </w:pPr>
            <w:proofErr w:type="gramStart"/>
            <w:r w:rsidRPr="00F56AD2">
              <w:rPr>
                <w:kern w:val="2"/>
                <w:sz w:val="22"/>
                <w:szCs w:val="22"/>
              </w:rPr>
              <w:t>в</w:t>
            </w:r>
            <w:proofErr w:type="gramEnd"/>
            <w:r w:rsidRPr="00F56AD2">
              <w:rPr>
                <w:kern w:val="2"/>
                <w:sz w:val="22"/>
                <w:szCs w:val="22"/>
              </w:rPr>
              <w:t xml:space="preserve"> том числе: </w:t>
            </w:r>
          </w:p>
        </w:tc>
        <w:tc>
          <w:tcPr>
            <w:tcW w:w="554" w:type="dxa"/>
          </w:tcPr>
          <w:p w:rsidR="00D56F4E" w:rsidRPr="00F56AD2" w:rsidRDefault="00D56F4E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D56F4E" w:rsidRPr="00F56AD2" w:rsidRDefault="00D56F4E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D56F4E" w:rsidRPr="00F56AD2" w:rsidRDefault="00D56F4E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D56F4E" w:rsidRPr="00F56AD2" w:rsidRDefault="00D56F4E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D56F4E" w:rsidRPr="00F56AD2" w:rsidRDefault="00C62CBC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C36AE0">
              <w:rPr>
                <w:kern w:val="2"/>
                <w:sz w:val="22"/>
                <w:szCs w:val="22"/>
              </w:rPr>
              <w:t>30 477,0</w:t>
            </w:r>
          </w:p>
        </w:tc>
        <w:tc>
          <w:tcPr>
            <w:tcW w:w="992" w:type="dxa"/>
          </w:tcPr>
          <w:p w:rsidR="00D56F4E" w:rsidRPr="00F56AD2" w:rsidRDefault="00D56F4E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29167,8</w:t>
            </w:r>
          </w:p>
        </w:tc>
        <w:tc>
          <w:tcPr>
            <w:tcW w:w="1038" w:type="dxa"/>
          </w:tcPr>
          <w:p w:rsidR="00D56F4E" w:rsidRPr="00F56AD2" w:rsidRDefault="00D56F4E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36602,1</w:t>
            </w:r>
          </w:p>
        </w:tc>
        <w:tc>
          <w:tcPr>
            <w:tcW w:w="1092" w:type="dxa"/>
          </w:tcPr>
          <w:p w:rsidR="00D56F4E" w:rsidRPr="00F56AD2" w:rsidRDefault="00D56F4E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36629,4</w:t>
            </w:r>
          </w:p>
        </w:tc>
        <w:tc>
          <w:tcPr>
            <w:tcW w:w="1092" w:type="dxa"/>
          </w:tcPr>
          <w:p w:rsidR="00D56F4E" w:rsidRPr="00F56AD2" w:rsidRDefault="00D56F4E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9044,0</w:t>
            </w:r>
          </w:p>
        </w:tc>
        <w:tc>
          <w:tcPr>
            <w:tcW w:w="1092" w:type="dxa"/>
          </w:tcPr>
          <w:p w:rsidR="00D56F4E" w:rsidRPr="00F56AD2" w:rsidRDefault="00C36AE0" w:rsidP="00CA5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7451,0</w:t>
            </w:r>
          </w:p>
        </w:tc>
        <w:tc>
          <w:tcPr>
            <w:tcW w:w="1107" w:type="dxa"/>
          </w:tcPr>
          <w:p w:rsidR="00D56F4E" w:rsidRPr="00F56AD2" w:rsidRDefault="00D56F4E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5735,9</w:t>
            </w:r>
          </w:p>
        </w:tc>
        <w:tc>
          <w:tcPr>
            <w:tcW w:w="1132" w:type="dxa"/>
          </w:tcPr>
          <w:p w:rsidR="00D56F4E" w:rsidRPr="00F56AD2" w:rsidRDefault="00D56F4E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5846,8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  <w:vMerge/>
          </w:tcPr>
          <w:p w:rsidR="00D56F4E" w:rsidRPr="00F56AD2" w:rsidRDefault="00D56F4E" w:rsidP="0057256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D56F4E" w:rsidRPr="00F56AD2" w:rsidRDefault="00D56F4E" w:rsidP="00572563">
            <w:pPr>
              <w:pStyle w:val="ConsPlusCell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D56F4E" w:rsidRPr="00F56AD2" w:rsidRDefault="00D56F4E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D56F4E" w:rsidRPr="00F56AD2" w:rsidRDefault="00D56F4E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D56F4E" w:rsidRPr="00F56AD2" w:rsidRDefault="00D56F4E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D56F4E" w:rsidRPr="00F56AD2" w:rsidRDefault="00D56F4E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D56F4E" w:rsidRPr="00F56AD2" w:rsidRDefault="00C62CBC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C36AE0">
              <w:rPr>
                <w:kern w:val="2"/>
                <w:sz w:val="22"/>
                <w:szCs w:val="22"/>
              </w:rPr>
              <w:t>30 477,0</w:t>
            </w:r>
          </w:p>
        </w:tc>
        <w:tc>
          <w:tcPr>
            <w:tcW w:w="992" w:type="dxa"/>
          </w:tcPr>
          <w:p w:rsidR="00D56F4E" w:rsidRPr="00F56AD2" w:rsidRDefault="00D56F4E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29167,8</w:t>
            </w:r>
          </w:p>
        </w:tc>
        <w:tc>
          <w:tcPr>
            <w:tcW w:w="1038" w:type="dxa"/>
          </w:tcPr>
          <w:p w:rsidR="00D56F4E" w:rsidRPr="00F56AD2" w:rsidRDefault="00D56F4E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36602,1</w:t>
            </w:r>
          </w:p>
        </w:tc>
        <w:tc>
          <w:tcPr>
            <w:tcW w:w="1092" w:type="dxa"/>
          </w:tcPr>
          <w:p w:rsidR="00D56F4E" w:rsidRPr="00F56AD2" w:rsidRDefault="00D56F4E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36629,4</w:t>
            </w:r>
          </w:p>
        </w:tc>
        <w:tc>
          <w:tcPr>
            <w:tcW w:w="1092" w:type="dxa"/>
          </w:tcPr>
          <w:p w:rsidR="00D56F4E" w:rsidRPr="00F56AD2" w:rsidRDefault="00D56F4E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9044,0</w:t>
            </w:r>
          </w:p>
        </w:tc>
        <w:tc>
          <w:tcPr>
            <w:tcW w:w="1092" w:type="dxa"/>
          </w:tcPr>
          <w:p w:rsidR="00D56F4E" w:rsidRPr="00F56AD2" w:rsidRDefault="00C36AE0" w:rsidP="00CA5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7451,0</w:t>
            </w:r>
          </w:p>
        </w:tc>
        <w:tc>
          <w:tcPr>
            <w:tcW w:w="1107" w:type="dxa"/>
          </w:tcPr>
          <w:p w:rsidR="00D56F4E" w:rsidRPr="00F56AD2" w:rsidRDefault="00D56F4E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5735,9</w:t>
            </w:r>
          </w:p>
        </w:tc>
        <w:tc>
          <w:tcPr>
            <w:tcW w:w="1132" w:type="dxa"/>
          </w:tcPr>
          <w:p w:rsidR="00D56F4E" w:rsidRPr="00F56AD2" w:rsidRDefault="00D56F4E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5846,8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D56F4E" w:rsidRPr="00214DCB" w:rsidRDefault="00D56F4E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701" w:type="dxa"/>
          </w:tcPr>
          <w:p w:rsidR="00D56F4E" w:rsidRPr="00F56AD2" w:rsidRDefault="00D56F4E" w:rsidP="00572563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D56F4E" w:rsidRPr="00F56AD2" w:rsidRDefault="00D56F4E" w:rsidP="00CA5486">
            <w:pPr>
              <w:jc w:val="center"/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D56F4E" w:rsidRPr="00245E60" w:rsidRDefault="00D56F4E" w:rsidP="00CA5486">
            <w:pPr>
              <w:pStyle w:val="aa"/>
              <w:jc w:val="center"/>
              <w:rPr>
                <w:rFonts w:cs="Tahoma"/>
                <w:kern w:val="2"/>
                <w:sz w:val="22"/>
                <w:szCs w:val="22"/>
                <w:lang w:val="ru-RU"/>
              </w:rPr>
            </w:pPr>
            <w:r w:rsidRPr="00245E60">
              <w:rPr>
                <w:rFonts w:cs="Tahoma"/>
                <w:kern w:val="2"/>
                <w:sz w:val="22"/>
                <w:szCs w:val="22"/>
                <w:lang w:val="ru-RU"/>
              </w:rPr>
              <w:t>–</w:t>
            </w:r>
          </w:p>
        </w:tc>
        <w:tc>
          <w:tcPr>
            <w:tcW w:w="978" w:type="dxa"/>
          </w:tcPr>
          <w:p w:rsidR="00D56F4E" w:rsidRPr="00245E60" w:rsidRDefault="00D56F4E" w:rsidP="00CA5486">
            <w:pPr>
              <w:pStyle w:val="aa"/>
              <w:jc w:val="center"/>
              <w:rPr>
                <w:rFonts w:cs="Tahoma"/>
                <w:kern w:val="2"/>
                <w:sz w:val="22"/>
                <w:szCs w:val="22"/>
                <w:lang w:val="ru-RU"/>
              </w:rPr>
            </w:pPr>
            <w:r w:rsidRPr="00245E60">
              <w:rPr>
                <w:rFonts w:cs="Tahoma"/>
                <w:kern w:val="2"/>
                <w:sz w:val="22"/>
                <w:szCs w:val="22"/>
                <w:lang w:val="ru-RU"/>
              </w:rPr>
              <w:t>–</w:t>
            </w:r>
          </w:p>
        </w:tc>
        <w:tc>
          <w:tcPr>
            <w:tcW w:w="600" w:type="dxa"/>
          </w:tcPr>
          <w:p w:rsidR="00D56F4E" w:rsidRPr="00245E60" w:rsidRDefault="00D56F4E" w:rsidP="00CA5486">
            <w:pPr>
              <w:pStyle w:val="aa"/>
              <w:jc w:val="center"/>
              <w:rPr>
                <w:rFonts w:cs="Tahoma"/>
                <w:kern w:val="2"/>
                <w:sz w:val="22"/>
                <w:szCs w:val="22"/>
                <w:lang w:val="ru-RU"/>
              </w:rPr>
            </w:pPr>
            <w:r w:rsidRPr="00245E60">
              <w:rPr>
                <w:rFonts w:cs="Tahoma"/>
                <w:kern w:val="2"/>
                <w:sz w:val="22"/>
                <w:szCs w:val="22"/>
                <w:lang w:val="ru-RU"/>
              </w:rPr>
              <w:t>–</w:t>
            </w:r>
          </w:p>
        </w:tc>
        <w:tc>
          <w:tcPr>
            <w:tcW w:w="1144" w:type="dxa"/>
          </w:tcPr>
          <w:p w:rsidR="00D56F4E" w:rsidRPr="00245E60" w:rsidRDefault="00D56F4E" w:rsidP="00CA5486">
            <w:pPr>
              <w:pStyle w:val="aa"/>
              <w:jc w:val="center"/>
              <w:rPr>
                <w:rFonts w:cs="Tahoma"/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D56F4E" w:rsidRPr="00245E60" w:rsidRDefault="00D56F4E" w:rsidP="00CA5486">
            <w:pPr>
              <w:pStyle w:val="aa"/>
              <w:jc w:val="center"/>
              <w:rPr>
                <w:rFonts w:cs="Tahoma"/>
                <w:kern w:val="2"/>
                <w:sz w:val="22"/>
                <w:szCs w:val="22"/>
                <w:lang w:val="ru-RU"/>
              </w:rPr>
            </w:pPr>
            <w:r w:rsidRPr="00245E60">
              <w:rPr>
                <w:rFonts w:cs="Tahoma"/>
                <w:kern w:val="2"/>
                <w:sz w:val="22"/>
                <w:szCs w:val="22"/>
                <w:lang w:val="ru-RU"/>
              </w:rPr>
              <w:t>–</w:t>
            </w:r>
          </w:p>
        </w:tc>
        <w:tc>
          <w:tcPr>
            <w:tcW w:w="1038" w:type="dxa"/>
          </w:tcPr>
          <w:p w:rsidR="00D56F4E" w:rsidRPr="00245E60" w:rsidRDefault="00D56F4E" w:rsidP="00CA5486">
            <w:pPr>
              <w:pStyle w:val="aa"/>
              <w:jc w:val="center"/>
              <w:rPr>
                <w:rFonts w:cs="Tahoma"/>
                <w:kern w:val="2"/>
                <w:sz w:val="22"/>
                <w:szCs w:val="22"/>
                <w:lang w:val="ru-RU"/>
              </w:rPr>
            </w:pPr>
            <w:r w:rsidRPr="00245E60">
              <w:rPr>
                <w:rFonts w:cs="Tahoma"/>
                <w:kern w:val="2"/>
                <w:sz w:val="22"/>
                <w:szCs w:val="22"/>
                <w:lang w:val="ru-RU"/>
              </w:rPr>
              <w:t>–</w:t>
            </w:r>
          </w:p>
        </w:tc>
        <w:tc>
          <w:tcPr>
            <w:tcW w:w="1092" w:type="dxa"/>
          </w:tcPr>
          <w:p w:rsidR="00D56F4E" w:rsidRPr="00245E60" w:rsidRDefault="00D56F4E" w:rsidP="00CA5486">
            <w:pPr>
              <w:pStyle w:val="aa"/>
              <w:jc w:val="center"/>
              <w:rPr>
                <w:rFonts w:cs="Tahoma"/>
                <w:kern w:val="2"/>
                <w:sz w:val="22"/>
                <w:szCs w:val="22"/>
                <w:lang w:val="ru-RU"/>
              </w:rPr>
            </w:pPr>
            <w:r w:rsidRPr="00245E60">
              <w:rPr>
                <w:rFonts w:cs="Tahoma"/>
                <w:kern w:val="2"/>
                <w:sz w:val="22"/>
                <w:szCs w:val="22"/>
                <w:lang w:val="ru-RU"/>
              </w:rPr>
              <w:t>–</w:t>
            </w:r>
          </w:p>
        </w:tc>
        <w:tc>
          <w:tcPr>
            <w:tcW w:w="1092" w:type="dxa"/>
          </w:tcPr>
          <w:p w:rsidR="00D56F4E" w:rsidRPr="00F56AD2" w:rsidRDefault="00D56F4E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D56F4E" w:rsidRPr="00F56AD2" w:rsidRDefault="00D56F4E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D56F4E" w:rsidRPr="00F56AD2" w:rsidRDefault="00D56F4E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D56F4E" w:rsidRPr="00F56AD2" w:rsidRDefault="00D56F4E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D56F4E" w:rsidRPr="00214DCB" w:rsidRDefault="00D56F4E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D56F4E" w:rsidRPr="00214DCB" w:rsidRDefault="00D56F4E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Разработка и реализация ме</w:t>
            </w:r>
            <w:r w:rsidRPr="00214DCB">
              <w:rPr>
                <w:kern w:val="2"/>
              </w:rPr>
              <w:softHyphen/>
              <w:t>ханизмов кон</w:t>
            </w:r>
            <w:r w:rsidRPr="00214DCB">
              <w:rPr>
                <w:kern w:val="2"/>
              </w:rPr>
              <w:softHyphen/>
              <w:t>троля за испол</w:t>
            </w:r>
            <w:r w:rsidRPr="00214DCB">
              <w:rPr>
                <w:kern w:val="2"/>
              </w:rPr>
              <w:softHyphen/>
            </w:r>
            <w:r w:rsidRPr="00214DCB">
              <w:rPr>
                <w:kern w:val="2"/>
              </w:rPr>
              <w:lastRenderedPageBreak/>
              <w:t>нением доходов консолидиро</w:t>
            </w:r>
            <w:r w:rsidRPr="00214DCB">
              <w:rPr>
                <w:kern w:val="2"/>
              </w:rPr>
              <w:softHyphen/>
              <w:t>ванного бюд</w:t>
            </w:r>
            <w:r w:rsidRPr="00214DCB">
              <w:rPr>
                <w:kern w:val="2"/>
              </w:rPr>
              <w:softHyphen/>
              <w:t xml:space="preserve">жета </w:t>
            </w:r>
            <w:r>
              <w:rPr>
                <w:kern w:val="2"/>
              </w:rPr>
              <w:t xml:space="preserve">Цимлянского района </w:t>
            </w:r>
            <w:r w:rsidRPr="00214DCB">
              <w:rPr>
                <w:kern w:val="2"/>
              </w:rPr>
              <w:t>и снижением недоимки</w:t>
            </w:r>
          </w:p>
        </w:tc>
        <w:tc>
          <w:tcPr>
            <w:tcW w:w="1701" w:type="dxa"/>
          </w:tcPr>
          <w:p w:rsidR="00D56F4E" w:rsidRPr="00F56AD2" w:rsidRDefault="00D56F4E" w:rsidP="00572563">
            <w:r w:rsidRPr="00F56AD2">
              <w:rPr>
                <w:kern w:val="2"/>
                <w:sz w:val="22"/>
                <w:szCs w:val="22"/>
              </w:rPr>
              <w:lastRenderedPageBreak/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D56F4E" w:rsidRPr="00F56AD2" w:rsidRDefault="00D56F4E" w:rsidP="00CA5486">
            <w:pPr>
              <w:jc w:val="center"/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D56F4E" w:rsidRPr="00245E60" w:rsidRDefault="00D56F4E" w:rsidP="00CA5486">
            <w:pPr>
              <w:pStyle w:val="aa"/>
              <w:jc w:val="center"/>
              <w:rPr>
                <w:rFonts w:cs="Tahoma"/>
                <w:kern w:val="2"/>
                <w:sz w:val="22"/>
                <w:szCs w:val="22"/>
                <w:lang w:val="ru-RU"/>
              </w:rPr>
            </w:pPr>
            <w:r w:rsidRPr="00245E60">
              <w:rPr>
                <w:rFonts w:cs="Tahoma"/>
                <w:kern w:val="2"/>
                <w:sz w:val="22"/>
                <w:szCs w:val="22"/>
                <w:lang w:val="ru-RU"/>
              </w:rPr>
              <w:t>–</w:t>
            </w:r>
          </w:p>
        </w:tc>
        <w:tc>
          <w:tcPr>
            <w:tcW w:w="978" w:type="dxa"/>
          </w:tcPr>
          <w:p w:rsidR="00D56F4E" w:rsidRPr="00245E60" w:rsidRDefault="00D56F4E" w:rsidP="00CA5486">
            <w:pPr>
              <w:pStyle w:val="aa"/>
              <w:jc w:val="center"/>
              <w:rPr>
                <w:rFonts w:cs="Tahoma"/>
                <w:kern w:val="2"/>
                <w:sz w:val="22"/>
                <w:szCs w:val="22"/>
                <w:lang w:val="ru-RU"/>
              </w:rPr>
            </w:pPr>
            <w:r w:rsidRPr="00245E60">
              <w:rPr>
                <w:rFonts w:cs="Tahoma"/>
                <w:kern w:val="2"/>
                <w:sz w:val="22"/>
                <w:szCs w:val="22"/>
                <w:lang w:val="ru-RU"/>
              </w:rPr>
              <w:t>–</w:t>
            </w:r>
          </w:p>
        </w:tc>
        <w:tc>
          <w:tcPr>
            <w:tcW w:w="600" w:type="dxa"/>
          </w:tcPr>
          <w:p w:rsidR="00D56F4E" w:rsidRPr="00245E60" w:rsidRDefault="00D56F4E" w:rsidP="00CA5486">
            <w:pPr>
              <w:pStyle w:val="aa"/>
              <w:jc w:val="center"/>
              <w:rPr>
                <w:rFonts w:cs="Tahoma"/>
                <w:kern w:val="2"/>
                <w:sz w:val="22"/>
                <w:szCs w:val="22"/>
                <w:lang w:val="ru-RU"/>
              </w:rPr>
            </w:pPr>
            <w:r w:rsidRPr="00245E60">
              <w:rPr>
                <w:rFonts w:cs="Tahoma"/>
                <w:kern w:val="2"/>
                <w:sz w:val="22"/>
                <w:szCs w:val="22"/>
                <w:lang w:val="ru-RU"/>
              </w:rPr>
              <w:t>–</w:t>
            </w:r>
          </w:p>
        </w:tc>
        <w:tc>
          <w:tcPr>
            <w:tcW w:w="1144" w:type="dxa"/>
          </w:tcPr>
          <w:p w:rsidR="00D56F4E" w:rsidRPr="00245E60" w:rsidRDefault="00D56F4E" w:rsidP="00CA5486">
            <w:pPr>
              <w:pStyle w:val="aa"/>
              <w:jc w:val="center"/>
              <w:rPr>
                <w:rFonts w:cs="Tahoma"/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D56F4E" w:rsidRPr="00245E60" w:rsidRDefault="00D56F4E" w:rsidP="00CA5486">
            <w:pPr>
              <w:pStyle w:val="aa"/>
              <w:jc w:val="center"/>
              <w:rPr>
                <w:rFonts w:cs="Tahoma"/>
                <w:kern w:val="2"/>
                <w:sz w:val="22"/>
                <w:szCs w:val="22"/>
                <w:lang w:val="ru-RU"/>
              </w:rPr>
            </w:pPr>
            <w:r w:rsidRPr="00245E60">
              <w:rPr>
                <w:rFonts w:cs="Tahoma"/>
                <w:kern w:val="2"/>
                <w:sz w:val="22"/>
                <w:szCs w:val="22"/>
                <w:lang w:val="ru-RU"/>
              </w:rPr>
              <w:t>–</w:t>
            </w:r>
          </w:p>
        </w:tc>
        <w:tc>
          <w:tcPr>
            <w:tcW w:w="1038" w:type="dxa"/>
          </w:tcPr>
          <w:p w:rsidR="00D56F4E" w:rsidRPr="00245E60" w:rsidRDefault="00D56F4E" w:rsidP="00CA5486">
            <w:pPr>
              <w:pStyle w:val="aa"/>
              <w:jc w:val="center"/>
              <w:rPr>
                <w:rFonts w:cs="Tahoma"/>
                <w:kern w:val="2"/>
                <w:sz w:val="22"/>
                <w:szCs w:val="22"/>
                <w:lang w:val="ru-RU"/>
              </w:rPr>
            </w:pPr>
            <w:r w:rsidRPr="00245E60">
              <w:rPr>
                <w:rFonts w:cs="Tahoma"/>
                <w:kern w:val="2"/>
                <w:sz w:val="22"/>
                <w:szCs w:val="22"/>
                <w:lang w:val="ru-RU"/>
              </w:rPr>
              <w:t>–</w:t>
            </w:r>
          </w:p>
        </w:tc>
        <w:tc>
          <w:tcPr>
            <w:tcW w:w="1092" w:type="dxa"/>
          </w:tcPr>
          <w:p w:rsidR="00D56F4E" w:rsidRPr="00245E60" w:rsidRDefault="00D56F4E" w:rsidP="00CA5486">
            <w:pPr>
              <w:pStyle w:val="aa"/>
              <w:jc w:val="center"/>
              <w:rPr>
                <w:rFonts w:cs="Tahoma"/>
                <w:kern w:val="2"/>
                <w:sz w:val="22"/>
                <w:szCs w:val="22"/>
                <w:lang w:val="ru-RU"/>
              </w:rPr>
            </w:pPr>
            <w:r w:rsidRPr="00245E60">
              <w:rPr>
                <w:rFonts w:cs="Tahoma"/>
                <w:kern w:val="2"/>
                <w:sz w:val="22"/>
                <w:szCs w:val="22"/>
                <w:lang w:val="ru-RU"/>
              </w:rPr>
              <w:t>–</w:t>
            </w:r>
          </w:p>
        </w:tc>
        <w:tc>
          <w:tcPr>
            <w:tcW w:w="1092" w:type="dxa"/>
          </w:tcPr>
          <w:p w:rsidR="00D56F4E" w:rsidRPr="00F56AD2" w:rsidRDefault="00D56F4E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D56F4E" w:rsidRPr="00F56AD2" w:rsidRDefault="00D56F4E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D56F4E" w:rsidRPr="00F56AD2" w:rsidRDefault="00D56F4E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D56F4E" w:rsidRPr="00F56AD2" w:rsidRDefault="00D56F4E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D5385" w:rsidRPr="00214DCB" w:rsidRDefault="00FD5385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Основное мероприя</w:t>
            </w:r>
            <w:r>
              <w:rPr>
                <w:kern w:val="2"/>
              </w:rPr>
              <w:softHyphen/>
              <w:t>тие 1.2</w:t>
            </w:r>
            <w:r w:rsidRPr="00214DCB">
              <w:rPr>
                <w:kern w:val="2"/>
              </w:rPr>
              <w:t>.</w:t>
            </w:r>
          </w:p>
          <w:p w:rsidR="00F856A1" w:rsidRPr="00F56AD2" w:rsidRDefault="00FD5385" w:rsidP="0057256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</w:t>
            </w:r>
            <w:r w:rsidR="00F856A1" w:rsidRPr="00F56AD2">
              <w:rPr>
                <w:kern w:val="2"/>
                <w:sz w:val="22"/>
                <w:szCs w:val="22"/>
              </w:rPr>
              <w:t>ценка эффективности нал</w:t>
            </w:r>
            <w:r w:rsidR="00F856A1" w:rsidRPr="00F56AD2">
              <w:rPr>
                <w:kern w:val="2"/>
                <w:sz w:val="22"/>
                <w:szCs w:val="22"/>
              </w:rPr>
              <w:t>о</w:t>
            </w:r>
            <w:r w:rsidR="00F856A1" w:rsidRPr="00F56AD2">
              <w:rPr>
                <w:kern w:val="2"/>
                <w:sz w:val="22"/>
                <w:szCs w:val="22"/>
              </w:rPr>
              <w:t>го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вых льгот, установленных зако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нодательством Ростовской обла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сти</w:t>
            </w:r>
          </w:p>
        </w:tc>
        <w:tc>
          <w:tcPr>
            <w:tcW w:w="1701" w:type="dxa"/>
          </w:tcPr>
          <w:p w:rsidR="00F856A1" w:rsidRPr="00F56AD2" w:rsidRDefault="00F856A1" w:rsidP="00572563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pPr>
              <w:jc w:val="center"/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D5385" w:rsidRPr="00214DCB" w:rsidRDefault="00FD5385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1.3</w:t>
            </w:r>
            <w:r w:rsidRPr="00214DCB">
              <w:rPr>
                <w:kern w:val="2"/>
              </w:rPr>
              <w:t>.</w:t>
            </w:r>
          </w:p>
          <w:p w:rsidR="00F856A1" w:rsidRPr="00F56AD2" w:rsidRDefault="00FD5385" w:rsidP="0057256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</w:t>
            </w:r>
            <w:r w:rsidR="00F856A1" w:rsidRPr="00F56AD2">
              <w:rPr>
                <w:kern w:val="2"/>
                <w:sz w:val="22"/>
                <w:szCs w:val="22"/>
              </w:rPr>
              <w:t>ор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 xml:space="preserve">мирование </w:t>
            </w:r>
            <w:proofErr w:type="gramStart"/>
            <w:r w:rsidR="00F856A1" w:rsidRPr="00F56AD2">
              <w:rPr>
                <w:kern w:val="2"/>
                <w:sz w:val="22"/>
                <w:szCs w:val="22"/>
              </w:rPr>
              <w:t>расходов  бюджета</w:t>
            </w:r>
            <w:proofErr w:type="gramEnd"/>
            <w:r w:rsidR="00F856A1" w:rsidRPr="00F56AD2">
              <w:rPr>
                <w:kern w:val="2"/>
                <w:sz w:val="22"/>
                <w:szCs w:val="22"/>
              </w:rPr>
              <w:t xml:space="preserve"> муниципального района в соответ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ствии с муниципальными пр</w:t>
            </w:r>
            <w:r w:rsidR="00F856A1" w:rsidRPr="00F56AD2">
              <w:rPr>
                <w:kern w:val="2"/>
                <w:sz w:val="22"/>
                <w:szCs w:val="22"/>
              </w:rPr>
              <w:t>о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701" w:type="dxa"/>
          </w:tcPr>
          <w:p w:rsidR="00F856A1" w:rsidRPr="00F56AD2" w:rsidRDefault="00F856A1" w:rsidP="00572563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pPr>
              <w:jc w:val="center"/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856A1" w:rsidRPr="00F56AD2" w:rsidRDefault="00FD5385" w:rsidP="00572563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Подпрограмма 2 </w:t>
            </w:r>
            <w:r w:rsidR="00F856A1" w:rsidRPr="00F56AD2">
              <w:rPr>
                <w:bCs/>
                <w:kern w:val="2"/>
                <w:sz w:val="22"/>
                <w:szCs w:val="22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</w:tcPr>
          <w:p w:rsidR="00F856A1" w:rsidRPr="00F56AD2" w:rsidRDefault="00F856A1" w:rsidP="00572563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pPr>
              <w:jc w:val="center"/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F856A1" w:rsidRPr="00F56AD2" w:rsidRDefault="00934A4B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41 172,6</w:t>
            </w: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5791,0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5638,8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5665,1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6044,0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6451,0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5735,9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5846,8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D5385" w:rsidRPr="00214DCB" w:rsidRDefault="00FD5385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Основное </w:t>
            </w:r>
            <w:r w:rsidRPr="00214DCB">
              <w:rPr>
                <w:kern w:val="2"/>
              </w:rPr>
              <w:lastRenderedPageBreak/>
              <w:t>мероприя</w:t>
            </w:r>
            <w:r w:rsidRPr="00214DCB">
              <w:rPr>
                <w:kern w:val="2"/>
              </w:rPr>
              <w:softHyphen/>
              <w:t xml:space="preserve">тие 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.1.</w:t>
            </w:r>
          </w:p>
          <w:p w:rsidR="00F856A1" w:rsidRPr="00F56AD2" w:rsidRDefault="00FD5385" w:rsidP="00572563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</w:t>
            </w:r>
            <w:r w:rsidR="00F856A1" w:rsidRPr="00F56AD2">
              <w:rPr>
                <w:kern w:val="2"/>
                <w:sz w:val="22"/>
                <w:szCs w:val="22"/>
              </w:rPr>
              <w:t>аз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работка и совершенствов</w:t>
            </w:r>
            <w:r w:rsidR="00F856A1" w:rsidRPr="00F56AD2">
              <w:rPr>
                <w:kern w:val="2"/>
                <w:sz w:val="22"/>
                <w:szCs w:val="22"/>
              </w:rPr>
              <w:t>а</w:t>
            </w:r>
            <w:r w:rsidR="00F856A1" w:rsidRPr="00F56AD2">
              <w:rPr>
                <w:kern w:val="2"/>
                <w:sz w:val="22"/>
                <w:szCs w:val="22"/>
              </w:rPr>
              <w:t>ние нормативного правового регу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лирования по организации бюд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 xml:space="preserve">жетного </w:t>
            </w:r>
            <w:r w:rsidR="00F856A1" w:rsidRPr="00F56AD2">
              <w:rPr>
                <w:kern w:val="2"/>
                <w:sz w:val="24"/>
                <w:szCs w:val="24"/>
              </w:rPr>
              <w:t>процесса</w:t>
            </w:r>
          </w:p>
        </w:tc>
        <w:tc>
          <w:tcPr>
            <w:tcW w:w="1701" w:type="dxa"/>
          </w:tcPr>
          <w:p w:rsidR="00F856A1" w:rsidRPr="00F56AD2" w:rsidRDefault="00F856A1" w:rsidP="00572563">
            <w:pPr>
              <w:pStyle w:val="ConsPlusCell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 xml:space="preserve">Финансовый </w:t>
            </w:r>
            <w:r w:rsidRPr="00F56AD2">
              <w:rPr>
                <w:kern w:val="2"/>
                <w:sz w:val="22"/>
                <w:szCs w:val="22"/>
              </w:rPr>
              <w:lastRenderedPageBreak/>
              <w:t>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r w:rsidRPr="00F56AD2">
              <w:rPr>
                <w:kern w:val="2"/>
                <w:sz w:val="22"/>
                <w:szCs w:val="22"/>
              </w:rPr>
              <w:lastRenderedPageBreak/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D5385" w:rsidRPr="00214DCB" w:rsidRDefault="00FD5385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Основное мероприя</w:t>
            </w:r>
            <w:r>
              <w:rPr>
                <w:kern w:val="2"/>
              </w:rPr>
              <w:softHyphen/>
              <w:t>тие 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856A1" w:rsidRPr="00F56AD2" w:rsidRDefault="00FD5385" w:rsidP="00572563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</w:t>
            </w:r>
            <w:r w:rsidR="00F856A1" w:rsidRPr="00F56AD2">
              <w:rPr>
                <w:kern w:val="2"/>
                <w:sz w:val="22"/>
                <w:szCs w:val="22"/>
              </w:rPr>
              <w:t>ланирование бюджетных ассигнований резервного фонда Администрации Цимлянского района</w:t>
            </w:r>
          </w:p>
        </w:tc>
        <w:tc>
          <w:tcPr>
            <w:tcW w:w="1701" w:type="dxa"/>
          </w:tcPr>
          <w:p w:rsidR="00F856A1" w:rsidRPr="00F56AD2" w:rsidRDefault="00F856A1" w:rsidP="00572563">
            <w:pPr>
              <w:pStyle w:val="ConsPlusCell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D5385" w:rsidRPr="00214DCB" w:rsidRDefault="00FD5385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2.3</w:t>
            </w:r>
            <w:r w:rsidRPr="00214DCB">
              <w:rPr>
                <w:kern w:val="2"/>
              </w:rPr>
              <w:t>.</w:t>
            </w:r>
          </w:p>
          <w:p w:rsidR="00F856A1" w:rsidRPr="00F56AD2" w:rsidRDefault="00FD5385" w:rsidP="00572563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О</w:t>
            </w:r>
            <w:r w:rsidR="00F856A1" w:rsidRPr="00F56AD2">
              <w:rPr>
                <w:bCs/>
                <w:kern w:val="2"/>
                <w:sz w:val="22"/>
                <w:szCs w:val="22"/>
              </w:rPr>
              <w:t xml:space="preserve">беспечение деятельности финансового отдела </w:t>
            </w:r>
            <w:r w:rsidR="00F856A1" w:rsidRPr="00F56AD2">
              <w:rPr>
                <w:kern w:val="2"/>
                <w:sz w:val="22"/>
                <w:szCs w:val="22"/>
              </w:rPr>
              <w:t>Администрации Цимлянского района</w:t>
            </w:r>
          </w:p>
        </w:tc>
        <w:tc>
          <w:tcPr>
            <w:tcW w:w="1701" w:type="dxa"/>
          </w:tcPr>
          <w:p w:rsidR="00F856A1" w:rsidRPr="00F56AD2" w:rsidRDefault="00F856A1" w:rsidP="00572563">
            <w:pPr>
              <w:pStyle w:val="ConsPlusCell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F856A1" w:rsidRPr="00F56AD2" w:rsidRDefault="00F856A1" w:rsidP="00CA5486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F856A1" w:rsidRPr="00F56AD2" w:rsidRDefault="00F856A1" w:rsidP="00CA5486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F856A1" w:rsidRPr="00F56AD2" w:rsidRDefault="00F856A1" w:rsidP="00CA5486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F856A1" w:rsidRPr="00F56AD2" w:rsidRDefault="00F856A1" w:rsidP="00CA5486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F856A1" w:rsidRPr="00F56AD2" w:rsidRDefault="00F856A1" w:rsidP="00CA5486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F856A1" w:rsidRPr="00F56AD2" w:rsidRDefault="00F856A1" w:rsidP="00CA5486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BD46C3" w:rsidRDefault="00BD46C3" w:rsidP="00CA5486">
            <w:pPr>
              <w:rPr>
                <w:sz w:val="22"/>
                <w:szCs w:val="22"/>
              </w:rPr>
            </w:pPr>
          </w:p>
          <w:p w:rsidR="00F856A1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</w:t>
            </w:r>
          </w:p>
          <w:p w:rsidR="004C0680" w:rsidRPr="00F56AD2" w:rsidRDefault="004C0680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</w:t>
            </w:r>
          </w:p>
          <w:p w:rsidR="00BD46C3" w:rsidRDefault="00BD46C3" w:rsidP="00CA5486">
            <w:pPr>
              <w:rPr>
                <w:sz w:val="22"/>
                <w:szCs w:val="22"/>
              </w:rPr>
            </w:pPr>
          </w:p>
          <w:p w:rsidR="00F856A1" w:rsidRPr="00F56AD2" w:rsidRDefault="00BD46C3" w:rsidP="00CA5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56A1" w:rsidRPr="00F56AD2">
              <w:rPr>
                <w:sz w:val="22"/>
                <w:szCs w:val="22"/>
              </w:rPr>
              <w:t>04</w:t>
            </w:r>
          </w:p>
          <w:p w:rsidR="00BD46C3" w:rsidRDefault="00BD46C3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</w:t>
            </w:r>
          </w:p>
          <w:p w:rsidR="00772041" w:rsidRDefault="00772041" w:rsidP="00CA5486">
            <w:pPr>
              <w:rPr>
                <w:sz w:val="22"/>
                <w:szCs w:val="22"/>
              </w:rPr>
            </w:pPr>
          </w:p>
          <w:p w:rsidR="00F856A1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</w:t>
            </w:r>
          </w:p>
          <w:p w:rsidR="00772041" w:rsidRPr="00F56AD2" w:rsidRDefault="00772041" w:rsidP="00CA5486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–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0106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0106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0106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0113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0113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0113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0106</w:t>
            </w: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</w:p>
          <w:p w:rsidR="00F856A1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0106</w:t>
            </w:r>
          </w:p>
          <w:p w:rsidR="004C0680" w:rsidRPr="00F56AD2" w:rsidRDefault="004C0680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0113</w:t>
            </w:r>
          </w:p>
          <w:p w:rsidR="00BD46C3" w:rsidRDefault="00BD46C3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0113</w:t>
            </w:r>
          </w:p>
          <w:p w:rsidR="00772041" w:rsidRDefault="00772041" w:rsidP="00CA5486">
            <w:pPr>
              <w:rPr>
                <w:sz w:val="22"/>
                <w:szCs w:val="22"/>
              </w:rPr>
            </w:pPr>
          </w:p>
          <w:p w:rsidR="00BD46C3" w:rsidRDefault="00BD46C3" w:rsidP="00CA5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  <w:p w:rsidR="00BD46C3" w:rsidRDefault="00BD46C3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0705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–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1820011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1820019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1820019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1829999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1829999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1829999</w:t>
            </w: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1820000110</w:t>
            </w: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1820000190</w:t>
            </w: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1820000190</w:t>
            </w: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1820099</w:t>
            </w:r>
            <w:r w:rsidRPr="00F56AD2">
              <w:rPr>
                <w:sz w:val="22"/>
                <w:szCs w:val="22"/>
              </w:rPr>
              <w:lastRenderedPageBreak/>
              <w:t>990</w:t>
            </w:r>
          </w:p>
          <w:p w:rsidR="00BD46C3" w:rsidRDefault="00BD46C3" w:rsidP="00CA5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1820099990</w:t>
            </w:r>
          </w:p>
          <w:p w:rsidR="00F856A1" w:rsidRPr="00BD46C3" w:rsidRDefault="00BD46C3" w:rsidP="00BD4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1820099990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–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120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120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240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120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320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850</w:t>
            </w:r>
          </w:p>
          <w:p w:rsidR="00BD46C3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120</w:t>
            </w:r>
          </w:p>
          <w:p w:rsidR="00BD46C3" w:rsidRDefault="00BD46C3" w:rsidP="00CA5486">
            <w:pPr>
              <w:rPr>
                <w:sz w:val="22"/>
                <w:szCs w:val="22"/>
              </w:rPr>
            </w:pPr>
          </w:p>
          <w:p w:rsidR="00BD46C3" w:rsidRDefault="00BD46C3" w:rsidP="00CA5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:rsidR="00BD46C3" w:rsidRDefault="00BD46C3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240</w:t>
            </w:r>
          </w:p>
          <w:p w:rsidR="00BD46C3" w:rsidRDefault="00BD46C3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120</w:t>
            </w:r>
          </w:p>
          <w:p w:rsidR="00BD46C3" w:rsidRDefault="00BD46C3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850</w:t>
            </w:r>
          </w:p>
          <w:p w:rsidR="00772041" w:rsidRDefault="00772041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</w:tcPr>
          <w:p w:rsidR="00F856A1" w:rsidRDefault="00934A4B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41 172,6</w:t>
            </w:r>
          </w:p>
          <w:p w:rsidR="00772041" w:rsidRDefault="0077204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9996,1</w:t>
            </w:r>
          </w:p>
          <w:p w:rsidR="00772041" w:rsidRDefault="0023430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9,7</w:t>
            </w:r>
          </w:p>
          <w:p w:rsidR="00772041" w:rsidRDefault="0077204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1035,6</w:t>
            </w:r>
          </w:p>
          <w:p w:rsidR="00772041" w:rsidRDefault="0077204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232,3</w:t>
            </w:r>
          </w:p>
          <w:p w:rsidR="00772041" w:rsidRDefault="0077204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150,4</w:t>
            </w:r>
          </w:p>
          <w:p w:rsidR="00772041" w:rsidRDefault="0077204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5,7</w:t>
            </w:r>
          </w:p>
          <w:p w:rsidR="00772041" w:rsidRDefault="00FA1F6B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27495,5</w:t>
            </w:r>
          </w:p>
          <w:p w:rsidR="00BD46C3" w:rsidRDefault="00BD46C3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772041" w:rsidRDefault="0077204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19,4</w:t>
            </w:r>
          </w:p>
          <w:p w:rsidR="00BD46C3" w:rsidRDefault="00BD46C3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772041" w:rsidRDefault="0077204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1930,0</w:t>
            </w:r>
          </w:p>
          <w:p w:rsidR="00BD46C3" w:rsidRDefault="00BD46C3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772041" w:rsidRDefault="00FA1F6B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256,3</w:t>
            </w:r>
          </w:p>
          <w:p w:rsidR="00BD46C3" w:rsidRDefault="00BD46C3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772041" w:rsidRDefault="0077204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11,4</w:t>
            </w:r>
          </w:p>
          <w:p w:rsidR="00BD46C3" w:rsidRDefault="00BD46C3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772041" w:rsidRPr="00F56AD2" w:rsidRDefault="0077204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30,2</w:t>
            </w: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5791,0</w:t>
            </w: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5090,1</w:t>
            </w: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3,7</w:t>
            </w: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460,2</w:t>
            </w: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232,3</w:t>
            </w: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4,7</w:t>
            </w: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5638,8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4906,0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6,0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575,4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0,0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150,4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1,0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5665,1</w:t>
            </w: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5055,1</w:t>
            </w:r>
          </w:p>
          <w:p w:rsidR="00BD46C3" w:rsidRDefault="00BD46C3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  <w:p w:rsidR="00BD46C3" w:rsidRDefault="00BD46C3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596,9</w:t>
            </w: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BD46C3" w:rsidRDefault="00BD46C3" w:rsidP="00CA5486">
            <w:pPr>
              <w:jc w:val="center"/>
              <w:rPr>
                <w:sz w:val="22"/>
                <w:szCs w:val="22"/>
              </w:rPr>
            </w:pPr>
          </w:p>
          <w:p w:rsidR="00BD46C3" w:rsidRDefault="00BD46C3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3,1</w:t>
            </w:r>
          </w:p>
          <w:p w:rsidR="00772041" w:rsidRDefault="0077204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10,0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6044,0</w:t>
            </w:r>
          </w:p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5477,3</w:t>
            </w:r>
          </w:p>
          <w:p w:rsidR="00BD46C3" w:rsidRDefault="00BD46C3" w:rsidP="00CA5486">
            <w:pPr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2,6</w:t>
            </w:r>
          </w:p>
          <w:p w:rsidR="00BD46C3" w:rsidRDefault="00BD46C3" w:rsidP="00CA5486">
            <w:pPr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541,0</w:t>
            </w:r>
          </w:p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</w:p>
          <w:p w:rsidR="00BD46C3" w:rsidRDefault="00BD46C3" w:rsidP="00CA5486">
            <w:pPr>
              <w:jc w:val="center"/>
              <w:rPr>
                <w:kern w:val="2"/>
                <w:sz w:val="22"/>
                <w:szCs w:val="22"/>
              </w:rPr>
            </w:pPr>
          </w:p>
          <w:p w:rsidR="00BD46C3" w:rsidRDefault="00BD46C3" w:rsidP="00CA5486">
            <w:pPr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BD46C3" w:rsidP="00CA5486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="00F856A1" w:rsidRPr="00F56AD2">
              <w:rPr>
                <w:kern w:val="2"/>
                <w:sz w:val="22"/>
                <w:szCs w:val="22"/>
              </w:rPr>
              <w:t>,9</w:t>
            </w:r>
          </w:p>
          <w:p w:rsidR="00772041" w:rsidRDefault="0077204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20,2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lastRenderedPageBreak/>
              <w:t>6451,0</w:t>
            </w: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3E48F2" w:rsidP="00CA5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5621,4</w:t>
            </w:r>
          </w:p>
          <w:p w:rsidR="00BD46C3" w:rsidRDefault="00BD46C3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5,6</w:t>
            </w:r>
          </w:p>
          <w:p w:rsidR="00BD46C3" w:rsidRDefault="00BD46C3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565,9</w:t>
            </w:r>
          </w:p>
          <w:p w:rsidR="00BD46C3" w:rsidRDefault="00BD46C3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3E48F2" w:rsidP="00CA5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  <w:p w:rsidR="00BD46C3" w:rsidRDefault="00BD46C3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1,8</w:t>
            </w: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lastRenderedPageBreak/>
              <w:t>5735,9</w:t>
            </w: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5655,4</w:t>
            </w:r>
          </w:p>
          <w:p w:rsidR="00BD46C3" w:rsidRDefault="00BD46C3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5,6</w:t>
            </w:r>
          </w:p>
          <w:p w:rsidR="00BD46C3" w:rsidRDefault="00BD46C3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73,1</w:t>
            </w: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BD46C3" w:rsidRDefault="00BD46C3" w:rsidP="00CA5486">
            <w:pPr>
              <w:jc w:val="center"/>
              <w:rPr>
                <w:sz w:val="22"/>
                <w:szCs w:val="22"/>
              </w:rPr>
            </w:pPr>
          </w:p>
          <w:p w:rsidR="00BD46C3" w:rsidRDefault="00BD46C3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1,8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lastRenderedPageBreak/>
              <w:t>5846,8</w:t>
            </w: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5686,3</w:t>
            </w:r>
          </w:p>
          <w:p w:rsidR="00BD46C3" w:rsidRDefault="00BD46C3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5,6</w:t>
            </w:r>
          </w:p>
          <w:p w:rsidR="00BD46C3" w:rsidRDefault="00BD46C3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153,1</w:t>
            </w: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</w:p>
          <w:p w:rsidR="00BD46C3" w:rsidRDefault="00BD46C3" w:rsidP="00CA5486">
            <w:pPr>
              <w:jc w:val="center"/>
              <w:rPr>
                <w:sz w:val="22"/>
                <w:szCs w:val="22"/>
              </w:rPr>
            </w:pPr>
          </w:p>
          <w:p w:rsidR="00BD46C3" w:rsidRDefault="00BD46C3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1,8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D5385" w:rsidRPr="00214DCB" w:rsidRDefault="00FD5385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Основное мероприя</w:t>
            </w:r>
            <w:r>
              <w:rPr>
                <w:kern w:val="2"/>
              </w:rPr>
              <w:softHyphen/>
              <w:t>тие 2.4</w:t>
            </w:r>
            <w:r w:rsidRPr="00214DCB">
              <w:rPr>
                <w:kern w:val="2"/>
              </w:rPr>
              <w:t>.</w:t>
            </w:r>
          </w:p>
          <w:p w:rsidR="00F856A1" w:rsidRPr="00F56AD2" w:rsidRDefault="00FD5385" w:rsidP="00572563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О</w:t>
            </w:r>
            <w:r w:rsidR="00F856A1" w:rsidRPr="00F56AD2">
              <w:rPr>
                <w:bCs/>
                <w:kern w:val="2"/>
                <w:sz w:val="22"/>
                <w:szCs w:val="22"/>
              </w:rPr>
              <w:t>рганизация планирования и исполнения расходов бюджета муниципального района</w:t>
            </w:r>
          </w:p>
        </w:tc>
        <w:tc>
          <w:tcPr>
            <w:tcW w:w="1701" w:type="dxa"/>
          </w:tcPr>
          <w:p w:rsidR="00F856A1" w:rsidRPr="00F56AD2" w:rsidRDefault="00F856A1" w:rsidP="00572563">
            <w:pPr>
              <w:pStyle w:val="ConsPlusCell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D5385" w:rsidRPr="00214DCB" w:rsidRDefault="00FD5385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2.5</w:t>
            </w:r>
            <w:r w:rsidRPr="00214DCB">
              <w:rPr>
                <w:kern w:val="2"/>
              </w:rPr>
              <w:t>.</w:t>
            </w:r>
          </w:p>
          <w:p w:rsidR="00F856A1" w:rsidRPr="00F56AD2" w:rsidRDefault="00FD5385" w:rsidP="0057256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</w:t>
            </w:r>
            <w:r w:rsidR="00F856A1" w:rsidRPr="00F56AD2">
              <w:rPr>
                <w:sz w:val="22"/>
                <w:szCs w:val="22"/>
              </w:rPr>
              <w:t>рганизация и осуществление муниципального финансо</w:t>
            </w:r>
            <w:r w:rsidR="00F856A1" w:rsidRPr="00F56AD2">
              <w:rPr>
                <w:sz w:val="22"/>
                <w:szCs w:val="22"/>
              </w:rPr>
              <w:softHyphen/>
              <w:t>вого контроля за соблюдением бюджетного законодатель</w:t>
            </w:r>
            <w:r w:rsidR="00F856A1" w:rsidRPr="00F56AD2">
              <w:rPr>
                <w:sz w:val="22"/>
                <w:szCs w:val="22"/>
              </w:rPr>
              <w:softHyphen/>
              <w:t>ства Российской Федерации, контроля за соблюдением законодатель</w:t>
            </w:r>
            <w:r w:rsidR="00F856A1" w:rsidRPr="00F56AD2">
              <w:rPr>
                <w:sz w:val="22"/>
                <w:szCs w:val="22"/>
              </w:rPr>
              <w:softHyphen/>
              <w:t>ства Российской Федерации о контрактной системе в сфере закупок</w:t>
            </w:r>
          </w:p>
        </w:tc>
        <w:tc>
          <w:tcPr>
            <w:tcW w:w="1701" w:type="dxa"/>
          </w:tcPr>
          <w:p w:rsidR="00F856A1" w:rsidRPr="00F56AD2" w:rsidRDefault="00F856A1" w:rsidP="0057256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856A1" w:rsidRPr="00F56AD2" w:rsidRDefault="00FD5385" w:rsidP="0057256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Подпрограмма 3 </w:t>
            </w:r>
            <w:r w:rsidR="00F856A1" w:rsidRPr="00F56AD2">
              <w:rPr>
                <w:kern w:val="2"/>
                <w:sz w:val="22"/>
                <w:szCs w:val="22"/>
              </w:rPr>
              <w:t>«Управление муниципал</w:t>
            </w:r>
            <w:r>
              <w:rPr>
                <w:kern w:val="2"/>
                <w:sz w:val="22"/>
                <w:szCs w:val="22"/>
              </w:rPr>
              <w:t>ьным долгом Цимлянского района»</w:t>
            </w:r>
          </w:p>
        </w:tc>
        <w:tc>
          <w:tcPr>
            <w:tcW w:w="1701" w:type="dxa"/>
          </w:tcPr>
          <w:p w:rsidR="00F856A1" w:rsidRPr="00F56AD2" w:rsidRDefault="00F856A1" w:rsidP="00572563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D5385" w:rsidRPr="00214DCB" w:rsidRDefault="00FD5385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 Основное </w:t>
            </w:r>
            <w:r>
              <w:rPr>
                <w:kern w:val="2"/>
              </w:rPr>
              <w:t>мероприя</w:t>
            </w:r>
            <w:r>
              <w:rPr>
                <w:kern w:val="2"/>
              </w:rPr>
              <w:softHyphen/>
              <w:t>тие 3</w:t>
            </w:r>
            <w:r w:rsidRPr="00214DCB">
              <w:rPr>
                <w:kern w:val="2"/>
              </w:rPr>
              <w:t>.1.</w:t>
            </w:r>
          </w:p>
          <w:p w:rsidR="00F856A1" w:rsidRPr="00F56AD2" w:rsidRDefault="00FD5385" w:rsidP="0057256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</w:t>
            </w:r>
            <w:r w:rsidR="00F856A1" w:rsidRPr="00F56AD2">
              <w:rPr>
                <w:kern w:val="2"/>
                <w:sz w:val="22"/>
                <w:szCs w:val="22"/>
              </w:rPr>
              <w:t>беспечение проведения единой поли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тики муниципальных з</w:t>
            </w:r>
            <w:r w:rsidR="00F856A1" w:rsidRPr="00F56AD2">
              <w:rPr>
                <w:kern w:val="2"/>
                <w:sz w:val="22"/>
                <w:szCs w:val="22"/>
              </w:rPr>
              <w:t>а</w:t>
            </w:r>
            <w:r w:rsidR="00F856A1" w:rsidRPr="00F56AD2">
              <w:rPr>
                <w:kern w:val="2"/>
                <w:sz w:val="22"/>
                <w:szCs w:val="22"/>
              </w:rPr>
              <w:t>им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ствований Цимлянского района, управления муниципальным долгом Цимлянского района в с</w:t>
            </w:r>
            <w:r w:rsidR="00F856A1" w:rsidRPr="00F56AD2">
              <w:rPr>
                <w:kern w:val="2"/>
                <w:sz w:val="22"/>
                <w:szCs w:val="22"/>
              </w:rPr>
              <w:t>о</w:t>
            </w:r>
            <w:r w:rsidR="00F856A1" w:rsidRPr="00F56AD2">
              <w:rPr>
                <w:kern w:val="2"/>
                <w:sz w:val="22"/>
                <w:szCs w:val="22"/>
              </w:rPr>
              <w:t>ответ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ствии с Бюд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жетным кодек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сом Российской Фед</w:t>
            </w:r>
            <w:r w:rsidR="00F856A1" w:rsidRPr="00F56AD2">
              <w:rPr>
                <w:kern w:val="2"/>
                <w:sz w:val="22"/>
                <w:szCs w:val="22"/>
              </w:rPr>
              <w:t>е</w:t>
            </w:r>
            <w:r w:rsidR="00F856A1" w:rsidRPr="00F56AD2">
              <w:rPr>
                <w:kern w:val="2"/>
                <w:sz w:val="22"/>
                <w:szCs w:val="22"/>
              </w:rPr>
              <w:t>рации</w:t>
            </w:r>
          </w:p>
        </w:tc>
        <w:tc>
          <w:tcPr>
            <w:tcW w:w="1701" w:type="dxa"/>
          </w:tcPr>
          <w:p w:rsidR="00F856A1" w:rsidRPr="00F56AD2" w:rsidRDefault="00F856A1" w:rsidP="00572563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D5385" w:rsidRPr="00214DCB" w:rsidRDefault="00FD5385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3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856A1" w:rsidRPr="00F56AD2" w:rsidRDefault="00FD5385" w:rsidP="0057256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</w:t>
            </w:r>
            <w:r w:rsidR="00F856A1" w:rsidRPr="00F56AD2">
              <w:rPr>
                <w:kern w:val="2"/>
                <w:sz w:val="22"/>
                <w:szCs w:val="22"/>
              </w:rPr>
              <w:t>ланирование бюджетных ассигнований на обслужив</w:t>
            </w:r>
            <w:r w:rsidR="00F856A1" w:rsidRPr="00F56AD2">
              <w:rPr>
                <w:kern w:val="2"/>
                <w:sz w:val="22"/>
                <w:szCs w:val="22"/>
              </w:rPr>
              <w:t>а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 xml:space="preserve">ние муниципального долга Цимлянского </w:t>
            </w:r>
            <w:r w:rsidR="00F856A1" w:rsidRPr="00F56AD2">
              <w:rPr>
                <w:kern w:val="2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701" w:type="dxa"/>
          </w:tcPr>
          <w:p w:rsidR="00F856A1" w:rsidRPr="00F56AD2" w:rsidRDefault="00F856A1" w:rsidP="00572563">
            <w:r w:rsidRPr="00F56AD2">
              <w:rPr>
                <w:kern w:val="2"/>
                <w:sz w:val="22"/>
                <w:szCs w:val="22"/>
              </w:rPr>
              <w:lastRenderedPageBreak/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856A1" w:rsidRPr="00F56AD2" w:rsidRDefault="00FD5385" w:rsidP="00572563">
            <w:pPr>
              <w:pStyle w:val="NoSpacing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 xml:space="preserve">Подпрограмма 4 </w:t>
            </w:r>
            <w:r w:rsidR="00F856A1" w:rsidRPr="00F56AD2">
              <w:rPr>
                <w:rFonts w:ascii="Times New Roman" w:hAnsi="Times New Roman"/>
                <w:kern w:val="2"/>
              </w:rPr>
              <w:t>«Создание и раз</w:t>
            </w:r>
            <w:r w:rsidR="00F856A1" w:rsidRPr="00F56AD2">
              <w:rPr>
                <w:rFonts w:ascii="Times New Roman" w:hAnsi="Times New Roman"/>
                <w:kern w:val="2"/>
              </w:rPr>
              <w:softHyphen/>
              <w:t>витие муниципальной инте</w:t>
            </w:r>
            <w:r w:rsidR="00F856A1" w:rsidRPr="00F56AD2">
              <w:rPr>
                <w:rFonts w:ascii="Times New Roman" w:hAnsi="Times New Roman"/>
                <w:kern w:val="2"/>
              </w:rPr>
              <w:softHyphen/>
              <w:t>грированной информ</w:t>
            </w:r>
            <w:r w:rsidR="00F856A1" w:rsidRPr="00F56AD2">
              <w:rPr>
                <w:rFonts w:ascii="Times New Roman" w:hAnsi="Times New Roman"/>
                <w:kern w:val="2"/>
              </w:rPr>
              <w:t>а</w:t>
            </w:r>
            <w:r w:rsidR="00F856A1" w:rsidRPr="00F56AD2">
              <w:rPr>
                <w:rFonts w:ascii="Times New Roman" w:hAnsi="Times New Roman"/>
                <w:kern w:val="2"/>
              </w:rPr>
              <w:t>цион</w:t>
            </w:r>
            <w:r w:rsidR="00F856A1" w:rsidRPr="00F56AD2">
              <w:rPr>
                <w:rFonts w:ascii="Times New Roman" w:hAnsi="Times New Roman"/>
                <w:kern w:val="2"/>
              </w:rPr>
              <w:softHyphen/>
              <w:t>ной системы управления об</w:t>
            </w:r>
            <w:r w:rsidR="00F856A1" w:rsidRPr="00F56AD2">
              <w:rPr>
                <w:rFonts w:ascii="Times New Roman" w:hAnsi="Times New Roman"/>
                <w:kern w:val="2"/>
              </w:rPr>
              <w:softHyphen/>
              <w:t>щественными ф</w:t>
            </w:r>
            <w:r w:rsidR="00F856A1" w:rsidRPr="00F56AD2">
              <w:rPr>
                <w:rFonts w:ascii="Times New Roman" w:hAnsi="Times New Roman"/>
                <w:kern w:val="2"/>
              </w:rPr>
              <w:t>и</w:t>
            </w:r>
            <w:r w:rsidR="00F856A1" w:rsidRPr="00F56AD2">
              <w:rPr>
                <w:rFonts w:ascii="Times New Roman" w:hAnsi="Times New Roman"/>
                <w:kern w:val="2"/>
              </w:rPr>
              <w:t>нансами» «Электронный бюджет»</w:t>
            </w:r>
          </w:p>
        </w:tc>
        <w:tc>
          <w:tcPr>
            <w:tcW w:w="1701" w:type="dxa"/>
          </w:tcPr>
          <w:p w:rsidR="00F856A1" w:rsidRPr="00F56AD2" w:rsidRDefault="00F856A1" w:rsidP="00572563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NoSpacing"/>
              <w:jc w:val="center"/>
              <w:rPr>
                <w:rFonts w:ascii="Times New Roman" w:hAnsi="Times New Roman"/>
                <w:kern w:val="2"/>
              </w:rPr>
            </w:pPr>
            <w:r w:rsidRPr="00F56AD2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NoSpacing"/>
              <w:jc w:val="center"/>
              <w:rPr>
                <w:rFonts w:ascii="Times New Roman" w:hAnsi="Times New Roman"/>
                <w:kern w:val="2"/>
              </w:rPr>
            </w:pPr>
            <w:r w:rsidRPr="00F56AD2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NoSpacing"/>
              <w:jc w:val="center"/>
              <w:rPr>
                <w:rFonts w:ascii="Times New Roman" w:hAnsi="Times New Roman"/>
                <w:kern w:val="2"/>
              </w:rPr>
            </w:pPr>
            <w:r w:rsidRPr="00F56AD2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D5385" w:rsidRPr="00214DCB" w:rsidRDefault="00FD5385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4</w:t>
            </w:r>
            <w:r w:rsidRPr="00214DCB">
              <w:rPr>
                <w:kern w:val="2"/>
              </w:rPr>
              <w:t>.1.</w:t>
            </w:r>
          </w:p>
          <w:p w:rsidR="00F856A1" w:rsidRPr="00F56AD2" w:rsidRDefault="00FD5385" w:rsidP="0057256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856A1" w:rsidRPr="00F56AD2">
              <w:rPr>
                <w:sz w:val="22"/>
                <w:szCs w:val="22"/>
              </w:rPr>
              <w:t>недрение единой информационной системы управления общественными финансами Цимлянского района.</w:t>
            </w:r>
          </w:p>
          <w:p w:rsidR="00F856A1" w:rsidRPr="00F56AD2" w:rsidRDefault="00F856A1" w:rsidP="00572563">
            <w:pPr>
              <w:pStyle w:val="NoSpacing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</w:tcPr>
          <w:p w:rsidR="00F856A1" w:rsidRPr="00F56AD2" w:rsidRDefault="00F856A1" w:rsidP="00572563"/>
        </w:tc>
        <w:tc>
          <w:tcPr>
            <w:tcW w:w="55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NoSpacing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NoSpacing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NoSpacing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856A1" w:rsidRPr="00F56AD2" w:rsidRDefault="00FD5385" w:rsidP="0057256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Подпрограмма 5 </w:t>
            </w:r>
            <w:r w:rsidR="00F856A1" w:rsidRPr="00F56AD2">
              <w:rPr>
                <w:kern w:val="2"/>
                <w:sz w:val="22"/>
                <w:szCs w:val="22"/>
              </w:rPr>
              <w:t xml:space="preserve">«Поддержание устойчивого </w:t>
            </w:r>
            <w:proofErr w:type="gramStart"/>
            <w:r w:rsidR="00F856A1" w:rsidRPr="00F56AD2">
              <w:rPr>
                <w:kern w:val="2"/>
                <w:sz w:val="22"/>
                <w:szCs w:val="22"/>
              </w:rPr>
              <w:t>исполнения  бю</w:t>
            </w:r>
            <w:r w:rsidR="00F856A1" w:rsidRPr="00F56AD2">
              <w:rPr>
                <w:kern w:val="2"/>
                <w:sz w:val="22"/>
                <w:szCs w:val="22"/>
              </w:rPr>
              <w:t>д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жетов</w:t>
            </w:r>
            <w:proofErr w:type="gramEnd"/>
            <w:r w:rsidR="00F856A1" w:rsidRPr="00F56AD2">
              <w:rPr>
                <w:kern w:val="2"/>
                <w:sz w:val="22"/>
                <w:szCs w:val="22"/>
              </w:rPr>
              <w:t xml:space="preserve"> поселений»</w:t>
            </w:r>
          </w:p>
        </w:tc>
        <w:tc>
          <w:tcPr>
            <w:tcW w:w="1701" w:type="dxa"/>
          </w:tcPr>
          <w:p w:rsidR="00F856A1" w:rsidRPr="00F56AD2" w:rsidRDefault="00F856A1" w:rsidP="00572563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44" w:type="dxa"/>
          </w:tcPr>
          <w:p w:rsidR="00F856A1" w:rsidRPr="00F56AD2" w:rsidRDefault="00934A4B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89 304,4</w:t>
            </w: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30964,3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1092" w:type="dxa"/>
          </w:tcPr>
          <w:p w:rsidR="00F856A1" w:rsidRPr="00F56AD2" w:rsidRDefault="00934A4B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D5385" w:rsidRPr="00214DCB" w:rsidRDefault="00FD5385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5</w:t>
            </w:r>
            <w:r w:rsidRPr="00214DCB">
              <w:rPr>
                <w:kern w:val="2"/>
              </w:rPr>
              <w:t>.1.</w:t>
            </w:r>
          </w:p>
          <w:p w:rsidR="00F856A1" w:rsidRPr="00F56AD2" w:rsidRDefault="00FD5385" w:rsidP="0057256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С</w:t>
            </w:r>
            <w:r w:rsidR="00F856A1" w:rsidRPr="00F56AD2">
              <w:rPr>
                <w:kern w:val="2"/>
                <w:sz w:val="22"/>
                <w:szCs w:val="22"/>
              </w:rPr>
              <w:t>овершенство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вание выра</w:t>
            </w:r>
            <w:r w:rsidR="00F856A1" w:rsidRPr="00F56AD2">
              <w:rPr>
                <w:kern w:val="2"/>
                <w:sz w:val="22"/>
                <w:szCs w:val="22"/>
              </w:rPr>
              <w:t>в</w:t>
            </w:r>
            <w:r w:rsidR="00F856A1" w:rsidRPr="00F56AD2">
              <w:rPr>
                <w:kern w:val="2"/>
                <w:sz w:val="22"/>
                <w:szCs w:val="22"/>
              </w:rPr>
              <w:t>ни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вания бюджет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ной обе</w:t>
            </w:r>
            <w:r w:rsidR="00F856A1" w:rsidRPr="00F56AD2">
              <w:rPr>
                <w:kern w:val="2"/>
                <w:sz w:val="22"/>
                <w:szCs w:val="22"/>
              </w:rPr>
              <w:t>с</w:t>
            </w:r>
            <w:r w:rsidR="00F856A1" w:rsidRPr="00F56AD2">
              <w:rPr>
                <w:kern w:val="2"/>
                <w:sz w:val="22"/>
                <w:szCs w:val="22"/>
              </w:rPr>
              <w:t>печен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ности муници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пал</w:t>
            </w:r>
            <w:r w:rsidR="00F856A1" w:rsidRPr="00F56AD2">
              <w:rPr>
                <w:kern w:val="2"/>
                <w:sz w:val="22"/>
                <w:szCs w:val="22"/>
              </w:rPr>
              <w:t>ь</w:t>
            </w:r>
            <w:r w:rsidR="00F856A1" w:rsidRPr="00F56AD2">
              <w:rPr>
                <w:kern w:val="2"/>
                <w:sz w:val="22"/>
                <w:szCs w:val="22"/>
              </w:rPr>
              <w:t>ных обра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зований Цимлянского района</w:t>
            </w:r>
          </w:p>
        </w:tc>
        <w:tc>
          <w:tcPr>
            <w:tcW w:w="1701" w:type="dxa"/>
          </w:tcPr>
          <w:p w:rsidR="00F856A1" w:rsidRPr="00F56AD2" w:rsidRDefault="00F856A1" w:rsidP="00572563">
            <w:r w:rsidRPr="00F56AD2">
              <w:rPr>
                <w:kern w:val="2"/>
                <w:sz w:val="22"/>
                <w:szCs w:val="22"/>
              </w:rPr>
              <w:lastRenderedPageBreak/>
              <w:t xml:space="preserve">Финансовый отдел </w:t>
            </w:r>
            <w:r w:rsidRPr="00F56AD2">
              <w:rPr>
                <w:kern w:val="2"/>
                <w:sz w:val="22"/>
                <w:szCs w:val="22"/>
              </w:rPr>
              <w:lastRenderedPageBreak/>
              <w:t>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904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904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1D5278" w:rsidRDefault="001D5278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F856A1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1D5278" w:rsidRPr="00F56AD2" w:rsidRDefault="001D5278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-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1403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1401</w:t>
            </w: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1401</w:t>
            </w:r>
          </w:p>
          <w:p w:rsidR="001D5278" w:rsidRDefault="001D5278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1403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-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1857002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1857234</w:t>
            </w:r>
          </w:p>
          <w:p w:rsidR="00F856A1" w:rsidRPr="001D5278" w:rsidRDefault="00F856A1" w:rsidP="00CA5486">
            <w:pPr>
              <w:rPr>
                <w:sz w:val="22"/>
                <w:szCs w:val="22"/>
              </w:rPr>
            </w:pPr>
            <w:r w:rsidRPr="001D5278">
              <w:rPr>
                <w:sz w:val="22"/>
                <w:szCs w:val="22"/>
              </w:rPr>
              <w:t>1850072340</w:t>
            </w: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1D5278">
              <w:rPr>
                <w:sz w:val="22"/>
                <w:szCs w:val="22"/>
              </w:rPr>
              <w:t>1850085050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-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540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511</w:t>
            </w: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511</w:t>
            </w:r>
          </w:p>
          <w:p w:rsidR="001D5278" w:rsidRDefault="001D5278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540</w:t>
            </w:r>
          </w:p>
        </w:tc>
        <w:tc>
          <w:tcPr>
            <w:tcW w:w="1144" w:type="dxa"/>
          </w:tcPr>
          <w:p w:rsidR="00F856A1" w:rsidRDefault="00934A4B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89 304,4</w:t>
            </w:r>
          </w:p>
          <w:p w:rsidR="003C6828" w:rsidRDefault="003C6828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1915,6</w:t>
            </w:r>
          </w:p>
          <w:p w:rsidR="003C6828" w:rsidRDefault="003C6828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52424,5</w:t>
            </w:r>
          </w:p>
          <w:p w:rsidR="003C6828" w:rsidRDefault="003C6828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27964,3</w:t>
            </w:r>
          </w:p>
          <w:p w:rsidR="003C6828" w:rsidRDefault="003C6828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3C6828" w:rsidRPr="00F56AD2" w:rsidRDefault="003C6828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7000,0</w:t>
            </w: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23376,8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1915,6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21461,2</w:t>
            </w: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30963,3</w:t>
            </w: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30963,3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30964,3</w:t>
            </w: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27964,3</w:t>
            </w:r>
          </w:p>
          <w:p w:rsidR="001D5278" w:rsidRDefault="001D5278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1D5278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F856A1" w:rsidRPr="00F56AD2">
              <w:rPr>
                <w:kern w:val="2"/>
                <w:sz w:val="22"/>
                <w:szCs w:val="22"/>
              </w:rPr>
              <w:t>000,0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3000,0</w:t>
            </w: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1D5278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  <w:p w:rsidR="001D5278" w:rsidRDefault="001D5278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1092" w:type="dxa"/>
          </w:tcPr>
          <w:p w:rsidR="00F856A1" w:rsidRPr="00F56AD2" w:rsidRDefault="00934A4B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1000,0</w:t>
            </w: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1D5278" w:rsidRPr="001D5278" w:rsidRDefault="001D5278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D5278">
              <w:rPr>
                <w:kern w:val="2"/>
                <w:sz w:val="22"/>
                <w:szCs w:val="22"/>
              </w:rPr>
              <w:t>0</w:t>
            </w:r>
          </w:p>
          <w:p w:rsidR="001D5278" w:rsidRDefault="001D5278" w:rsidP="00CA5486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  <w:p w:rsidR="00F856A1" w:rsidRPr="001D5278" w:rsidRDefault="001D5278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D5278">
              <w:rPr>
                <w:kern w:val="2"/>
                <w:sz w:val="22"/>
                <w:szCs w:val="22"/>
              </w:rPr>
              <w:t>1000,0</w:t>
            </w: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7" w:type="dxa"/>
          </w:tcPr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0</w:t>
            </w: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rPr>
                <w:sz w:val="22"/>
                <w:szCs w:val="22"/>
              </w:rPr>
            </w:pPr>
          </w:p>
          <w:p w:rsidR="00F856A1" w:rsidRPr="00F56AD2" w:rsidRDefault="001D5278" w:rsidP="001D5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D5278" w:rsidRDefault="001D5278" w:rsidP="00CA5486">
            <w:pPr>
              <w:jc w:val="center"/>
              <w:rPr>
                <w:sz w:val="22"/>
                <w:szCs w:val="22"/>
              </w:rPr>
            </w:pPr>
          </w:p>
          <w:p w:rsidR="00F856A1" w:rsidRPr="00F56AD2" w:rsidRDefault="00F856A1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0</w:t>
            </w: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1D5278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  <w:p w:rsidR="001D5278" w:rsidRDefault="001D5278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F856A1" w:rsidRPr="00F56AD2" w:rsidRDefault="00F856A1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746761" w:rsidRPr="00214DCB" w:rsidRDefault="00746761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 Основное мероприя</w:t>
            </w:r>
            <w:r>
              <w:rPr>
                <w:kern w:val="2"/>
              </w:rPr>
              <w:softHyphen/>
              <w:t>тие 5.2</w:t>
            </w:r>
            <w:r w:rsidRPr="00214DCB">
              <w:rPr>
                <w:kern w:val="2"/>
              </w:rPr>
              <w:t>.</w:t>
            </w:r>
          </w:p>
          <w:p w:rsidR="00F856A1" w:rsidRPr="00F56AD2" w:rsidRDefault="00746761" w:rsidP="0057256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</w:t>
            </w:r>
            <w:r w:rsidR="00F856A1" w:rsidRPr="00F56AD2">
              <w:rPr>
                <w:kern w:val="2"/>
                <w:sz w:val="22"/>
                <w:szCs w:val="22"/>
              </w:rPr>
              <w:t>оддержка мер по обеспечению сбалансирован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ности бюджетов муниципальных образований Цимлянского района</w:t>
            </w:r>
          </w:p>
        </w:tc>
        <w:tc>
          <w:tcPr>
            <w:tcW w:w="1701" w:type="dxa"/>
          </w:tcPr>
          <w:p w:rsidR="00F856A1" w:rsidRPr="00F56AD2" w:rsidRDefault="00F856A1" w:rsidP="00572563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D5385" w:rsidRPr="00214DCB" w:rsidRDefault="00FD5385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 </w:t>
            </w:r>
            <w:r w:rsidR="00746761">
              <w:rPr>
                <w:kern w:val="2"/>
              </w:rPr>
              <w:t>Основное мероприя</w:t>
            </w:r>
            <w:r w:rsidR="00746761">
              <w:rPr>
                <w:kern w:val="2"/>
              </w:rPr>
              <w:softHyphen/>
              <w:t>тие 5.3</w:t>
            </w:r>
            <w:r w:rsidRPr="00214DCB">
              <w:rPr>
                <w:kern w:val="2"/>
              </w:rPr>
              <w:t>.</w:t>
            </w:r>
          </w:p>
          <w:p w:rsidR="00F856A1" w:rsidRPr="00F56AD2" w:rsidRDefault="00746761" w:rsidP="0057256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</w:t>
            </w:r>
            <w:r w:rsidR="00F856A1" w:rsidRPr="00F56AD2">
              <w:rPr>
                <w:kern w:val="2"/>
                <w:sz w:val="22"/>
                <w:szCs w:val="22"/>
              </w:rPr>
              <w:t>редоставл</w:t>
            </w:r>
            <w:r w:rsidR="00F856A1" w:rsidRPr="00F56AD2">
              <w:rPr>
                <w:kern w:val="2"/>
                <w:sz w:val="22"/>
                <w:szCs w:val="22"/>
              </w:rPr>
              <w:t>е</w:t>
            </w:r>
            <w:r w:rsidR="00F856A1" w:rsidRPr="00F56AD2">
              <w:rPr>
                <w:kern w:val="2"/>
                <w:sz w:val="22"/>
                <w:szCs w:val="22"/>
              </w:rPr>
              <w:t>ние дополн</w:t>
            </w:r>
            <w:r w:rsidR="00F856A1" w:rsidRPr="00F56AD2">
              <w:rPr>
                <w:kern w:val="2"/>
                <w:sz w:val="22"/>
                <w:szCs w:val="22"/>
              </w:rPr>
              <w:t>и</w:t>
            </w:r>
            <w:r w:rsidR="00F856A1" w:rsidRPr="00F56AD2">
              <w:rPr>
                <w:kern w:val="2"/>
                <w:sz w:val="22"/>
                <w:szCs w:val="22"/>
              </w:rPr>
              <w:t>тель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ной финансовой п</w:t>
            </w:r>
            <w:r w:rsidR="00F856A1" w:rsidRPr="00F56AD2">
              <w:rPr>
                <w:kern w:val="2"/>
                <w:sz w:val="22"/>
                <w:szCs w:val="22"/>
              </w:rPr>
              <w:t>о</w:t>
            </w:r>
            <w:r w:rsidR="00F856A1" w:rsidRPr="00F56AD2">
              <w:rPr>
                <w:kern w:val="2"/>
                <w:sz w:val="22"/>
                <w:szCs w:val="22"/>
              </w:rPr>
              <w:t>мощи в виде бюджетных кредитов бюд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жетам м</w:t>
            </w:r>
            <w:r w:rsidR="00F856A1" w:rsidRPr="00F56AD2">
              <w:rPr>
                <w:kern w:val="2"/>
                <w:sz w:val="22"/>
                <w:szCs w:val="22"/>
              </w:rPr>
              <w:t>у</w:t>
            </w:r>
            <w:r w:rsidR="00F856A1" w:rsidRPr="00F56AD2">
              <w:rPr>
                <w:kern w:val="2"/>
                <w:sz w:val="22"/>
                <w:szCs w:val="22"/>
              </w:rPr>
              <w:t>ници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пальных обра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зований Цимлянского района</w:t>
            </w:r>
          </w:p>
        </w:tc>
        <w:tc>
          <w:tcPr>
            <w:tcW w:w="1701" w:type="dxa"/>
          </w:tcPr>
          <w:p w:rsidR="00F856A1" w:rsidRPr="00F56AD2" w:rsidRDefault="00F856A1" w:rsidP="00572563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856A1" w:rsidRPr="00F56AD2" w:rsidRDefault="00746761" w:rsidP="0057256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Подпрограмма 6 </w:t>
            </w:r>
            <w:r w:rsidR="00F856A1" w:rsidRPr="00F56AD2">
              <w:rPr>
                <w:kern w:val="2"/>
                <w:sz w:val="22"/>
                <w:szCs w:val="22"/>
              </w:rPr>
              <w:t>«Содействие по</w:t>
            </w:r>
            <w:r w:rsidR="00F856A1" w:rsidRPr="00F56AD2">
              <w:rPr>
                <w:kern w:val="2"/>
                <w:sz w:val="22"/>
                <w:szCs w:val="22"/>
              </w:rPr>
              <w:softHyphen/>
            </w:r>
            <w:r w:rsidR="00F856A1" w:rsidRPr="00F56AD2">
              <w:rPr>
                <w:kern w:val="2"/>
                <w:sz w:val="22"/>
                <w:szCs w:val="22"/>
              </w:rPr>
              <w:lastRenderedPageBreak/>
              <w:t>вышению каче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ства управления муниципал</w:t>
            </w:r>
            <w:r w:rsidR="00F856A1" w:rsidRPr="00F56AD2">
              <w:rPr>
                <w:kern w:val="2"/>
                <w:sz w:val="22"/>
                <w:szCs w:val="22"/>
              </w:rPr>
              <w:t>ь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ными фина</w:t>
            </w:r>
            <w:r w:rsidR="00F856A1" w:rsidRPr="00F56AD2">
              <w:rPr>
                <w:kern w:val="2"/>
                <w:sz w:val="22"/>
                <w:szCs w:val="22"/>
              </w:rPr>
              <w:t>н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сами поселений»</w:t>
            </w:r>
          </w:p>
        </w:tc>
        <w:tc>
          <w:tcPr>
            <w:tcW w:w="1701" w:type="dxa"/>
          </w:tcPr>
          <w:p w:rsidR="00F856A1" w:rsidRPr="00F56AD2" w:rsidRDefault="00F856A1" w:rsidP="00572563">
            <w:r w:rsidRPr="00F56AD2">
              <w:rPr>
                <w:kern w:val="2"/>
                <w:sz w:val="22"/>
                <w:szCs w:val="22"/>
              </w:rPr>
              <w:lastRenderedPageBreak/>
              <w:t xml:space="preserve">Финансовый отдел </w:t>
            </w:r>
            <w:r w:rsidRPr="00F56AD2">
              <w:rPr>
                <w:kern w:val="2"/>
                <w:sz w:val="22"/>
                <w:szCs w:val="22"/>
              </w:rPr>
              <w:lastRenderedPageBreak/>
              <w:t>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D5385" w:rsidRPr="00214DCB" w:rsidRDefault="00FD5385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  <w:r w:rsidR="00746761">
              <w:rPr>
                <w:kern w:val="2"/>
              </w:rPr>
              <w:t>6</w:t>
            </w:r>
            <w:r w:rsidRPr="00214DCB">
              <w:rPr>
                <w:kern w:val="2"/>
              </w:rPr>
              <w:t>.1.</w:t>
            </w:r>
          </w:p>
          <w:p w:rsidR="00F856A1" w:rsidRPr="00F56AD2" w:rsidRDefault="00746761" w:rsidP="00572563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="00F856A1" w:rsidRPr="00F56AD2">
              <w:rPr>
                <w:kern w:val="2"/>
                <w:sz w:val="22"/>
                <w:szCs w:val="22"/>
              </w:rPr>
              <w:t>етодическая поддержка осу</w:t>
            </w:r>
            <w:r w:rsidR="00F856A1" w:rsidRPr="00F56AD2">
              <w:rPr>
                <w:kern w:val="2"/>
                <w:sz w:val="22"/>
                <w:szCs w:val="22"/>
              </w:rPr>
              <w:softHyphen/>
              <w:t>ществл</w:t>
            </w:r>
            <w:r w:rsidR="00F856A1" w:rsidRPr="00F56AD2">
              <w:rPr>
                <w:kern w:val="2"/>
                <w:sz w:val="22"/>
                <w:szCs w:val="22"/>
              </w:rPr>
              <w:t>е</w:t>
            </w:r>
            <w:r w:rsidR="00F856A1" w:rsidRPr="00F56AD2">
              <w:rPr>
                <w:kern w:val="2"/>
                <w:sz w:val="22"/>
                <w:szCs w:val="22"/>
              </w:rPr>
              <w:t>ния бюдже</w:t>
            </w:r>
            <w:r w:rsidR="00F856A1" w:rsidRPr="00F56AD2">
              <w:rPr>
                <w:kern w:val="2"/>
                <w:sz w:val="22"/>
                <w:szCs w:val="22"/>
              </w:rPr>
              <w:t>т</w:t>
            </w:r>
            <w:r w:rsidR="00F856A1" w:rsidRPr="00F56AD2">
              <w:rPr>
                <w:kern w:val="2"/>
                <w:sz w:val="22"/>
                <w:szCs w:val="22"/>
              </w:rPr>
              <w:t>ного процесса на местном уровне</w:t>
            </w:r>
          </w:p>
        </w:tc>
        <w:tc>
          <w:tcPr>
            <w:tcW w:w="1701" w:type="dxa"/>
          </w:tcPr>
          <w:p w:rsidR="00F856A1" w:rsidRPr="00F56AD2" w:rsidRDefault="00F856A1" w:rsidP="00572563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D56F4E" w:rsidRPr="00F56AD2">
        <w:trPr>
          <w:tblCellSpacing w:w="5" w:type="nil"/>
          <w:jc w:val="center"/>
        </w:trPr>
        <w:tc>
          <w:tcPr>
            <w:tcW w:w="1702" w:type="dxa"/>
          </w:tcPr>
          <w:p w:rsidR="00FD5385" w:rsidRPr="00214DCB" w:rsidRDefault="00746761" w:rsidP="0057256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6</w:t>
            </w:r>
            <w:r w:rsidR="00FD5385"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="00FD5385" w:rsidRPr="00214DCB">
              <w:rPr>
                <w:kern w:val="2"/>
              </w:rPr>
              <w:t>.</w:t>
            </w:r>
          </w:p>
          <w:p w:rsidR="00F856A1" w:rsidRPr="00F56AD2" w:rsidRDefault="00F856A1" w:rsidP="00572563">
            <w:pPr>
              <w:pStyle w:val="ConsPlusCell"/>
              <w:rPr>
                <w:kern w:val="2"/>
                <w:sz w:val="22"/>
                <w:szCs w:val="22"/>
              </w:rPr>
            </w:pPr>
            <w:proofErr w:type="gramStart"/>
            <w:r w:rsidRPr="00F56AD2">
              <w:rPr>
                <w:kern w:val="2"/>
                <w:sz w:val="22"/>
                <w:szCs w:val="22"/>
              </w:rPr>
              <w:t>оценка</w:t>
            </w:r>
            <w:proofErr w:type="gramEnd"/>
            <w:r w:rsidRPr="00F56AD2">
              <w:rPr>
                <w:kern w:val="2"/>
                <w:sz w:val="22"/>
                <w:szCs w:val="22"/>
              </w:rPr>
              <w:t xml:space="preserve"> качес</w:t>
            </w:r>
            <w:r w:rsidRPr="00F56AD2">
              <w:rPr>
                <w:kern w:val="2"/>
                <w:sz w:val="22"/>
                <w:szCs w:val="22"/>
              </w:rPr>
              <w:t>т</w:t>
            </w:r>
            <w:r w:rsidRPr="00F56AD2">
              <w:rPr>
                <w:kern w:val="2"/>
                <w:sz w:val="22"/>
                <w:szCs w:val="22"/>
              </w:rPr>
              <w:t>ва управления му</w:t>
            </w:r>
            <w:r w:rsidRPr="00F56AD2">
              <w:rPr>
                <w:kern w:val="2"/>
                <w:sz w:val="22"/>
                <w:szCs w:val="22"/>
              </w:rPr>
              <w:softHyphen/>
              <w:t>ниципал</w:t>
            </w:r>
            <w:r w:rsidRPr="00F56AD2">
              <w:rPr>
                <w:kern w:val="2"/>
                <w:sz w:val="22"/>
                <w:szCs w:val="22"/>
              </w:rPr>
              <w:t>ь</w:t>
            </w:r>
            <w:r w:rsidRPr="00F56AD2">
              <w:rPr>
                <w:kern w:val="2"/>
                <w:sz w:val="22"/>
                <w:szCs w:val="22"/>
              </w:rPr>
              <w:t>ными фина</w:t>
            </w:r>
            <w:r w:rsidRPr="00F56AD2">
              <w:rPr>
                <w:kern w:val="2"/>
                <w:sz w:val="22"/>
                <w:szCs w:val="22"/>
              </w:rPr>
              <w:t>н</w:t>
            </w:r>
            <w:r w:rsidRPr="00F56AD2">
              <w:rPr>
                <w:kern w:val="2"/>
                <w:sz w:val="22"/>
                <w:szCs w:val="22"/>
              </w:rPr>
              <w:t>сами</w:t>
            </w:r>
          </w:p>
        </w:tc>
        <w:tc>
          <w:tcPr>
            <w:tcW w:w="1701" w:type="dxa"/>
          </w:tcPr>
          <w:p w:rsidR="00F856A1" w:rsidRPr="00F56AD2" w:rsidRDefault="00F856A1" w:rsidP="00572563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5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17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7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0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4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038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7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F856A1" w:rsidRPr="00F56AD2" w:rsidRDefault="00F856A1" w:rsidP="00CA5486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</w:tbl>
    <w:p w:rsidR="00CA5486" w:rsidRPr="00F56AD2" w:rsidRDefault="00CA5486" w:rsidP="00CA5486">
      <w:pPr>
        <w:ind w:firstLine="709"/>
        <w:jc w:val="both"/>
        <w:rPr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t>Примечание.</w:t>
      </w:r>
    </w:p>
    <w:p w:rsidR="00CA5486" w:rsidRPr="00F56AD2" w:rsidRDefault="00CA5486" w:rsidP="00CA5486">
      <w:pPr>
        <w:ind w:firstLine="709"/>
        <w:jc w:val="both"/>
        <w:rPr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t>Используемые сокращения:</w:t>
      </w:r>
    </w:p>
    <w:p w:rsidR="00CA5486" w:rsidRPr="00F56AD2" w:rsidRDefault="00CA5486" w:rsidP="00CA5486">
      <w:pPr>
        <w:ind w:firstLine="709"/>
        <w:jc w:val="both"/>
        <w:rPr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t>ГРБС – главный распорядитель бюджетных средств;</w:t>
      </w:r>
    </w:p>
    <w:p w:rsidR="00CA5486" w:rsidRPr="00F56AD2" w:rsidRDefault="00CA5486" w:rsidP="00CA5486">
      <w:pPr>
        <w:ind w:firstLine="709"/>
        <w:jc w:val="both"/>
        <w:rPr>
          <w:kern w:val="2"/>
          <w:sz w:val="28"/>
          <w:szCs w:val="28"/>
        </w:rPr>
      </w:pPr>
      <w:proofErr w:type="spellStart"/>
      <w:r w:rsidRPr="00F56AD2">
        <w:rPr>
          <w:kern w:val="2"/>
          <w:sz w:val="28"/>
          <w:szCs w:val="28"/>
        </w:rPr>
        <w:t>Рз</w:t>
      </w:r>
      <w:proofErr w:type="spellEnd"/>
      <w:r w:rsidRPr="00F56AD2">
        <w:rPr>
          <w:kern w:val="2"/>
          <w:sz w:val="28"/>
          <w:szCs w:val="28"/>
        </w:rPr>
        <w:t xml:space="preserve"> </w:t>
      </w:r>
      <w:proofErr w:type="spellStart"/>
      <w:r w:rsidRPr="00F56AD2">
        <w:rPr>
          <w:kern w:val="2"/>
          <w:sz w:val="28"/>
          <w:szCs w:val="28"/>
        </w:rPr>
        <w:t>Пр</w:t>
      </w:r>
      <w:proofErr w:type="spellEnd"/>
      <w:r w:rsidRPr="00F56AD2">
        <w:rPr>
          <w:kern w:val="2"/>
          <w:sz w:val="28"/>
          <w:szCs w:val="28"/>
        </w:rPr>
        <w:t xml:space="preserve"> – раздел, подраздел;</w:t>
      </w:r>
    </w:p>
    <w:p w:rsidR="00CA5486" w:rsidRPr="00F56AD2" w:rsidRDefault="00CA5486" w:rsidP="00CA5486">
      <w:pPr>
        <w:ind w:firstLine="709"/>
        <w:jc w:val="both"/>
        <w:rPr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t>ЦСР – целевая статья расходов;</w:t>
      </w:r>
    </w:p>
    <w:p w:rsidR="00CA5486" w:rsidRPr="00F56AD2" w:rsidRDefault="00CA5486" w:rsidP="00CA5486">
      <w:pPr>
        <w:ind w:firstLine="709"/>
        <w:jc w:val="both"/>
        <w:rPr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t>ВР – вид расходов.</w:t>
      </w:r>
    </w:p>
    <w:p w:rsidR="00CA5486" w:rsidRPr="00F56AD2" w:rsidRDefault="003B7E46" w:rsidP="00B50FE7">
      <w:pPr>
        <w:pageBreakBefore/>
        <w:tabs>
          <w:tab w:val="left" w:pos="11907"/>
        </w:tabs>
        <w:suppressAutoHyphens/>
        <w:ind w:left="963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4</w:t>
      </w:r>
    </w:p>
    <w:p w:rsidR="00CA5486" w:rsidRPr="00F56AD2" w:rsidRDefault="00CA5486" w:rsidP="00B50FE7">
      <w:pPr>
        <w:tabs>
          <w:tab w:val="left" w:pos="11907"/>
        </w:tabs>
        <w:suppressAutoHyphens/>
        <w:ind w:left="9639"/>
        <w:jc w:val="right"/>
        <w:rPr>
          <w:kern w:val="2"/>
          <w:sz w:val="28"/>
          <w:szCs w:val="28"/>
        </w:rPr>
      </w:pPr>
      <w:proofErr w:type="gramStart"/>
      <w:r w:rsidRPr="00F56AD2">
        <w:rPr>
          <w:kern w:val="2"/>
          <w:sz w:val="28"/>
          <w:szCs w:val="28"/>
        </w:rPr>
        <w:t>к</w:t>
      </w:r>
      <w:proofErr w:type="gramEnd"/>
      <w:r w:rsidRPr="00F56AD2">
        <w:rPr>
          <w:kern w:val="2"/>
          <w:sz w:val="28"/>
          <w:szCs w:val="28"/>
        </w:rPr>
        <w:t xml:space="preserve"> муниципальной программе </w:t>
      </w:r>
    </w:p>
    <w:p w:rsidR="00CA5486" w:rsidRPr="00F56AD2" w:rsidRDefault="00CA5486" w:rsidP="00B50FE7">
      <w:pPr>
        <w:tabs>
          <w:tab w:val="left" w:pos="11907"/>
        </w:tabs>
        <w:suppressAutoHyphens/>
        <w:ind w:left="9639"/>
        <w:jc w:val="right"/>
        <w:rPr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t>Цимлянского района «Управление муниципальными финансами»</w:t>
      </w:r>
    </w:p>
    <w:p w:rsidR="00CA5486" w:rsidRPr="00F56AD2" w:rsidRDefault="00CA5486" w:rsidP="00CA548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A5486" w:rsidRPr="00F56AD2" w:rsidRDefault="00CA5486" w:rsidP="00CA548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t xml:space="preserve">РАСХОДЫ </w:t>
      </w:r>
    </w:p>
    <w:p w:rsidR="00CA5486" w:rsidRPr="00F56AD2" w:rsidRDefault="00CA5486" w:rsidP="00CA548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F56AD2">
        <w:rPr>
          <w:kern w:val="2"/>
          <w:sz w:val="28"/>
          <w:szCs w:val="28"/>
        </w:rPr>
        <w:t>на</w:t>
      </w:r>
      <w:proofErr w:type="gramEnd"/>
      <w:r w:rsidRPr="00F56AD2">
        <w:rPr>
          <w:kern w:val="2"/>
          <w:sz w:val="28"/>
          <w:szCs w:val="28"/>
        </w:rPr>
        <w:t xml:space="preserve"> реализацию муниципальной программы Цимлянского района «Управление муниципальными финансами» </w:t>
      </w:r>
    </w:p>
    <w:p w:rsidR="00CA5486" w:rsidRPr="00F56AD2" w:rsidRDefault="00CA5486" w:rsidP="00CA548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6"/>
        <w:gridCol w:w="2176"/>
        <w:gridCol w:w="1501"/>
        <w:gridCol w:w="1363"/>
        <w:gridCol w:w="1363"/>
        <w:gridCol w:w="1227"/>
        <w:gridCol w:w="1364"/>
        <w:gridCol w:w="1227"/>
        <w:gridCol w:w="1363"/>
        <w:gridCol w:w="1364"/>
      </w:tblGrid>
      <w:tr w:rsidR="003B7E46" w:rsidRPr="00F56AD2">
        <w:trPr>
          <w:tblCellSpacing w:w="5" w:type="nil"/>
          <w:jc w:val="center"/>
        </w:trPr>
        <w:tc>
          <w:tcPr>
            <w:tcW w:w="1907" w:type="dxa"/>
            <w:vMerge w:val="restart"/>
          </w:tcPr>
          <w:p w:rsidR="003B7E46" w:rsidRDefault="00474CFA" w:rsidP="002D70F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 муниципаль</w:t>
            </w:r>
            <w:r w:rsidR="003B7E46" w:rsidRPr="00214DCB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3B7E46" w:rsidRPr="00214DCB" w:rsidRDefault="003B7E46" w:rsidP="002D70F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214DCB">
              <w:rPr>
                <w:kern w:val="2"/>
                <w:sz w:val="24"/>
                <w:szCs w:val="24"/>
              </w:rPr>
              <w:t>и</w:t>
            </w:r>
            <w:proofErr w:type="gramEnd"/>
            <w:r w:rsidRPr="00214DCB">
              <w:rPr>
                <w:kern w:val="2"/>
                <w:sz w:val="24"/>
                <w:szCs w:val="24"/>
              </w:rPr>
              <w:t xml:space="preserve">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177" w:type="dxa"/>
            <w:vMerge w:val="restart"/>
          </w:tcPr>
          <w:p w:rsidR="003B7E46" w:rsidRPr="00214DCB" w:rsidRDefault="003B7E46" w:rsidP="002D70F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01" w:type="dxa"/>
            <w:vMerge w:val="restart"/>
          </w:tcPr>
          <w:p w:rsidR="003B7E46" w:rsidRPr="00214DCB" w:rsidRDefault="003B7E46" w:rsidP="002D70F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3B7E46" w:rsidRPr="00214DCB" w:rsidRDefault="003B7E46" w:rsidP="002D70F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214DCB">
              <w:rPr>
                <w:kern w:val="2"/>
                <w:sz w:val="24"/>
                <w:szCs w:val="24"/>
              </w:rPr>
              <w:t>всего</w:t>
            </w:r>
            <w:proofErr w:type="gramEnd"/>
          </w:p>
          <w:p w:rsidR="003B7E46" w:rsidRPr="00214DCB" w:rsidRDefault="003B7E46" w:rsidP="002D70F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(</w:t>
            </w:r>
            <w:proofErr w:type="gramStart"/>
            <w:r w:rsidRPr="00214DCB">
              <w:rPr>
                <w:kern w:val="2"/>
                <w:sz w:val="24"/>
                <w:szCs w:val="24"/>
              </w:rPr>
              <w:t>тыс.</w:t>
            </w:r>
            <w:proofErr w:type="gramEnd"/>
            <w:r w:rsidRPr="00214DCB">
              <w:rPr>
                <w:kern w:val="2"/>
                <w:sz w:val="24"/>
                <w:szCs w:val="24"/>
              </w:rPr>
              <w:t xml:space="preserve"> рублей)</w:t>
            </w:r>
          </w:p>
        </w:tc>
        <w:tc>
          <w:tcPr>
            <w:tcW w:w="9271" w:type="dxa"/>
            <w:gridSpan w:val="7"/>
          </w:tcPr>
          <w:p w:rsidR="003B7E46" w:rsidRPr="00214DCB" w:rsidRDefault="00474CFA" w:rsidP="002D70F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</w:t>
            </w:r>
            <w:proofErr w:type="gramEnd"/>
            <w:r w:rsidR="003B7E46"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3B7E46" w:rsidRPr="00214DCB" w:rsidRDefault="00474CFA" w:rsidP="002D70F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муниципаль</w:t>
            </w:r>
            <w:r w:rsidR="003B7E46" w:rsidRPr="00214DCB">
              <w:rPr>
                <w:kern w:val="2"/>
                <w:sz w:val="24"/>
                <w:szCs w:val="24"/>
              </w:rPr>
              <w:t>ной</w:t>
            </w:r>
            <w:proofErr w:type="gramEnd"/>
            <w:r w:rsidR="003B7E46" w:rsidRPr="00214DCB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EE1C8E" w:rsidRPr="00F56AD2">
        <w:trPr>
          <w:tblCellSpacing w:w="5" w:type="nil"/>
          <w:jc w:val="center"/>
        </w:trPr>
        <w:tc>
          <w:tcPr>
            <w:tcW w:w="1907" w:type="dxa"/>
            <w:vMerge/>
          </w:tcPr>
          <w:p w:rsidR="00EE1C8E" w:rsidRPr="00245E60" w:rsidRDefault="00EE1C8E" w:rsidP="00CA5486">
            <w:pPr>
              <w:pStyle w:val="aa"/>
              <w:rPr>
                <w:rFonts w:cs="Tahom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  <w:vMerge/>
          </w:tcPr>
          <w:p w:rsidR="00EE1C8E" w:rsidRPr="00245E60" w:rsidRDefault="00EE1C8E" w:rsidP="00CA5486">
            <w:pPr>
              <w:pStyle w:val="aa"/>
              <w:rPr>
                <w:rFonts w:cs="Tahom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vMerge/>
          </w:tcPr>
          <w:p w:rsidR="00EE1C8E" w:rsidRPr="00245E60" w:rsidRDefault="00EE1C8E" w:rsidP="00CA5486">
            <w:pPr>
              <w:pStyle w:val="aa"/>
              <w:rPr>
                <w:rFonts w:cs="Tahom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EE1C8E" w:rsidRPr="00214DCB" w:rsidRDefault="00EE1C8E" w:rsidP="002D70F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1363" w:type="dxa"/>
          </w:tcPr>
          <w:p w:rsidR="00EE1C8E" w:rsidRPr="00214DCB" w:rsidRDefault="00EE1C8E" w:rsidP="002D70F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2015</w:t>
            </w:r>
          </w:p>
        </w:tc>
        <w:tc>
          <w:tcPr>
            <w:tcW w:w="1227" w:type="dxa"/>
          </w:tcPr>
          <w:p w:rsidR="00EE1C8E" w:rsidRPr="00214DCB" w:rsidRDefault="00EE1C8E" w:rsidP="002D70F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2016</w:t>
            </w:r>
          </w:p>
        </w:tc>
        <w:tc>
          <w:tcPr>
            <w:tcW w:w="1364" w:type="dxa"/>
          </w:tcPr>
          <w:p w:rsidR="00EE1C8E" w:rsidRPr="00214DCB" w:rsidRDefault="00EE1C8E" w:rsidP="002D70F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227" w:type="dxa"/>
          </w:tcPr>
          <w:p w:rsidR="00EE1C8E" w:rsidRPr="00214DCB" w:rsidRDefault="00EE1C8E" w:rsidP="002D70F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1363" w:type="dxa"/>
          </w:tcPr>
          <w:p w:rsidR="00EE1C8E" w:rsidRPr="00214DCB" w:rsidRDefault="00EE1C8E" w:rsidP="002D70F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364" w:type="dxa"/>
          </w:tcPr>
          <w:p w:rsidR="00EE1C8E" w:rsidRPr="00214DCB" w:rsidRDefault="00EE1C8E" w:rsidP="002D70F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2020</w:t>
            </w:r>
          </w:p>
        </w:tc>
      </w:tr>
    </w:tbl>
    <w:p w:rsidR="00CA5486" w:rsidRPr="00F56AD2" w:rsidRDefault="00CA5486" w:rsidP="00CA5486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5"/>
        <w:gridCol w:w="2176"/>
        <w:gridCol w:w="1502"/>
        <w:gridCol w:w="1363"/>
        <w:gridCol w:w="1363"/>
        <w:gridCol w:w="1227"/>
        <w:gridCol w:w="1364"/>
        <w:gridCol w:w="1227"/>
        <w:gridCol w:w="1363"/>
        <w:gridCol w:w="1364"/>
      </w:tblGrid>
      <w:tr w:rsidR="00CA5486" w:rsidRPr="00F56AD2">
        <w:trPr>
          <w:tblHeader/>
          <w:tblCellSpacing w:w="5" w:type="nil"/>
          <w:jc w:val="center"/>
        </w:trPr>
        <w:tc>
          <w:tcPr>
            <w:tcW w:w="1906" w:type="dxa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364" w:type="dxa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27" w:type="dxa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364" w:type="dxa"/>
          </w:tcPr>
          <w:p w:rsidR="00CA5486" w:rsidRPr="00F56AD2" w:rsidRDefault="00CA5486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10</w:t>
            </w:r>
          </w:p>
        </w:tc>
      </w:tr>
      <w:tr w:rsidR="00125407" w:rsidRPr="00F56AD2">
        <w:trPr>
          <w:trHeight w:val="381"/>
          <w:tblCellSpacing w:w="5" w:type="nil"/>
          <w:jc w:val="center"/>
        </w:trPr>
        <w:tc>
          <w:tcPr>
            <w:tcW w:w="1906" w:type="dxa"/>
            <w:vMerge w:val="restart"/>
          </w:tcPr>
          <w:p w:rsidR="00125407" w:rsidRPr="00245E60" w:rsidRDefault="00125407" w:rsidP="00CA5486">
            <w:pPr>
              <w:pStyle w:val="aa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245E6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Муниципальная </w:t>
            </w:r>
            <w:r w:rsidRPr="00245E6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br/>
              <w:t>программа «Управление муниципальными финансами»</w:t>
            </w:r>
          </w:p>
        </w:tc>
        <w:tc>
          <w:tcPr>
            <w:tcW w:w="2177" w:type="dxa"/>
            <w:shd w:val="clear" w:color="auto" w:fill="auto"/>
          </w:tcPr>
          <w:p w:rsidR="00125407" w:rsidRPr="00B830B3" w:rsidRDefault="00125407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всего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vAlign w:val="center"/>
          </w:tcPr>
          <w:p w:rsidR="00125407" w:rsidRPr="00125407" w:rsidRDefault="00125407" w:rsidP="00D7325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25407">
              <w:rPr>
                <w:kern w:val="2"/>
                <w:sz w:val="22"/>
                <w:szCs w:val="22"/>
              </w:rPr>
              <w:t>130 477,0</w:t>
            </w:r>
          </w:p>
        </w:tc>
        <w:tc>
          <w:tcPr>
            <w:tcW w:w="1363" w:type="dxa"/>
            <w:vAlign w:val="center"/>
          </w:tcPr>
          <w:p w:rsidR="00125407" w:rsidRPr="00125407" w:rsidRDefault="00125407" w:rsidP="00D7325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25407">
              <w:rPr>
                <w:kern w:val="2"/>
                <w:sz w:val="22"/>
                <w:szCs w:val="22"/>
              </w:rPr>
              <w:t>29167,8</w:t>
            </w:r>
          </w:p>
        </w:tc>
        <w:tc>
          <w:tcPr>
            <w:tcW w:w="1363" w:type="dxa"/>
            <w:vAlign w:val="center"/>
          </w:tcPr>
          <w:p w:rsidR="00125407" w:rsidRPr="00125407" w:rsidRDefault="00125407" w:rsidP="00D7325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25407">
              <w:rPr>
                <w:kern w:val="2"/>
                <w:sz w:val="22"/>
                <w:szCs w:val="22"/>
              </w:rPr>
              <w:t>36602,1</w:t>
            </w:r>
          </w:p>
        </w:tc>
        <w:tc>
          <w:tcPr>
            <w:tcW w:w="1227" w:type="dxa"/>
            <w:vAlign w:val="center"/>
          </w:tcPr>
          <w:p w:rsidR="00125407" w:rsidRPr="00125407" w:rsidRDefault="00125407" w:rsidP="00D7325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25407">
              <w:rPr>
                <w:kern w:val="2"/>
                <w:sz w:val="22"/>
                <w:szCs w:val="22"/>
              </w:rPr>
              <w:t>36629,4</w:t>
            </w:r>
          </w:p>
        </w:tc>
        <w:tc>
          <w:tcPr>
            <w:tcW w:w="1364" w:type="dxa"/>
            <w:vAlign w:val="center"/>
          </w:tcPr>
          <w:p w:rsidR="00125407" w:rsidRPr="00125407" w:rsidRDefault="00125407" w:rsidP="00D7325B">
            <w:pPr>
              <w:jc w:val="center"/>
              <w:rPr>
                <w:sz w:val="22"/>
                <w:szCs w:val="22"/>
              </w:rPr>
            </w:pPr>
            <w:r w:rsidRPr="00125407">
              <w:rPr>
                <w:sz w:val="22"/>
                <w:szCs w:val="22"/>
              </w:rPr>
              <w:t>9044,0</w:t>
            </w:r>
          </w:p>
        </w:tc>
        <w:tc>
          <w:tcPr>
            <w:tcW w:w="1227" w:type="dxa"/>
            <w:vAlign w:val="center"/>
          </w:tcPr>
          <w:p w:rsidR="00125407" w:rsidRPr="00125407" w:rsidRDefault="00125407" w:rsidP="00D7325B">
            <w:pPr>
              <w:jc w:val="center"/>
              <w:rPr>
                <w:sz w:val="22"/>
                <w:szCs w:val="22"/>
              </w:rPr>
            </w:pPr>
            <w:r w:rsidRPr="00125407">
              <w:rPr>
                <w:sz w:val="22"/>
                <w:szCs w:val="22"/>
              </w:rPr>
              <w:t>7451,0</w:t>
            </w:r>
          </w:p>
        </w:tc>
        <w:tc>
          <w:tcPr>
            <w:tcW w:w="1363" w:type="dxa"/>
            <w:vAlign w:val="center"/>
          </w:tcPr>
          <w:p w:rsidR="00125407" w:rsidRPr="00125407" w:rsidRDefault="00125407" w:rsidP="00D7325B">
            <w:pPr>
              <w:jc w:val="center"/>
              <w:rPr>
                <w:sz w:val="22"/>
                <w:szCs w:val="22"/>
              </w:rPr>
            </w:pPr>
            <w:r w:rsidRPr="00125407">
              <w:rPr>
                <w:sz w:val="22"/>
                <w:szCs w:val="22"/>
              </w:rPr>
              <w:t>5735,9</w:t>
            </w:r>
          </w:p>
        </w:tc>
        <w:tc>
          <w:tcPr>
            <w:tcW w:w="1364" w:type="dxa"/>
            <w:vAlign w:val="center"/>
          </w:tcPr>
          <w:p w:rsidR="00125407" w:rsidRPr="00125407" w:rsidRDefault="00125407" w:rsidP="00D7325B">
            <w:pPr>
              <w:jc w:val="center"/>
              <w:rPr>
                <w:sz w:val="22"/>
                <w:szCs w:val="22"/>
              </w:rPr>
            </w:pPr>
            <w:r w:rsidRPr="00125407">
              <w:rPr>
                <w:sz w:val="22"/>
                <w:szCs w:val="22"/>
              </w:rPr>
              <w:t>5846,8</w:t>
            </w:r>
          </w:p>
        </w:tc>
      </w:tr>
      <w:tr w:rsidR="00EE1C8E" w:rsidRPr="00F56AD2">
        <w:trPr>
          <w:trHeight w:val="401"/>
          <w:tblCellSpacing w:w="5" w:type="nil"/>
          <w:jc w:val="center"/>
        </w:trPr>
        <w:tc>
          <w:tcPr>
            <w:tcW w:w="1906" w:type="dxa"/>
            <w:vMerge/>
          </w:tcPr>
          <w:p w:rsidR="00EE1C8E" w:rsidRPr="00245E60" w:rsidRDefault="00EE1C8E" w:rsidP="00CA5486">
            <w:pPr>
              <w:pStyle w:val="aa"/>
              <w:spacing w:line="228" w:lineRule="auto"/>
              <w:rPr>
                <w:rFonts w:cs="Tahom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</w:tcPr>
          <w:p w:rsidR="00EE1C8E" w:rsidRPr="00214DCB" w:rsidRDefault="00EE1C8E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местный </w:t>
            </w:r>
            <w:r w:rsidRPr="00B830B3">
              <w:rPr>
                <w:kern w:val="2"/>
                <w:sz w:val="24"/>
                <w:szCs w:val="24"/>
              </w:rPr>
              <w:t xml:space="preserve"> бюджет</w:t>
            </w:r>
            <w:proofErr w:type="gramEnd"/>
          </w:p>
        </w:tc>
        <w:tc>
          <w:tcPr>
            <w:tcW w:w="1502" w:type="dxa"/>
            <w:vAlign w:val="center"/>
          </w:tcPr>
          <w:p w:rsidR="00EE1C8E" w:rsidRPr="00D7325B" w:rsidRDefault="00D7325B" w:rsidP="00D73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125407" w:rsidRPr="00D7325B">
              <w:rPr>
                <w:sz w:val="22"/>
                <w:szCs w:val="22"/>
              </w:rPr>
              <w:t>172,6</w:t>
            </w:r>
          </w:p>
        </w:tc>
        <w:tc>
          <w:tcPr>
            <w:tcW w:w="1363" w:type="dxa"/>
            <w:vAlign w:val="center"/>
          </w:tcPr>
          <w:p w:rsidR="00EE1C8E" w:rsidRPr="00125407" w:rsidRDefault="00125407" w:rsidP="0012540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5407">
              <w:rPr>
                <w:spacing w:val="-10"/>
                <w:kern w:val="2"/>
                <w:sz w:val="22"/>
                <w:szCs w:val="22"/>
              </w:rPr>
              <w:t>5791,0</w:t>
            </w:r>
          </w:p>
        </w:tc>
        <w:tc>
          <w:tcPr>
            <w:tcW w:w="1363" w:type="dxa"/>
            <w:vAlign w:val="center"/>
          </w:tcPr>
          <w:p w:rsidR="00EE1C8E" w:rsidRPr="00125407" w:rsidRDefault="00125407" w:rsidP="0012540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5407">
              <w:rPr>
                <w:spacing w:val="-10"/>
                <w:kern w:val="2"/>
                <w:sz w:val="22"/>
                <w:szCs w:val="22"/>
              </w:rPr>
              <w:t>5638,8</w:t>
            </w:r>
          </w:p>
        </w:tc>
        <w:tc>
          <w:tcPr>
            <w:tcW w:w="1227" w:type="dxa"/>
            <w:vAlign w:val="center"/>
          </w:tcPr>
          <w:p w:rsidR="00EE1C8E" w:rsidRPr="00125407" w:rsidRDefault="00125407" w:rsidP="0012540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5407">
              <w:rPr>
                <w:spacing w:val="-10"/>
                <w:kern w:val="2"/>
                <w:sz w:val="22"/>
                <w:szCs w:val="22"/>
              </w:rPr>
              <w:t>8665,1</w:t>
            </w:r>
          </w:p>
        </w:tc>
        <w:tc>
          <w:tcPr>
            <w:tcW w:w="1364" w:type="dxa"/>
            <w:vAlign w:val="center"/>
          </w:tcPr>
          <w:p w:rsidR="00EE1C8E" w:rsidRPr="00125407" w:rsidRDefault="00125407" w:rsidP="0012540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5407">
              <w:rPr>
                <w:spacing w:val="-10"/>
                <w:kern w:val="2"/>
                <w:sz w:val="22"/>
                <w:szCs w:val="22"/>
              </w:rPr>
              <w:t>9044,</w:t>
            </w:r>
            <w:r w:rsidR="00D7325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227" w:type="dxa"/>
            <w:vAlign w:val="center"/>
          </w:tcPr>
          <w:p w:rsidR="00EE1C8E" w:rsidRPr="00125407" w:rsidRDefault="00125407" w:rsidP="0012540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5407">
              <w:rPr>
                <w:spacing w:val="-10"/>
                <w:kern w:val="2"/>
                <w:sz w:val="22"/>
                <w:szCs w:val="22"/>
              </w:rPr>
              <w:t>7451,0</w:t>
            </w:r>
          </w:p>
        </w:tc>
        <w:tc>
          <w:tcPr>
            <w:tcW w:w="1363" w:type="dxa"/>
            <w:vAlign w:val="center"/>
          </w:tcPr>
          <w:p w:rsidR="00EE1C8E" w:rsidRPr="00125407" w:rsidRDefault="00125407" w:rsidP="0012540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5407">
              <w:rPr>
                <w:spacing w:val="-10"/>
                <w:kern w:val="2"/>
                <w:sz w:val="22"/>
                <w:szCs w:val="22"/>
              </w:rPr>
              <w:t>5735,9</w:t>
            </w:r>
          </w:p>
        </w:tc>
        <w:tc>
          <w:tcPr>
            <w:tcW w:w="1364" w:type="dxa"/>
            <w:vAlign w:val="center"/>
          </w:tcPr>
          <w:p w:rsidR="00EE1C8E" w:rsidRPr="00125407" w:rsidRDefault="00125407" w:rsidP="0012540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5407">
              <w:rPr>
                <w:spacing w:val="-10"/>
                <w:kern w:val="2"/>
                <w:sz w:val="22"/>
                <w:szCs w:val="22"/>
              </w:rPr>
              <w:t>5846,8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245E60" w:rsidRDefault="00D7325B" w:rsidP="00CA5486">
            <w:pPr>
              <w:pStyle w:val="aa"/>
              <w:spacing w:line="228" w:lineRule="auto"/>
              <w:rPr>
                <w:rFonts w:cs="Tahom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B830B3" w:rsidRDefault="00D7325B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безвозмездные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поступления </w:t>
            </w:r>
          </w:p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местный</w:t>
            </w:r>
            <w:r w:rsidRPr="00B830B3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502" w:type="dxa"/>
            <w:vAlign w:val="center"/>
          </w:tcPr>
          <w:p w:rsidR="00D7325B" w:rsidRPr="00F56AD2" w:rsidRDefault="00D7325B" w:rsidP="00A661F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82 304,4</w:t>
            </w:r>
          </w:p>
        </w:tc>
        <w:tc>
          <w:tcPr>
            <w:tcW w:w="1363" w:type="dxa"/>
            <w:vAlign w:val="center"/>
          </w:tcPr>
          <w:p w:rsidR="00D7325B" w:rsidRPr="00F56AD2" w:rsidRDefault="00D7325B" w:rsidP="00A661F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1363" w:type="dxa"/>
            <w:vAlign w:val="center"/>
          </w:tcPr>
          <w:p w:rsidR="00D7325B" w:rsidRPr="00F56AD2" w:rsidRDefault="00D7325B" w:rsidP="00A661F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227" w:type="dxa"/>
            <w:vAlign w:val="center"/>
          </w:tcPr>
          <w:p w:rsidR="00D7325B" w:rsidRPr="00F56AD2" w:rsidRDefault="00D7325B" w:rsidP="00A661F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27964,3</w:t>
            </w:r>
          </w:p>
        </w:tc>
        <w:tc>
          <w:tcPr>
            <w:tcW w:w="1364" w:type="dxa"/>
            <w:vAlign w:val="center"/>
          </w:tcPr>
          <w:p w:rsidR="00D7325B" w:rsidRPr="00F56AD2" w:rsidRDefault="00D7325B" w:rsidP="00A661F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27" w:type="dxa"/>
            <w:vAlign w:val="center"/>
          </w:tcPr>
          <w:p w:rsidR="00D7325B" w:rsidRPr="00F56AD2" w:rsidRDefault="00D7325B" w:rsidP="00A661F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363" w:type="dxa"/>
            <w:vAlign w:val="center"/>
          </w:tcPr>
          <w:p w:rsidR="00D7325B" w:rsidRPr="00F56AD2" w:rsidRDefault="00D7325B" w:rsidP="00A661F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364" w:type="dxa"/>
            <w:vAlign w:val="center"/>
          </w:tcPr>
          <w:p w:rsidR="00D7325B" w:rsidRPr="00F56AD2" w:rsidRDefault="00D7325B" w:rsidP="00A661F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245E60" w:rsidRDefault="00D7325B" w:rsidP="00CA5486">
            <w:pPr>
              <w:pStyle w:val="aa"/>
              <w:spacing w:line="228" w:lineRule="auto"/>
              <w:rPr>
                <w:rFonts w:cs="Tahom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том числе за счет средств:</w:t>
            </w:r>
          </w:p>
        </w:tc>
        <w:tc>
          <w:tcPr>
            <w:tcW w:w="1502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</w:tr>
      <w:tr w:rsidR="00D7325B" w:rsidRPr="00F56AD2">
        <w:trPr>
          <w:trHeight w:val="227"/>
          <w:tblCellSpacing w:w="5" w:type="nil"/>
          <w:jc w:val="center"/>
        </w:trPr>
        <w:tc>
          <w:tcPr>
            <w:tcW w:w="1906" w:type="dxa"/>
            <w:vMerge/>
          </w:tcPr>
          <w:p w:rsidR="00D7325B" w:rsidRPr="00245E60" w:rsidRDefault="00D7325B" w:rsidP="00CA5486">
            <w:pPr>
              <w:pStyle w:val="aa"/>
              <w:spacing w:line="228" w:lineRule="auto"/>
              <w:rPr>
                <w:rFonts w:cs="Tahom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федерального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502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245E60" w:rsidRDefault="00D7325B" w:rsidP="00CA5486">
            <w:pPr>
              <w:pStyle w:val="aa"/>
              <w:spacing w:line="228" w:lineRule="auto"/>
              <w:rPr>
                <w:rFonts w:cs="Tahom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областного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502" w:type="dxa"/>
            <w:vAlign w:val="center"/>
          </w:tcPr>
          <w:p w:rsidR="00D7325B" w:rsidRPr="00F56AD2" w:rsidRDefault="00D7325B" w:rsidP="00D7325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82 304,4</w:t>
            </w:r>
          </w:p>
        </w:tc>
        <w:tc>
          <w:tcPr>
            <w:tcW w:w="1363" w:type="dxa"/>
            <w:vAlign w:val="center"/>
          </w:tcPr>
          <w:p w:rsidR="00D7325B" w:rsidRPr="00F56AD2" w:rsidRDefault="00D7325B" w:rsidP="00D7325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1363" w:type="dxa"/>
            <w:vAlign w:val="center"/>
          </w:tcPr>
          <w:p w:rsidR="00D7325B" w:rsidRPr="00F56AD2" w:rsidRDefault="00D7325B" w:rsidP="00D7325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227" w:type="dxa"/>
            <w:vAlign w:val="center"/>
          </w:tcPr>
          <w:p w:rsidR="00D7325B" w:rsidRPr="00F56AD2" w:rsidRDefault="00D7325B" w:rsidP="00D7325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27964,3</w:t>
            </w:r>
          </w:p>
        </w:tc>
        <w:tc>
          <w:tcPr>
            <w:tcW w:w="1364" w:type="dxa"/>
            <w:vAlign w:val="center"/>
          </w:tcPr>
          <w:p w:rsidR="00D7325B" w:rsidRPr="00F56AD2" w:rsidRDefault="00D7325B" w:rsidP="00D7325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27" w:type="dxa"/>
            <w:vAlign w:val="center"/>
          </w:tcPr>
          <w:p w:rsidR="00D7325B" w:rsidRPr="00F56AD2" w:rsidRDefault="00D7325B" w:rsidP="00D7325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363" w:type="dxa"/>
            <w:vAlign w:val="center"/>
          </w:tcPr>
          <w:p w:rsidR="00D7325B" w:rsidRPr="00F56AD2" w:rsidRDefault="00D7325B" w:rsidP="00D7325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364" w:type="dxa"/>
            <w:vAlign w:val="center"/>
          </w:tcPr>
          <w:p w:rsidR="00D7325B" w:rsidRPr="00F56AD2" w:rsidRDefault="00D7325B" w:rsidP="00D7325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245E60" w:rsidRDefault="00D7325B" w:rsidP="00CA5486">
            <w:pPr>
              <w:pStyle w:val="aa"/>
              <w:spacing w:line="228" w:lineRule="auto"/>
              <w:rPr>
                <w:rFonts w:cs="Tahom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245E60" w:rsidRDefault="00D7325B" w:rsidP="00CA5486">
            <w:pPr>
              <w:pStyle w:val="aa"/>
              <w:spacing w:line="228" w:lineRule="auto"/>
              <w:rPr>
                <w:rFonts w:cs="Tahom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 xml:space="preserve">Федерального фонда </w:t>
            </w:r>
            <w:r w:rsidRPr="00B830B3">
              <w:rPr>
                <w:kern w:val="2"/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1502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245E60" w:rsidRDefault="00D7325B" w:rsidP="00CA5486">
            <w:pPr>
              <w:pStyle w:val="aa"/>
              <w:spacing w:line="228" w:lineRule="auto"/>
              <w:rPr>
                <w:rFonts w:cs="Tahom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245E60" w:rsidRDefault="00D7325B" w:rsidP="00CA5486">
            <w:pPr>
              <w:pStyle w:val="aa"/>
              <w:spacing w:line="228" w:lineRule="auto"/>
              <w:rPr>
                <w:rFonts w:cs="Tahom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B830B3" w:rsidRDefault="00D7325B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внебюджет</w:t>
            </w:r>
            <w:r w:rsidRPr="00B830B3">
              <w:rPr>
                <w:kern w:val="2"/>
                <w:sz w:val="24"/>
                <w:szCs w:val="24"/>
              </w:rPr>
              <w:t>ные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</w:t>
            </w:r>
          </w:p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источники</w:t>
            </w:r>
            <w:proofErr w:type="gramEnd"/>
          </w:p>
        </w:tc>
        <w:tc>
          <w:tcPr>
            <w:tcW w:w="1502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7325B" w:rsidRPr="00F56AD2">
        <w:trPr>
          <w:trHeight w:val="415"/>
          <w:tblCellSpacing w:w="5" w:type="nil"/>
          <w:jc w:val="center"/>
        </w:trPr>
        <w:tc>
          <w:tcPr>
            <w:tcW w:w="1906" w:type="dxa"/>
            <w:vMerge w:val="restart"/>
          </w:tcPr>
          <w:p w:rsidR="00D7325B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Подпрограмма 1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56AD2">
              <w:rPr>
                <w:kern w:val="2"/>
                <w:sz w:val="24"/>
                <w:szCs w:val="24"/>
              </w:rPr>
              <w:t xml:space="preserve"> </w:t>
            </w:r>
          </w:p>
          <w:p w:rsidR="00D7325B" w:rsidRPr="006A17AE" w:rsidRDefault="00D7325B" w:rsidP="006A17AE">
            <w:r w:rsidRPr="00F56AD2">
              <w:rPr>
                <w:bCs/>
                <w:kern w:val="2"/>
                <w:sz w:val="24"/>
                <w:szCs w:val="24"/>
              </w:rPr>
              <w:t>«Долгосрочное фи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>нансовое планир</w:t>
            </w:r>
            <w:r w:rsidRPr="00F56AD2">
              <w:rPr>
                <w:bCs/>
                <w:kern w:val="2"/>
                <w:sz w:val="24"/>
                <w:szCs w:val="24"/>
              </w:rPr>
              <w:t>о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>вание»</w:t>
            </w:r>
          </w:p>
        </w:tc>
        <w:tc>
          <w:tcPr>
            <w:tcW w:w="2177" w:type="dxa"/>
            <w:shd w:val="clear" w:color="auto" w:fill="auto"/>
          </w:tcPr>
          <w:p w:rsidR="00D7325B" w:rsidRPr="00B830B3" w:rsidRDefault="00D7325B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всего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="00D7325B" w:rsidRDefault="00D7325B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7325B" w:rsidRPr="00F56AD2">
        <w:trPr>
          <w:trHeight w:val="419"/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местный </w:t>
            </w:r>
            <w:r w:rsidRPr="00B830B3">
              <w:rPr>
                <w:kern w:val="2"/>
                <w:sz w:val="24"/>
                <w:szCs w:val="24"/>
              </w:rPr>
              <w:t xml:space="preserve"> бюджет</w:t>
            </w:r>
            <w:proofErr w:type="gramEnd"/>
          </w:p>
        </w:tc>
        <w:tc>
          <w:tcPr>
            <w:tcW w:w="1502" w:type="dxa"/>
          </w:tcPr>
          <w:p w:rsidR="00D7325B" w:rsidRDefault="00D7325B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B830B3" w:rsidRDefault="00D7325B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безвозмездные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поступления </w:t>
            </w:r>
          </w:p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местный</w:t>
            </w:r>
            <w:r w:rsidRPr="00B830B3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502" w:type="dxa"/>
          </w:tcPr>
          <w:p w:rsidR="00D7325B" w:rsidRDefault="00D7325B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том числе за счет средств:</w:t>
            </w:r>
          </w:p>
        </w:tc>
        <w:tc>
          <w:tcPr>
            <w:tcW w:w="1502" w:type="dxa"/>
          </w:tcPr>
          <w:p w:rsidR="00D7325B" w:rsidRDefault="00D7325B" w:rsidP="00D95B09">
            <w:pPr>
              <w:jc w:val="center"/>
            </w:pP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27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3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федерального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502" w:type="dxa"/>
          </w:tcPr>
          <w:p w:rsidR="00D7325B" w:rsidRDefault="00D7325B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областного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502" w:type="dxa"/>
          </w:tcPr>
          <w:p w:rsidR="00D7325B" w:rsidRDefault="00D7325B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D7325B" w:rsidRDefault="00D7325B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D7325B" w:rsidRDefault="00D7325B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D7325B" w:rsidRDefault="00D7325B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</w:tcPr>
          <w:p w:rsidR="00D7325B" w:rsidRPr="00B830B3" w:rsidRDefault="00D7325B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внебюджет</w:t>
            </w:r>
            <w:r w:rsidRPr="00B830B3">
              <w:rPr>
                <w:kern w:val="2"/>
                <w:sz w:val="24"/>
                <w:szCs w:val="24"/>
              </w:rPr>
              <w:t>ные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</w:t>
            </w:r>
          </w:p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источники</w:t>
            </w:r>
            <w:proofErr w:type="gramEnd"/>
          </w:p>
        </w:tc>
        <w:tc>
          <w:tcPr>
            <w:tcW w:w="1502" w:type="dxa"/>
          </w:tcPr>
          <w:p w:rsidR="00D7325B" w:rsidRDefault="00D7325B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 w:val="restart"/>
          </w:tcPr>
          <w:p w:rsidR="00D7325B" w:rsidRDefault="006D7065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="00D7325B" w:rsidRPr="00F56AD2">
              <w:rPr>
                <w:kern w:val="2"/>
                <w:sz w:val="24"/>
                <w:szCs w:val="24"/>
              </w:rPr>
              <w:t>одпрограмма 2</w:t>
            </w:r>
          </w:p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>ческое обеспечение и организ</w:t>
            </w:r>
            <w:r w:rsidRPr="00F56AD2">
              <w:rPr>
                <w:bCs/>
                <w:kern w:val="2"/>
                <w:sz w:val="24"/>
                <w:szCs w:val="24"/>
              </w:rPr>
              <w:t>а</w:t>
            </w:r>
            <w:r w:rsidRPr="00F56AD2">
              <w:rPr>
                <w:bCs/>
                <w:kern w:val="2"/>
                <w:sz w:val="24"/>
                <w:szCs w:val="24"/>
              </w:rPr>
              <w:t>ция бюд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>жетного процесса»</w:t>
            </w:r>
          </w:p>
        </w:tc>
        <w:tc>
          <w:tcPr>
            <w:tcW w:w="2177" w:type="dxa"/>
            <w:shd w:val="clear" w:color="auto" w:fill="auto"/>
          </w:tcPr>
          <w:p w:rsidR="00D7325B" w:rsidRPr="00B830B3" w:rsidRDefault="00D7325B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всего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="00D7325B" w:rsidRPr="00D95B09" w:rsidRDefault="00D95B09" w:rsidP="00D95B0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95B09">
              <w:rPr>
                <w:kern w:val="2"/>
                <w:sz w:val="22"/>
                <w:szCs w:val="22"/>
              </w:rPr>
              <w:t>41172,6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5791,0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5638,8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5665,1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6044,0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6451,0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5735,9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5846,8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местный </w:t>
            </w:r>
            <w:r w:rsidRPr="00B830B3">
              <w:rPr>
                <w:kern w:val="2"/>
                <w:sz w:val="24"/>
                <w:szCs w:val="24"/>
              </w:rPr>
              <w:t xml:space="preserve"> бюджет</w:t>
            </w:r>
            <w:proofErr w:type="gramEnd"/>
          </w:p>
        </w:tc>
        <w:tc>
          <w:tcPr>
            <w:tcW w:w="1502" w:type="dxa"/>
          </w:tcPr>
          <w:p w:rsidR="00D7325B" w:rsidRPr="00D95B09" w:rsidRDefault="00D95B09" w:rsidP="00D95B0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95B09">
              <w:rPr>
                <w:kern w:val="2"/>
                <w:sz w:val="22"/>
                <w:szCs w:val="22"/>
              </w:rPr>
              <w:t>41172,6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5791,0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5638,8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5665,1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6044,0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6451,0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5735,9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5846,8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B830B3" w:rsidRDefault="00D7325B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безвозмездные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поступления </w:t>
            </w:r>
          </w:p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местный</w:t>
            </w:r>
            <w:r w:rsidRPr="00B830B3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502" w:type="dxa"/>
          </w:tcPr>
          <w:p w:rsidR="00D7325B" w:rsidRPr="00F56AD2" w:rsidRDefault="00D95B09" w:rsidP="00D95B0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том числе за счет средств:</w:t>
            </w:r>
          </w:p>
        </w:tc>
        <w:tc>
          <w:tcPr>
            <w:tcW w:w="1502" w:type="dxa"/>
          </w:tcPr>
          <w:p w:rsidR="00D7325B" w:rsidRPr="00F56AD2" w:rsidRDefault="00D7325B" w:rsidP="00D95B0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27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3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федерального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502" w:type="dxa"/>
          </w:tcPr>
          <w:p w:rsidR="00D95B09" w:rsidRDefault="00D95B09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областного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502" w:type="dxa"/>
          </w:tcPr>
          <w:p w:rsidR="00D95B09" w:rsidRDefault="00D95B09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D95B09" w:rsidRDefault="00D95B09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D95B09" w:rsidRDefault="00D95B09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D95B09" w:rsidRDefault="00D95B09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B830B3" w:rsidRDefault="00D95B09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внебюджет</w:t>
            </w:r>
            <w:r w:rsidRPr="00B830B3">
              <w:rPr>
                <w:kern w:val="2"/>
                <w:sz w:val="24"/>
                <w:szCs w:val="24"/>
              </w:rPr>
              <w:t>ные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</w:t>
            </w:r>
          </w:p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источники</w:t>
            </w:r>
            <w:proofErr w:type="gramEnd"/>
          </w:p>
        </w:tc>
        <w:tc>
          <w:tcPr>
            <w:tcW w:w="1502" w:type="dxa"/>
          </w:tcPr>
          <w:p w:rsidR="00D95B09" w:rsidRDefault="00D95B09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 w:val="restart"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</w:t>
            </w:r>
            <w:r w:rsidRPr="00F56AD2">
              <w:rPr>
                <w:kern w:val="2"/>
                <w:sz w:val="24"/>
                <w:szCs w:val="24"/>
              </w:rPr>
              <w:t xml:space="preserve">дпрограмма 3 </w:t>
            </w:r>
            <w:r w:rsidRPr="00F56AD2">
              <w:rPr>
                <w:bCs/>
                <w:kern w:val="2"/>
                <w:sz w:val="24"/>
                <w:szCs w:val="24"/>
              </w:rPr>
              <w:t>«Управление муниципальным долгом Цимлянского района»</w:t>
            </w:r>
          </w:p>
        </w:tc>
        <w:tc>
          <w:tcPr>
            <w:tcW w:w="2177" w:type="dxa"/>
            <w:shd w:val="clear" w:color="auto" w:fill="auto"/>
          </w:tcPr>
          <w:p w:rsidR="00D95B09" w:rsidRPr="00B830B3" w:rsidRDefault="00D95B09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всего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="00D95B09" w:rsidRDefault="00D95B09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местный </w:t>
            </w:r>
            <w:r w:rsidRPr="00B830B3">
              <w:rPr>
                <w:kern w:val="2"/>
                <w:sz w:val="24"/>
                <w:szCs w:val="24"/>
              </w:rPr>
              <w:t xml:space="preserve"> бюджет</w:t>
            </w:r>
            <w:proofErr w:type="gramEnd"/>
          </w:p>
        </w:tc>
        <w:tc>
          <w:tcPr>
            <w:tcW w:w="1502" w:type="dxa"/>
          </w:tcPr>
          <w:p w:rsidR="00D95B09" w:rsidRDefault="00D95B09" w:rsidP="00D95B09">
            <w:pPr>
              <w:jc w:val="center"/>
            </w:pPr>
            <w:r w:rsidRPr="00640AD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95B09" w:rsidRPr="00F56AD2" w:rsidRDefault="00D95B0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B830B3" w:rsidRDefault="00D7325B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безвозмездные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поступления </w:t>
            </w:r>
          </w:p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местный</w:t>
            </w:r>
            <w:r w:rsidRPr="00B830B3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502" w:type="dxa"/>
          </w:tcPr>
          <w:p w:rsidR="00D7325B" w:rsidRPr="004D72BF" w:rsidRDefault="00D7325B" w:rsidP="00D95B0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том числе за счет средств:</w:t>
            </w:r>
          </w:p>
        </w:tc>
        <w:tc>
          <w:tcPr>
            <w:tcW w:w="1502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</w:tcPr>
          <w:p w:rsidR="00D7325B" w:rsidRPr="004D72BF" w:rsidRDefault="00D7325B" w:rsidP="002D70F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федерального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502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областного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502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B830B3" w:rsidRDefault="00D95B09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внебюджет</w:t>
            </w:r>
            <w:r w:rsidRPr="00B830B3">
              <w:rPr>
                <w:kern w:val="2"/>
                <w:sz w:val="24"/>
                <w:szCs w:val="24"/>
              </w:rPr>
              <w:t>ные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</w:t>
            </w:r>
          </w:p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источники</w:t>
            </w:r>
            <w:proofErr w:type="gramEnd"/>
          </w:p>
        </w:tc>
        <w:tc>
          <w:tcPr>
            <w:tcW w:w="1502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 w:val="restart"/>
          </w:tcPr>
          <w:p w:rsidR="00D95B09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Подпрограмма 4</w:t>
            </w:r>
          </w:p>
          <w:p w:rsidR="00D95B09" w:rsidRPr="006A17AE" w:rsidRDefault="00D95B09" w:rsidP="006A17AE">
            <w:r w:rsidRPr="00F56AD2">
              <w:rPr>
                <w:kern w:val="2"/>
                <w:sz w:val="24"/>
                <w:szCs w:val="24"/>
              </w:rPr>
              <w:t>«Создание и развитие муниципальной интегрированной информационной системы управле</w:t>
            </w:r>
            <w:r w:rsidRPr="00F56AD2">
              <w:rPr>
                <w:kern w:val="2"/>
                <w:sz w:val="24"/>
                <w:szCs w:val="24"/>
              </w:rPr>
              <w:softHyphen/>
              <w:t>ния общественными финансами «Эле</w:t>
            </w:r>
            <w:r w:rsidRPr="00F56AD2">
              <w:rPr>
                <w:kern w:val="2"/>
                <w:sz w:val="24"/>
                <w:szCs w:val="24"/>
              </w:rPr>
              <w:t>к</w:t>
            </w:r>
            <w:r w:rsidRPr="00F56AD2">
              <w:rPr>
                <w:kern w:val="2"/>
                <w:sz w:val="24"/>
                <w:szCs w:val="24"/>
              </w:rPr>
              <w:softHyphen/>
              <w:t>тронный бюджет</w:t>
            </w:r>
          </w:p>
        </w:tc>
        <w:tc>
          <w:tcPr>
            <w:tcW w:w="2177" w:type="dxa"/>
            <w:shd w:val="clear" w:color="auto" w:fill="auto"/>
          </w:tcPr>
          <w:p w:rsidR="00D95B09" w:rsidRPr="00B830B3" w:rsidRDefault="00D95B09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всего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местный </w:t>
            </w:r>
            <w:r w:rsidRPr="00B830B3">
              <w:rPr>
                <w:kern w:val="2"/>
                <w:sz w:val="24"/>
                <w:szCs w:val="24"/>
              </w:rPr>
              <w:t xml:space="preserve"> бюджет</w:t>
            </w:r>
            <w:proofErr w:type="gramEnd"/>
          </w:p>
        </w:tc>
        <w:tc>
          <w:tcPr>
            <w:tcW w:w="1502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B830B3" w:rsidRDefault="00D95B09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безвозмездные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поступления </w:t>
            </w:r>
          </w:p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местный</w:t>
            </w:r>
            <w:r w:rsidRPr="00B830B3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502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том числе за счет средств:</w:t>
            </w:r>
          </w:p>
        </w:tc>
        <w:tc>
          <w:tcPr>
            <w:tcW w:w="1502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27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3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федерального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502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областного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502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 xml:space="preserve">Федерального фонда обязательного медицинского </w:t>
            </w:r>
            <w:r w:rsidRPr="00B830B3">
              <w:rPr>
                <w:kern w:val="2"/>
                <w:sz w:val="24"/>
                <w:szCs w:val="24"/>
              </w:rPr>
              <w:lastRenderedPageBreak/>
              <w:t>страхования</w:t>
            </w:r>
          </w:p>
        </w:tc>
        <w:tc>
          <w:tcPr>
            <w:tcW w:w="1502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95B0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95B09" w:rsidRPr="00F56AD2" w:rsidRDefault="00D95B0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95B09" w:rsidRPr="00B830B3" w:rsidRDefault="00D95B09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внебюджет</w:t>
            </w:r>
            <w:r w:rsidRPr="00B830B3">
              <w:rPr>
                <w:kern w:val="2"/>
                <w:sz w:val="24"/>
                <w:szCs w:val="24"/>
              </w:rPr>
              <w:t>ные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</w:t>
            </w:r>
          </w:p>
          <w:p w:rsidR="00D95B09" w:rsidRPr="00214DCB" w:rsidRDefault="00D95B0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источники</w:t>
            </w:r>
            <w:proofErr w:type="gramEnd"/>
          </w:p>
        </w:tc>
        <w:tc>
          <w:tcPr>
            <w:tcW w:w="1502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95B09" w:rsidRPr="004D72BF" w:rsidRDefault="00D95B09" w:rsidP="00A661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B830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 w:val="restart"/>
          </w:tcPr>
          <w:p w:rsidR="00D7325B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 xml:space="preserve">Подпрограмма 5 </w:t>
            </w:r>
          </w:p>
          <w:p w:rsidR="00D7325B" w:rsidRPr="006A17AE" w:rsidRDefault="00D7325B" w:rsidP="006A17AE">
            <w:r w:rsidRPr="00F56AD2">
              <w:rPr>
                <w:kern w:val="2"/>
                <w:sz w:val="24"/>
                <w:szCs w:val="24"/>
              </w:rPr>
              <w:t>«Поддержание усто</w:t>
            </w:r>
            <w:r w:rsidRPr="00F56AD2">
              <w:rPr>
                <w:kern w:val="2"/>
                <w:sz w:val="24"/>
                <w:szCs w:val="24"/>
              </w:rPr>
              <w:t>й</w:t>
            </w:r>
            <w:r w:rsidRPr="00F56AD2">
              <w:rPr>
                <w:kern w:val="2"/>
                <w:sz w:val="24"/>
                <w:szCs w:val="24"/>
              </w:rPr>
              <w:softHyphen/>
              <w:t>чивого исполнения местных бюджетов поселений»</w:t>
            </w:r>
          </w:p>
        </w:tc>
        <w:tc>
          <w:tcPr>
            <w:tcW w:w="2177" w:type="dxa"/>
            <w:shd w:val="clear" w:color="auto" w:fill="auto"/>
          </w:tcPr>
          <w:p w:rsidR="00D7325B" w:rsidRPr="00B830B3" w:rsidRDefault="00D7325B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всего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="00D7325B" w:rsidRPr="00D95B09" w:rsidRDefault="00CE0AB9" w:rsidP="00D95B0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89304,4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227" w:type="dxa"/>
          </w:tcPr>
          <w:p w:rsidR="00D7325B" w:rsidRPr="00F56AD2" w:rsidRDefault="00D95B09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30964,3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1227" w:type="dxa"/>
          </w:tcPr>
          <w:p w:rsidR="00D7325B" w:rsidRPr="00F56AD2" w:rsidRDefault="00D95B09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местный </w:t>
            </w:r>
            <w:r w:rsidRPr="00B830B3">
              <w:rPr>
                <w:kern w:val="2"/>
                <w:sz w:val="24"/>
                <w:szCs w:val="24"/>
              </w:rPr>
              <w:t xml:space="preserve"> бюджет</w:t>
            </w:r>
            <w:proofErr w:type="gramEnd"/>
          </w:p>
        </w:tc>
        <w:tc>
          <w:tcPr>
            <w:tcW w:w="1502" w:type="dxa"/>
          </w:tcPr>
          <w:p w:rsidR="00D7325B" w:rsidRPr="00D95B09" w:rsidRDefault="00D95B09" w:rsidP="00D95B0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95B09">
              <w:rPr>
                <w:kern w:val="2"/>
                <w:sz w:val="22"/>
                <w:szCs w:val="22"/>
              </w:rPr>
              <w:t>7000,0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1227" w:type="dxa"/>
          </w:tcPr>
          <w:p w:rsidR="00D7325B" w:rsidRPr="00F56AD2" w:rsidRDefault="00D95B09" w:rsidP="00CA548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B830B3" w:rsidRDefault="00D7325B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безвозмездные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поступления </w:t>
            </w:r>
          </w:p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местный</w:t>
            </w:r>
            <w:r w:rsidRPr="00B830B3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502" w:type="dxa"/>
          </w:tcPr>
          <w:p w:rsidR="00D7325B" w:rsidRPr="00D95B09" w:rsidRDefault="00D95B09" w:rsidP="00D95B0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</w:t>
            </w:r>
            <w:r w:rsidRPr="00D95B09">
              <w:rPr>
                <w:kern w:val="2"/>
                <w:sz w:val="22"/>
                <w:szCs w:val="22"/>
              </w:rPr>
              <w:t>304,4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27964,3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D7325B" w:rsidRPr="00F56AD2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7325B" w:rsidRPr="00214DCB" w:rsidRDefault="00D7325B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том числе за счет средств:</w:t>
            </w:r>
          </w:p>
        </w:tc>
        <w:tc>
          <w:tcPr>
            <w:tcW w:w="1502" w:type="dxa"/>
          </w:tcPr>
          <w:p w:rsidR="00D7325B" w:rsidRPr="00F56AD2" w:rsidRDefault="00D7325B" w:rsidP="00CE0AB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27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3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CE0AB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E0AB9" w:rsidRPr="00214DCB" w:rsidRDefault="00CE0AB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федерального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502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CE0AB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E0AB9" w:rsidRPr="00214DCB" w:rsidRDefault="00CE0AB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областного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502" w:type="dxa"/>
          </w:tcPr>
          <w:p w:rsidR="00CE0AB9" w:rsidRPr="00D95B09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</w:t>
            </w:r>
            <w:r w:rsidRPr="00D95B09">
              <w:rPr>
                <w:kern w:val="2"/>
                <w:sz w:val="22"/>
                <w:szCs w:val="22"/>
              </w:rPr>
              <w:t>304,4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27964,3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CE0AB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E0AB9" w:rsidRPr="00214DCB" w:rsidRDefault="00CE0AB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CE0AB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E0AB9" w:rsidRPr="00214DCB" w:rsidRDefault="00CE0AB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CE0AB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E0AB9" w:rsidRPr="00214DCB" w:rsidRDefault="00CE0AB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CE0AB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E0AB9" w:rsidRPr="00B830B3" w:rsidRDefault="00CE0AB9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внебюджет</w:t>
            </w:r>
            <w:r w:rsidRPr="00B830B3">
              <w:rPr>
                <w:kern w:val="2"/>
                <w:sz w:val="24"/>
                <w:szCs w:val="24"/>
              </w:rPr>
              <w:t>ные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</w:t>
            </w:r>
          </w:p>
          <w:p w:rsidR="00CE0AB9" w:rsidRPr="00214DCB" w:rsidRDefault="00CE0AB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источники</w:t>
            </w:r>
            <w:proofErr w:type="gramEnd"/>
          </w:p>
        </w:tc>
        <w:tc>
          <w:tcPr>
            <w:tcW w:w="1502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D7325B" w:rsidRPr="00F56AD2">
        <w:trPr>
          <w:tblCellSpacing w:w="5" w:type="nil"/>
          <w:jc w:val="center"/>
        </w:trPr>
        <w:tc>
          <w:tcPr>
            <w:tcW w:w="1906" w:type="dxa"/>
            <w:vMerge w:val="restart"/>
          </w:tcPr>
          <w:p w:rsidR="00D7325B" w:rsidRDefault="00D7325B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Подпрограмма 6</w:t>
            </w:r>
          </w:p>
          <w:p w:rsidR="00D7325B" w:rsidRPr="006A17AE" w:rsidRDefault="00D7325B" w:rsidP="006A17AE">
            <w:r w:rsidRPr="00F56AD2">
              <w:rPr>
                <w:kern w:val="2"/>
                <w:sz w:val="24"/>
                <w:szCs w:val="24"/>
              </w:rPr>
              <w:t>«Содействие пов</w:t>
            </w:r>
            <w:r w:rsidRPr="00F56AD2">
              <w:rPr>
                <w:kern w:val="2"/>
                <w:sz w:val="24"/>
                <w:szCs w:val="24"/>
              </w:rPr>
              <w:t>ы</w:t>
            </w:r>
            <w:r w:rsidRPr="00F56AD2">
              <w:rPr>
                <w:kern w:val="2"/>
                <w:sz w:val="24"/>
                <w:szCs w:val="24"/>
              </w:rPr>
              <w:t>ше</w:t>
            </w:r>
            <w:r w:rsidRPr="00F56AD2">
              <w:rPr>
                <w:kern w:val="2"/>
                <w:sz w:val="24"/>
                <w:szCs w:val="24"/>
              </w:rPr>
              <w:softHyphen/>
              <w:t xml:space="preserve">нию </w:t>
            </w:r>
            <w:r w:rsidRPr="00F56AD2">
              <w:rPr>
                <w:kern w:val="2"/>
                <w:sz w:val="24"/>
                <w:szCs w:val="24"/>
              </w:rPr>
              <w:lastRenderedPageBreak/>
              <w:t>качества управ</w:t>
            </w:r>
            <w:r w:rsidRPr="00F56AD2">
              <w:rPr>
                <w:kern w:val="2"/>
                <w:sz w:val="24"/>
                <w:szCs w:val="24"/>
              </w:rPr>
              <w:softHyphen/>
              <w:t>ления муниципаль</w:t>
            </w:r>
            <w:r w:rsidRPr="00F56AD2">
              <w:rPr>
                <w:kern w:val="2"/>
                <w:sz w:val="24"/>
                <w:szCs w:val="24"/>
              </w:rPr>
              <w:softHyphen/>
              <w:t>ными фина</w:t>
            </w:r>
            <w:r w:rsidRPr="00F56AD2">
              <w:rPr>
                <w:kern w:val="2"/>
                <w:sz w:val="24"/>
                <w:szCs w:val="24"/>
              </w:rPr>
              <w:t>н</w:t>
            </w:r>
            <w:r w:rsidRPr="00F56AD2">
              <w:rPr>
                <w:kern w:val="2"/>
                <w:sz w:val="24"/>
                <w:szCs w:val="24"/>
              </w:rPr>
              <w:t>сами поселений»</w:t>
            </w:r>
          </w:p>
        </w:tc>
        <w:tc>
          <w:tcPr>
            <w:tcW w:w="2177" w:type="dxa"/>
            <w:shd w:val="clear" w:color="auto" w:fill="auto"/>
          </w:tcPr>
          <w:p w:rsidR="00D7325B" w:rsidRPr="00B830B3" w:rsidRDefault="00D7325B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lastRenderedPageBreak/>
              <w:t>всего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="00D7325B" w:rsidRPr="00F56AD2" w:rsidRDefault="00CE0AB9" w:rsidP="00CE0AB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D7325B" w:rsidRPr="00F56AD2" w:rsidRDefault="00D7325B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CE0AB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E0AB9" w:rsidRPr="00214DCB" w:rsidRDefault="00CE0AB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местный </w:t>
            </w:r>
            <w:r w:rsidRPr="00B830B3">
              <w:rPr>
                <w:kern w:val="2"/>
                <w:sz w:val="24"/>
                <w:szCs w:val="24"/>
              </w:rPr>
              <w:t xml:space="preserve"> бюджет</w:t>
            </w:r>
            <w:proofErr w:type="gramEnd"/>
          </w:p>
        </w:tc>
        <w:tc>
          <w:tcPr>
            <w:tcW w:w="1502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CE0AB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E0AB9" w:rsidRPr="00B830B3" w:rsidRDefault="00CE0AB9" w:rsidP="002D70F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безвозмездные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</w:t>
            </w:r>
            <w:r w:rsidRPr="00B830B3">
              <w:rPr>
                <w:kern w:val="2"/>
                <w:sz w:val="24"/>
                <w:szCs w:val="24"/>
              </w:rPr>
              <w:lastRenderedPageBreak/>
              <w:t xml:space="preserve">поступления </w:t>
            </w:r>
          </w:p>
          <w:p w:rsidR="00CE0AB9" w:rsidRPr="00214DCB" w:rsidRDefault="00CE0AB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местный</w:t>
            </w:r>
            <w:r w:rsidRPr="00B830B3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502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363" w:type="dxa"/>
          </w:tcPr>
          <w:p w:rsidR="00CE0AB9" w:rsidRPr="00F56AD2" w:rsidRDefault="00CE0AB9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CA5486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CE0AB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E0AB9" w:rsidRPr="00214DCB" w:rsidRDefault="00CE0AB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в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том числе за счет средств:</w:t>
            </w:r>
          </w:p>
        </w:tc>
        <w:tc>
          <w:tcPr>
            <w:tcW w:w="1502" w:type="dxa"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CE0AB9" w:rsidRPr="00F56AD2" w:rsidRDefault="00CE0AB9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CE0AB9" w:rsidRPr="00F56AD2" w:rsidRDefault="00CE0AB9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CE0AB9" w:rsidRPr="00F56AD2" w:rsidRDefault="00CE0AB9" w:rsidP="00CA548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CE0AB9" w:rsidRPr="00F56AD2" w:rsidRDefault="00CE0AB9" w:rsidP="00CA548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27" w:type="dxa"/>
          </w:tcPr>
          <w:p w:rsidR="00CE0AB9" w:rsidRPr="00F56AD2" w:rsidRDefault="00CE0AB9" w:rsidP="00CA548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3" w:type="dxa"/>
          </w:tcPr>
          <w:p w:rsidR="00CE0AB9" w:rsidRPr="00F56AD2" w:rsidRDefault="00CE0AB9" w:rsidP="00CA548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4" w:type="dxa"/>
          </w:tcPr>
          <w:p w:rsidR="00CE0AB9" w:rsidRPr="00F56AD2" w:rsidRDefault="00CE0AB9" w:rsidP="00CA5486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CE0AB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E0AB9" w:rsidRPr="00214DCB" w:rsidRDefault="00CE0AB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федерального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502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CE0AB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E0AB9" w:rsidRPr="00214DCB" w:rsidRDefault="00CE0AB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областного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502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CE0AB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E0AB9" w:rsidRPr="00214DCB" w:rsidRDefault="00CE0AB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  <w:bookmarkStart w:id="1" w:name="_GoBack"/>
            <w:bookmarkEnd w:id="1"/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CE0AB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E0AB9" w:rsidRPr="00214DCB" w:rsidRDefault="00CE0AB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CE0AB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E0AB9" w:rsidRPr="00214DCB" w:rsidRDefault="00CE0AB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830B3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CE0AB9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CE0AB9" w:rsidRPr="00F56AD2" w:rsidRDefault="00CE0AB9" w:rsidP="00CA548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E0AB9" w:rsidRPr="00B830B3" w:rsidRDefault="00CE0AB9" w:rsidP="0064465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внебюджет</w:t>
            </w:r>
            <w:r w:rsidRPr="00B830B3">
              <w:rPr>
                <w:kern w:val="2"/>
                <w:sz w:val="24"/>
                <w:szCs w:val="24"/>
              </w:rPr>
              <w:t>ные</w:t>
            </w:r>
            <w:proofErr w:type="gramEnd"/>
            <w:r w:rsidRPr="00B830B3">
              <w:rPr>
                <w:kern w:val="2"/>
                <w:sz w:val="24"/>
                <w:szCs w:val="24"/>
              </w:rPr>
              <w:t xml:space="preserve"> </w:t>
            </w:r>
          </w:p>
          <w:p w:rsidR="00CE0AB9" w:rsidRPr="00B830B3" w:rsidRDefault="00CE0AB9" w:rsidP="002D70F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proofErr w:type="gramStart"/>
            <w:r w:rsidRPr="00B830B3">
              <w:rPr>
                <w:kern w:val="2"/>
                <w:sz w:val="24"/>
                <w:szCs w:val="24"/>
              </w:rPr>
              <w:t>источники</w:t>
            </w:r>
            <w:proofErr w:type="gramEnd"/>
          </w:p>
        </w:tc>
        <w:tc>
          <w:tcPr>
            <w:tcW w:w="1502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CE0AB9" w:rsidRPr="00F56AD2" w:rsidRDefault="00CE0AB9" w:rsidP="00A661FD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</w:tbl>
    <w:p w:rsidR="00CA5486" w:rsidRPr="00F56AD2" w:rsidRDefault="00CA5486" w:rsidP="00CA5486">
      <w:pPr>
        <w:spacing w:line="264" w:lineRule="auto"/>
        <w:ind w:left="6237"/>
        <w:jc w:val="center"/>
        <w:rPr>
          <w:sz w:val="28"/>
        </w:rPr>
      </w:pPr>
    </w:p>
    <w:p w:rsidR="00C6449B" w:rsidRPr="00626CB3" w:rsidRDefault="00D001FC" w:rsidP="00C6449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Примечание:</w:t>
      </w:r>
    </w:p>
    <w:p w:rsidR="00C6449B" w:rsidRPr="00626CB3" w:rsidRDefault="00C6449B" w:rsidP="00C6449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Используемое сокращение:</w:t>
      </w:r>
    </w:p>
    <w:p w:rsidR="00C6449B" w:rsidRPr="006A10B1" w:rsidRDefault="00C6449B" w:rsidP="00C6449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ЖКХ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жилищно-коммунальное хозяйство.</w:t>
      </w:r>
    </w:p>
    <w:p w:rsidR="00CA5486" w:rsidRPr="00F56AD2" w:rsidRDefault="00CA5486" w:rsidP="00810D75">
      <w:pPr>
        <w:spacing w:line="264" w:lineRule="auto"/>
        <w:ind w:left="6237" w:hanging="4536"/>
        <w:jc w:val="both"/>
        <w:rPr>
          <w:sz w:val="28"/>
        </w:rPr>
      </w:pPr>
    </w:p>
    <w:p w:rsidR="00CA5486" w:rsidRDefault="00CA5486" w:rsidP="00810D75">
      <w:pPr>
        <w:spacing w:line="264" w:lineRule="auto"/>
        <w:ind w:left="6237" w:hanging="4536"/>
        <w:jc w:val="both"/>
        <w:rPr>
          <w:sz w:val="28"/>
        </w:rPr>
      </w:pPr>
    </w:p>
    <w:p w:rsidR="00D001FC" w:rsidRDefault="00D001FC" w:rsidP="00810D75">
      <w:pPr>
        <w:spacing w:line="264" w:lineRule="auto"/>
        <w:ind w:left="6237" w:hanging="4536"/>
        <w:jc w:val="both"/>
        <w:rPr>
          <w:sz w:val="28"/>
        </w:rPr>
      </w:pPr>
    </w:p>
    <w:p w:rsidR="00D001FC" w:rsidRDefault="00D001FC" w:rsidP="009F1313">
      <w:pPr>
        <w:tabs>
          <w:tab w:val="left" w:pos="11907"/>
        </w:tabs>
        <w:spacing w:line="264" w:lineRule="auto"/>
        <w:ind w:left="142" w:firstLine="1559"/>
        <w:jc w:val="both"/>
        <w:rPr>
          <w:sz w:val="28"/>
        </w:rPr>
      </w:pPr>
      <w:r>
        <w:rPr>
          <w:sz w:val="28"/>
        </w:rPr>
        <w:t>Верно: исполняющий обязанности</w:t>
      </w:r>
    </w:p>
    <w:p w:rsidR="00D001FC" w:rsidRPr="00F56AD2" w:rsidRDefault="00D001FC" w:rsidP="009F1313">
      <w:pPr>
        <w:tabs>
          <w:tab w:val="left" w:pos="11907"/>
        </w:tabs>
        <w:spacing w:line="264" w:lineRule="auto"/>
        <w:ind w:left="142" w:firstLine="1559"/>
        <w:jc w:val="both"/>
        <w:rPr>
          <w:sz w:val="28"/>
        </w:rPr>
      </w:pPr>
      <w:proofErr w:type="gramStart"/>
      <w:r>
        <w:rPr>
          <w:sz w:val="28"/>
        </w:rPr>
        <w:t>управляющего</w:t>
      </w:r>
      <w:proofErr w:type="gramEnd"/>
      <w:r>
        <w:rPr>
          <w:sz w:val="28"/>
        </w:rPr>
        <w:t xml:space="preserve"> делами                                                              </w:t>
      </w:r>
      <w:r w:rsidR="009F1313">
        <w:rPr>
          <w:sz w:val="28"/>
        </w:rPr>
        <w:t xml:space="preserve">                 Т.С. Терентьева</w:t>
      </w:r>
    </w:p>
    <w:sectPr w:rsidR="00D001FC" w:rsidRPr="00F56AD2" w:rsidSect="00681F56">
      <w:footerReference w:type="even" r:id="rId11"/>
      <w:footerReference w:type="default" r:id="rId12"/>
      <w:pgSz w:w="16838" w:h="11906" w:orient="landscape" w:code="9"/>
      <w:pgMar w:top="1134" w:right="96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B1" w:rsidRDefault="00D010B1">
      <w:r>
        <w:separator/>
      </w:r>
    </w:p>
  </w:endnote>
  <w:endnote w:type="continuationSeparator" w:id="0">
    <w:p w:rsidR="00D010B1" w:rsidRDefault="00D0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86" w:rsidRDefault="00CA5486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5486" w:rsidRDefault="00CA548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86" w:rsidRDefault="00CA5486" w:rsidP="00745ABF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5486" w:rsidRDefault="00CA548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86" w:rsidRPr="009F1313" w:rsidRDefault="00CA5486" w:rsidP="009F1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B1" w:rsidRDefault="00D010B1">
      <w:r>
        <w:separator/>
      </w:r>
    </w:p>
  </w:footnote>
  <w:footnote w:type="continuationSeparator" w:id="0">
    <w:p w:rsidR="00D010B1" w:rsidRDefault="00D0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25pt;height:12.25pt" o:bullet="t">
        <v:imagedata r:id="rId1" o:title=""/>
      </v:shape>
    </w:pict>
  </w:numPicBullet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9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3F04075"/>
    <w:multiLevelType w:val="hybridMultilevel"/>
    <w:tmpl w:val="FFB0CB40"/>
    <w:lvl w:ilvl="0" w:tplc="EBB64366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6F8069B"/>
    <w:multiLevelType w:val="multilevel"/>
    <w:tmpl w:val="155257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429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8BD7BE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4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8582E61"/>
    <w:multiLevelType w:val="hybridMultilevel"/>
    <w:tmpl w:val="A5E6F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1F48B1"/>
    <w:multiLevelType w:val="multilevel"/>
    <w:tmpl w:val="D2C4443E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69CC1761"/>
    <w:multiLevelType w:val="multilevel"/>
    <w:tmpl w:val="155257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429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5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1761D42"/>
    <w:multiLevelType w:val="hybridMultilevel"/>
    <w:tmpl w:val="D9F07C80"/>
    <w:lvl w:ilvl="0" w:tplc="FEA0ECE6">
      <w:start w:val="1"/>
      <w:numFmt w:val="decimal"/>
      <w:lvlText w:val="%1."/>
      <w:lvlJc w:val="left"/>
      <w:pPr>
        <w:tabs>
          <w:tab w:val="num" w:pos="2388"/>
        </w:tabs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2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9"/>
  </w:num>
  <w:num w:numId="5">
    <w:abstractNumId w:val="21"/>
  </w:num>
  <w:num w:numId="6">
    <w:abstractNumId w:val="13"/>
  </w:num>
  <w:num w:numId="7">
    <w:abstractNumId w:val="8"/>
  </w:num>
  <w:num w:numId="8">
    <w:abstractNumId w:val="34"/>
  </w:num>
  <w:num w:numId="9">
    <w:abstractNumId w:val="24"/>
  </w:num>
  <w:num w:numId="10">
    <w:abstractNumId w:val="22"/>
  </w:num>
  <w:num w:numId="11">
    <w:abstractNumId w:val="20"/>
  </w:num>
  <w:num w:numId="12">
    <w:abstractNumId w:val="6"/>
  </w:num>
  <w:num w:numId="13">
    <w:abstractNumId w:val="5"/>
  </w:num>
  <w:num w:numId="14">
    <w:abstractNumId w:val="19"/>
  </w:num>
  <w:num w:numId="15">
    <w:abstractNumId w:val="35"/>
  </w:num>
  <w:num w:numId="16">
    <w:abstractNumId w:val="30"/>
  </w:num>
  <w:num w:numId="17">
    <w:abstractNumId w:val="11"/>
  </w:num>
  <w:num w:numId="18">
    <w:abstractNumId w:val="1"/>
  </w:num>
  <w:num w:numId="19">
    <w:abstractNumId w:val="44"/>
  </w:num>
  <w:num w:numId="20">
    <w:abstractNumId w:val="46"/>
  </w:num>
  <w:num w:numId="21">
    <w:abstractNumId w:val="27"/>
  </w:num>
  <w:num w:numId="22">
    <w:abstractNumId w:val="25"/>
  </w:num>
  <w:num w:numId="23">
    <w:abstractNumId w:val="40"/>
  </w:num>
  <w:num w:numId="24">
    <w:abstractNumId w:val="33"/>
  </w:num>
  <w:num w:numId="25">
    <w:abstractNumId w:val="17"/>
  </w:num>
  <w:num w:numId="26">
    <w:abstractNumId w:val="29"/>
  </w:num>
  <w:num w:numId="27">
    <w:abstractNumId w:val="3"/>
  </w:num>
  <w:num w:numId="28">
    <w:abstractNumId w:val="23"/>
  </w:num>
  <w:num w:numId="29">
    <w:abstractNumId w:val="15"/>
  </w:num>
  <w:num w:numId="30">
    <w:abstractNumId w:val="31"/>
  </w:num>
  <w:num w:numId="31">
    <w:abstractNumId w:val="45"/>
  </w:num>
  <w:num w:numId="32">
    <w:abstractNumId w:val="4"/>
  </w:num>
  <w:num w:numId="33">
    <w:abstractNumId w:val="32"/>
  </w:num>
  <w:num w:numId="34">
    <w:abstractNumId w:val="36"/>
  </w:num>
  <w:num w:numId="35">
    <w:abstractNumId w:val="38"/>
  </w:num>
  <w:num w:numId="36">
    <w:abstractNumId w:val="42"/>
  </w:num>
  <w:num w:numId="37">
    <w:abstractNumId w:val="43"/>
  </w:num>
  <w:num w:numId="38">
    <w:abstractNumId w:val="39"/>
  </w:num>
  <w:num w:numId="39">
    <w:abstractNumId w:val="10"/>
  </w:num>
  <w:num w:numId="40">
    <w:abstractNumId w:val="2"/>
  </w:num>
  <w:num w:numId="41">
    <w:abstractNumId w:val="14"/>
  </w:num>
  <w:num w:numId="42">
    <w:abstractNumId w:val="7"/>
  </w:num>
  <w:num w:numId="43">
    <w:abstractNumId w:val="37"/>
  </w:num>
  <w:num w:numId="44">
    <w:abstractNumId w:val="28"/>
  </w:num>
  <w:num w:numId="45">
    <w:abstractNumId w:val="41"/>
  </w:num>
  <w:num w:numId="46">
    <w:abstractNumId w:val="18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6DA"/>
    <w:rsid w:val="0000303F"/>
    <w:rsid w:val="000041D9"/>
    <w:rsid w:val="00004528"/>
    <w:rsid w:val="00005196"/>
    <w:rsid w:val="00007FDE"/>
    <w:rsid w:val="00011A6D"/>
    <w:rsid w:val="00015CF2"/>
    <w:rsid w:val="000246D1"/>
    <w:rsid w:val="000313D9"/>
    <w:rsid w:val="000318F6"/>
    <w:rsid w:val="000547C1"/>
    <w:rsid w:val="000553CB"/>
    <w:rsid w:val="00056231"/>
    <w:rsid w:val="00060EBE"/>
    <w:rsid w:val="00070442"/>
    <w:rsid w:val="00075972"/>
    <w:rsid w:val="000809CB"/>
    <w:rsid w:val="00084092"/>
    <w:rsid w:val="000932AC"/>
    <w:rsid w:val="000967C9"/>
    <w:rsid w:val="00097A80"/>
    <w:rsid w:val="000A1076"/>
    <w:rsid w:val="000A2483"/>
    <w:rsid w:val="000A4FE4"/>
    <w:rsid w:val="000B12E9"/>
    <w:rsid w:val="000B2952"/>
    <w:rsid w:val="000B4EB6"/>
    <w:rsid w:val="000C0264"/>
    <w:rsid w:val="000C3DD9"/>
    <w:rsid w:val="000D04B8"/>
    <w:rsid w:val="000D157C"/>
    <w:rsid w:val="000D2CB5"/>
    <w:rsid w:val="000D48C1"/>
    <w:rsid w:val="000D679A"/>
    <w:rsid w:val="000E010F"/>
    <w:rsid w:val="000E111C"/>
    <w:rsid w:val="000E162A"/>
    <w:rsid w:val="000E310F"/>
    <w:rsid w:val="000E713C"/>
    <w:rsid w:val="000F2014"/>
    <w:rsid w:val="000F3274"/>
    <w:rsid w:val="000F65B1"/>
    <w:rsid w:val="00105DEF"/>
    <w:rsid w:val="0011289A"/>
    <w:rsid w:val="001142F0"/>
    <w:rsid w:val="00125407"/>
    <w:rsid w:val="001311FE"/>
    <w:rsid w:val="001327C7"/>
    <w:rsid w:val="00133872"/>
    <w:rsid w:val="0014053D"/>
    <w:rsid w:val="001405D1"/>
    <w:rsid w:val="0014194C"/>
    <w:rsid w:val="00153E1D"/>
    <w:rsid w:val="001546A5"/>
    <w:rsid w:val="0016126D"/>
    <w:rsid w:val="001621E0"/>
    <w:rsid w:val="00166421"/>
    <w:rsid w:val="001754D6"/>
    <w:rsid w:val="00181CFC"/>
    <w:rsid w:val="00194B92"/>
    <w:rsid w:val="00197ABB"/>
    <w:rsid w:val="001A0C17"/>
    <w:rsid w:val="001A49DD"/>
    <w:rsid w:val="001A7061"/>
    <w:rsid w:val="001B29EE"/>
    <w:rsid w:val="001B3D91"/>
    <w:rsid w:val="001B3EF4"/>
    <w:rsid w:val="001B7A9D"/>
    <w:rsid w:val="001B7AC3"/>
    <w:rsid w:val="001C1E48"/>
    <w:rsid w:val="001C4056"/>
    <w:rsid w:val="001D5278"/>
    <w:rsid w:val="001E4B31"/>
    <w:rsid w:val="001E762E"/>
    <w:rsid w:val="001F17A1"/>
    <w:rsid w:val="001F4DB5"/>
    <w:rsid w:val="00203618"/>
    <w:rsid w:val="00206936"/>
    <w:rsid w:val="00207755"/>
    <w:rsid w:val="00207D5A"/>
    <w:rsid w:val="00215845"/>
    <w:rsid w:val="0022525A"/>
    <w:rsid w:val="00225E9E"/>
    <w:rsid w:val="0022754D"/>
    <w:rsid w:val="00234301"/>
    <w:rsid w:val="002457AD"/>
    <w:rsid w:val="00245E60"/>
    <w:rsid w:val="0025575D"/>
    <w:rsid w:val="00264E53"/>
    <w:rsid w:val="0026768C"/>
    <w:rsid w:val="0026771E"/>
    <w:rsid w:val="0028211B"/>
    <w:rsid w:val="0028312E"/>
    <w:rsid w:val="002846EB"/>
    <w:rsid w:val="00287195"/>
    <w:rsid w:val="00293FE8"/>
    <w:rsid w:val="00294349"/>
    <w:rsid w:val="002957A0"/>
    <w:rsid w:val="002A0B90"/>
    <w:rsid w:val="002A10BB"/>
    <w:rsid w:val="002A312E"/>
    <w:rsid w:val="002B15BD"/>
    <w:rsid w:val="002B2EC1"/>
    <w:rsid w:val="002B5C51"/>
    <w:rsid w:val="002B68C0"/>
    <w:rsid w:val="002D319D"/>
    <w:rsid w:val="002D56E4"/>
    <w:rsid w:val="002D6756"/>
    <w:rsid w:val="002D70F4"/>
    <w:rsid w:val="002E6E5A"/>
    <w:rsid w:val="002F05C5"/>
    <w:rsid w:val="002F318D"/>
    <w:rsid w:val="002F32D5"/>
    <w:rsid w:val="002F606C"/>
    <w:rsid w:val="002F6648"/>
    <w:rsid w:val="00303DF7"/>
    <w:rsid w:val="00304745"/>
    <w:rsid w:val="00305141"/>
    <w:rsid w:val="00305371"/>
    <w:rsid w:val="00310A25"/>
    <w:rsid w:val="0032363F"/>
    <w:rsid w:val="00323CBA"/>
    <w:rsid w:val="00324E63"/>
    <w:rsid w:val="00325408"/>
    <w:rsid w:val="00330C47"/>
    <w:rsid w:val="00331E18"/>
    <w:rsid w:val="00331F22"/>
    <w:rsid w:val="003370A5"/>
    <w:rsid w:val="00352DC3"/>
    <w:rsid w:val="003546E2"/>
    <w:rsid w:val="0035510A"/>
    <w:rsid w:val="00356E13"/>
    <w:rsid w:val="00357C04"/>
    <w:rsid w:val="0036193B"/>
    <w:rsid w:val="003727AD"/>
    <w:rsid w:val="003814C1"/>
    <w:rsid w:val="00383386"/>
    <w:rsid w:val="00390EFD"/>
    <w:rsid w:val="00395394"/>
    <w:rsid w:val="003A1650"/>
    <w:rsid w:val="003A2071"/>
    <w:rsid w:val="003A3566"/>
    <w:rsid w:val="003A5C82"/>
    <w:rsid w:val="003B5227"/>
    <w:rsid w:val="003B5230"/>
    <w:rsid w:val="003B5E1A"/>
    <w:rsid w:val="003B7E46"/>
    <w:rsid w:val="003C6828"/>
    <w:rsid w:val="003E33CC"/>
    <w:rsid w:val="003E48F2"/>
    <w:rsid w:val="003E7DE8"/>
    <w:rsid w:val="003F0051"/>
    <w:rsid w:val="003F1067"/>
    <w:rsid w:val="00407B1E"/>
    <w:rsid w:val="004127DC"/>
    <w:rsid w:val="00422A09"/>
    <w:rsid w:val="0042398E"/>
    <w:rsid w:val="0042489B"/>
    <w:rsid w:val="00427977"/>
    <w:rsid w:val="00427B3E"/>
    <w:rsid w:val="00440F86"/>
    <w:rsid w:val="00441CC2"/>
    <w:rsid w:val="004423EA"/>
    <w:rsid w:val="00445BA3"/>
    <w:rsid w:val="00451987"/>
    <w:rsid w:val="00455E87"/>
    <w:rsid w:val="00460857"/>
    <w:rsid w:val="00465D14"/>
    <w:rsid w:val="00474CFA"/>
    <w:rsid w:val="00476F55"/>
    <w:rsid w:val="00484AEE"/>
    <w:rsid w:val="0049586B"/>
    <w:rsid w:val="004A094F"/>
    <w:rsid w:val="004A0FF9"/>
    <w:rsid w:val="004A2B83"/>
    <w:rsid w:val="004A4147"/>
    <w:rsid w:val="004A509D"/>
    <w:rsid w:val="004C0680"/>
    <w:rsid w:val="004C4742"/>
    <w:rsid w:val="004C7243"/>
    <w:rsid w:val="004C7454"/>
    <w:rsid w:val="004D0F33"/>
    <w:rsid w:val="004D1F5B"/>
    <w:rsid w:val="004D355F"/>
    <w:rsid w:val="004E4A08"/>
    <w:rsid w:val="004F0F99"/>
    <w:rsid w:val="004F137C"/>
    <w:rsid w:val="004F4CBB"/>
    <w:rsid w:val="004F7543"/>
    <w:rsid w:val="00501F2C"/>
    <w:rsid w:val="00507775"/>
    <w:rsid w:val="005177BA"/>
    <w:rsid w:val="00520309"/>
    <w:rsid w:val="00520416"/>
    <w:rsid w:val="00523E32"/>
    <w:rsid w:val="00523F7E"/>
    <w:rsid w:val="00527FD1"/>
    <w:rsid w:val="005303CB"/>
    <w:rsid w:val="00544BB6"/>
    <w:rsid w:val="005459D3"/>
    <w:rsid w:val="00547AA8"/>
    <w:rsid w:val="00560665"/>
    <w:rsid w:val="00566738"/>
    <w:rsid w:val="0056779E"/>
    <w:rsid w:val="00572563"/>
    <w:rsid w:val="0057309B"/>
    <w:rsid w:val="00582F47"/>
    <w:rsid w:val="0059222C"/>
    <w:rsid w:val="005A5249"/>
    <w:rsid w:val="005A5CE4"/>
    <w:rsid w:val="005B394A"/>
    <w:rsid w:val="005B3A74"/>
    <w:rsid w:val="005C652A"/>
    <w:rsid w:val="005C738E"/>
    <w:rsid w:val="005D1D9C"/>
    <w:rsid w:val="005D2729"/>
    <w:rsid w:val="005D3DD3"/>
    <w:rsid w:val="005D41F8"/>
    <w:rsid w:val="005D5353"/>
    <w:rsid w:val="005E2AB3"/>
    <w:rsid w:val="005E3C5D"/>
    <w:rsid w:val="005E5B31"/>
    <w:rsid w:val="005F2E4A"/>
    <w:rsid w:val="005F423F"/>
    <w:rsid w:val="00600E3A"/>
    <w:rsid w:val="00605837"/>
    <w:rsid w:val="006079C2"/>
    <w:rsid w:val="00616AD9"/>
    <w:rsid w:val="00625637"/>
    <w:rsid w:val="006259C2"/>
    <w:rsid w:val="00630AE5"/>
    <w:rsid w:val="0063686D"/>
    <w:rsid w:val="00636A0E"/>
    <w:rsid w:val="00642F26"/>
    <w:rsid w:val="00644651"/>
    <w:rsid w:val="006536EC"/>
    <w:rsid w:val="006562DF"/>
    <w:rsid w:val="0065662D"/>
    <w:rsid w:val="00660E75"/>
    <w:rsid w:val="00663C45"/>
    <w:rsid w:val="00670B54"/>
    <w:rsid w:val="00672AF5"/>
    <w:rsid w:val="00680CE4"/>
    <w:rsid w:val="00681F56"/>
    <w:rsid w:val="00682BBA"/>
    <w:rsid w:val="00683457"/>
    <w:rsid w:val="00683A46"/>
    <w:rsid w:val="00684E0A"/>
    <w:rsid w:val="00685F32"/>
    <w:rsid w:val="00695008"/>
    <w:rsid w:val="006A17AE"/>
    <w:rsid w:val="006B7AB8"/>
    <w:rsid w:val="006C46BF"/>
    <w:rsid w:val="006C71B3"/>
    <w:rsid w:val="006D0CF0"/>
    <w:rsid w:val="006D0F3C"/>
    <w:rsid w:val="006D22EF"/>
    <w:rsid w:val="006D7065"/>
    <w:rsid w:val="006E2571"/>
    <w:rsid w:val="006E41F4"/>
    <w:rsid w:val="006F1A98"/>
    <w:rsid w:val="00704CF1"/>
    <w:rsid w:val="007060D3"/>
    <w:rsid w:val="00710E7E"/>
    <w:rsid w:val="00712AAC"/>
    <w:rsid w:val="00715F21"/>
    <w:rsid w:val="00717C8A"/>
    <w:rsid w:val="007243BF"/>
    <w:rsid w:val="007245DD"/>
    <w:rsid w:val="00724FA3"/>
    <w:rsid w:val="0073091A"/>
    <w:rsid w:val="00733257"/>
    <w:rsid w:val="00745ABF"/>
    <w:rsid w:val="00746761"/>
    <w:rsid w:val="007476AD"/>
    <w:rsid w:val="00756753"/>
    <w:rsid w:val="00757D5E"/>
    <w:rsid w:val="007630A7"/>
    <w:rsid w:val="00763E2B"/>
    <w:rsid w:val="0076534B"/>
    <w:rsid w:val="00765746"/>
    <w:rsid w:val="00771B3C"/>
    <w:rsid w:val="00772041"/>
    <w:rsid w:val="00777182"/>
    <w:rsid w:val="00782157"/>
    <w:rsid w:val="00785BED"/>
    <w:rsid w:val="0079149A"/>
    <w:rsid w:val="007A3ACB"/>
    <w:rsid w:val="007A5497"/>
    <w:rsid w:val="007B02A3"/>
    <w:rsid w:val="007B412E"/>
    <w:rsid w:val="007C6B4E"/>
    <w:rsid w:val="007D21F6"/>
    <w:rsid w:val="007D2F9A"/>
    <w:rsid w:val="007D6028"/>
    <w:rsid w:val="007D7DF6"/>
    <w:rsid w:val="007E181B"/>
    <w:rsid w:val="007E49B9"/>
    <w:rsid w:val="007F6167"/>
    <w:rsid w:val="00802CE4"/>
    <w:rsid w:val="00804A3B"/>
    <w:rsid w:val="00810D75"/>
    <w:rsid w:val="00813882"/>
    <w:rsid w:val="00817C1F"/>
    <w:rsid w:val="008214F9"/>
    <w:rsid w:val="00831E62"/>
    <w:rsid w:val="00834FF2"/>
    <w:rsid w:val="00840AAE"/>
    <w:rsid w:val="0084711B"/>
    <w:rsid w:val="00851A96"/>
    <w:rsid w:val="008531DF"/>
    <w:rsid w:val="00854610"/>
    <w:rsid w:val="00860D04"/>
    <w:rsid w:val="00860E90"/>
    <w:rsid w:val="00863645"/>
    <w:rsid w:val="00863B18"/>
    <w:rsid w:val="00866C23"/>
    <w:rsid w:val="0087180F"/>
    <w:rsid w:val="0087675D"/>
    <w:rsid w:val="008874EF"/>
    <w:rsid w:val="00893221"/>
    <w:rsid w:val="00896AB3"/>
    <w:rsid w:val="008A6656"/>
    <w:rsid w:val="008A79FF"/>
    <w:rsid w:val="008B66B7"/>
    <w:rsid w:val="008D2788"/>
    <w:rsid w:val="008D2AFD"/>
    <w:rsid w:val="008D60FC"/>
    <w:rsid w:val="008F0E67"/>
    <w:rsid w:val="00904A07"/>
    <w:rsid w:val="0091210E"/>
    <w:rsid w:val="0091308C"/>
    <w:rsid w:val="00914078"/>
    <w:rsid w:val="00923458"/>
    <w:rsid w:val="00934A4B"/>
    <w:rsid w:val="00934D49"/>
    <w:rsid w:val="00935C62"/>
    <w:rsid w:val="00944C99"/>
    <w:rsid w:val="00944FAC"/>
    <w:rsid w:val="009465E7"/>
    <w:rsid w:val="00955149"/>
    <w:rsid w:val="00964333"/>
    <w:rsid w:val="00964522"/>
    <w:rsid w:val="00964747"/>
    <w:rsid w:val="00975CDF"/>
    <w:rsid w:val="00976AAE"/>
    <w:rsid w:val="00980627"/>
    <w:rsid w:val="00983BDB"/>
    <w:rsid w:val="009851B5"/>
    <w:rsid w:val="009868AC"/>
    <w:rsid w:val="009869EB"/>
    <w:rsid w:val="009922AC"/>
    <w:rsid w:val="009923AA"/>
    <w:rsid w:val="0099246F"/>
    <w:rsid w:val="009A2761"/>
    <w:rsid w:val="009A3499"/>
    <w:rsid w:val="009A7972"/>
    <w:rsid w:val="009C4B88"/>
    <w:rsid w:val="009C6BB5"/>
    <w:rsid w:val="009C758D"/>
    <w:rsid w:val="009C79A2"/>
    <w:rsid w:val="009D06F4"/>
    <w:rsid w:val="009D2F7A"/>
    <w:rsid w:val="009E184C"/>
    <w:rsid w:val="009E2CD8"/>
    <w:rsid w:val="009F0DC1"/>
    <w:rsid w:val="009F1313"/>
    <w:rsid w:val="009F5B28"/>
    <w:rsid w:val="00A03A80"/>
    <w:rsid w:val="00A07F72"/>
    <w:rsid w:val="00A212BF"/>
    <w:rsid w:val="00A23923"/>
    <w:rsid w:val="00A25AA8"/>
    <w:rsid w:val="00A26F62"/>
    <w:rsid w:val="00A27556"/>
    <w:rsid w:val="00A31F0B"/>
    <w:rsid w:val="00A608A6"/>
    <w:rsid w:val="00A661FD"/>
    <w:rsid w:val="00A674D7"/>
    <w:rsid w:val="00A72A29"/>
    <w:rsid w:val="00A73542"/>
    <w:rsid w:val="00A8030E"/>
    <w:rsid w:val="00A84A15"/>
    <w:rsid w:val="00A9194E"/>
    <w:rsid w:val="00A954E2"/>
    <w:rsid w:val="00A95E1D"/>
    <w:rsid w:val="00AA6D7E"/>
    <w:rsid w:val="00AB1D6D"/>
    <w:rsid w:val="00AB5B8E"/>
    <w:rsid w:val="00AC46EF"/>
    <w:rsid w:val="00AC509E"/>
    <w:rsid w:val="00AC6399"/>
    <w:rsid w:val="00AC6BEC"/>
    <w:rsid w:val="00AC7A20"/>
    <w:rsid w:val="00AD2BA9"/>
    <w:rsid w:val="00AE1BD9"/>
    <w:rsid w:val="00AE23CC"/>
    <w:rsid w:val="00AE45AB"/>
    <w:rsid w:val="00AE7FEF"/>
    <w:rsid w:val="00AF0EEC"/>
    <w:rsid w:val="00AF1AFD"/>
    <w:rsid w:val="00B001E1"/>
    <w:rsid w:val="00B242AC"/>
    <w:rsid w:val="00B50FE7"/>
    <w:rsid w:val="00B53C4F"/>
    <w:rsid w:val="00B56F0A"/>
    <w:rsid w:val="00B57217"/>
    <w:rsid w:val="00B7068F"/>
    <w:rsid w:val="00B77947"/>
    <w:rsid w:val="00B8278E"/>
    <w:rsid w:val="00B90598"/>
    <w:rsid w:val="00B960B2"/>
    <w:rsid w:val="00BA0F1D"/>
    <w:rsid w:val="00BA545C"/>
    <w:rsid w:val="00BB56DA"/>
    <w:rsid w:val="00BB62EC"/>
    <w:rsid w:val="00BC02E5"/>
    <w:rsid w:val="00BC02F4"/>
    <w:rsid w:val="00BC2DF1"/>
    <w:rsid w:val="00BC77EE"/>
    <w:rsid w:val="00BD2219"/>
    <w:rsid w:val="00BD46C3"/>
    <w:rsid w:val="00BD75F9"/>
    <w:rsid w:val="00BE07AE"/>
    <w:rsid w:val="00BE3F1B"/>
    <w:rsid w:val="00BE760B"/>
    <w:rsid w:val="00BF4F74"/>
    <w:rsid w:val="00C01B95"/>
    <w:rsid w:val="00C0209D"/>
    <w:rsid w:val="00C07177"/>
    <w:rsid w:val="00C105B9"/>
    <w:rsid w:val="00C166DA"/>
    <w:rsid w:val="00C213F4"/>
    <w:rsid w:val="00C327FC"/>
    <w:rsid w:val="00C33B82"/>
    <w:rsid w:val="00C35DC9"/>
    <w:rsid w:val="00C36AE0"/>
    <w:rsid w:val="00C43085"/>
    <w:rsid w:val="00C4487C"/>
    <w:rsid w:val="00C47BA5"/>
    <w:rsid w:val="00C54120"/>
    <w:rsid w:val="00C5629F"/>
    <w:rsid w:val="00C56ED2"/>
    <w:rsid w:val="00C61D34"/>
    <w:rsid w:val="00C62CBC"/>
    <w:rsid w:val="00C6449B"/>
    <w:rsid w:val="00C71069"/>
    <w:rsid w:val="00C777C6"/>
    <w:rsid w:val="00C85325"/>
    <w:rsid w:val="00CA2E34"/>
    <w:rsid w:val="00CA5486"/>
    <w:rsid w:val="00CA7214"/>
    <w:rsid w:val="00CA7F77"/>
    <w:rsid w:val="00CB20CB"/>
    <w:rsid w:val="00CB30AB"/>
    <w:rsid w:val="00CC6CFC"/>
    <w:rsid w:val="00CD3069"/>
    <w:rsid w:val="00CD4821"/>
    <w:rsid w:val="00CE0330"/>
    <w:rsid w:val="00CE0AB9"/>
    <w:rsid w:val="00CE64DD"/>
    <w:rsid w:val="00CE6957"/>
    <w:rsid w:val="00CF08AD"/>
    <w:rsid w:val="00D001FC"/>
    <w:rsid w:val="00D010B1"/>
    <w:rsid w:val="00D01644"/>
    <w:rsid w:val="00D03D35"/>
    <w:rsid w:val="00D06BFF"/>
    <w:rsid w:val="00D14C5E"/>
    <w:rsid w:val="00D15E37"/>
    <w:rsid w:val="00D30066"/>
    <w:rsid w:val="00D42E50"/>
    <w:rsid w:val="00D50821"/>
    <w:rsid w:val="00D54603"/>
    <w:rsid w:val="00D551AA"/>
    <w:rsid w:val="00D56F4E"/>
    <w:rsid w:val="00D6141E"/>
    <w:rsid w:val="00D64A66"/>
    <w:rsid w:val="00D65E4E"/>
    <w:rsid w:val="00D71219"/>
    <w:rsid w:val="00D7325B"/>
    <w:rsid w:val="00D82F9A"/>
    <w:rsid w:val="00D92CD8"/>
    <w:rsid w:val="00D92F08"/>
    <w:rsid w:val="00D93C39"/>
    <w:rsid w:val="00D95B09"/>
    <w:rsid w:val="00DA79D4"/>
    <w:rsid w:val="00DB0287"/>
    <w:rsid w:val="00DB5BB9"/>
    <w:rsid w:val="00DC44F2"/>
    <w:rsid w:val="00DD0576"/>
    <w:rsid w:val="00DD2E5C"/>
    <w:rsid w:val="00DD68CC"/>
    <w:rsid w:val="00DD7AC6"/>
    <w:rsid w:val="00DE1E9F"/>
    <w:rsid w:val="00DE405F"/>
    <w:rsid w:val="00DE418C"/>
    <w:rsid w:val="00DE4F48"/>
    <w:rsid w:val="00E00BD2"/>
    <w:rsid w:val="00E01B4F"/>
    <w:rsid w:val="00E155B7"/>
    <w:rsid w:val="00E16448"/>
    <w:rsid w:val="00E228DB"/>
    <w:rsid w:val="00E30BC8"/>
    <w:rsid w:val="00E35234"/>
    <w:rsid w:val="00E415AD"/>
    <w:rsid w:val="00E501A9"/>
    <w:rsid w:val="00E50BCE"/>
    <w:rsid w:val="00E52556"/>
    <w:rsid w:val="00E731BF"/>
    <w:rsid w:val="00E75C8C"/>
    <w:rsid w:val="00E8502A"/>
    <w:rsid w:val="00E85613"/>
    <w:rsid w:val="00E92F95"/>
    <w:rsid w:val="00E965FB"/>
    <w:rsid w:val="00E97203"/>
    <w:rsid w:val="00EA069F"/>
    <w:rsid w:val="00EA72F3"/>
    <w:rsid w:val="00EB05F6"/>
    <w:rsid w:val="00EB1F93"/>
    <w:rsid w:val="00EB53D4"/>
    <w:rsid w:val="00EB7B34"/>
    <w:rsid w:val="00EB7B90"/>
    <w:rsid w:val="00ED550D"/>
    <w:rsid w:val="00ED5538"/>
    <w:rsid w:val="00ED645D"/>
    <w:rsid w:val="00ED6754"/>
    <w:rsid w:val="00ED67BC"/>
    <w:rsid w:val="00EE192F"/>
    <w:rsid w:val="00EE1C8E"/>
    <w:rsid w:val="00EF68B4"/>
    <w:rsid w:val="00EF7C36"/>
    <w:rsid w:val="00F10C43"/>
    <w:rsid w:val="00F11AF0"/>
    <w:rsid w:val="00F16738"/>
    <w:rsid w:val="00F25F35"/>
    <w:rsid w:val="00F30861"/>
    <w:rsid w:val="00F41955"/>
    <w:rsid w:val="00F47872"/>
    <w:rsid w:val="00F50A0B"/>
    <w:rsid w:val="00F52B5E"/>
    <w:rsid w:val="00F55C37"/>
    <w:rsid w:val="00F64942"/>
    <w:rsid w:val="00F664AF"/>
    <w:rsid w:val="00F75AC8"/>
    <w:rsid w:val="00F831E2"/>
    <w:rsid w:val="00F84CD8"/>
    <w:rsid w:val="00F856A1"/>
    <w:rsid w:val="00F87878"/>
    <w:rsid w:val="00F939A7"/>
    <w:rsid w:val="00F97464"/>
    <w:rsid w:val="00FA1705"/>
    <w:rsid w:val="00FA1F6B"/>
    <w:rsid w:val="00FA2058"/>
    <w:rsid w:val="00FA4D3F"/>
    <w:rsid w:val="00FB2416"/>
    <w:rsid w:val="00FC59CF"/>
    <w:rsid w:val="00FD5385"/>
    <w:rsid w:val="00FE0004"/>
    <w:rsid w:val="00FE284F"/>
    <w:rsid w:val="00FF0662"/>
    <w:rsid w:val="00FF35E3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BCA171-F83D-46FA-98A9-1C436068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 List" w:locked="1"/>
    <w:lsdException w:name="Balloon Tex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65"/>
  </w:style>
  <w:style w:type="paragraph" w:styleId="1">
    <w:name w:val="heading 1"/>
    <w:basedOn w:val="a"/>
    <w:next w:val="a"/>
    <w:link w:val="10"/>
    <w:qFormat/>
    <w:rsid w:val="00FF36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qFormat/>
    <w:rsid w:val="00FF366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B56D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aliases w:val=" Знак Знак3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F3665"/>
    <w:rPr>
      <w:sz w:val="28"/>
    </w:rPr>
  </w:style>
  <w:style w:type="paragraph" w:styleId="a4">
    <w:name w:val="Body Text Indent"/>
    <w:basedOn w:val="a"/>
    <w:rsid w:val="00FF366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F3665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FF3665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FF3665"/>
    <w:pPr>
      <w:tabs>
        <w:tab w:val="center" w:pos="4153"/>
        <w:tab w:val="right" w:pos="8306"/>
      </w:tabs>
    </w:pPr>
  </w:style>
  <w:style w:type="character" w:styleId="a9">
    <w:name w:val="page number"/>
    <w:rsid w:val="00FF3665"/>
    <w:rPr>
      <w:rFonts w:cs="Times New Roman"/>
    </w:rPr>
  </w:style>
  <w:style w:type="character" w:customStyle="1" w:styleId="30">
    <w:name w:val="Заголовок 3 Знак"/>
    <w:link w:val="3"/>
    <w:locked/>
    <w:rsid w:val="00BB56DA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BB56D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BB56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56D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BB56D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Balloon Text"/>
    <w:basedOn w:val="a"/>
    <w:link w:val="ab"/>
    <w:semiHidden/>
    <w:rsid w:val="00BB56DA"/>
    <w:rPr>
      <w:rFonts w:ascii="Tahoma" w:hAnsi="Tahoma"/>
      <w:sz w:val="16"/>
      <w:szCs w:val="16"/>
      <w:lang w:val="x-none" w:eastAsia="en-US"/>
    </w:rPr>
  </w:style>
  <w:style w:type="character" w:customStyle="1" w:styleId="ab">
    <w:name w:val="Текст выноски Знак"/>
    <w:link w:val="aa"/>
    <w:locked/>
    <w:rsid w:val="00BB56DA"/>
    <w:rPr>
      <w:rFonts w:ascii="Tahoma" w:eastAsia="Times New Roman" w:hAnsi="Tahoma" w:cs="Tahoma"/>
      <w:sz w:val="16"/>
      <w:szCs w:val="16"/>
      <w:lang w:val="x-none" w:eastAsia="en-US"/>
    </w:rPr>
  </w:style>
  <w:style w:type="paragraph" w:customStyle="1" w:styleId="ListParagraph">
    <w:name w:val="List Paragraph"/>
    <w:basedOn w:val="a"/>
    <w:rsid w:val="00BB56D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B56D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BB56DA"/>
  </w:style>
  <w:style w:type="paragraph" w:customStyle="1" w:styleId="NoSpacing">
    <w:name w:val="No Spacing"/>
    <w:link w:val="NoSpacingChar"/>
    <w:rsid w:val="00BB56DA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BB56DA"/>
    <w:rPr>
      <w:rFonts w:ascii="AG Souvenir" w:hAnsi="AG Souvenir"/>
      <w:b/>
      <w:spacing w:val="38"/>
      <w:sz w:val="28"/>
    </w:rPr>
  </w:style>
  <w:style w:type="character" w:customStyle="1" w:styleId="ac">
    <w:name w:val="Гипертекстовая ссылка"/>
    <w:rsid w:val="00BB56DA"/>
    <w:rPr>
      <w:b/>
      <w:color w:val="106BBE"/>
    </w:rPr>
  </w:style>
  <w:style w:type="paragraph" w:customStyle="1" w:styleId="ad">
    <w:name w:val="Нормальный (таблица)"/>
    <w:basedOn w:val="a"/>
    <w:next w:val="a"/>
    <w:rsid w:val="00BB56D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BB56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Hyperlink"/>
    <w:rsid w:val="00BB56DA"/>
    <w:rPr>
      <w:color w:val="0000FF"/>
      <w:u w:val="single"/>
    </w:rPr>
  </w:style>
  <w:style w:type="character" w:customStyle="1" w:styleId="11">
    <w:name w:val="Основной текст1"/>
    <w:rsid w:val="00BB56DA"/>
    <w:rPr>
      <w:rFonts w:ascii="Courier New" w:eastAsia="Times New Roman" w:hAnsi="Courier New"/>
      <w:color w:val="000000"/>
      <w:spacing w:val="0"/>
      <w:w w:val="100"/>
      <w:position w:val="0"/>
      <w:sz w:val="18"/>
      <w:shd w:val="clear" w:color="auto" w:fill="FFFFFF"/>
      <w:lang w:val="ru-RU" w:eastAsia="x-none"/>
    </w:rPr>
  </w:style>
  <w:style w:type="character" w:customStyle="1" w:styleId="a8">
    <w:name w:val="Верхний колонтитул Знак"/>
    <w:link w:val="a7"/>
    <w:locked/>
    <w:rsid w:val="00BB56DA"/>
  </w:style>
  <w:style w:type="paragraph" w:customStyle="1" w:styleId="31">
    <w:name w:val=" Знак Знак3"/>
    <w:basedOn w:val="a"/>
    <w:rsid w:val="00BC77E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 Знак"/>
    <w:basedOn w:val="a"/>
    <w:rsid w:val="00831E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1">
    <w:name w:val="Plain Text"/>
    <w:basedOn w:val="a"/>
    <w:rsid w:val="00831E62"/>
    <w:rPr>
      <w:rFonts w:ascii="Courier New" w:hAnsi="Courier New"/>
      <w:color w:val="000000"/>
    </w:rPr>
  </w:style>
  <w:style w:type="paragraph" w:styleId="af2">
    <w:name w:val="Normal (Web)"/>
    <w:basedOn w:val="a"/>
    <w:rsid w:val="007630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 Знак Знак1 Знак"/>
    <w:basedOn w:val="a"/>
    <w:rsid w:val="00AC7A2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rsid w:val="00DC44F2"/>
    <w:rPr>
      <w:rFonts w:cs="Times New Roman"/>
    </w:rPr>
  </w:style>
  <w:style w:type="paragraph" w:customStyle="1" w:styleId="13">
    <w:name w:val=" Знак Знак Знак1 Знак"/>
    <w:basedOn w:val="a"/>
    <w:rsid w:val="00C0717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Heading3Char">
    <w:name w:val="Heading 3 Char"/>
    <w:semiHidden/>
    <w:locked/>
    <w:rsid w:val="00BF4F74"/>
    <w:rPr>
      <w:rFonts w:ascii="Arial" w:hAnsi="Arial" w:cs="Arial"/>
      <w:b/>
      <w:bCs/>
      <w:sz w:val="26"/>
      <w:szCs w:val="26"/>
    </w:rPr>
  </w:style>
  <w:style w:type="character" w:customStyle="1" w:styleId="NoSpacingChar">
    <w:name w:val="No Spacing Char"/>
    <w:link w:val="NoSpacing"/>
    <w:locked/>
    <w:rsid w:val="005F2E4A"/>
    <w:rPr>
      <w:rFonts w:ascii="Calibri" w:hAnsi="Calibri"/>
      <w:sz w:val="22"/>
      <w:szCs w:val="22"/>
      <w:lang w:val="ru-RU" w:eastAsia="en-US" w:bidi="ar-SA"/>
    </w:rPr>
  </w:style>
  <w:style w:type="character" w:customStyle="1" w:styleId="af3">
    <w:name w:val="Основной текст_"/>
    <w:link w:val="5"/>
    <w:locked/>
    <w:rsid w:val="00CA5486"/>
    <w:rPr>
      <w:sz w:val="18"/>
      <w:szCs w:val="18"/>
      <w:shd w:val="clear" w:color="auto" w:fill="FFFFFF"/>
      <w:lang w:bidi="ar-SA"/>
    </w:rPr>
  </w:style>
  <w:style w:type="paragraph" w:customStyle="1" w:styleId="5">
    <w:name w:val="Основной текст5"/>
    <w:basedOn w:val="a"/>
    <w:link w:val="af3"/>
    <w:rsid w:val="00CA5486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Bodytext">
    <w:name w:val="Body text"/>
    <w:rsid w:val="00CA5486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 w:eastAsia="x-none"/>
    </w:rPr>
  </w:style>
  <w:style w:type="paragraph" w:styleId="32">
    <w:name w:val="Body Text Indent 3"/>
    <w:basedOn w:val="a"/>
    <w:rsid w:val="00CA5486"/>
    <w:pPr>
      <w:spacing w:after="120"/>
      <w:ind w:left="283"/>
    </w:pPr>
    <w:rPr>
      <w:sz w:val="16"/>
      <w:szCs w:val="16"/>
    </w:rPr>
  </w:style>
  <w:style w:type="paragraph" w:customStyle="1" w:styleId="14">
    <w:name w:val="Абзац списка1"/>
    <w:basedOn w:val="a"/>
    <w:rsid w:val="00CA548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CE29808E39CE0C39D3928E43A6F4840E459C103F028725B7D235CE01n0Q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02C1-E46D-42F6-AFAC-53B78AF4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7731</Words>
  <Characters>44069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51697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Валентина</dc:creator>
  <cp:keywords/>
  <dc:description/>
  <cp:lastModifiedBy>User 08</cp:lastModifiedBy>
  <cp:revision>2</cp:revision>
  <cp:lastPrinted>2018-06-05T08:29:00Z</cp:lastPrinted>
  <dcterms:created xsi:type="dcterms:W3CDTF">2018-06-05T08:34:00Z</dcterms:created>
  <dcterms:modified xsi:type="dcterms:W3CDTF">2018-06-05T08:34:00Z</dcterms:modified>
</cp:coreProperties>
</file>