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24" w:rsidRPr="00E724B6" w:rsidRDefault="00756724" w:rsidP="003B3E7F">
      <w:pPr>
        <w:widowControl w:val="0"/>
        <w:jc w:val="center"/>
        <w:rPr>
          <w:b/>
          <w:bCs/>
          <w:sz w:val="32"/>
          <w:szCs w:val="32"/>
          <w:lang w:val="ru-RU" w:eastAsia="en-US"/>
        </w:rPr>
      </w:pPr>
      <w:r w:rsidRPr="00E724B6">
        <w:rPr>
          <w:b/>
          <w:bCs/>
          <w:sz w:val="32"/>
          <w:szCs w:val="32"/>
          <w:lang w:val="ru-RU" w:eastAsia="en-US"/>
        </w:rPr>
        <w:t>Пояснительная информация</w:t>
      </w:r>
    </w:p>
    <w:p w:rsidR="00756724" w:rsidRPr="00E724B6" w:rsidRDefault="00756724" w:rsidP="00287954">
      <w:pPr>
        <w:widowControl w:val="0"/>
        <w:ind w:left="-180" w:firstLine="180"/>
        <w:jc w:val="center"/>
        <w:rPr>
          <w:sz w:val="32"/>
          <w:szCs w:val="32"/>
          <w:lang w:val="ru-RU" w:eastAsia="en-US"/>
        </w:rPr>
      </w:pPr>
      <w:r w:rsidRPr="00E724B6">
        <w:rPr>
          <w:sz w:val="32"/>
          <w:szCs w:val="32"/>
          <w:lang w:val="ru-RU" w:eastAsia="en-US"/>
        </w:rPr>
        <w:t xml:space="preserve">к вопросу «Об исполнении плана реализации </w:t>
      </w:r>
      <w:r>
        <w:rPr>
          <w:sz w:val="32"/>
          <w:szCs w:val="32"/>
          <w:lang w:val="ru-RU" w:eastAsia="en-US"/>
        </w:rPr>
        <w:t xml:space="preserve">муниципальной программы Цимлянского района </w:t>
      </w:r>
      <w:r w:rsidRPr="00E724B6">
        <w:rPr>
          <w:sz w:val="32"/>
          <w:szCs w:val="32"/>
          <w:lang w:val="ru-RU" w:eastAsia="en-US"/>
        </w:rPr>
        <w:t xml:space="preserve">«Управление </w:t>
      </w:r>
      <w:r>
        <w:rPr>
          <w:sz w:val="32"/>
          <w:szCs w:val="32"/>
          <w:lang w:val="ru-RU" w:eastAsia="en-US"/>
        </w:rPr>
        <w:t>муниципальными финансами » на 2014год по итогам 2014 года</w:t>
      </w:r>
      <w:r w:rsidRPr="00E724B6">
        <w:rPr>
          <w:sz w:val="32"/>
          <w:szCs w:val="32"/>
          <w:lang w:val="ru-RU" w:eastAsia="en-US"/>
        </w:rPr>
        <w:t>»</w:t>
      </w:r>
    </w:p>
    <w:p w:rsidR="00756724" w:rsidRPr="00E724B6" w:rsidRDefault="00756724" w:rsidP="003B3E7F">
      <w:pPr>
        <w:widowControl w:val="0"/>
        <w:jc w:val="center"/>
        <w:rPr>
          <w:sz w:val="32"/>
          <w:szCs w:val="32"/>
          <w:lang w:val="ru-RU" w:eastAsia="en-US"/>
        </w:rPr>
      </w:pPr>
    </w:p>
    <w:p w:rsidR="00756724" w:rsidRDefault="00756724" w:rsidP="00C40051">
      <w:pPr>
        <w:widowControl w:val="0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 xml:space="preserve">Муниципальная </w:t>
      </w:r>
      <w:r w:rsidRPr="00C40051">
        <w:rPr>
          <w:sz w:val="32"/>
          <w:szCs w:val="32"/>
          <w:lang w:val="ru-RU" w:eastAsia="en-US"/>
        </w:rPr>
        <w:t xml:space="preserve">программа </w:t>
      </w:r>
      <w:r>
        <w:rPr>
          <w:sz w:val="32"/>
          <w:szCs w:val="32"/>
          <w:lang w:val="ru-RU" w:eastAsia="en-US"/>
        </w:rPr>
        <w:t xml:space="preserve">Цимлянского района </w:t>
      </w:r>
      <w:r w:rsidRPr="00C40051">
        <w:rPr>
          <w:sz w:val="32"/>
          <w:szCs w:val="32"/>
          <w:lang w:val="ru-RU" w:eastAsia="en-US"/>
        </w:rPr>
        <w:t xml:space="preserve">«Управление </w:t>
      </w:r>
      <w:r>
        <w:rPr>
          <w:sz w:val="32"/>
          <w:szCs w:val="32"/>
          <w:lang w:val="ru-RU" w:eastAsia="en-US"/>
        </w:rPr>
        <w:t xml:space="preserve">муниципальными </w:t>
      </w:r>
      <w:r w:rsidRPr="00C40051">
        <w:rPr>
          <w:sz w:val="32"/>
          <w:szCs w:val="32"/>
          <w:lang w:val="ru-RU" w:eastAsia="en-US"/>
        </w:rPr>
        <w:t>финансами</w:t>
      </w:r>
      <w:r>
        <w:rPr>
          <w:sz w:val="32"/>
          <w:szCs w:val="32"/>
          <w:lang w:val="ru-RU" w:eastAsia="en-US"/>
        </w:rPr>
        <w:t>» (далее –</w:t>
      </w:r>
      <w:r w:rsidRPr="00120ED2">
        <w:rPr>
          <w:sz w:val="32"/>
          <w:szCs w:val="32"/>
          <w:lang w:val="ru-RU" w:eastAsia="en-US"/>
        </w:rPr>
        <w:t xml:space="preserve"> </w:t>
      </w:r>
      <w:r>
        <w:rPr>
          <w:sz w:val="32"/>
          <w:szCs w:val="32"/>
          <w:lang w:val="ru-RU" w:eastAsia="en-US"/>
        </w:rPr>
        <w:t>муниципальная программа) утверждена постановлением Администрации Цимлянского района от 15.10.2013 № 1216. На реализацию муниципальной программы в 2014 году предусмотрено 29167,8 тыс. рублей. Муниципальная программа включает в себя следующие подпрограммы:</w:t>
      </w:r>
    </w:p>
    <w:p w:rsidR="00756724" w:rsidRDefault="00756724" w:rsidP="00C40051">
      <w:pPr>
        <w:widowControl w:val="0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Подпрограмма 1 – «</w:t>
      </w:r>
      <w:r w:rsidRPr="00C64A87">
        <w:rPr>
          <w:sz w:val="32"/>
          <w:szCs w:val="32"/>
          <w:lang w:val="ru-RU" w:eastAsia="en-US"/>
        </w:rPr>
        <w:t>Долгосрочное финансовое планирование</w:t>
      </w:r>
      <w:r>
        <w:rPr>
          <w:sz w:val="32"/>
          <w:szCs w:val="32"/>
          <w:lang w:val="ru-RU" w:eastAsia="en-US"/>
        </w:rPr>
        <w:t>»;</w:t>
      </w:r>
    </w:p>
    <w:p w:rsidR="00756724" w:rsidRDefault="00756724" w:rsidP="00C40051">
      <w:pPr>
        <w:widowControl w:val="0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Подпрограмма 2 – «</w:t>
      </w:r>
      <w:r w:rsidRPr="00C64A87">
        <w:rPr>
          <w:sz w:val="32"/>
          <w:szCs w:val="32"/>
          <w:lang w:val="ru-RU" w:eastAsia="en-US"/>
        </w:rPr>
        <w:t>Нормативно-методическое обеспечение и организация бюджетного процесса</w:t>
      </w:r>
      <w:r>
        <w:rPr>
          <w:sz w:val="32"/>
          <w:szCs w:val="32"/>
          <w:lang w:val="ru-RU" w:eastAsia="en-US"/>
        </w:rPr>
        <w:t>»;</w:t>
      </w:r>
    </w:p>
    <w:p w:rsidR="00756724" w:rsidRDefault="00756724" w:rsidP="00C40051">
      <w:pPr>
        <w:widowControl w:val="0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Подпрограмма 3 – «</w:t>
      </w:r>
      <w:r w:rsidRPr="00C64A87">
        <w:rPr>
          <w:sz w:val="32"/>
          <w:szCs w:val="32"/>
          <w:lang w:val="ru-RU" w:eastAsia="en-US"/>
        </w:rPr>
        <w:t xml:space="preserve">Управление </w:t>
      </w:r>
      <w:r>
        <w:rPr>
          <w:sz w:val="32"/>
          <w:szCs w:val="32"/>
          <w:lang w:val="ru-RU" w:eastAsia="en-US"/>
        </w:rPr>
        <w:t xml:space="preserve">муниципальным </w:t>
      </w:r>
      <w:r w:rsidRPr="00C64A87">
        <w:rPr>
          <w:sz w:val="32"/>
          <w:szCs w:val="32"/>
          <w:lang w:val="ru-RU" w:eastAsia="en-US"/>
        </w:rPr>
        <w:t>долгом</w:t>
      </w:r>
      <w:r w:rsidRPr="00120ED2">
        <w:rPr>
          <w:sz w:val="32"/>
          <w:szCs w:val="32"/>
          <w:lang w:val="ru-RU" w:eastAsia="en-US"/>
        </w:rPr>
        <w:t xml:space="preserve"> </w:t>
      </w:r>
      <w:r>
        <w:rPr>
          <w:sz w:val="32"/>
          <w:szCs w:val="32"/>
          <w:lang w:val="ru-RU" w:eastAsia="en-US"/>
        </w:rPr>
        <w:t>Цимлянского района»;</w:t>
      </w:r>
    </w:p>
    <w:p w:rsidR="00756724" w:rsidRPr="007B523F" w:rsidRDefault="00756724" w:rsidP="00C40051">
      <w:pPr>
        <w:widowControl w:val="0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Подпрограмма 4– «</w:t>
      </w:r>
      <w:r w:rsidRPr="007B523F">
        <w:rPr>
          <w:sz w:val="32"/>
          <w:szCs w:val="32"/>
          <w:lang w:val="ru-RU" w:eastAsia="en-US"/>
        </w:rPr>
        <w:t>Поддержани</w:t>
      </w:r>
      <w:r>
        <w:rPr>
          <w:sz w:val="32"/>
          <w:szCs w:val="32"/>
          <w:lang w:val="ru-RU" w:eastAsia="en-US"/>
        </w:rPr>
        <w:t xml:space="preserve">е устойчивого исполнения </w:t>
      </w:r>
      <w:r w:rsidRPr="007B523F">
        <w:rPr>
          <w:sz w:val="32"/>
          <w:szCs w:val="32"/>
          <w:lang w:val="ru-RU" w:eastAsia="en-US"/>
        </w:rPr>
        <w:t>бюджетов</w:t>
      </w:r>
      <w:r>
        <w:rPr>
          <w:sz w:val="32"/>
          <w:szCs w:val="32"/>
          <w:lang w:val="ru-RU" w:eastAsia="en-US"/>
        </w:rPr>
        <w:t xml:space="preserve"> поселений»;</w:t>
      </w:r>
    </w:p>
    <w:p w:rsidR="00756724" w:rsidRDefault="00756724" w:rsidP="00C40051">
      <w:pPr>
        <w:widowControl w:val="0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Подпрограмма 7 – «</w:t>
      </w:r>
      <w:r w:rsidRPr="007B523F">
        <w:rPr>
          <w:sz w:val="32"/>
          <w:szCs w:val="32"/>
          <w:lang w:val="ru-RU" w:eastAsia="en-US"/>
        </w:rPr>
        <w:t>Содействие повышению качества управления муниципальными финансами</w:t>
      </w:r>
      <w:r>
        <w:rPr>
          <w:sz w:val="32"/>
          <w:szCs w:val="32"/>
          <w:lang w:val="ru-RU" w:eastAsia="en-US"/>
        </w:rPr>
        <w:t xml:space="preserve"> поселений».</w:t>
      </w:r>
    </w:p>
    <w:p w:rsidR="00756724" w:rsidRDefault="00756724" w:rsidP="00B80271">
      <w:pPr>
        <w:widowControl w:val="0"/>
        <w:ind w:firstLine="851"/>
        <w:jc w:val="both"/>
        <w:rPr>
          <w:sz w:val="32"/>
          <w:szCs w:val="32"/>
          <w:lang w:val="ru-RU" w:eastAsia="en-US"/>
        </w:rPr>
      </w:pPr>
      <w:r w:rsidRPr="007B523F">
        <w:rPr>
          <w:sz w:val="32"/>
          <w:szCs w:val="32"/>
          <w:lang w:val="ru-RU" w:eastAsia="en-US"/>
        </w:rPr>
        <w:t xml:space="preserve">В соответствии </w:t>
      </w:r>
      <w:r>
        <w:rPr>
          <w:sz w:val="32"/>
          <w:szCs w:val="32"/>
          <w:lang w:val="ru-RU" w:eastAsia="en-US"/>
        </w:rPr>
        <w:t>с</w:t>
      </w:r>
      <w:r w:rsidRPr="007B523F">
        <w:rPr>
          <w:sz w:val="32"/>
          <w:szCs w:val="32"/>
          <w:lang w:val="ru-RU" w:eastAsia="en-US"/>
        </w:rPr>
        <w:t xml:space="preserve"> постановлени</w:t>
      </w:r>
      <w:r>
        <w:rPr>
          <w:sz w:val="32"/>
          <w:szCs w:val="32"/>
          <w:lang w:val="ru-RU" w:eastAsia="en-US"/>
        </w:rPr>
        <w:t>ем</w:t>
      </w:r>
      <w:r w:rsidRPr="00120ED2">
        <w:rPr>
          <w:sz w:val="32"/>
          <w:szCs w:val="32"/>
          <w:lang w:val="ru-RU" w:eastAsia="en-US"/>
        </w:rPr>
        <w:t xml:space="preserve"> </w:t>
      </w:r>
      <w:r>
        <w:rPr>
          <w:sz w:val="32"/>
          <w:szCs w:val="32"/>
          <w:lang w:val="ru-RU" w:eastAsia="en-US"/>
        </w:rPr>
        <w:t>Администрации Цимлянского района от 12.09.2013 № 1084</w:t>
      </w:r>
      <w:r w:rsidRPr="007B523F">
        <w:rPr>
          <w:sz w:val="32"/>
          <w:szCs w:val="32"/>
          <w:lang w:val="ru-RU" w:eastAsia="en-US"/>
        </w:rPr>
        <w:t xml:space="preserve"> </w:t>
      </w:r>
      <w:r>
        <w:rPr>
          <w:sz w:val="32"/>
          <w:szCs w:val="32"/>
          <w:lang w:val="ru-RU" w:eastAsia="en-US"/>
        </w:rPr>
        <w:t>приказом  финансового отдела Администрации Цимлянского района от 19.11.2013 № 28 утвержден план реализации</w:t>
      </w:r>
      <w:r w:rsidRPr="00B80271">
        <w:rPr>
          <w:sz w:val="32"/>
          <w:szCs w:val="32"/>
          <w:lang w:val="ru-RU" w:eastAsia="en-US"/>
        </w:rPr>
        <w:t xml:space="preserve"> </w:t>
      </w:r>
      <w:r>
        <w:rPr>
          <w:sz w:val="32"/>
          <w:szCs w:val="32"/>
          <w:lang w:val="ru-RU" w:eastAsia="en-US"/>
        </w:rPr>
        <w:t>муниципальной</w:t>
      </w:r>
      <w:r w:rsidRPr="00B80271">
        <w:rPr>
          <w:sz w:val="32"/>
          <w:szCs w:val="32"/>
          <w:lang w:val="ru-RU" w:eastAsia="en-US"/>
        </w:rPr>
        <w:t xml:space="preserve"> программы на 2014 год</w:t>
      </w:r>
      <w:r>
        <w:rPr>
          <w:sz w:val="32"/>
          <w:szCs w:val="32"/>
          <w:lang w:val="ru-RU" w:eastAsia="en-US"/>
        </w:rPr>
        <w:t>.</w:t>
      </w:r>
    </w:p>
    <w:p w:rsidR="00756724" w:rsidRDefault="00756724" w:rsidP="006E7AF3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На реализацию основных мероприятий подпрограммы 1 «</w:t>
      </w:r>
      <w:r w:rsidRPr="00C64A87">
        <w:rPr>
          <w:sz w:val="32"/>
          <w:szCs w:val="32"/>
          <w:lang w:val="ru-RU" w:eastAsia="en-US"/>
        </w:rPr>
        <w:t>Долгосрочное финансовое планирование</w:t>
      </w:r>
      <w:r>
        <w:rPr>
          <w:sz w:val="32"/>
          <w:szCs w:val="32"/>
          <w:lang w:val="ru-RU" w:eastAsia="en-US"/>
        </w:rPr>
        <w:t>» (далее – подпрограмма 1) расходы бюджета муниципального района не предусмотрены. Основные мероприятия подпрограммы 1 реализуются в течение 2014 года н</w:t>
      </w:r>
      <w:r w:rsidRPr="00C40051">
        <w:rPr>
          <w:sz w:val="32"/>
          <w:szCs w:val="32"/>
          <w:lang w:val="ru-RU" w:eastAsia="en-US"/>
        </w:rPr>
        <w:t>а постоянной основе</w:t>
      </w:r>
      <w:r>
        <w:rPr>
          <w:sz w:val="32"/>
          <w:szCs w:val="32"/>
          <w:lang w:val="ru-RU" w:eastAsia="en-US"/>
        </w:rPr>
        <w:t>.</w:t>
      </w:r>
    </w:p>
    <w:p w:rsidR="00756724" w:rsidRPr="00BA4E8D" w:rsidRDefault="00756724" w:rsidP="00046FB7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 w:rsidRPr="00BA4E8D">
        <w:rPr>
          <w:sz w:val="32"/>
          <w:szCs w:val="32"/>
          <w:lang w:val="ru-RU" w:eastAsia="en-US"/>
        </w:rPr>
        <w:t xml:space="preserve">На реализацию основных мероприятий подпрограммы 2 «Нормативно-методическое обеспечение и организация бюджетного процесса» (далее – подпрограмма 2) на 2014 год предусмотрено 5 791,0 тыс. рублей. По состоянию на 01.01.2015 заключено 23 муниципальных контракта и договора на сумму 476,6 тыс. рублей. Фактическое освоение средств составило 5 790,9  тыс. рублей, или 100 %. </w:t>
      </w:r>
    </w:p>
    <w:p w:rsidR="00756724" w:rsidRDefault="00756724" w:rsidP="00631D0F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Основные мероприятия подпрограммы 2 реализуются в течение 2014 года н</w:t>
      </w:r>
      <w:r w:rsidRPr="00C40051">
        <w:rPr>
          <w:sz w:val="32"/>
          <w:szCs w:val="32"/>
          <w:lang w:val="ru-RU" w:eastAsia="en-US"/>
        </w:rPr>
        <w:t>а постоянной основе</w:t>
      </w:r>
      <w:r>
        <w:rPr>
          <w:sz w:val="32"/>
          <w:szCs w:val="32"/>
          <w:lang w:val="ru-RU" w:eastAsia="en-US"/>
        </w:rPr>
        <w:t>. Контрольное событие  данной подпрограммы исполнено в установленные сроки.</w:t>
      </w:r>
    </w:p>
    <w:p w:rsidR="00756724" w:rsidRPr="005048B1" w:rsidRDefault="00756724" w:rsidP="00635CF7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 w:rsidRPr="005048B1">
        <w:rPr>
          <w:sz w:val="32"/>
          <w:szCs w:val="32"/>
          <w:lang w:val="ru-RU" w:eastAsia="en-US"/>
        </w:rPr>
        <w:t xml:space="preserve">На реализацию основных мероприятий подпрограммы 3 «Управление муниципальным долгом Цимлянского района» расходы бюджета муниципального района не предусмотрены. Основные мероприятия подпрограммы 3 реализуются в течение 2014 года на постоянной основе. </w:t>
      </w:r>
    </w:p>
    <w:p w:rsidR="00756724" w:rsidRPr="005048B1" w:rsidRDefault="00756724" w:rsidP="00CB72C9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 w:rsidRPr="005048B1">
        <w:rPr>
          <w:sz w:val="32"/>
          <w:szCs w:val="32"/>
          <w:lang w:val="ru-RU" w:eastAsia="en-US"/>
        </w:rPr>
        <w:t>В рамках реализации основных мероприятий подпрограммы 3 по состоянию на отчетную дату показатели объема муниципального долга и расходов на его обслуживание, предусмотренные в бюджете муниципального района на 2014-2016 годы, соответствуют ограничениям, установленным бюджетным законодательством.</w:t>
      </w:r>
    </w:p>
    <w:p w:rsidR="00756724" w:rsidRPr="00C40051" w:rsidRDefault="00756724" w:rsidP="00CB72C9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На реализацию основных мероприятий подпрограммы 4 «</w:t>
      </w:r>
      <w:r w:rsidRPr="007B523F">
        <w:rPr>
          <w:sz w:val="32"/>
          <w:szCs w:val="32"/>
          <w:lang w:val="ru-RU" w:eastAsia="en-US"/>
        </w:rPr>
        <w:t>Поддержание устойчивого исполнения бюджетов</w:t>
      </w:r>
      <w:r>
        <w:rPr>
          <w:sz w:val="32"/>
          <w:szCs w:val="32"/>
          <w:lang w:val="ru-RU" w:eastAsia="en-US"/>
        </w:rPr>
        <w:t xml:space="preserve"> поселений» (далее – подпрограмма 4)   на   2014 год   предусмотрено 23376,8 тыс. рублей. Фактическое освоение средств составило 23376,8 тыс. рублей, или 100,0%.</w:t>
      </w:r>
    </w:p>
    <w:p w:rsidR="00756724" w:rsidRDefault="00756724" w:rsidP="004F2526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Срок исполнения по основным мероприятиям подпрограммы 4 не наступил.</w:t>
      </w:r>
    </w:p>
    <w:p w:rsidR="00756724" w:rsidRDefault="00756724" w:rsidP="009D15B1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На реализацию основных мероприятий подпрограммы 5 «</w:t>
      </w:r>
      <w:r w:rsidRPr="007B523F">
        <w:rPr>
          <w:sz w:val="32"/>
          <w:szCs w:val="32"/>
          <w:lang w:val="ru-RU" w:eastAsia="en-US"/>
        </w:rPr>
        <w:t>Содействие повышению качества управления муниципальными финансами</w:t>
      </w:r>
      <w:r>
        <w:rPr>
          <w:sz w:val="32"/>
          <w:szCs w:val="32"/>
          <w:lang w:val="ru-RU" w:eastAsia="en-US"/>
        </w:rPr>
        <w:t xml:space="preserve"> поселений» (далее – подпрограмма 5) на 2014 год</w:t>
      </w:r>
      <w:r w:rsidRPr="0042444C">
        <w:rPr>
          <w:sz w:val="32"/>
          <w:szCs w:val="32"/>
          <w:lang w:val="ru-RU" w:eastAsia="en-US"/>
        </w:rPr>
        <w:t xml:space="preserve"> </w:t>
      </w:r>
      <w:r>
        <w:rPr>
          <w:sz w:val="32"/>
          <w:szCs w:val="32"/>
          <w:lang w:val="ru-RU" w:eastAsia="en-US"/>
        </w:rPr>
        <w:t>расходы бюджета муниципального района не предусмотрены. Основные мероприятия подпрограммы 1 реализуются в течение 2014 года н</w:t>
      </w:r>
      <w:r w:rsidRPr="00C40051">
        <w:rPr>
          <w:sz w:val="32"/>
          <w:szCs w:val="32"/>
          <w:lang w:val="ru-RU" w:eastAsia="en-US"/>
        </w:rPr>
        <w:t>а постоянной основе</w:t>
      </w:r>
      <w:r>
        <w:rPr>
          <w:sz w:val="32"/>
          <w:szCs w:val="32"/>
          <w:lang w:val="ru-RU" w:eastAsia="en-US"/>
        </w:rPr>
        <w:t>.</w:t>
      </w:r>
    </w:p>
    <w:p w:rsidR="00756724" w:rsidRDefault="00756724" w:rsidP="004F2526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 xml:space="preserve">В ходе анализа и мониторинга исполнения плана реализации муниципальной программы установлено: </w:t>
      </w:r>
    </w:p>
    <w:p w:rsidR="00756724" w:rsidRDefault="00756724" w:rsidP="004F2526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 xml:space="preserve">1) основные мероприятия со сроками реализации в отчетном периоде исполнены в указанные сроки, остальные – осуществляются на </w:t>
      </w:r>
      <w:r w:rsidRPr="00835318">
        <w:rPr>
          <w:sz w:val="32"/>
          <w:szCs w:val="32"/>
          <w:lang w:val="ru-RU" w:eastAsia="en-US"/>
        </w:rPr>
        <w:t>постоянной основе, либо по сроку, который не наступил. Факты невыполнения основных мероприятий в установленные сроки отсутствуют;</w:t>
      </w:r>
      <w:r>
        <w:rPr>
          <w:sz w:val="32"/>
          <w:szCs w:val="32"/>
          <w:lang w:val="ru-RU" w:eastAsia="en-US"/>
        </w:rPr>
        <w:t xml:space="preserve"> </w:t>
      </w:r>
    </w:p>
    <w:p w:rsidR="00756724" w:rsidRDefault="00756724" w:rsidP="004F2526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2) принятие дополнительных мер по реализации и корректировке основных мероприятий не требуется.</w:t>
      </w:r>
    </w:p>
    <w:p w:rsidR="00756724" w:rsidRDefault="00756724" w:rsidP="00046FB7">
      <w:pPr>
        <w:widowControl w:val="0"/>
        <w:spacing w:line="228" w:lineRule="auto"/>
        <w:ind w:firstLine="851"/>
        <w:jc w:val="both"/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Отчет об исполнении плана реализации муниципальной программы по итогам 2014 года представлен в приложении к пояснительной информации.</w:t>
      </w:r>
    </w:p>
    <w:p w:rsidR="00756724" w:rsidRPr="005F3A37" w:rsidRDefault="00756724" w:rsidP="005F3A37">
      <w:pPr>
        <w:rPr>
          <w:sz w:val="32"/>
          <w:szCs w:val="32"/>
          <w:lang w:val="ru-RU" w:eastAsia="en-US"/>
        </w:rPr>
      </w:pPr>
    </w:p>
    <w:p w:rsidR="00756724" w:rsidRPr="005F3A37" w:rsidRDefault="00756724" w:rsidP="005F3A37">
      <w:pPr>
        <w:rPr>
          <w:sz w:val="32"/>
          <w:szCs w:val="32"/>
          <w:lang w:val="ru-RU" w:eastAsia="en-US"/>
        </w:rPr>
      </w:pPr>
    </w:p>
    <w:p w:rsidR="00756724" w:rsidRPr="005F3A37" w:rsidRDefault="00756724" w:rsidP="005F3A37">
      <w:pPr>
        <w:rPr>
          <w:sz w:val="32"/>
          <w:szCs w:val="32"/>
          <w:lang w:val="ru-RU" w:eastAsia="en-US"/>
        </w:rPr>
      </w:pPr>
    </w:p>
    <w:p w:rsidR="00756724" w:rsidRDefault="00756724" w:rsidP="005F3A37">
      <w:pPr>
        <w:rPr>
          <w:sz w:val="32"/>
          <w:szCs w:val="32"/>
          <w:lang w:val="ru-RU" w:eastAsia="en-US"/>
        </w:rPr>
      </w:pPr>
    </w:p>
    <w:p w:rsidR="00756724" w:rsidRPr="005F3A37" w:rsidRDefault="00756724" w:rsidP="005F3A37">
      <w:pPr>
        <w:rPr>
          <w:sz w:val="32"/>
          <w:szCs w:val="32"/>
          <w:lang w:val="ru-RU" w:eastAsia="en-US"/>
        </w:rPr>
      </w:pPr>
      <w:r>
        <w:rPr>
          <w:sz w:val="32"/>
          <w:szCs w:val="32"/>
          <w:lang w:val="ru-RU" w:eastAsia="en-US"/>
        </w:rPr>
        <w:t>Заведующий финансовым отделом                              Т.В.Ананьева</w:t>
      </w:r>
    </w:p>
    <w:sectPr w:rsidR="00756724" w:rsidRPr="005F3A37" w:rsidSect="008A77F1">
      <w:footerReference w:type="default" r:id="rId6"/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724" w:rsidRDefault="00756724" w:rsidP="002E212B">
      <w:r>
        <w:separator/>
      </w:r>
    </w:p>
  </w:endnote>
  <w:endnote w:type="continuationSeparator" w:id="0">
    <w:p w:rsidR="00756724" w:rsidRDefault="00756724" w:rsidP="002E2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24" w:rsidRDefault="00756724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756724" w:rsidRDefault="007567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724" w:rsidRDefault="00756724" w:rsidP="002E212B">
      <w:r>
        <w:separator/>
      </w:r>
    </w:p>
  </w:footnote>
  <w:footnote w:type="continuationSeparator" w:id="0">
    <w:p w:rsidR="00756724" w:rsidRDefault="00756724" w:rsidP="002E21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05A"/>
    <w:rsid w:val="000138E2"/>
    <w:rsid w:val="00021A70"/>
    <w:rsid w:val="00026816"/>
    <w:rsid w:val="00032EDB"/>
    <w:rsid w:val="000347DC"/>
    <w:rsid w:val="000408E7"/>
    <w:rsid w:val="00046FB7"/>
    <w:rsid w:val="000619E1"/>
    <w:rsid w:val="0008027F"/>
    <w:rsid w:val="00085981"/>
    <w:rsid w:val="000A30DF"/>
    <w:rsid w:val="000A4A65"/>
    <w:rsid w:val="000B709A"/>
    <w:rsid w:val="000C36EF"/>
    <w:rsid w:val="000C4456"/>
    <w:rsid w:val="000C741B"/>
    <w:rsid w:val="000E0EC8"/>
    <w:rsid w:val="000E52A8"/>
    <w:rsid w:val="000F3347"/>
    <w:rsid w:val="00103FE3"/>
    <w:rsid w:val="00110C33"/>
    <w:rsid w:val="00120ED2"/>
    <w:rsid w:val="00123C5B"/>
    <w:rsid w:val="00124C00"/>
    <w:rsid w:val="001334A0"/>
    <w:rsid w:val="001435A4"/>
    <w:rsid w:val="00163D74"/>
    <w:rsid w:val="001731AC"/>
    <w:rsid w:val="001735FA"/>
    <w:rsid w:val="0017403E"/>
    <w:rsid w:val="00174A5D"/>
    <w:rsid w:val="00184F73"/>
    <w:rsid w:val="00187344"/>
    <w:rsid w:val="00194F5E"/>
    <w:rsid w:val="00194FF2"/>
    <w:rsid w:val="00197130"/>
    <w:rsid w:val="001A6EF8"/>
    <w:rsid w:val="001B6A6B"/>
    <w:rsid w:val="001B6E9C"/>
    <w:rsid w:val="001C2E34"/>
    <w:rsid w:val="001C3ECA"/>
    <w:rsid w:val="001C3FC7"/>
    <w:rsid w:val="001E39C9"/>
    <w:rsid w:val="001F3306"/>
    <w:rsid w:val="001F6C7D"/>
    <w:rsid w:val="00200454"/>
    <w:rsid w:val="002063A3"/>
    <w:rsid w:val="002122B5"/>
    <w:rsid w:val="0023532C"/>
    <w:rsid w:val="00246436"/>
    <w:rsid w:val="00250354"/>
    <w:rsid w:val="002621A6"/>
    <w:rsid w:val="00263D8E"/>
    <w:rsid w:val="00265092"/>
    <w:rsid w:val="00265898"/>
    <w:rsid w:val="00265CB6"/>
    <w:rsid w:val="00267B69"/>
    <w:rsid w:val="00272F4F"/>
    <w:rsid w:val="00273A5F"/>
    <w:rsid w:val="00276FB1"/>
    <w:rsid w:val="0028122A"/>
    <w:rsid w:val="00287954"/>
    <w:rsid w:val="0029043D"/>
    <w:rsid w:val="002A4FDF"/>
    <w:rsid w:val="002B15E7"/>
    <w:rsid w:val="002C16FB"/>
    <w:rsid w:val="002C49E8"/>
    <w:rsid w:val="002D376C"/>
    <w:rsid w:val="002D5CEE"/>
    <w:rsid w:val="002E1E2E"/>
    <w:rsid w:val="002E212B"/>
    <w:rsid w:val="002E225D"/>
    <w:rsid w:val="002F6536"/>
    <w:rsid w:val="00322E3C"/>
    <w:rsid w:val="003355D9"/>
    <w:rsid w:val="00346CFA"/>
    <w:rsid w:val="00353E93"/>
    <w:rsid w:val="00357874"/>
    <w:rsid w:val="00362423"/>
    <w:rsid w:val="003657E0"/>
    <w:rsid w:val="00373194"/>
    <w:rsid w:val="003756A5"/>
    <w:rsid w:val="003A300D"/>
    <w:rsid w:val="003B1449"/>
    <w:rsid w:val="003B3E7F"/>
    <w:rsid w:val="003C28B1"/>
    <w:rsid w:val="003D1296"/>
    <w:rsid w:val="003D34D7"/>
    <w:rsid w:val="00404F7F"/>
    <w:rsid w:val="004223DA"/>
    <w:rsid w:val="0042444C"/>
    <w:rsid w:val="00430619"/>
    <w:rsid w:val="004332AF"/>
    <w:rsid w:val="00441B44"/>
    <w:rsid w:val="00442E04"/>
    <w:rsid w:val="00445778"/>
    <w:rsid w:val="004475EC"/>
    <w:rsid w:val="00447A87"/>
    <w:rsid w:val="004505F7"/>
    <w:rsid w:val="00453205"/>
    <w:rsid w:val="00454F9E"/>
    <w:rsid w:val="00466D8C"/>
    <w:rsid w:val="00483305"/>
    <w:rsid w:val="00483B20"/>
    <w:rsid w:val="00486DD5"/>
    <w:rsid w:val="004878F6"/>
    <w:rsid w:val="00491D71"/>
    <w:rsid w:val="00494783"/>
    <w:rsid w:val="004978CA"/>
    <w:rsid w:val="004A14F2"/>
    <w:rsid w:val="004B146A"/>
    <w:rsid w:val="004B4D04"/>
    <w:rsid w:val="004C674C"/>
    <w:rsid w:val="004D07B9"/>
    <w:rsid w:val="004F2526"/>
    <w:rsid w:val="004F46A8"/>
    <w:rsid w:val="0050447A"/>
    <w:rsid w:val="005048B1"/>
    <w:rsid w:val="00514B5B"/>
    <w:rsid w:val="0051655D"/>
    <w:rsid w:val="00525E3E"/>
    <w:rsid w:val="00533620"/>
    <w:rsid w:val="00536A5E"/>
    <w:rsid w:val="005474DB"/>
    <w:rsid w:val="0055650A"/>
    <w:rsid w:val="00561CAE"/>
    <w:rsid w:val="005638C5"/>
    <w:rsid w:val="00575EB8"/>
    <w:rsid w:val="005A2522"/>
    <w:rsid w:val="005A2FE5"/>
    <w:rsid w:val="005A46CC"/>
    <w:rsid w:val="005B525F"/>
    <w:rsid w:val="005C1FC1"/>
    <w:rsid w:val="005C247A"/>
    <w:rsid w:val="005C5481"/>
    <w:rsid w:val="005C67A0"/>
    <w:rsid w:val="005D0001"/>
    <w:rsid w:val="005D001F"/>
    <w:rsid w:val="005F3A37"/>
    <w:rsid w:val="005F686D"/>
    <w:rsid w:val="0060705E"/>
    <w:rsid w:val="0062508B"/>
    <w:rsid w:val="00631D0F"/>
    <w:rsid w:val="00633369"/>
    <w:rsid w:val="00635CF7"/>
    <w:rsid w:val="00652885"/>
    <w:rsid w:val="0066615A"/>
    <w:rsid w:val="00680B8A"/>
    <w:rsid w:val="00687BA0"/>
    <w:rsid w:val="006902BB"/>
    <w:rsid w:val="00692838"/>
    <w:rsid w:val="00693D41"/>
    <w:rsid w:val="006976B9"/>
    <w:rsid w:val="006A3091"/>
    <w:rsid w:val="006A66D8"/>
    <w:rsid w:val="006C181E"/>
    <w:rsid w:val="006D4085"/>
    <w:rsid w:val="006E4770"/>
    <w:rsid w:val="006E7AF3"/>
    <w:rsid w:val="007040D3"/>
    <w:rsid w:val="00707547"/>
    <w:rsid w:val="00732493"/>
    <w:rsid w:val="007378BA"/>
    <w:rsid w:val="00756724"/>
    <w:rsid w:val="00761775"/>
    <w:rsid w:val="00775793"/>
    <w:rsid w:val="00777D0C"/>
    <w:rsid w:val="0078010D"/>
    <w:rsid w:val="007A1B8C"/>
    <w:rsid w:val="007A1EDC"/>
    <w:rsid w:val="007A2C46"/>
    <w:rsid w:val="007A7930"/>
    <w:rsid w:val="007B523F"/>
    <w:rsid w:val="007E54D7"/>
    <w:rsid w:val="007F115B"/>
    <w:rsid w:val="007F5F16"/>
    <w:rsid w:val="007F711F"/>
    <w:rsid w:val="008075B0"/>
    <w:rsid w:val="008109EA"/>
    <w:rsid w:val="00811004"/>
    <w:rsid w:val="00820B4A"/>
    <w:rsid w:val="00832905"/>
    <w:rsid w:val="00835318"/>
    <w:rsid w:val="00836A71"/>
    <w:rsid w:val="0084034B"/>
    <w:rsid w:val="00852AC1"/>
    <w:rsid w:val="00856406"/>
    <w:rsid w:val="008641CE"/>
    <w:rsid w:val="0087610B"/>
    <w:rsid w:val="0088320A"/>
    <w:rsid w:val="008A0202"/>
    <w:rsid w:val="008A3DE7"/>
    <w:rsid w:val="008A77F1"/>
    <w:rsid w:val="008A7DB4"/>
    <w:rsid w:val="008B1B8B"/>
    <w:rsid w:val="008C56C8"/>
    <w:rsid w:val="008C7E4E"/>
    <w:rsid w:val="008E58F3"/>
    <w:rsid w:val="008E72A1"/>
    <w:rsid w:val="0092105A"/>
    <w:rsid w:val="00922F8F"/>
    <w:rsid w:val="009252F6"/>
    <w:rsid w:val="00930745"/>
    <w:rsid w:val="009331DA"/>
    <w:rsid w:val="00954162"/>
    <w:rsid w:val="009635D7"/>
    <w:rsid w:val="0098200F"/>
    <w:rsid w:val="009930A4"/>
    <w:rsid w:val="00993B60"/>
    <w:rsid w:val="00996511"/>
    <w:rsid w:val="009B338E"/>
    <w:rsid w:val="009B5349"/>
    <w:rsid w:val="009D09F4"/>
    <w:rsid w:val="009D15B1"/>
    <w:rsid w:val="009D5213"/>
    <w:rsid w:val="009E5F30"/>
    <w:rsid w:val="009F72D2"/>
    <w:rsid w:val="00A07ADC"/>
    <w:rsid w:val="00A11B71"/>
    <w:rsid w:val="00A22941"/>
    <w:rsid w:val="00A35C41"/>
    <w:rsid w:val="00A36660"/>
    <w:rsid w:val="00A45C44"/>
    <w:rsid w:val="00A54EC8"/>
    <w:rsid w:val="00A55EB5"/>
    <w:rsid w:val="00A60B1C"/>
    <w:rsid w:val="00A7380D"/>
    <w:rsid w:val="00A81312"/>
    <w:rsid w:val="00A9726A"/>
    <w:rsid w:val="00AA2D33"/>
    <w:rsid w:val="00AC5794"/>
    <w:rsid w:val="00AD789E"/>
    <w:rsid w:val="00AE03D2"/>
    <w:rsid w:val="00AE3962"/>
    <w:rsid w:val="00AF3F2B"/>
    <w:rsid w:val="00B06292"/>
    <w:rsid w:val="00B076CA"/>
    <w:rsid w:val="00B100CB"/>
    <w:rsid w:val="00B24E57"/>
    <w:rsid w:val="00B344BC"/>
    <w:rsid w:val="00B42B09"/>
    <w:rsid w:val="00B7214F"/>
    <w:rsid w:val="00B80271"/>
    <w:rsid w:val="00B85F47"/>
    <w:rsid w:val="00BA02B7"/>
    <w:rsid w:val="00BA4E8D"/>
    <w:rsid w:val="00BA557B"/>
    <w:rsid w:val="00BC615A"/>
    <w:rsid w:val="00BC6B54"/>
    <w:rsid w:val="00BD43BE"/>
    <w:rsid w:val="00BD5896"/>
    <w:rsid w:val="00BE5C69"/>
    <w:rsid w:val="00BF5CA9"/>
    <w:rsid w:val="00BF6FC2"/>
    <w:rsid w:val="00C043CA"/>
    <w:rsid w:val="00C129AB"/>
    <w:rsid w:val="00C20FDF"/>
    <w:rsid w:val="00C35A31"/>
    <w:rsid w:val="00C40051"/>
    <w:rsid w:val="00C500D9"/>
    <w:rsid w:val="00C54314"/>
    <w:rsid w:val="00C579E9"/>
    <w:rsid w:val="00C64A87"/>
    <w:rsid w:val="00C64C2A"/>
    <w:rsid w:val="00C65147"/>
    <w:rsid w:val="00C7796B"/>
    <w:rsid w:val="00C77EFB"/>
    <w:rsid w:val="00C77FC7"/>
    <w:rsid w:val="00C91CD5"/>
    <w:rsid w:val="00C94DB4"/>
    <w:rsid w:val="00C97F6A"/>
    <w:rsid w:val="00CA1D49"/>
    <w:rsid w:val="00CA5660"/>
    <w:rsid w:val="00CB1BDB"/>
    <w:rsid w:val="00CB3280"/>
    <w:rsid w:val="00CB464E"/>
    <w:rsid w:val="00CB62B9"/>
    <w:rsid w:val="00CB66FE"/>
    <w:rsid w:val="00CB72C9"/>
    <w:rsid w:val="00CD6370"/>
    <w:rsid w:val="00CD7FBC"/>
    <w:rsid w:val="00CF64F5"/>
    <w:rsid w:val="00D078CE"/>
    <w:rsid w:val="00D13A48"/>
    <w:rsid w:val="00D27C56"/>
    <w:rsid w:val="00D30EE0"/>
    <w:rsid w:val="00D41EC7"/>
    <w:rsid w:val="00D825D4"/>
    <w:rsid w:val="00D83BE1"/>
    <w:rsid w:val="00D96DC2"/>
    <w:rsid w:val="00DD54D2"/>
    <w:rsid w:val="00DD5CEA"/>
    <w:rsid w:val="00DF2D07"/>
    <w:rsid w:val="00E10796"/>
    <w:rsid w:val="00E11E14"/>
    <w:rsid w:val="00E30BE5"/>
    <w:rsid w:val="00E32652"/>
    <w:rsid w:val="00E45F5A"/>
    <w:rsid w:val="00E62A79"/>
    <w:rsid w:val="00E641F1"/>
    <w:rsid w:val="00E724B6"/>
    <w:rsid w:val="00E85AA0"/>
    <w:rsid w:val="00E878A2"/>
    <w:rsid w:val="00E924E5"/>
    <w:rsid w:val="00E9357E"/>
    <w:rsid w:val="00E9752A"/>
    <w:rsid w:val="00EB4D87"/>
    <w:rsid w:val="00EB5010"/>
    <w:rsid w:val="00EC3922"/>
    <w:rsid w:val="00EC7DE1"/>
    <w:rsid w:val="00EE2555"/>
    <w:rsid w:val="00EF1F34"/>
    <w:rsid w:val="00EF3186"/>
    <w:rsid w:val="00EF46AB"/>
    <w:rsid w:val="00F02C0B"/>
    <w:rsid w:val="00F135E9"/>
    <w:rsid w:val="00F16EC5"/>
    <w:rsid w:val="00F34E5E"/>
    <w:rsid w:val="00F459C1"/>
    <w:rsid w:val="00F47D12"/>
    <w:rsid w:val="00F51AE4"/>
    <w:rsid w:val="00F61A9D"/>
    <w:rsid w:val="00F7745A"/>
    <w:rsid w:val="00F95600"/>
    <w:rsid w:val="00FA6DC4"/>
    <w:rsid w:val="00FB4EB8"/>
    <w:rsid w:val="00FD30A2"/>
    <w:rsid w:val="00FE0688"/>
    <w:rsid w:val="00FE34C2"/>
    <w:rsid w:val="00FF047B"/>
    <w:rsid w:val="00FF04EB"/>
    <w:rsid w:val="00FF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05A"/>
    <w:rPr>
      <w:rFonts w:ascii="Times New Roman" w:eastAsia="Times New Roman" w:hAnsi="Times New Roman"/>
      <w:sz w:val="20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105A"/>
    <w:pPr>
      <w:keepNext/>
      <w:jc w:val="both"/>
      <w:outlineLvl w:val="2"/>
    </w:pPr>
    <w:rPr>
      <w:sz w:val="28"/>
      <w:szCs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2105A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92105A"/>
  </w:style>
  <w:style w:type="paragraph" w:styleId="BodyTextIndent">
    <w:name w:val="Body Text Indent"/>
    <w:basedOn w:val="Normal"/>
    <w:link w:val="BodyTextIndentChar"/>
    <w:uiPriority w:val="99"/>
    <w:rsid w:val="00FD30A2"/>
    <w:pPr>
      <w:spacing w:line="400" w:lineRule="exact"/>
      <w:ind w:firstLine="851"/>
      <w:jc w:val="both"/>
    </w:pPr>
    <w:rPr>
      <w:sz w:val="28"/>
      <w:szCs w:val="28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D30A2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FD30A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91D7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135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35E9"/>
    <w:rPr>
      <w:rFonts w:ascii="Tahoma" w:hAnsi="Tahoma" w:cs="Tahoma"/>
      <w:sz w:val="16"/>
      <w:szCs w:val="16"/>
      <w:lang w:val="en-GB" w:eastAsia="ru-RU"/>
    </w:rPr>
  </w:style>
  <w:style w:type="paragraph" w:styleId="Header">
    <w:name w:val="header"/>
    <w:basedOn w:val="Normal"/>
    <w:link w:val="HeaderChar"/>
    <w:uiPriority w:val="99"/>
    <w:semiHidden/>
    <w:rsid w:val="002E212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212B"/>
    <w:rPr>
      <w:rFonts w:ascii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uiPriority w:val="99"/>
    <w:rsid w:val="002E212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E212B"/>
    <w:rPr>
      <w:rFonts w:ascii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563</Words>
  <Characters>3212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информация</dc:title>
  <dc:subject/>
  <dc:creator>Пользователь Windows</dc:creator>
  <cp:keywords/>
  <dc:description/>
  <cp:lastModifiedBy>Валентина</cp:lastModifiedBy>
  <cp:revision>13</cp:revision>
  <cp:lastPrinted>2014-04-22T10:02:00Z</cp:lastPrinted>
  <dcterms:created xsi:type="dcterms:W3CDTF">2014-12-02T10:41:00Z</dcterms:created>
  <dcterms:modified xsi:type="dcterms:W3CDTF">2015-04-02T05:10:00Z</dcterms:modified>
</cp:coreProperties>
</file>