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14" w:rsidRDefault="00FF2D14" w:rsidP="00500EEA">
      <w:pPr>
        <w:jc w:val="center"/>
      </w:pPr>
      <w:r>
        <w:t>С 15 декабря</w:t>
      </w:r>
      <w:r w:rsidR="00500EEA">
        <w:t xml:space="preserve"> услуги Росреестра </w:t>
      </w:r>
      <w:r>
        <w:t>предоставля</w:t>
      </w:r>
      <w:r w:rsidR="00450047">
        <w:t>ются</w:t>
      </w:r>
      <w:r w:rsidR="00500EEA">
        <w:br/>
        <w:t xml:space="preserve">по </w:t>
      </w:r>
      <w:r>
        <w:t>новому</w:t>
      </w:r>
      <w:r w:rsidR="00043017">
        <w:t xml:space="preserve"> Административному</w:t>
      </w:r>
      <w:r>
        <w:t xml:space="preserve"> регламенту</w:t>
      </w:r>
    </w:p>
    <w:p w:rsidR="00BD4241" w:rsidRDefault="00FF2D14" w:rsidP="008F0EE4">
      <w:pPr>
        <w:spacing w:after="0"/>
        <w:ind w:firstLine="708"/>
        <w:jc w:val="both"/>
      </w:pPr>
      <w:r>
        <w:t xml:space="preserve">С 15 декабря 2017 года </w:t>
      </w:r>
      <w:r w:rsidR="00500EEA">
        <w:t xml:space="preserve">вступает в силу новый </w:t>
      </w:r>
      <w:r>
        <w:t xml:space="preserve"> Административный регламент </w:t>
      </w:r>
      <w:r w:rsidR="00500EEA">
        <w:t>Росреестра</w:t>
      </w:r>
      <w:r>
        <w:t xml:space="preserve"> по предоставлению государственной услуги по государственному кадастровому учету и (или) государственной регистрации прав на недвижимое имущество</w:t>
      </w:r>
      <w:r w:rsidR="007F7EE5">
        <w:t>, утвержденный приказом Минэкономразвития РФ от 07.06.2017 №</w:t>
      </w:r>
      <w:r w:rsidR="00C81EB7">
        <w:t xml:space="preserve"> </w:t>
      </w:r>
      <w:r w:rsidR="007F7EE5">
        <w:t>278</w:t>
      </w:r>
      <w:r w:rsidR="00BD4241">
        <w:t xml:space="preserve">. </w:t>
      </w:r>
    </w:p>
    <w:p w:rsidR="00FF2D14" w:rsidRDefault="00BD4241" w:rsidP="008F0EE4">
      <w:pPr>
        <w:spacing w:after="0"/>
        <w:ind w:firstLine="708"/>
        <w:jc w:val="both"/>
      </w:pPr>
      <w:r>
        <w:t>Регламент</w:t>
      </w:r>
      <w:r w:rsidR="00500EEA">
        <w:t xml:space="preserve"> содержит</w:t>
      </w:r>
      <w:r w:rsidR="00FF2D14">
        <w:t xml:space="preserve"> положения </w:t>
      </w:r>
      <w:r w:rsidR="005928C6">
        <w:t>Федерального зако</w:t>
      </w:r>
      <w:r w:rsidR="007F7EE5">
        <w:t>на от 1</w:t>
      </w:r>
      <w:r w:rsidR="00710629">
        <w:t>3 июля 2015 года</w:t>
      </w:r>
      <w:r w:rsidR="007F7EE5">
        <w:t xml:space="preserve"> № 218-ФЗ «</w:t>
      </w:r>
      <w:r w:rsidR="005928C6">
        <w:t>О государственной регистрации недвижим</w:t>
      </w:r>
      <w:r w:rsidR="007F7EE5">
        <w:t>ости»</w:t>
      </w:r>
      <w:r w:rsidR="00710629">
        <w:t>, действующего с 01.01. 2017.</w:t>
      </w:r>
    </w:p>
    <w:p w:rsidR="00FF2D14" w:rsidRDefault="00C81EB7" w:rsidP="008F0EE4">
      <w:pPr>
        <w:spacing w:after="0"/>
        <w:ind w:firstLine="708"/>
      </w:pPr>
      <w:r>
        <w:t>Новым</w:t>
      </w:r>
      <w:r w:rsidR="00FF2D14">
        <w:t xml:space="preserve"> регламентом </w:t>
      </w:r>
      <w:proofErr w:type="gramStart"/>
      <w:r w:rsidR="00FF2D14">
        <w:t>определен</w:t>
      </w:r>
      <w:r w:rsidR="00D46747">
        <w:t>ы</w:t>
      </w:r>
      <w:proofErr w:type="gramEnd"/>
      <w:r w:rsidR="00FF2D14">
        <w:t>:</w:t>
      </w:r>
    </w:p>
    <w:p w:rsidR="00FF2D14" w:rsidRDefault="005038FF" w:rsidP="008F0EE4">
      <w:pPr>
        <w:spacing w:after="0"/>
      </w:pPr>
      <w:r>
        <w:t xml:space="preserve"> - </w:t>
      </w:r>
      <w:r w:rsidR="00FF2D14">
        <w:t>перечень необходимых документов</w:t>
      </w:r>
      <w:r w:rsidR="00E62860">
        <w:t xml:space="preserve"> для получения </w:t>
      </w:r>
      <w:proofErr w:type="spellStart"/>
      <w:r w:rsidR="00E62860">
        <w:t>госуслуги</w:t>
      </w:r>
      <w:proofErr w:type="spellEnd"/>
      <w:r w:rsidR="00FF2D14">
        <w:t xml:space="preserve">, требования к ним и порядок </w:t>
      </w:r>
      <w:r w:rsidR="001E3992">
        <w:t xml:space="preserve">их </w:t>
      </w:r>
      <w:r w:rsidR="00FF2D14">
        <w:t>пред</w:t>
      </w:r>
      <w:r w:rsidR="001E3992">
        <w:t>о</w:t>
      </w:r>
      <w:r w:rsidR="00FF2D14">
        <w:t>ставления;</w:t>
      </w:r>
    </w:p>
    <w:p w:rsidR="00FF2D14" w:rsidRDefault="005038FF" w:rsidP="008F0EE4">
      <w:pPr>
        <w:spacing w:after="0"/>
      </w:pPr>
      <w:r>
        <w:t xml:space="preserve">- </w:t>
      </w:r>
      <w:r w:rsidR="00FF2D14">
        <w:t xml:space="preserve">порядок, размер и основания взимания государственной пошлины за предоставление </w:t>
      </w:r>
      <w:proofErr w:type="spellStart"/>
      <w:r w:rsidR="005F7DCB">
        <w:t>гос</w:t>
      </w:r>
      <w:r w:rsidR="00FF2D14">
        <w:t>услуги</w:t>
      </w:r>
      <w:proofErr w:type="spellEnd"/>
      <w:r w:rsidR="00FF2D14">
        <w:t>;</w:t>
      </w:r>
    </w:p>
    <w:p w:rsidR="00FF2D14" w:rsidRDefault="005038FF" w:rsidP="008F0EE4">
      <w:pPr>
        <w:spacing w:after="0"/>
      </w:pPr>
      <w:r>
        <w:t>-</w:t>
      </w:r>
      <w:r w:rsidR="00490F4E">
        <w:t xml:space="preserve"> </w:t>
      </w:r>
      <w:r w:rsidR="00FF2D14">
        <w:t>состав, последовательность и сроки выполнения административных процедур</w:t>
      </w:r>
      <w:r w:rsidR="00D02AE9">
        <w:t>,</w:t>
      </w:r>
      <w:r w:rsidR="00AF2F10">
        <w:t xml:space="preserve"> а также </w:t>
      </w:r>
      <w:r w:rsidR="00FF2D14">
        <w:t>требования к порядку их;</w:t>
      </w:r>
    </w:p>
    <w:p w:rsidR="00FF2D14" w:rsidRDefault="005038FF" w:rsidP="008F0EE4">
      <w:pPr>
        <w:spacing w:after="0"/>
      </w:pPr>
      <w:r>
        <w:t>-</w:t>
      </w:r>
      <w:r w:rsidR="00490F4E">
        <w:t xml:space="preserve"> </w:t>
      </w:r>
      <w:r w:rsidR="00FF2D14">
        <w:t xml:space="preserve">формы </w:t>
      </w:r>
      <w:proofErr w:type="gramStart"/>
      <w:r w:rsidR="00FF2D14">
        <w:t>контроля за</w:t>
      </w:r>
      <w:proofErr w:type="gramEnd"/>
      <w:r w:rsidR="00FF2D14">
        <w:t xml:space="preserve"> исполнением Административного регламента и др.</w:t>
      </w:r>
    </w:p>
    <w:p w:rsidR="005038FF" w:rsidRDefault="005038FF" w:rsidP="008F0EE4">
      <w:pPr>
        <w:spacing w:after="0"/>
      </w:pPr>
    </w:p>
    <w:p w:rsidR="005038FF" w:rsidRDefault="005038FF" w:rsidP="008F0EE4">
      <w:pPr>
        <w:spacing w:after="0"/>
        <w:ind w:firstLine="708"/>
      </w:pPr>
      <w:r>
        <w:t xml:space="preserve">Подробнее с текстом </w:t>
      </w:r>
      <w:r w:rsidR="00421CCB">
        <w:t xml:space="preserve">Административного </w:t>
      </w:r>
      <w:r>
        <w:t xml:space="preserve">регламента можно ознакомиться по ссылке: </w:t>
      </w:r>
      <w:hyperlink r:id="rId5" w:history="1">
        <w:r w:rsidR="00C260E3" w:rsidRPr="004E0458">
          <w:rPr>
            <w:rStyle w:val="a3"/>
          </w:rPr>
          <w:t>http://kadastr.ru/site/banner.htm?id=9318@fkpBanner</w:t>
        </w:r>
      </w:hyperlink>
      <w:r w:rsidR="00C260E3">
        <w:t xml:space="preserve"> .</w:t>
      </w:r>
    </w:p>
    <w:p w:rsidR="00FF2D14" w:rsidRDefault="00FF2D14" w:rsidP="008F0EE4">
      <w:pPr>
        <w:spacing w:after="0"/>
      </w:pPr>
    </w:p>
    <w:p w:rsidR="001F05E4" w:rsidRDefault="00490F4E" w:rsidP="008F0EE4">
      <w:pPr>
        <w:spacing w:after="0"/>
      </w:pPr>
    </w:p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14"/>
    <w:rsid w:val="00043017"/>
    <w:rsid w:val="000955C3"/>
    <w:rsid w:val="00113CCD"/>
    <w:rsid w:val="00127A95"/>
    <w:rsid w:val="001661A7"/>
    <w:rsid w:val="001C6D30"/>
    <w:rsid w:val="001E3992"/>
    <w:rsid w:val="002B12EA"/>
    <w:rsid w:val="00421CCB"/>
    <w:rsid w:val="00430DB2"/>
    <w:rsid w:val="00434797"/>
    <w:rsid w:val="00450047"/>
    <w:rsid w:val="00490F4E"/>
    <w:rsid w:val="00500EEA"/>
    <w:rsid w:val="005038FF"/>
    <w:rsid w:val="005928C6"/>
    <w:rsid w:val="00597F2B"/>
    <w:rsid w:val="005F7DCB"/>
    <w:rsid w:val="0061333B"/>
    <w:rsid w:val="006405E2"/>
    <w:rsid w:val="00710629"/>
    <w:rsid w:val="007660F4"/>
    <w:rsid w:val="007F7EE5"/>
    <w:rsid w:val="008F0EE4"/>
    <w:rsid w:val="0090704E"/>
    <w:rsid w:val="00AF2F10"/>
    <w:rsid w:val="00B43033"/>
    <w:rsid w:val="00BB1DC1"/>
    <w:rsid w:val="00BD4241"/>
    <w:rsid w:val="00C260E3"/>
    <w:rsid w:val="00C81EB7"/>
    <w:rsid w:val="00CF7B16"/>
    <w:rsid w:val="00D02AE9"/>
    <w:rsid w:val="00D46747"/>
    <w:rsid w:val="00E62860"/>
    <w:rsid w:val="00EE0BA1"/>
    <w:rsid w:val="00F1739E"/>
    <w:rsid w:val="00F57CCA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dastr.ru/site/banner.htm?id=9318@fkpBan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B4D57-ED39-4D40-9771-B90402E5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38</cp:revision>
  <dcterms:created xsi:type="dcterms:W3CDTF">2017-12-14T08:13:00Z</dcterms:created>
  <dcterms:modified xsi:type="dcterms:W3CDTF">2017-12-14T11:38:00Z</dcterms:modified>
</cp:coreProperties>
</file>