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B6" w:rsidRPr="000412B1" w:rsidRDefault="003C2BB6" w:rsidP="003C2BB6">
      <w:pPr>
        <w:jc w:val="center"/>
        <w:rPr>
          <w:b/>
        </w:rPr>
      </w:pPr>
      <w:r w:rsidRPr="000412B1">
        <w:rPr>
          <w:b/>
        </w:rPr>
        <w:t>Взаимодействие граждан с Кадастровой палатой по Ростовской области</w:t>
      </w:r>
    </w:p>
    <w:p w:rsidR="006E41D3" w:rsidRPr="006E41D3" w:rsidRDefault="006E41D3" w:rsidP="004F5550">
      <w:pPr>
        <w:spacing w:after="0"/>
        <w:ind w:firstLine="708"/>
        <w:jc w:val="both"/>
      </w:pPr>
      <w:r>
        <w:t xml:space="preserve">В связи с закрытием </w:t>
      </w:r>
      <w:proofErr w:type="spellStart"/>
      <w:r>
        <w:t>онлайн</w:t>
      </w:r>
      <w:r w:rsidR="003874D2">
        <w:t>-</w:t>
      </w:r>
      <w:r>
        <w:t>консультации</w:t>
      </w:r>
      <w:proofErr w:type="spellEnd"/>
      <w:r>
        <w:t xml:space="preserve"> по услугам Кадастровой палаты на сайте </w:t>
      </w:r>
      <w:proofErr w:type="spellStart"/>
      <w:r>
        <w:rPr>
          <w:lang w:val="en-US"/>
        </w:rPr>
        <w:t>Millerovo</w:t>
      </w:r>
      <w:proofErr w:type="spellEnd"/>
      <w:r w:rsidRPr="006E41D3">
        <w:t>161.</w:t>
      </w:r>
      <w:proofErr w:type="spellStart"/>
      <w:r>
        <w:rPr>
          <w:lang w:val="en-US"/>
        </w:rPr>
        <w:t>ru</w:t>
      </w:r>
      <w:proofErr w:type="spellEnd"/>
      <w:r w:rsidR="00DC601D">
        <w:t xml:space="preserve"> взаимодействовать с ведомством можно следующими способами: </w:t>
      </w:r>
    </w:p>
    <w:p w:rsidR="00DC601D" w:rsidRDefault="00EF7506" w:rsidP="00B92D01">
      <w:pPr>
        <w:pStyle w:val="a4"/>
        <w:numPr>
          <w:ilvl w:val="0"/>
          <w:numId w:val="1"/>
        </w:numPr>
        <w:spacing w:after="0"/>
      </w:pPr>
      <w:r>
        <w:t>Консультационные услуги</w:t>
      </w:r>
      <w:r w:rsidR="001B3AE3">
        <w:t>.</w:t>
      </w:r>
    </w:p>
    <w:p w:rsidR="002773DD" w:rsidRDefault="002773DD" w:rsidP="004F5550">
      <w:pPr>
        <w:spacing w:after="0"/>
        <w:ind w:firstLine="709"/>
        <w:jc w:val="both"/>
      </w:pPr>
      <w:r>
        <w:t>Специалисты Филиала приступили</w:t>
      </w:r>
      <w:r w:rsidRPr="00F97638">
        <w:t xml:space="preserve"> к оказанию </w:t>
      </w:r>
      <w:r>
        <w:t xml:space="preserve">платных </w:t>
      </w:r>
      <w:r w:rsidRPr="00F97638">
        <w:t>консультационных услуг в о</w:t>
      </w:r>
      <w:r>
        <w:t xml:space="preserve">бласти операций с недвижимостью: </w:t>
      </w:r>
      <w:r w:rsidRPr="009218A2">
        <w:t>подготовке проектов договоров в простой письменной форме и консультационных услуг в сфер</w:t>
      </w:r>
      <w:r>
        <w:t>е оборота объектов недвижимости.</w:t>
      </w:r>
    </w:p>
    <w:p w:rsidR="00EF7506" w:rsidRDefault="002773DD" w:rsidP="004F5550">
      <w:pPr>
        <w:spacing w:after="0"/>
        <w:ind w:firstLine="709"/>
        <w:jc w:val="both"/>
      </w:pPr>
      <w:r w:rsidRPr="009218A2">
        <w:t xml:space="preserve">С целью </w:t>
      </w:r>
      <w:r>
        <w:t>получения услуги можно обратиться в любой офис Филиала</w:t>
      </w:r>
      <w:r w:rsidR="001B3AE3">
        <w:t>, направить</w:t>
      </w:r>
      <w:r>
        <w:t xml:space="preserve"> заявку на электронный адрес: </w:t>
      </w:r>
      <w:hyperlink r:id="rId5" w:history="1">
        <w:r w:rsidRPr="00A069EC">
          <w:rPr>
            <w:rStyle w:val="a3"/>
          </w:rPr>
          <w:t>dogovor@61.kadastr.ru</w:t>
        </w:r>
      </w:hyperlink>
      <w:r w:rsidR="001B3AE3">
        <w:t xml:space="preserve"> или позвонить по</w:t>
      </w:r>
      <w:r>
        <w:t xml:space="preserve"> телефону: </w:t>
      </w:r>
      <w:r w:rsidRPr="00F97638">
        <w:t>8</w:t>
      </w:r>
      <w:r>
        <w:t>(863)</w:t>
      </w:r>
      <w:r w:rsidRPr="00F97638">
        <w:t>242-42-55</w:t>
      </w:r>
      <w:r>
        <w:t>, указав контактные данные для связи и уточнения условий предоставления услуги.</w:t>
      </w:r>
    </w:p>
    <w:p w:rsidR="001F05E4" w:rsidRPr="00303A44" w:rsidRDefault="000412B1" w:rsidP="00B92D01">
      <w:pPr>
        <w:pStyle w:val="a4"/>
        <w:numPr>
          <w:ilvl w:val="0"/>
          <w:numId w:val="1"/>
        </w:numPr>
        <w:spacing w:after="0"/>
      </w:pPr>
      <w:r w:rsidRPr="00303A44">
        <w:t>Личный прием</w:t>
      </w:r>
      <w:r w:rsidR="001B3AE3">
        <w:t>.</w:t>
      </w:r>
    </w:p>
    <w:p w:rsidR="000412B1" w:rsidRDefault="000412B1" w:rsidP="004F5550">
      <w:pPr>
        <w:spacing w:after="0"/>
        <w:ind w:firstLine="708"/>
        <w:jc w:val="both"/>
      </w:pPr>
      <w:r>
        <w:t xml:space="preserve">Сотрудники ведомства ведут личный прием, в рамках которого </w:t>
      </w:r>
      <w:r w:rsidR="0045320B">
        <w:t>решаются проблемные вопросы заявителей.</w:t>
      </w:r>
      <w:r w:rsidR="009C6715">
        <w:t xml:space="preserve"> </w:t>
      </w:r>
      <w:r w:rsidR="008D034F">
        <w:t>Записаться на личный прием можно по телефону</w:t>
      </w:r>
      <w:r w:rsidR="00A05FBE">
        <w:t>:</w:t>
      </w:r>
      <w:r w:rsidR="008D034F">
        <w:t xml:space="preserve"> 8(863) 242-42-56.</w:t>
      </w:r>
    </w:p>
    <w:p w:rsidR="003E5C51" w:rsidRPr="00627A35" w:rsidRDefault="00416011" w:rsidP="00B92D01">
      <w:pPr>
        <w:pStyle w:val="a4"/>
        <w:numPr>
          <w:ilvl w:val="0"/>
          <w:numId w:val="1"/>
        </w:numPr>
        <w:spacing w:after="0"/>
      </w:pPr>
      <w:r w:rsidRPr="00627A35">
        <w:t>Письменное о</w:t>
      </w:r>
      <w:r w:rsidR="003E5C51" w:rsidRPr="00627A35">
        <w:t>бращение</w:t>
      </w:r>
      <w:r w:rsidR="001B3AE3">
        <w:t>.</w:t>
      </w:r>
    </w:p>
    <w:p w:rsidR="00DC2C2B" w:rsidRPr="00FA3CF9" w:rsidRDefault="00DC2C2B" w:rsidP="004F5550">
      <w:pPr>
        <w:spacing w:after="0"/>
        <w:ind w:firstLine="708"/>
        <w:jc w:val="both"/>
      </w:pPr>
      <w:r>
        <w:t>Кроме вышеперечисленных способов заявители могут оставить письменн</w:t>
      </w:r>
      <w:r w:rsidR="003874D2">
        <w:t xml:space="preserve">ое обращение в адрес директора </w:t>
      </w:r>
      <w:r>
        <w:t>Кадастрово</w:t>
      </w:r>
      <w:r w:rsidR="00EF7506">
        <w:t xml:space="preserve">й палаты по Ростовской области </w:t>
      </w:r>
      <w:r>
        <w:t>Александра Савченко.</w:t>
      </w:r>
      <w:r w:rsidR="00FA3CF9">
        <w:t xml:space="preserve"> Оставить обращение в письменном виде можно по адресу</w:t>
      </w:r>
      <w:r w:rsidR="006B2066">
        <w:t>:</w:t>
      </w:r>
      <w:r w:rsidR="00FA3CF9">
        <w:t xml:space="preserve"> г</w:t>
      </w:r>
      <w:r w:rsidR="006B2066">
        <w:t>. Р</w:t>
      </w:r>
      <w:r w:rsidR="00FA3CF9">
        <w:t xml:space="preserve">остов-на-Дону, ул. </w:t>
      </w:r>
      <w:proofErr w:type="gramStart"/>
      <w:r w:rsidR="00FA3CF9">
        <w:t>Метал</w:t>
      </w:r>
      <w:r w:rsidR="006B2066">
        <w:t>л</w:t>
      </w:r>
      <w:r w:rsidR="00FA3CF9">
        <w:t>ургическая</w:t>
      </w:r>
      <w:proofErr w:type="gramEnd"/>
      <w:r w:rsidR="00FA3CF9">
        <w:t xml:space="preserve"> 113/46, а также </w:t>
      </w:r>
      <w:r w:rsidR="001B3AE3">
        <w:t>направить</w:t>
      </w:r>
      <w:r w:rsidR="00FA3CF9">
        <w:t xml:space="preserve"> по электронной почте</w:t>
      </w:r>
      <w:r w:rsidR="006B2066">
        <w:t>:</w:t>
      </w:r>
      <w:r w:rsidR="00FA3CF9">
        <w:t xml:space="preserve"> </w:t>
      </w:r>
      <w:r w:rsidR="00FA3CF9">
        <w:rPr>
          <w:lang w:val="en-US"/>
        </w:rPr>
        <w:t>filial</w:t>
      </w:r>
      <w:r w:rsidR="00FA3CF9" w:rsidRPr="00FA3CF9">
        <w:t>@61.</w:t>
      </w:r>
      <w:proofErr w:type="spellStart"/>
      <w:r w:rsidR="00FA3CF9">
        <w:rPr>
          <w:lang w:val="en-US"/>
        </w:rPr>
        <w:t>kadastr</w:t>
      </w:r>
      <w:proofErr w:type="spellEnd"/>
      <w:r w:rsidR="00FA3CF9" w:rsidRPr="00FA3CF9">
        <w:t>.</w:t>
      </w:r>
      <w:proofErr w:type="spellStart"/>
      <w:r w:rsidR="00FA3CF9">
        <w:rPr>
          <w:lang w:val="en-US"/>
        </w:rPr>
        <w:t>ru</w:t>
      </w:r>
      <w:proofErr w:type="spellEnd"/>
      <w:r w:rsidR="00FA3CF9" w:rsidRPr="00FA3CF9">
        <w:t>.</w:t>
      </w:r>
    </w:p>
    <w:p w:rsidR="00DC2C2B" w:rsidRPr="00DC2C2B" w:rsidRDefault="00DC2C2B" w:rsidP="008D034F">
      <w:pPr>
        <w:spacing w:after="0"/>
      </w:pPr>
    </w:p>
    <w:sectPr w:rsidR="00DC2C2B" w:rsidRPr="00DC2C2B" w:rsidSect="002B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A3CCC"/>
    <w:multiLevelType w:val="hybridMultilevel"/>
    <w:tmpl w:val="3810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9C4"/>
    <w:rsid w:val="000412B1"/>
    <w:rsid w:val="0004598F"/>
    <w:rsid w:val="001520D4"/>
    <w:rsid w:val="001B3AE3"/>
    <w:rsid w:val="001E6001"/>
    <w:rsid w:val="00251B65"/>
    <w:rsid w:val="002773DD"/>
    <w:rsid w:val="002B12EA"/>
    <w:rsid w:val="002E4627"/>
    <w:rsid w:val="00303A44"/>
    <w:rsid w:val="003874D2"/>
    <w:rsid w:val="003C2BB6"/>
    <w:rsid w:val="003E5C51"/>
    <w:rsid w:val="003F5A7C"/>
    <w:rsid w:val="00416011"/>
    <w:rsid w:val="00430DB2"/>
    <w:rsid w:val="00434797"/>
    <w:rsid w:val="0045320B"/>
    <w:rsid w:val="004F5550"/>
    <w:rsid w:val="00627A35"/>
    <w:rsid w:val="00673212"/>
    <w:rsid w:val="0068590C"/>
    <w:rsid w:val="0069020C"/>
    <w:rsid w:val="006B2066"/>
    <w:rsid w:val="006D1DA9"/>
    <w:rsid w:val="006E41D3"/>
    <w:rsid w:val="007660F4"/>
    <w:rsid w:val="007A1921"/>
    <w:rsid w:val="007A668B"/>
    <w:rsid w:val="007D74CF"/>
    <w:rsid w:val="00801304"/>
    <w:rsid w:val="0082680A"/>
    <w:rsid w:val="00846004"/>
    <w:rsid w:val="008D034F"/>
    <w:rsid w:val="008E166E"/>
    <w:rsid w:val="009C6715"/>
    <w:rsid w:val="00A05172"/>
    <w:rsid w:val="00A05FBE"/>
    <w:rsid w:val="00A55030"/>
    <w:rsid w:val="00AB2FA9"/>
    <w:rsid w:val="00B43033"/>
    <w:rsid w:val="00B92D01"/>
    <w:rsid w:val="00C25C0F"/>
    <w:rsid w:val="00C34775"/>
    <w:rsid w:val="00CE09C4"/>
    <w:rsid w:val="00DC2C2B"/>
    <w:rsid w:val="00DC601D"/>
    <w:rsid w:val="00E5743D"/>
    <w:rsid w:val="00EF3716"/>
    <w:rsid w:val="00EF7506"/>
    <w:rsid w:val="00F1739E"/>
    <w:rsid w:val="00F54667"/>
    <w:rsid w:val="00FA3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020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92D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govor@61.kada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ESTryapkina</dc:creator>
  <cp:keywords/>
  <dc:description/>
  <cp:lastModifiedBy>OSPolovinkina</cp:lastModifiedBy>
  <cp:revision>44</cp:revision>
  <cp:lastPrinted>2018-08-09T07:24:00Z</cp:lastPrinted>
  <dcterms:created xsi:type="dcterms:W3CDTF">2018-01-26T06:39:00Z</dcterms:created>
  <dcterms:modified xsi:type="dcterms:W3CDTF">2018-08-09T12:10:00Z</dcterms:modified>
</cp:coreProperties>
</file>