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8E" w:rsidRPr="00DC5EA1" w:rsidRDefault="00E35D8E" w:rsidP="00E35D8E">
      <w:pPr>
        <w:jc w:val="center"/>
        <w:rPr>
          <w:rFonts w:ascii="Times New Roman" w:eastAsiaTheme="majorEastAsia" w:hAnsi="Times New Roman" w:cs="Times New Roman"/>
          <w:b/>
          <w:kern w:val="28"/>
          <w:sz w:val="28"/>
        </w:rPr>
      </w:pPr>
      <w:r w:rsidRPr="00DC5EA1">
        <w:rPr>
          <w:rFonts w:ascii="Times New Roman" w:eastAsiaTheme="majorEastAsia" w:hAnsi="Times New Roman" w:cs="Times New Roman"/>
          <w:b/>
          <w:kern w:val="28"/>
          <w:sz w:val="28"/>
        </w:rPr>
        <w:t>Упрощен порядок  оформления прав собственности на объекты ИЖС</w:t>
      </w:r>
    </w:p>
    <w:p w:rsidR="00EA2A88" w:rsidRPr="00014F71" w:rsidRDefault="00F17227" w:rsidP="00145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71">
        <w:rPr>
          <w:rFonts w:ascii="Times New Roman" w:hAnsi="Times New Roman" w:cs="Times New Roman"/>
          <w:sz w:val="28"/>
          <w:szCs w:val="28"/>
        </w:rPr>
        <w:t>Федеральным законом от 03.08.2018</w:t>
      </w:r>
      <w:r w:rsidR="004B3C05">
        <w:rPr>
          <w:rFonts w:ascii="Times New Roman" w:hAnsi="Times New Roman" w:cs="Times New Roman"/>
          <w:sz w:val="28"/>
          <w:szCs w:val="28"/>
        </w:rPr>
        <w:t xml:space="preserve"> №</w:t>
      </w:r>
      <w:r w:rsidR="004B3C05" w:rsidRPr="004B3C05">
        <w:rPr>
          <w:rFonts w:ascii="Times New Roman" w:hAnsi="Times New Roman" w:cs="Times New Roman"/>
          <w:sz w:val="28"/>
          <w:szCs w:val="28"/>
        </w:rPr>
        <w:t xml:space="preserve"> 340-ФЗ </w:t>
      </w:r>
      <w:r w:rsidR="004B3C05">
        <w:rPr>
          <w:rFonts w:ascii="Times New Roman" w:hAnsi="Times New Roman" w:cs="Times New Roman"/>
          <w:sz w:val="28"/>
          <w:szCs w:val="28"/>
        </w:rPr>
        <w:t>«</w:t>
      </w:r>
      <w:r w:rsidR="004B3C05" w:rsidRPr="004B3C05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4B3C05">
        <w:rPr>
          <w:rFonts w:ascii="Times New Roman" w:hAnsi="Times New Roman" w:cs="Times New Roman"/>
          <w:sz w:val="28"/>
          <w:szCs w:val="28"/>
        </w:rPr>
        <w:t>»</w:t>
      </w:r>
      <w:r w:rsidR="00186C44" w:rsidRPr="00014F71">
        <w:rPr>
          <w:rFonts w:ascii="Times New Roman" w:hAnsi="Times New Roman" w:cs="Times New Roman"/>
          <w:sz w:val="28"/>
          <w:szCs w:val="28"/>
        </w:rPr>
        <w:t xml:space="preserve"> </w:t>
      </w:r>
      <w:r w:rsidRPr="00014F71">
        <w:rPr>
          <w:rFonts w:ascii="Times New Roman" w:hAnsi="Times New Roman" w:cs="Times New Roman"/>
          <w:sz w:val="28"/>
          <w:szCs w:val="28"/>
        </w:rPr>
        <w:t>в</w:t>
      </w:r>
      <w:r w:rsidR="00714E61" w:rsidRPr="00014F71">
        <w:rPr>
          <w:rFonts w:ascii="Times New Roman" w:hAnsi="Times New Roman" w:cs="Times New Roman"/>
          <w:sz w:val="28"/>
          <w:szCs w:val="28"/>
        </w:rPr>
        <w:t>несе</w:t>
      </w:r>
      <w:r w:rsidR="00EA2A88" w:rsidRPr="00014F71">
        <w:rPr>
          <w:rFonts w:ascii="Times New Roman" w:hAnsi="Times New Roman" w:cs="Times New Roman"/>
          <w:sz w:val="28"/>
          <w:szCs w:val="28"/>
        </w:rPr>
        <w:t>ны поправки в Градостроительный кодекс Российской Федерации</w:t>
      </w:r>
      <w:r w:rsidRPr="00014F71">
        <w:rPr>
          <w:rFonts w:ascii="Times New Roman" w:hAnsi="Times New Roman" w:cs="Times New Roman"/>
          <w:sz w:val="28"/>
          <w:szCs w:val="28"/>
        </w:rPr>
        <w:t>.</w:t>
      </w:r>
      <w:r w:rsidR="00EA2A88" w:rsidRPr="00014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640" w:rsidRPr="00014F71" w:rsidRDefault="00A30EE1" w:rsidP="001451D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71">
        <w:rPr>
          <w:rFonts w:ascii="Times New Roman" w:hAnsi="Times New Roman" w:cs="Times New Roman"/>
          <w:sz w:val="28"/>
          <w:szCs w:val="28"/>
        </w:rPr>
        <w:t>Внесенные изменения</w:t>
      </w:r>
      <w:r w:rsidR="00803693" w:rsidRPr="00014F71">
        <w:rPr>
          <w:rFonts w:ascii="Times New Roman" w:hAnsi="Times New Roman" w:cs="Times New Roman"/>
          <w:sz w:val="28"/>
          <w:szCs w:val="28"/>
        </w:rPr>
        <w:t>, в частности,</w:t>
      </w:r>
      <w:r w:rsidRPr="00014F71">
        <w:rPr>
          <w:rFonts w:ascii="Times New Roman" w:hAnsi="Times New Roman" w:cs="Times New Roman"/>
          <w:sz w:val="28"/>
          <w:szCs w:val="28"/>
        </w:rPr>
        <w:t xml:space="preserve"> уточняют понятие </w:t>
      </w:r>
      <w:r w:rsidR="00701E18" w:rsidRPr="00014F71">
        <w:rPr>
          <w:rFonts w:ascii="Times New Roman" w:hAnsi="Times New Roman" w:cs="Times New Roman"/>
          <w:sz w:val="28"/>
          <w:szCs w:val="28"/>
        </w:rPr>
        <w:t>объект</w:t>
      </w:r>
      <w:r w:rsidRPr="00014F71">
        <w:rPr>
          <w:rFonts w:ascii="Times New Roman" w:hAnsi="Times New Roman" w:cs="Times New Roman"/>
          <w:sz w:val="28"/>
          <w:szCs w:val="28"/>
        </w:rPr>
        <w:t>а</w:t>
      </w:r>
      <w:r w:rsidR="00701E18" w:rsidRPr="00014F71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Pr="00014F71">
        <w:rPr>
          <w:rFonts w:ascii="Times New Roman" w:hAnsi="Times New Roman" w:cs="Times New Roman"/>
          <w:sz w:val="28"/>
          <w:szCs w:val="28"/>
        </w:rPr>
        <w:t xml:space="preserve"> (ИЖС).</w:t>
      </w:r>
      <w:r w:rsidR="00701E18" w:rsidRPr="00014F71">
        <w:rPr>
          <w:rFonts w:ascii="Times New Roman" w:hAnsi="Times New Roman" w:cs="Times New Roman"/>
          <w:sz w:val="28"/>
          <w:szCs w:val="28"/>
        </w:rPr>
        <w:t xml:space="preserve"> </w:t>
      </w:r>
      <w:r w:rsidRPr="00014F71">
        <w:rPr>
          <w:rFonts w:ascii="Times New Roman" w:hAnsi="Times New Roman" w:cs="Times New Roman"/>
          <w:sz w:val="28"/>
          <w:szCs w:val="28"/>
        </w:rPr>
        <w:t xml:space="preserve">Под ним понимается </w:t>
      </w:r>
      <w:r w:rsidR="00701E18" w:rsidRPr="00014F71">
        <w:rPr>
          <w:rFonts w:ascii="Times New Roman" w:hAnsi="Times New Roman" w:cs="Times New Roman"/>
          <w:sz w:val="28"/>
          <w:szCs w:val="28"/>
        </w:rPr>
        <w:t xml:space="preserve">отдельно стоящее здание </w:t>
      </w:r>
      <w:r w:rsidRPr="00014F71">
        <w:rPr>
          <w:rFonts w:ascii="Times New Roman" w:hAnsi="Times New Roman" w:cs="Times New Roman"/>
          <w:sz w:val="28"/>
          <w:szCs w:val="28"/>
        </w:rPr>
        <w:t>высото</w:t>
      </w:r>
      <w:r w:rsidR="0040096A" w:rsidRPr="00014F71">
        <w:rPr>
          <w:rFonts w:ascii="Times New Roman" w:hAnsi="Times New Roman" w:cs="Times New Roman"/>
          <w:sz w:val="28"/>
          <w:szCs w:val="28"/>
        </w:rPr>
        <w:t xml:space="preserve">й не более 20 метров </w:t>
      </w:r>
      <w:r w:rsidR="00701E18" w:rsidRPr="00014F71">
        <w:rPr>
          <w:rFonts w:ascii="Times New Roman" w:hAnsi="Times New Roman" w:cs="Times New Roman"/>
          <w:sz w:val="28"/>
          <w:szCs w:val="28"/>
        </w:rPr>
        <w:t>с надземны</w:t>
      </w:r>
      <w:r w:rsidRPr="00014F71">
        <w:rPr>
          <w:rFonts w:ascii="Times New Roman" w:hAnsi="Times New Roman" w:cs="Times New Roman"/>
          <w:sz w:val="28"/>
          <w:szCs w:val="28"/>
        </w:rPr>
        <w:t>ми</w:t>
      </w:r>
      <w:r w:rsidR="00701E18" w:rsidRPr="00014F71">
        <w:rPr>
          <w:rFonts w:ascii="Times New Roman" w:hAnsi="Times New Roman" w:cs="Times New Roman"/>
          <w:sz w:val="28"/>
          <w:szCs w:val="28"/>
        </w:rPr>
        <w:t xml:space="preserve"> этаж</w:t>
      </w:r>
      <w:r w:rsidRPr="00014F71">
        <w:rPr>
          <w:rFonts w:ascii="Times New Roman" w:hAnsi="Times New Roman" w:cs="Times New Roman"/>
          <w:sz w:val="28"/>
          <w:szCs w:val="28"/>
        </w:rPr>
        <w:t>ами, количество которых не превышает трех.</w:t>
      </w:r>
      <w:r w:rsidR="00701E18" w:rsidRPr="00014F71">
        <w:rPr>
          <w:rFonts w:ascii="Times New Roman" w:hAnsi="Times New Roman" w:cs="Times New Roman"/>
          <w:sz w:val="28"/>
          <w:szCs w:val="28"/>
        </w:rPr>
        <w:t xml:space="preserve"> </w:t>
      </w:r>
      <w:r w:rsidR="00C25640" w:rsidRPr="00014F71">
        <w:rPr>
          <w:rFonts w:ascii="Times New Roman" w:hAnsi="Times New Roman" w:cs="Times New Roman"/>
          <w:sz w:val="28"/>
          <w:szCs w:val="28"/>
        </w:rPr>
        <w:t>Параметры жилого дома или строения, возводимых на дачном или садовом земельном участке до 1 января 2019 года, должны соответствовать обозначенным</w:t>
      </w:r>
      <w:r w:rsidR="00C55A9B" w:rsidRPr="00014F71">
        <w:rPr>
          <w:rFonts w:ascii="Times New Roman" w:hAnsi="Times New Roman" w:cs="Times New Roman"/>
          <w:sz w:val="28"/>
          <w:szCs w:val="28"/>
        </w:rPr>
        <w:t xml:space="preserve"> выше</w:t>
      </w:r>
      <w:r w:rsidR="00C25640" w:rsidRPr="00014F71">
        <w:rPr>
          <w:rFonts w:ascii="Times New Roman" w:hAnsi="Times New Roman" w:cs="Times New Roman"/>
          <w:sz w:val="28"/>
          <w:szCs w:val="28"/>
        </w:rPr>
        <w:t xml:space="preserve"> параметрам. </w:t>
      </w:r>
      <w:r w:rsidRPr="00014F71">
        <w:rPr>
          <w:rFonts w:ascii="Times New Roman" w:hAnsi="Times New Roman" w:cs="Times New Roman"/>
          <w:sz w:val="28"/>
          <w:szCs w:val="28"/>
        </w:rPr>
        <w:t xml:space="preserve">Объект ИЖС </w:t>
      </w:r>
      <w:r w:rsidR="00701E18" w:rsidRPr="00014F71">
        <w:rPr>
          <w:rFonts w:ascii="Times New Roman" w:hAnsi="Times New Roman" w:cs="Times New Roman"/>
          <w:sz w:val="28"/>
          <w:szCs w:val="28"/>
        </w:rPr>
        <w:t>предназначен для проживани</w:t>
      </w:r>
      <w:r w:rsidRPr="00014F71">
        <w:rPr>
          <w:rFonts w:ascii="Times New Roman" w:hAnsi="Times New Roman" w:cs="Times New Roman"/>
          <w:sz w:val="28"/>
          <w:szCs w:val="28"/>
        </w:rPr>
        <w:t>я</w:t>
      </w:r>
      <w:r w:rsidR="00701E18" w:rsidRPr="00014F71">
        <w:rPr>
          <w:rFonts w:ascii="Times New Roman" w:hAnsi="Times New Roman" w:cs="Times New Roman"/>
          <w:sz w:val="28"/>
          <w:szCs w:val="28"/>
        </w:rPr>
        <w:t xml:space="preserve">, и </w:t>
      </w:r>
      <w:r w:rsidRPr="00014F71">
        <w:rPr>
          <w:rFonts w:ascii="Times New Roman" w:hAnsi="Times New Roman" w:cs="Times New Roman"/>
          <w:sz w:val="28"/>
          <w:szCs w:val="28"/>
        </w:rPr>
        <w:t>не может быть разделен</w:t>
      </w:r>
      <w:r w:rsidR="00701E18" w:rsidRPr="00014F71">
        <w:rPr>
          <w:rFonts w:ascii="Times New Roman" w:hAnsi="Times New Roman" w:cs="Times New Roman"/>
          <w:sz w:val="28"/>
          <w:szCs w:val="28"/>
        </w:rPr>
        <w:t xml:space="preserve"> на самостоятельные объекты недвижимости.</w:t>
      </w:r>
      <w:r w:rsidR="00C25640" w:rsidRPr="00014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9B" w:rsidRPr="00014F71" w:rsidRDefault="000F78BC" w:rsidP="00145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71">
        <w:rPr>
          <w:rFonts w:ascii="Times New Roman" w:eastAsia="Times New Roman" w:hAnsi="Times New Roman" w:cs="Times New Roman"/>
          <w:sz w:val="28"/>
          <w:szCs w:val="28"/>
        </w:rPr>
        <w:t>Другое важное изменение: с 04.08.2018 не требуются п</w:t>
      </w:r>
      <w:r w:rsidR="00C55A9B" w:rsidRPr="00014F71">
        <w:rPr>
          <w:rFonts w:ascii="Times New Roman" w:eastAsia="Times New Roman" w:hAnsi="Times New Roman" w:cs="Times New Roman"/>
          <w:sz w:val="28"/>
          <w:szCs w:val="28"/>
        </w:rPr>
        <w:t>одготовка проектной документации, выдача разрешения на строительство и получение разрешения на ввод объекта ИЖС в эксплуатацию.</w:t>
      </w:r>
    </w:p>
    <w:p w:rsidR="002F4404" w:rsidRPr="0040096A" w:rsidRDefault="00DD5C96" w:rsidP="00145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2970AC" w:rsidRPr="00014F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EA2A88" w:rsidRPr="00014F71">
        <w:rPr>
          <w:rFonts w:ascii="Times New Roman" w:hAnsi="Times New Roman" w:cs="Times New Roman"/>
          <w:sz w:val="28"/>
          <w:szCs w:val="28"/>
        </w:rPr>
        <w:t xml:space="preserve"> вводится уведомительный порядок </w:t>
      </w:r>
      <w:r w:rsidR="002F4404" w:rsidRPr="00014F71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="0040096A" w:rsidRPr="00014F71">
        <w:rPr>
          <w:rFonts w:ascii="Times New Roman" w:hAnsi="Times New Roman" w:cs="Times New Roman"/>
          <w:sz w:val="28"/>
          <w:szCs w:val="28"/>
        </w:rPr>
        <w:t xml:space="preserve">органа, уполномоченного на выдачу разрешений на строительство, </w:t>
      </w:r>
      <w:r w:rsidR="002F4404" w:rsidRPr="00014F71">
        <w:rPr>
          <w:rFonts w:ascii="Times New Roman" w:hAnsi="Times New Roman" w:cs="Times New Roman"/>
          <w:sz w:val="28"/>
          <w:szCs w:val="28"/>
        </w:rPr>
        <w:t xml:space="preserve">о </w:t>
      </w:r>
      <w:r w:rsidR="00EA2A88" w:rsidRPr="00014F71">
        <w:rPr>
          <w:rFonts w:ascii="Times New Roman" w:hAnsi="Times New Roman" w:cs="Times New Roman"/>
          <w:sz w:val="28"/>
          <w:szCs w:val="28"/>
        </w:rPr>
        <w:t>начал</w:t>
      </w:r>
      <w:r w:rsidR="002F4404" w:rsidRPr="00014F71">
        <w:rPr>
          <w:rFonts w:ascii="Times New Roman" w:hAnsi="Times New Roman" w:cs="Times New Roman"/>
          <w:sz w:val="28"/>
          <w:szCs w:val="28"/>
        </w:rPr>
        <w:t>е</w:t>
      </w:r>
      <w:r w:rsidR="00EA2A88" w:rsidRPr="00014F71">
        <w:rPr>
          <w:rFonts w:ascii="Times New Roman" w:hAnsi="Times New Roman" w:cs="Times New Roman"/>
          <w:sz w:val="28"/>
          <w:szCs w:val="28"/>
        </w:rPr>
        <w:t xml:space="preserve"> и окончани</w:t>
      </w:r>
      <w:r w:rsidR="002F4404" w:rsidRPr="00014F71">
        <w:rPr>
          <w:rFonts w:ascii="Times New Roman" w:hAnsi="Times New Roman" w:cs="Times New Roman"/>
          <w:sz w:val="28"/>
          <w:szCs w:val="28"/>
        </w:rPr>
        <w:t>и</w:t>
      </w:r>
      <w:r w:rsidR="00EA2A88" w:rsidRPr="00014F71">
        <w:rPr>
          <w:rFonts w:ascii="Times New Roman" w:hAnsi="Times New Roman" w:cs="Times New Roman"/>
          <w:sz w:val="28"/>
          <w:szCs w:val="28"/>
        </w:rPr>
        <w:t xml:space="preserve"> строительства объект</w:t>
      </w:r>
      <w:r w:rsidR="002F4404" w:rsidRPr="00014F71">
        <w:rPr>
          <w:rFonts w:ascii="Times New Roman" w:hAnsi="Times New Roman" w:cs="Times New Roman"/>
          <w:sz w:val="28"/>
          <w:szCs w:val="28"/>
        </w:rPr>
        <w:t>ов</w:t>
      </w:r>
      <w:r w:rsidR="00EA2A88" w:rsidRPr="00014F71">
        <w:rPr>
          <w:rFonts w:ascii="Times New Roman" w:hAnsi="Times New Roman" w:cs="Times New Roman"/>
          <w:sz w:val="28"/>
          <w:szCs w:val="28"/>
        </w:rPr>
        <w:t xml:space="preserve"> ИЖС и садовых домов</w:t>
      </w:r>
      <w:r w:rsidR="00C55A9B" w:rsidRPr="00014F71">
        <w:rPr>
          <w:rFonts w:ascii="Times New Roman" w:hAnsi="Times New Roman" w:cs="Times New Roman"/>
          <w:sz w:val="28"/>
          <w:szCs w:val="28"/>
        </w:rPr>
        <w:t>.</w:t>
      </w:r>
      <w:r w:rsidR="00EA2A88" w:rsidRPr="00014F71">
        <w:rPr>
          <w:rFonts w:ascii="Times New Roman" w:hAnsi="Times New Roman" w:cs="Times New Roman"/>
          <w:sz w:val="28"/>
          <w:szCs w:val="28"/>
        </w:rPr>
        <w:t xml:space="preserve"> </w:t>
      </w:r>
      <w:r w:rsidR="00C55A9B" w:rsidRPr="00014F71">
        <w:rPr>
          <w:rFonts w:ascii="Times New Roman" w:hAnsi="Times New Roman" w:cs="Times New Roman"/>
          <w:sz w:val="28"/>
          <w:szCs w:val="28"/>
        </w:rPr>
        <w:t xml:space="preserve">Уведомление необходимо и </w:t>
      </w:r>
      <w:r w:rsidR="002F4404" w:rsidRPr="00014F71">
        <w:rPr>
          <w:rFonts w:ascii="Times New Roman" w:hAnsi="Times New Roman" w:cs="Times New Roman"/>
          <w:sz w:val="28"/>
          <w:szCs w:val="28"/>
        </w:rPr>
        <w:t xml:space="preserve">в </w:t>
      </w:r>
      <w:r w:rsidR="00C55A9B" w:rsidRPr="00014F71">
        <w:rPr>
          <w:rFonts w:ascii="Times New Roman" w:hAnsi="Times New Roman" w:cs="Times New Roman"/>
          <w:sz w:val="28"/>
          <w:szCs w:val="28"/>
        </w:rPr>
        <w:t>случае</w:t>
      </w:r>
      <w:r w:rsidR="00EA2A88" w:rsidRPr="00014F71">
        <w:rPr>
          <w:rFonts w:ascii="Times New Roman" w:hAnsi="Times New Roman" w:cs="Times New Roman"/>
          <w:sz w:val="28"/>
          <w:szCs w:val="28"/>
        </w:rPr>
        <w:t xml:space="preserve"> изменения параметров планируемого строительства или реконструкции </w:t>
      </w:r>
      <w:r w:rsidR="002F4404" w:rsidRPr="00014F71">
        <w:rPr>
          <w:rFonts w:ascii="Times New Roman" w:hAnsi="Times New Roman" w:cs="Times New Roman"/>
          <w:sz w:val="28"/>
          <w:szCs w:val="28"/>
        </w:rPr>
        <w:t>жилого</w:t>
      </w:r>
      <w:r w:rsidR="00AB2E5A" w:rsidRPr="00014F71">
        <w:rPr>
          <w:rFonts w:ascii="Times New Roman" w:hAnsi="Times New Roman" w:cs="Times New Roman"/>
          <w:sz w:val="28"/>
          <w:szCs w:val="28"/>
        </w:rPr>
        <w:t xml:space="preserve"> или садового дома</w:t>
      </w:r>
      <w:r w:rsidR="00EA2A88" w:rsidRPr="00014F71">
        <w:rPr>
          <w:rFonts w:ascii="Times New Roman" w:hAnsi="Times New Roman" w:cs="Times New Roman"/>
          <w:sz w:val="28"/>
          <w:szCs w:val="28"/>
        </w:rPr>
        <w:t>.</w:t>
      </w:r>
      <w:r w:rsidR="002F4404" w:rsidRPr="004009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4404" w:rsidRPr="0040096A">
        <w:rPr>
          <w:rFonts w:ascii="Times New Roman" w:hAnsi="Times New Roman" w:cs="Times New Roman"/>
          <w:sz w:val="28"/>
          <w:szCs w:val="28"/>
        </w:rPr>
        <w:t>Уведомление в бумажном виде направляется почтовым отправлением либо посредством личного обращения, в том числе через МФЦ.</w:t>
      </w:r>
      <w:r w:rsidR="00297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96" w:rsidRPr="0040096A" w:rsidRDefault="00407396" w:rsidP="00145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96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40096A">
        <w:rPr>
          <w:rFonts w:ascii="Times New Roman" w:hAnsi="Times New Roman" w:cs="Times New Roman"/>
          <w:bCs/>
          <w:sz w:val="28"/>
          <w:szCs w:val="28"/>
        </w:rPr>
        <w:t>семи рабочих дней</w:t>
      </w:r>
      <w:r w:rsidRPr="00400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96A">
        <w:rPr>
          <w:rFonts w:ascii="Times New Roman" w:hAnsi="Times New Roman" w:cs="Times New Roman"/>
          <w:sz w:val="28"/>
          <w:szCs w:val="28"/>
        </w:rPr>
        <w:t>со дня поступления уведомления уполномоченный орган проводит проверку на соответствие указанных параметров объекта ИЖС или садового дома предельным параметрам разрешенного строительства, реконструкции объекта капитального строительства, а также допустимости размещения объекта ИЖС или садового дома в соответствии с разрешенным использованием земельного участка и ограничениями. По результату проведенной проверки орган направляет застройщику уведомление о соответствии или несоответствии указанных данных. В первом случае строительство разрешено в течение 10 лет, во втором – строительство запрещено. При этом если уведомление в семидневный срок застройщиком не получено, строить также разрешается.</w:t>
      </w:r>
    </w:p>
    <w:p w:rsidR="00407396" w:rsidRPr="0040096A" w:rsidRDefault="00407396" w:rsidP="001451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6A">
        <w:rPr>
          <w:rFonts w:ascii="Times New Roman" w:hAnsi="Times New Roman" w:cs="Times New Roman"/>
          <w:sz w:val="28"/>
          <w:szCs w:val="28"/>
        </w:rPr>
        <w:t xml:space="preserve">Застройщик осуществляет строительство или реконструкцию и не позднее одного месяца со дня окончания </w:t>
      </w:r>
      <w:r w:rsidR="004F1447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EF5516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40096A">
        <w:rPr>
          <w:rFonts w:ascii="Times New Roman" w:hAnsi="Times New Roman" w:cs="Times New Roman"/>
          <w:sz w:val="28"/>
          <w:szCs w:val="28"/>
        </w:rPr>
        <w:t xml:space="preserve">направляет в орган уведомление об окончании. Если построенный или реконструированный объект ИЖС соответствует требованиям </w:t>
      </w:r>
      <w:r w:rsidRPr="0040096A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о градостроительной деятельности,  </w:t>
      </w:r>
      <w:r w:rsidRPr="0040096A">
        <w:rPr>
          <w:rFonts w:ascii="Times New Roman" w:eastAsia="Times New Roman" w:hAnsi="Times New Roman" w:cs="Times New Roman"/>
          <w:sz w:val="28"/>
          <w:szCs w:val="28"/>
        </w:rPr>
        <w:t>уполномоченный орган направляет в орган регистрации прав заявление о государственном кадастровом учете и государственной регистрации прав. В случае принятия решения о несоответствии объекта ИЖС требованиям законодательства</w:t>
      </w:r>
      <w:r w:rsidR="00DD5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96A">
        <w:rPr>
          <w:rFonts w:ascii="Times New Roman" w:eastAsia="Times New Roman" w:hAnsi="Times New Roman" w:cs="Times New Roman"/>
          <w:sz w:val="28"/>
          <w:szCs w:val="28"/>
        </w:rPr>
        <w:t>информация об этом направляется в органы государственного строительного</w:t>
      </w:r>
      <w:r w:rsidR="00CB7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96A">
        <w:rPr>
          <w:rFonts w:ascii="Times New Roman" w:eastAsia="Times New Roman" w:hAnsi="Times New Roman" w:cs="Times New Roman"/>
          <w:sz w:val="28"/>
          <w:szCs w:val="28"/>
        </w:rPr>
        <w:t>надзора, охраны объектов культурного наследия, земельного надзора.</w:t>
      </w:r>
    </w:p>
    <w:p w:rsidR="00407396" w:rsidRDefault="00407396" w:rsidP="001451D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396" w:rsidRDefault="00407396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8BC" w:rsidRDefault="000F78BC" w:rsidP="00487C63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F78BC" w:rsidSect="007F621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132" w:rsidRDefault="00937132" w:rsidP="007F6211">
      <w:pPr>
        <w:spacing w:after="0" w:line="240" w:lineRule="auto"/>
      </w:pPr>
      <w:r>
        <w:separator/>
      </w:r>
    </w:p>
  </w:endnote>
  <w:endnote w:type="continuationSeparator" w:id="1">
    <w:p w:rsidR="00937132" w:rsidRDefault="00937132" w:rsidP="007F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11" w:rsidRPr="007F6211" w:rsidRDefault="007F6211">
    <w:pPr>
      <w:pStyle w:val="ab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132" w:rsidRDefault="00937132" w:rsidP="007F6211">
      <w:pPr>
        <w:spacing w:after="0" w:line="240" w:lineRule="auto"/>
      </w:pPr>
      <w:r>
        <w:separator/>
      </w:r>
    </w:p>
  </w:footnote>
  <w:footnote w:type="continuationSeparator" w:id="1">
    <w:p w:rsidR="00937132" w:rsidRDefault="00937132" w:rsidP="007F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11" w:rsidRDefault="007F62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1023"/>
    <w:multiLevelType w:val="hybridMultilevel"/>
    <w:tmpl w:val="A9B035A6"/>
    <w:lvl w:ilvl="0" w:tplc="7F242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CA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85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0D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8C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89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60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F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141"/>
    <w:rsid w:val="00014F71"/>
    <w:rsid w:val="0003697A"/>
    <w:rsid w:val="00064141"/>
    <w:rsid w:val="000E3941"/>
    <w:rsid w:val="000F78BC"/>
    <w:rsid w:val="00100549"/>
    <w:rsid w:val="00135189"/>
    <w:rsid w:val="0013521C"/>
    <w:rsid w:val="001451DE"/>
    <w:rsid w:val="00154BE2"/>
    <w:rsid w:val="00186C44"/>
    <w:rsid w:val="00192602"/>
    <w:rsid w:val="0023475C"/>
    <w:rsid w:val="002970AC"/>
    <w:rsid w:val="002A5BD3"/>
    <w:rsid w:val="002F4404"/>
    <w:rsid w:val="00303BA8"/>
    <w:rsid w:val="00315A8F"/>
    <w:rsid w:val="0032731E"/>
    <w:rsid w:val="003A6FF8"/>
    <w:rsid w:val="003C3111"/>
    <w:rsid w:val="0040096A"/>
    <w:rsid w:val="00407396"/>
    <w:rsid w:val="00437F17"/>
    <w:rsid w:val="00453682"/>
    <w:rsid w:val="004711B1"/>
    <w:rsid w:val="00487C63"/>
    <w:rsid w:val="004B3C05"/>
    <w:rsid w:val="004F1447"/>
    <w:rsid w:val="00555D28"/>
    <w:rsid w:val="00587A58"/>
    <w:rsid w:val="005B70CA"/>
    <w:rsid w:val="005C410D"/>
    <w:rsid w:val="005D733F"/>
    <w:rsid w:val="00701E18"/>
    <w:rsid w:val="00714E61"/>
    <w:rsid w:val="00784999"/>
    <w:rsid w:val="007F1081"/>
    <w:rsid w:val="007F6211"/>
    <w:rsid w:val="00803693"/>
    <w:rsid w:val="00856CD9"/>
    <w:rsid w:val="008A6B8F"/>
    <w:rsid w:val="008D5932"/>
    <w:rsid w:val="00937132"/>
    <w:rsid w:val="00943504"/>
    <w:rsid w:val="00A00556"/>
    <w:rsid w:val="00A30EE1"/>
    <w:rsid w:val="00A3233B"/>
    <w:rsid w:val="00A448D8"/>
    <w:rsid w:val="00A80116"/>
    <w:rsid w:val="00A91B90"/>
    <w:rsid w:val="00AB2E5A"/>
    <w:rsid w:val="00B06D77"/>
    <w:rsid w:val="00BF3A93"/>
    <w:rsid w:val="00C25640"/>
    <w:rsid w:val="00C25FB6"/>
    <w:rsid w:val="00C55A9B"/>
    <w:rsid w:val="00C74F44"/>
    <w:rsid w:val="00C93F29"/>
    <w:rsid w:val="00CB7C80"/>
    <w:rsid w:val="00D019E5"/>
    <w:rsid w:val="00D12A55"/>
    <w:rsid w:val="00D3240C"/>
    <w:rsid w:val="00D47963"/>
    <w:rsid w:val="00D94A83"/>
    <w:rsid w:val="00DC5EA1"/>
    <w:rsid w:val="00DD5C96"/>
    <w:rsid w:val="00DF2719"/>
    <w:rsid w:val="00DF5097"/>
    <w:rsid w:val="00E173EE"/>
    <w:rsid w:val="00E35D8E"/>
    <w:rsid w:val="00E76F35"/>
    <w:rsid w:val="00EA2A88"/>
    <w:rsid w:val="00EB5B40"/>
    <w:rsid w:val="00EF5516"/>
    <w:rsid w:val="00F17227"/>
    <w:rsid w:val="00F271BA"/>
    <w:rsid w:val="00FE4E9D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4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F4404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555D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55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7F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6211"/>
  </w:style>
  <w:style w:type="paragraph" w:styleId="ab">
    <w:name w:val="footer"/>
    <w:basedOn w:val="a"/>
    <w:link w:val="ac"/>
    <w:uiPriority w:val="99"/>
    <w:unhideWhenUsed/>
    <w:rsid w:val="007F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6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9A33-D305-426D-9D33-D48EA7FF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OSPolovinkina</cp:lastModifiedBy>
  <cp:revision>23</cp:revision>
  <dcterms:created xsi:type="dcterms:W3CDTF">2018-10-03T13:08:00Z</dcterms:created>
  <dcterms:modified xsi:type="dcterms:W3CDTF">2018-10-12T06:06:00Z</dcterms:modified>
</cp:coreProperties>
</file>