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A" w:rsidRPr="00926D05" w:rsidRDefault="0048074A" w:rsidP="0072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D05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</w:t>
      </w:r>
      <w:r w:rsidR="00675A02" w:rsidRPr="00926D05">
        <w:rPr>
          <w:rFonts w:ascii="Times New Roman" w:hAnsi="Times New Roman" w:cs="Times New Roman"/>
          <w:sz w:val="28"/>
          <w:szCs w:val="28"/>
        </w:rPr>
        <w:t>примет участие</w:t>
      </w:r>
      <w:r w:rsidR="00FE48A8" w:rsidRPr="00926D05">
        <w:rPr>
          <w:rFonts w:ascii="Times New Roman" w:hAnsi="Times New Roman" w:cs="Times New Roman"/>
          <w:sz w:val="28"/>
          <w:szCs w:val="28"/>
        </w:rPr>
        <w:t xml:space="preserve"> в </w:t>
      </w:r>
      <w:r w:rsidRPr="00926D05">
        <w:rPr>
          <w:rFonts w:ascii="Times New Roman" w:hAnsi="Times New Roman" w:cs="Times New Roman"/>
          <w:sz w:val="28"/>
          <w:szCs w:val="28"/>
        </w:rPr>
        <w:t>общероссийско</w:t>
      </w:r>
      <w:r w:rsidR="00FE48A8" w:rsidRPr="00926D05">
        <w:rPr>
          <w:rFonts w:ascii="Times New Roman" w:hAnsi="Times New Roman" w:cs="Times New Roman"/>
          <w:sz w:val="28"/>
          <w:szCs w:val="28"/>
        </w:rPr>
        <w:t>м</w:t>
      </w:r>
      <w:r w:rsidRPr="00926D05">
        <w:rPr>
          <w:rFonts w:ascii="Times New Roman" w:hAnsi="Times New Roman" w:cs="Times New Roman"/>
          <w:sz w:val="28"/>
          <w:szCs w:val="28"/>
        </w:rPr>
        <w:t xml:space="preserve"> дн</w:t>
      </w:r>
      <w:r w:rsidR="00FE48A8" w:rsidRPr="00926D05">
        <w:rPr>
          <w:rFonts w:ascii="Times New Roman" w:hAnsi="Times New Roman" w:cs="Times New Roman"/>
          <w:sz w:val="28"/>
          <w:szCs w:val="28"/>
        </w:rPr>
        <w:t>е</w:t>
      </w:r>
      <w:r w:rsidRPr="00926D05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D27F6B" w:rsidRPr="00926D05"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724ACF" w:rsidRPr="00926D05" w:rsidRDefault="00724ACF" w:rsidP="0072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BF2" w:rsidRPr="00926D05" w:rsidRDefault="009A3236" w:rsidP="00724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D05">
        <w:rPr>
          <w:rFonts w:ascii="Times New Roman" w:hAnsi="Times New Roman" w:cs="Times New Roman"/>
          <w:sz w:val="28"/>
          <w:szCs w:val="28"/>
        </w:rPr>
        <w:t xml:space="preserve">Общероссийский день приёма </w:t>
      </w:r>
      <w:r w:rsidR="00D27F6B" w:rsidRPr="00926D05">
        <w:rPr>
          <w:rFonts w:ascii="Times New Roman" w:hAnsi="Times New Roman" w:cs="Times New Roman"/>
          <w:sz w:val="28"/>
          <w:szCs w:val="28"/>
        </w:rPr>
        <w:t>граждан в 201</w:t>
      </w:r>
      <w:r w:rsidR="003038CA" w:rsidRPr="00926D05">
        <w:rPr>
          <w:rFonts w:ascii="Times New Roman" w:hAnsi="Times New Roman" w:cs="Times New Roman"/>
          <w:sz w:val="28"/>
          <w:szCs w:val="28"/>
        </w:rPr>
        <w:t>8</w:t>
      </w:r>
      <w:r w:rsidR="00D27F6B" w:rsidRPr="00926D0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86F0C" w:rsidRPr="00926D05">
        <w:rPr>
          <w:rFonts w:ascii="Times New Roman" w:hAnsi="Times New Roman" w:cs="Times New Roman"/>
          <w:sz w:val="28"/>
          <w:szCs w:val="28"/>
        </w:rPr>
        <w:t xml:space="preserve"> </w:t>
      </w:r>
      <w:r w:rsidRPr="00926D0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37167" w:rsidRPr="00926D05">
        <w:rPr>
          <w:rFonts w:ascii="Times New Roman" w:hAnsi="Times New Roman" w:cs="Times New Roman"/>
          <w:sz w:val="28"/>
          <w:szCs w:val="28"/>
        </w:rPr>
        <w:t>12 декабря с 12.00 до 20.</w:t>
      </w:r>
      <w:r w:rsidR="00A07817" w:rsidRPr="00926D05">
        <w:rPr>
          <w:rFonts w:ascii="Times New Roman" w:hAnsi="Times New Roman" w:cs="Times New Roman"/>
          <w:sz w:val="28"/>
          <w:szCs w:val="28"/>
        </w:rPr>
        <w:t>00</w:t>
      </w:r>
      <w:r w:rsidR="002B111A" w:rsidRPr="00926D05">
        <w:rPr>
          <w:rFonts w:ascii="Times New Roman" w:hAnsi="Times New Roman" w:cs="Times New Roman"/>
          <w:sz w:val="28"/>
          <w:szCs w:val="28"/>
        </w:rPr>
        <w:t>.</w:t>
      </w:r>
    </w:p>
    <w:p w:rsidR="00A80BF2" w:rsidRPr="00926D05" w:rsidRDefault="003038CA" w:rsidP="00F93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D05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от 26.04.2013 № Пр-936</w:t>
      </w:r>
      <w:r w:rsidR="00F93942" w:rsidRPr="00926D05">
        <w:rPr>
          <w:rFonts w:ascii="Times New Roman" w:hAnsi="Times New Roman" w:cs="Times New Roman"/>
          <w:sz w:val="28"/>
          <w:szCs w:val="28"/>
        </w:rPr>
        <w:t xml:space="preserve"> </w:t>
      </w:r>
      <w:r w:rsidRPr="00926D05">
        <w:rPr>
          <w:rFonts w:ascii="Times New Roman" w:hAnsi="Times New Roman" w:cs="Times New Roman"/>
          <w:sz w:val="28"/>
          <w:szCs w:val="28"/>
        </w:rPr>
        <w:t xml:space="preserve">общероссийский день приема граждан – ежегодное </w:t>
      </w:r>
      <w:r w:rsidR="00F93942" w:rsidRPr="00926D05">
        <w:rPr>
          <w:rFonts w:ascii="Times New Roman" w:hAnsi="Times New Roman" w:cs="Times New Roman"/>
          <w:sz w:val="28"/>
          <w:szCs w:val="28"/>
        </w:rPr>
        <w:t xml:space="preserve">мероприятие, которое </w:t>
      </w:r>
      <w:r w:rsidRPr="00926D0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93942" w:rsidRPr="00926D05">
        <w:rPr>
          <w:rFonts w:ascii="Times New Roman" w:hAnsi="Times New Roman" w:cs="Times New Roman"/>
          <w:sz w:val="28"/>
          <w:szCs w:val="28"/>
        </w:rPr>
        <w:t xml:space="preserve">всеми структурами власти, </w:t>
      </w:r>
      <w:r w:rsidR="004F6F56" w:rsidRPr="00926D05">
        <w:rPr>
          <w:rFonts w:ascii="Times New Roman" w:hAnsi="Times New Roman" w:cs="Times New Roman"/>
          <w:sz w:val="28"/>
          <w:szCs w:val="28"/>
        </w:rPr>
        <w:t>чтобы предоставить возможность граждан</w:t>
      </w:r>
      <w:r w:rsidR="00A80BF2" w:rsidRPr="00926D05">
        <w:rPr>
          <w:rFonts w:ascii="Times New Roman" w:hAnsi="Times New Roman" w:cs="Times New Roman"/>
          <w:sz w:val="28"/>
          <w:szCs w:val="28"/>
        </w:rPr>
        <w:t>ам получить консультации по имеющимся</w:t>
      </w:r>
      <w:r w:rsidR="00F93942" w:rsidRPr="00926D05">
        <w:rPr>
          <w:rFonts w:ascii="Times New Roman" w:hAnsi="Times New Roman" w:cs="Times New Roman"/>
          <w:sz w:val="28"/>
          <w:szCs w:val="28"/>
        </w:rPr>
        <w:t xml:space="preserve"> у них </w:t>
      </w:r>
      <w:r w:rsidR="00A80BF2" w:rsidRPr="00926D05">
        <w:rPr>
          <w:rFonts w:ascii="Times New Roman" w:hAnsi="Times New Roman" w:cs="Times New Roman"/>
          <w:sz w:val="28"/>
          <w:szCs w:val="28"/>
        </w:rPr>
        <w:t>вопросам в разных сферах.</w:t>
      </w:r>
    </w:p>
    <w:p w:rsidR="00675A02" w:rsidRPr="00926D05" w:rsidRDefault="00675A02" w:rsidP="00F93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D05">
        <w:rPr>
          <w:rFonts w:ascii="Times New Roman" w:hAnsi="Times New Roman" w:cs="Times New Roman"/>
          <w:sz w:val="28"/>
          <w:szCs w:val="28"/>
        </w:rPr>
        <w:t xml:space="preserve">В проведении мероприятия на площадке Управления </w:t>
      </w:r>
      <w:proofErr w:type="spellStart"/>
      <w:r w:rsidRPr="00926D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26D05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="00944BF3">
        <w:rPr>
          <w:rFonts w:ascii="Times New Roman" w:hAnsi="Times New Roman" w:cs="Times New Roman"/>
          <w:sz w:val="28"/>
          <w:szCs w:val="28"/>
        </w:rPr>
        <w:t xml:space="preserve">в </w:t>
      </w:r>
      <w:r w:rsidRPr="00926D05">
        <w:rPr>
          <w:rFonts w:ascii="Times New Roman" w:hAnsi="Times New Roman" w:cs="Times New Roman"/>
          <w:sz w:val="28"/>
          <w:szCs w:val="28"/>
        </w:rPr>
        <w:t xml:space="preserve">г. Ростове-на-Дону по адресу ул. Береговая, 11/1 примут участие: заместитель директора филиала ФГБУ «ФКП </w:t>
      </w:r>
      <w:proofErr w:type="spellStart"/>
      <w:r w:rsidRPr="00926D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26D05">
        <w:rPr>
          <w:rFonts w:ascii="Times New Roman" w:hAnsi="Times New Roman" w:cs="Times New Roman"/>
          <w:sz w:val="28"/>
          <w:szCs w:val="28"/>
        </w:rPr>
        <w:t>» по Ростовской области Лызарь Н.Н., начальники отделов обработки документов и обеспечения учетных действий Филиала Карпенко В.Н. и Федоренко А.В.</w:t>
      </w:r>
    </w:p>
    <w:p w:rsidR="00675A02" w:rsidRPr="00926D05" w:rsidRDefault="00675A02" w:rsidP="00675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D05">
        <w:rPr>
          <w:rFonts w:ascii="Times New Roman" w:hAnsi="Times New Roman" w:cs="Times New Roman"/>
          <w:sz w:val="28"/>
          <w:szCs w:val="28"/>
        </w:rPr>
        <w:t>Предварительная запись на прием к указанным сотрудникам Кадастровой палаты по Ростовской области доступна по номеру телефона: 8(863)242-42-56.</w:t>
      </w:r>
    </w:p>
    <w:p w:rsidR="00D27F6B" w:rsidRPr="00926D05" w:rsidRDefault="00675A02" w:rsidP="00724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D05">
        <w:rPr>
          <w:rFonts w:ascii="Times New Roman" w:hAnsi="Times New Roman" w:cs="Times New Roman"/>
          <w:sz w:val="28"/>
          <w:szCs w:val="28"/>
        </w:rPr>
        <w:t>Список площадок в районах и городах Ростовской области</w:t>
      </w:r>
      <w:r w:rsidR="00724ACF" w:rsidRPr="00926D05">
        <w:rPr>
          <w:rFonts w:ascii="Times New Roman" w:hAnsi="Times New Roman" w:cs="Times New Roman"/>
          <w:sz w:val="28"/>
          <w:szCs w:val="28"/>
        </w:rPr>
        <w:t xml:space="preserve">, на которых можно </w:t>
      </w:r>
      <w:r w:rsidR="0034030A" w:rsidRPr="00926D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24ACF" w:rsidRPr="00926D05"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Pr="00926D05">
        <w:rPr>
          <w:rFonts w:ascii="Times New Roman" w:hAnsi="Times New Roman" w:cs="Times New Roman"/>
          <w:sz w:val="28"/>
          <w:szCs w:val="28"/>
        </w:rPr>
        <w:t>, в том числе сотрудников Филиала</w:t>
      </w:r>
      <w:r w:rsidR="0034030A" w:rsidRPr="00926D05">
        <w:rPr>
          <w:rFonts w:ascii="Times New Roman" w:hAnsi="Times New Roman" w:cs="Times New Roman"/>
          <w:sz w:val="28"/>
          <w:szCs w:val="28"/>
        </w:rPr>
        <w:t>,</w:t>
      </w:r>
      <w:r w:rsidR="00724ACF" w:rsidRPr="00926D05">
        <w:rPr>
          <w:rFonts w:ascii="Times New Roman" w:hAnsi="Times New Roman" w:cs="Times New Roman"/>
          <w:sz w:val="28"/>
          <w:szCs w:val="28"/>
        </w:rPr>
        <w:t xml:space="preserve"> </w:t>
      </w:r>
      <w:r w:rsidRPr="00926D05">
        <w:rPr>
          <w:rFonts w:ascii="Times New Roman" w:hAnsi="Times New Roman" w:cs="Times New Roman"/>
          <w:sz w:val="28"/>
          <w:szCs w:val="28"/>
        </w:rPr>
        <w:t xml:space="preserve">а также контактная информация размещена на официальном сайте Федеральной кадастровой палаты </w:t>
      </w:r>
      <w:r w:rsidR="00724ACF" w:rsidRPr="00926D05">
        <w:rPr>
          <w:rFonts w:ascii="Times New Roman" w:hAnsi="Times New Roman" w:cs="Times New Roman"/>
          <w:sz w:val="28"/>
          <w:szCs w:val="28"/>
        </w:rPr>
        <w:t>по ссылке</w:t>
      </w:r>
      <w:r w:rsidR="00C376A7" w:rsidRPr="00926D0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B7605" w:rsidRPr="00926D05">
          <w:rPr>
            <w:rStyle w:val="a4"/>
            <w:rFonts w:ascii="Times New Roman" w:hAnsi="Times New Roman" w:cs="Times New Roman"/>
            <w:sz w:val="28"/>
            <w:szCs w:val="28"/>
          </w:rPr>
          <w:t>https://kadastr.ru/site/banner.htm?id=26511@fkpBanner</w:t>
        </w:r>
      </w:hyperlink>
      <w:r w:rsidR="000F56AB" w:rsidRPr="00926D05">
        <w:rPr>
          <w:rFonts w:ascii="Times New Roman" w:hAnsi="Times New Roman" w:cs="Times New Roman"/>
          <w:sz w:val="28"/>
          <w:szCs w:val="28"/>
        </w:rPr>
        <w:t>.</w:t>
      </w:r>
    </w:p>
    <w:p w:rsidR="003038CA" w:rsidRPr="00926D05" w:rsidRDefault="0030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38CA" w:rsidRPr="00926D05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4A"/>
    <w:rsid w:val="000F56AB"/>
    <w:rsid w:val="0016719A"/>
    <w:rsid w:val="001D1D77"/>
    <w:rsid w:val="00237167"/>
    <w:rsid w:val="002957C0"/>
    <w:rsid w:val="002A079E"/>
    <w:rsid w:val="002B111A"/>
    <w:rsid w:val="002B12EA"/>
    <w:rsid w:val="003038CA"/>
    <w:rsid w:val="0034030A"/>
    <w:rsid w:val="00341EDA"/>
    <w:rsid w:val="00346AEA"/>
    <w:rsid w:val="00434797"/>
    <w:rsid w:val="0048074A"/>
    <w:rsid w:val="004A3468"/>
    <w:rsid w:val="004F6F56"/>
    <w:rsid w:val="00517911"/>
    <w:rsid w:val="00675A02"/>
    <w:rsid w:val="00707D11"/>
    <w:rsid w:val="00724ACF"/>
    <w:rsid w:val="0074457C"/>
    <w:rsid w:val="007660F4"/>
    <w:rsid w:val="007C2BF3"/>
    <w:rsid w:val="008131F1"/>
    <w:rsid w:val="008E0B2A"/>
    <w:rsid w:val="00900028"/>
    <w:rsid w:val="00926D05"/>
    <w:rsid w:val="00944BF3"/>
    <w:rsid w:val="00944D2A"/>
    <w:rsid w:val="00953852"/>
    <w:rsid w:val="0096300A"/>
    <w:rsid w:val="00986F0C"/>
    <w:rsid w:val="009A3236"/>
    <w:rsid w:val="009A6F6D"/>
    <w:rsid w:val="009D2467"/>
    <w:rsid w:val="00A07817"/>
    <w:rsid w:val="00A11291"/>
    <w:rsid w:val="00A43EFD"/>
    <w:rsid w:val="00A80BF2"/>
    <w:rsid w:val="00C376A7"/>
    <w:rsid w:val="00C866C6"/>
    <w:rsid w:val="00D20CA1"/>
    <w:rsid w:val="00D27F6B"/>
    <w:rsid w:val="00D90F09"/>
    <w:rsid w:val="00DB7605"/>
    <w:rsid w:val="00DF199E"/>
    <w:rsid w:val="00E45EF3"/>
    <w:rsid w:val="00EF3AA6"/>
    <w:rsid w:val="00F1739E"/>
    <w:rsid w:val="00F2251B"/>
    <w:rsid w:val="00F93942"/>
    <w:rsid w:val="00FA6DAB"/>
    <w:rsid w:val="00FB1DEE"/>
    <w:rsid w:val="00FD5ECF"/>
    <w:rsid w:val="00FE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banner.htm?id=26511@fkp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ESSosedkina</cp:lastModifiedBy>
  <cp:revision>44</cp:revision>
  <cp:lastPrinted>2017-11-09T12:23:00Z</cp:lastPrinted>
  <dcterms:created xsi:type="dcterms:W3CDTF">2017-11-09T11:21:00Z</dcterms:created>
  <dcterms:modified xsi:type="dcterms:W3CDTF">2018-12-04T11:01:00Z</dcterms:modified>
</cp:coreProperties>
</file>