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9D" w:rsidRPr="00035806" w:rsidRDefault="00A1789D" w:rsidP="000A06F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06">
        <w:rPr>
          <w:rFonts w:ascii="Times New Roman" w:hAnsi="Times New Roman" w:cs="Times New Roman"/>
          <w:b/>
          <w:sz w:val="28"/>
          <w:szCs w:val="28"/>
        </w:rPr>
        <w:t>Кадастровая палата</w:t>
      </w:r>
      <w:r w:rsidR="001F7F81">
        <w:rPr>
          <w:rFonts w:ascii="Times New Roman" w:hAnsi="Times New Roman" w:cs="Times New Roman"/>
          <w:b/>
          <w:sz w:val="28"/>
          <w:szCs w:val="28"/>
        </w:rPr>
        <w:t xml:space="preserve"> по Ростовской области </w:t>
      </w:r>
      <w:r w:rsidR="00680E15">
        <w:rPr>
          <w:rFonts w:ascii="Times New Roman" w:hAnsi="Times New Roman" w:cs="Times New Roman"/>
          <w:b/>
          <w:sz w:val="28"/>
          <w:szCs w:val="28"/>
        </w:rPr>
        <w:t>оказала более 4 тыс. услуг</w:t>
      </w:r>
    </w:p>
    <w:p w:rsidR="00A1789D" w:rsidRPr="00035806" w:rsidRDefault="00A1789D" w:rsidP="001120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1789D" w:rsidRPr="00E31D71" w:rsidRDefault="00680E15" w:rsidP="00E31D7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D71">
        <w:rPr>
          <w:rFonts w:ascii="Times New Roman" w:hAnsi="Times New Roman" w:cs="Times New Roman"/>
          <w:sz w:val="28"/>
          <w:szCs w:val="28"/>
        </w:rPr>
        <w:t xml:space="preserve">В 2018 году офисы Кадастровой палаты по Ростовской области оказали 4281 консультационную услугу. </w:t>
      </w:r>
      <w:r w:rsidR="00811227">
        <w:rPr>
          <w:rFonts w:ascii="Times New Roman" w:hAnsi="Times New Roman" w:cs="Times New Roman"/>
          <w:sz w:val="28"/>
          <w:szCs w:val="28"/>
        </w:rPr>
        <w:t>Ф</w:t>
      </w:r>
      <w:r w:rsidR="00E31D71" w:rsidRPr="00E31D71">
        <w:rPr>
          <w:rFonts w:ascii="Times New Roman" w:hAnsi="Times New Roman" w:cs="Times New Roman"/>
          <w:sz w:val="28"/>
          <w:szCs w:val="28"/>
        </w:rPr>
        <w:t xml:space="preserve">едеральная кадастровая палата – государственное учреждение, специалисты которого имеют многолетний опыт работы в сфере кадастровых отношений и на рынке недвижимости. </w:t>
      </w:r>
      <w:r w:rsidRPr="00E31D71">
        <w:rPr>
          <w:rFonts w:ascii="Times New Roman" w:hAnsi="Times New Roman" w:cs="Times New Roman"/>
          <w:sz w:val="28"/>
          <w:szCs w:val="28"/>
        </w:rPr>
        <w:t xml:space="preserve">Обратиться за консультацией могут как граждане, так и представители </w:t>
      </w:r>
      <w:r w:rsidR="00CE2C25">
        <w:rPr>
          <w:rFonts w:ascii="Times New Roman" w:hAnsi="Times New Roman" w:cs="Times New Roman"/>
          <w:sz w:val="28"/>
          <w:szCs w:val="28"/>
        </w:rPr>
        <w:t>органов власти,</w:t>
      </w:r>
      <w:r w:rsidRPr="00E31D71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CE2C25">
        <w:rPr>
          <w:rFonts w:ascii="Times New Roman" w:hAnsi="Times New Roman" w:cs="Times New Roman"/>
          <w:sz w:val="28"/>
          <w:szCs w:val="28"/>
        </w:rPr>
        <w:t>, а также кадастровые инженеры</w:t>
      </w:r>
      <w:r w:rsidR="00E31D71" w:rsidRPr="00E31D71">
        <w:rPr>
          <w:rFonts w:ascii="Times New Roman" w:hAnsi="Times New Roman" w:cs="Times New Roman"/>
          <w:sz w:val="28"/>
          <w:szCs w:val="28"/>
        </w:rPr>
        <w:t>.</w:t>
      </w:r>
    </w:p>
    <w:p w:rsidR="003126FA" w:rsidRPr="00E31D71" w:rsidRDefault="004E2B7B" w:rsidP="00E31D7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</w:t>
      </w:r>
      <w:r w:rsidR="003126FA" w:rsidRPr="00E31D71">
        <w:rPr>
          <w:rFonts w:ascii="Times New Roman" w:hAnsi="Times New Roman" w:cs="Times New Roman"/>
          <w:sz w:val="28"/>
          <w:szCs w:val="28"/>
        </w:rPr>
        <w:t xml:space="preserve">, что </w:t>
      </w:r>
      <w:r w:rsidR="00677355">
        <w:rPr>
          <w:rFonts w:ascii="Times New Roman" w:hAnsi="Times New Roman" w:cs="Times New Roman"/>
          <w:sz w:val="28"/>
          <w:szCs w:val="28"/>
        </w:rPr>
        <w:t xml:space="preserve">в связи с изменением </w:t>
      </w:r>
      <w:r w:rsidR="00390904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677355">
        <w:rPr>
          <w:rFonts w:ascii="Times New Roman" w:hAnsi="Times New Roman" w:cs="Times New Roman"/>
          <w:sz w:val="28"/>
          <w:szCs w:val="28"/>
        </w:rPr>
        <w:t xml:space="preserve">НДС </w:t>
      </w:r>
      <w:r w:rsidR="003126FA" w:rsidRPr="00E31D71">
        <w:rPr>
          <w:rFonts w:ascii="Times New Roman" w:hAnsi="Times New Roman" w:cs="Times New Roman"/>
          <w:sz w:val="28"/>
          <w:szCs w:val="28"/>
        </w:rPr>
        <w:t xml:space="preserve">тарифы на оказание консультационных услуг </w:t>
      </w:r>
      <w:r>
        <w:rPr>
          <w:rFonts w:ascii="Times New Roman" w:hAnsi="Times New Roman" w:cs="Times New Roman"/>
          <w:sz w:val="28"/>
          <w:szCs w:val="28"/>
        </w:rPr>
        <w:t xml:space="preserve">с нового года </w:t>
      </w:r>
      <w:r w:rsidR="003126FA" w:rsidRPr="00E31D71">
        <w:rPr>
          <w:rFonts w:ascii="Times New Roman" w:hAnsi="Times New Roman" w:cs="Times New Roman"/>
          <w:sz w:val="28"/>
          <w:szCs w:val="28"/>
        </w:rPr>
        <w:t>изменились и составляют:</w:t>
      </w:r>
    </w:p>
    <w:p w:rsidR="00A1789D" w:rsidRPr="00035806" w:rsidRDefault="00A1789D" w:rsidP="00E31D7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D71">
        <w:rPr>
          <w:rFonts w:ascii="Times New Roman" w:hAnsi="Times New Roman" w:cs="Times New Roman"/>
          <w:sz w:val="28"/>
          <w:szCs w:val="28"/>
        </w:rPr>
        <w:t>1</w:t>
      </w:r>
      <w:r w:rsidR="001B2FAB">
        <w:rPr>
          <w:rFonts w:ascii="Times New Roman" w:hAnsi="Times New Roman" w:cs="Times New Roman"/>
          <w:sz w:val="28"/>
          <w:szCs w:val="28"/>
        </w:rPr>
        <w:t>)</w:t>
      </w:r>
      <w:r w:rsidR="00EB29E5" w:rsidRPr="00E31D71">
        <w:rPr>
          <w:rFonts w:ascii="Times New Roman" w:hAnsi="Times New Roman" w:cs="Times New Roman"/>
          <w:sz w:val="28"/>
          <w:szCs w:val="28"/>
        </w:rPr>
        <w:t xml:space="preserve"> </w:t>
      </w:r>
      <w:r w:rsidRPr="00E31D71">
        <w:rPr>
          <w:rFonts w:ascii="Times New Roman" w:hAnsi="Times New Roman" w:cs="Times New Roman"/>
          <w:sz w:val="28"/>
          <w:szCs w:val="28"/>
        </w:rPr>
        <w:t xml:space="preserve">для </w:t>
      </w:r>
      <w:r w:rsidR="00DE2CEA" w:rsidRPr="00E31D71">
        <w:rPr>
          <w:rFonts w:ascii="Times New Roman" w:hAnsi="Times New Roman" w:cs="Times New Roman"/>
          <w:sz w:val="28"/>
          <w:szCs w:val="28"/>
        </w:rPr>
        <w:t>консультаций</w:t>
      </w:r>
      <w:r w:rsidRPr="00E31D71">
        <w:rPr>
          <w:rFonts w:ascii="Times New Roman" w:hAnsi="Times New Roman" w:cs="Times New Roman"/>
          <w:sz w:val="28"/>
          <w:szCs w:val="28"/>
        </w:rPr>
        <w:t>, связанных с подготовкой</w:t>
      </w:r>
      <w:r w:rsidRPr="00035806">
        <w:rPr>
          <w:rFonts w:ascii="Times New Roman" w:hAnsi="Times New Roman" w:cs="Times New Roman"/>
          <w:sz w:val="28"/>
          <w:szCs w:val="28"/>
        </w:rPr>
        <w:t xml:space="preserve"> проектов договоров в простой письменной форме (за один договор):</w:t>
      </w:r>
    </w:p>
    <w:p w:rsidR="00A1789D" w:rsidRPr="00035806" w:rsidRDefault="00A1789D" w:rsidP="00D36D41">
      <w:pPr>
        <w:pStyle w:val="a4"/>
        <w:numPr>
          <w:ilvl w:val="0"/>
          <w:numId w:val="10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5806">
        <w:rPr>
          <w:rFonts w:ascii="Times New Roman" w:hAnsi="Times New Roman" w:cs="Times New Roman"/>
          <w:sz w:val="28"/>
          <w:szCs w:val="28"/>
        </w:rPr>
        <w:t>между физическими лицами – 6</w:t>
      </w:r>
      <w:r w:rsidR="003126FA">
        <w:rPr>
          <w:rFonts w:ascii="Times New Roman" w:hAnsi="Times New Roman" w:cs="Times New Roman"/>
          <w:sz w:val="28"/>
          <w:szCs w:val="28"/>
        </w:rPr>
        <w:t>2</w:t>
      </w:r>
      <w:r w:rsidRPr="00035806">
        <w:rPr>
          <w:rFonts w:ascii="Times New Roman" w:hAnsi="Times New Roman" w:cs="Times New Roman"/>
          <w:sz w:val="28"/>
          <w:szCs w:val="28"/>
        </w:rPr>
        <w:t>0 руб.;</w:t>
      </w:r>
    </w:p>
    <w:p w:rsidR="00A1789D" w:rsidRPr="00035806" w:rsidRDefault="00A1789D" w:rsidP="00D36D41">
      <w:pPr>
        <w:pStyle w:val="a4"/>
        <w:numPr>
          <w:ilvl w:val="0"/>
          <w:numId w:val="10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5806">
        <w:rPr>
          <w:rFonts w:ascii="Times New Roman" w:hAnsi="Times New Roman" w:cs="Times New Roman"/>
          <w:sz w:val="28"/>
          <w:szCs w:val="28"/>
        </w:rPr>
        <w:t>между физическими лицами и юридическим лицом – 9</w:t>
      </w:r>
      <w:r w:rsidR="003126FA">
        <w:rPr>
          <w:rFonts w:ascii="Times New Roman" w:hAnsi="Times New Roman" w:cs="Times New Roman"/>
          <w:sz w:val="28"/>
          <w:szCs w:val="28"/>
        </w:rPr>
        <w:t>2</w:t>
      </w:r>
      <w:r w:rsidRPr="00035806">
        <w:rPr>
          <w:rFonts w:ascii="Times New Roman" w:hAnsi="Times New Roman" w:cs="Times New Roman"/>
          <w:sz w:val="28"/>
          <w:szCs w:val="28"/>
        </w:rPr>
        <w:t>0 руб.;</w:t>
      </w:r>
    </w:p>
    <w:p w:rsidR="00A1789D" w:rsidRPr="00035806" w:rsidRDefault="00A1789D" w:rsidP="00D36D41">
      <w:pPr>
        <w:pStyle w:val="a4"/>
        <w:numPr>
          <w:ilvl w:val="0"/>
          <w:numId w:val="10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5806">
        <w:rPr>
          <w:rFonts w:ascii="Times New Roman" w:hAnsi="Times New Roman" w:cs="Times New Roman"/>
          <w:sz w:val="28"/>
          <w:szCs w:val="28"/>
        </w:rPr>
        <w:t>между юридическими лицами или физическими лицами и несколькими юридическими лицами – 13</w:t>
      </w:r>
      <w:r w:rsidR="003126FA">
        <w:rPr>
          <w:rFonts w:ascii="Times New Roman" w:hAnsi="Times New Roman" w:cs="Times New Roman"/>
          <w:sz w:val="28"/>
          <w:szCs w:val="28"/>
        </w:rPr>
        <w:t>3</w:t>
      </w:r>
      <w:r w:rsidRPr="00035806">
        <w:rPr>
          <w:rFonts w:ascii="Times New Roman" w:hAnsi="Times New Roman" w:cs="Times New Roman"/>
          <w:sz w:val="28"/>
          <w:szCs w:val="28"/>
        </w:rPr>
        <w:t>0 руб.;</w:t>
      </w:r>
    </w:p>
    <w:p w:rsidR="00A1789D" w:rsidRPr="00C40D66" w:rsidRDefault="00A1789D" w:rsidP="00D36D41">
      <w:pPr>
        <w:pStyle w:val="a4"/>
        <w:numPr>
          <w:ilvl w:val="0"/>
          <w:numId w:val="10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0D66">
        <w:rPr>
          <w:rFonts w:ascii="Times New Roman" w:hAnsi="Times New Roman" w:cs="Times New Roman"/>
          <w:sz w:val="28"/>
          <w:szCs w:val="28"/>
        </w:rPr>
        <w:t>консультация по составу пакета документов для составления договоров в простой письменной форме, без составления договора – 4</w:t>
      </w:r>
      <w:r w:rsidR="003126FA">
        <w:rPr>
          <w:rFonts w:ascii="Times New Roman" w:hAnsi="Times New Roman" w:cs="Times New Roman"/>
          <w:sz w:val="28"/>
          <w:szCs w:val="28"/>
        </w:rPr>
        <w:t>1</w:t>
      </w:r>
      <w:r w:rsidRPr="00C40D66">
        <w:rPr>
          <w:rFonts w:ascii="Times New Roman" w:hAnsi="Times New Roman" w:cs="Times New Roman"/>
          <w:sz w:val="28"/>
          <w:szCs w:val="28"/>
        </w:rPr>
        <w:t>0 руб.</w:t>
      </w:r>
    </w:p>
    <w:p w:rsidR="00A1789D" w:rsidRPr="00035806" w:rsidRDefault="00A1789D" w:rsidP="00E31D7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806">
        <w:rPr>
          <w:rFonts w:ascii="Times New Roman" w:hAnsi="Times New Roman" w:cs="Times New Roman"/>
          <w:sz w:val="28"/>
          <w:szCs w:val="28"/>
        </w:rPr>
        <w:t>2</w:t>
      </w:r>
      <w:r w:rsidR="001B2FAB">
        <w:rPr>
          <w:rFonts w:ascii="Times New Roman" w:hAnsi="Times New Roman" w:cs="Times New Roman"/>
          <w:sz w:val="28"/>
          <w:szCs w:val="28"/>
        </w:rPr>
        <w:t>)</w:t>
      </w:r>
      <w:r w:rsidRPr="00035806">
        <w:rPr>
          <w:rFonts w:ascii="Times New Roman" w:hAnsi="Times New Roman" w:cs="Times New Roman"/>
          <w:sz w:val="28"/>
          <w:szCs w:val="28"/>
        </w:rPr>
        <w:t xml:space="preserve"> для </w:t>
      </w:r>
      <w:r w:rsidR="00DE2CEA">
        <w:rPr>
          <w:rFonts w:ascii="Times New Roman" w:hAnsi="Times New Roman" w:cs="Times New Roman"/>
          <w:sz w:val="28"/>
          <w:szCs w:val="28"/>
        </w:rPr>
        <w:t>консультаций</w:t>
      </w:r>
      <w:r w:rsidRPr="00035806">
        <w:rPr>
          <w:rFonts w:ascii="Times New Roman" w:hAnsi="Times New Roman" w:cs="Times New Roman"/>
          <w:sz w:val="28"/>
          <w:szCs w:val="28"/>
        </w:rPr>
        <w:t xml:space="preserve">, </w:t>
      </w:r>
      <w:r w:rsidR="00467CE7">
        <w:rPr>
          <w:rFonts w:ascii="Times New Roman" w:hAnsi="Times New Roman" w:cs="Times New Roman"/>
          <w:sz w:val="28"/>
          <w:szCs w:val="28"/>
        </w:rPr>
        <w:t>связанных</w:t>
      </w:r>
      <w:r w:rsidRPr="00035806">
        <w:rPr>
          <w:rFonts w:ascii="Times New Roman" w:hAnsi="Times New Roman" w:cs="Times New Roman"/>
          <w:sz w:val="28"/>
          <w:szCs w:val="28"/>
        </w:rPr>
        <w:t xml:space="preserve"> </w:t>
      </w:r>
      <w:r w:rsidR="00467CE7" w:rsidRPr="00035806">
        <w:rPr>
          <w:rFonts w:ascii="Times New Roman" w:hAnsi="Times New Roman" w:cs="Times New Roman"/>
          <w:sz w:val="28"/>
          <w:szCs w:val="28"/>
        </w:rPr>
        <w:t>с о</w:t>
      </w:r>
      <w:r w:rsidR="00A60386">
        <w:rPr>
          <w:rFonts w:ascii="Times New Roman" w:hAnsi="Times New Roman" w:cs="Times New Roman"/>
          <w:sz w:val="28"/>
          <w:szCs w:val="28"/>
        </w:rPr>
        <w:t>боротом объектов недвижимости</w:t>
      </w:r>
      <w:r w:rsidR="0050186D">
        <w:rPr>
          <w:rFonts w:ascii="Times New Roman" w:hAnsi="Times New Roman" w:cs="Times New Roman"/>
          <w:sz w:val="28"/>
          <w:szCs w:val="28"/>
        </w:rPr>
        <w:t xml:space="preserve"> </w:t>
      </w:r>
      <w:r w:rsidRPr="00035806">
        <w:rPr>
          <w:rFonts w:ascii="Times New Roman" w:hAnsi="Times New Roman" w:cs="Times New Roman"/>
          <w:sz w:val="28"/>
          <w:szCs w:val="28"/>
        </w:rPr>
        <w:t>(за одну консультацию):</w:t>
      </w:r>
    </w:p>
    <w:p w:rsidR="00A1789D" w:rsidRPr="00035806" w:rsidRDefault="00A1789D" w:rsidP="00D36D41">
      <w:pPr>
        <w:pStyle w:val="a4"/>
        <w:numPr>
          <w:ilvl w:val="0"/>
          <w:numId w:val="8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806">
        <w:rPr>
          <w:rFonts w:ascii="Times New Roman" w:hAnsi="Times New Roman" w:cs="Times New Roman"/>
          <w:sz w:val="28"/>
          <w:szCs w:val="28"/>
        </w:rPr>
        <w:t>требующ</w:t>
      </w:r>
      <w:r w:rsidR="0004684E" w:rsidRPr="00035806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035806">
        <w:rPr>
          <w:rFonts w:ascii="Times New Roman" w:hAnsi="Times New Roman" w:cs="Times New Roman"/>
          <w:sz w:val="28"/>
          <w:szCs w:val="28"/>
        </w:rPr>
        <w:t xml:space="preserve"> предварительной проработки</w:t>
      </w:r>
      <w:r w:rsidR="00C40D66">
        <w:rPr>
          <w:rFonts w:ascii="Times New Roman" w:hAnsi="Times New Roman" w:cs="Times New Roman"/>
          <w:sz w:val="28"/>
          <w:szCs w:val="28"/>
        </w:rPr>
        <w:t>, без письменной резолюции</w:t>
      </w:r>
      <w:r w:rsidR="001373C1">
        <w:rPr>
          <w:rFonts w:ascii="Times New Roman" w:hAnsi="Times New Roman" w:cs="Times New Roman"/>
          <w:sz w:val="28"/>
          <w:szCs w:val="28"/>
        </w:rPr>
        <w:t xml:space="preserve"> </w:t>
      </w:r>
      <w:r w:rsidRPr="00035806">
        <w:rPr>
          <w:rFonts w:ascii="Times New Roman" w:hAnsi="Times New Roman" w:cs="Times New Roman"/>
          <w:sz w:val="28"/>
          <w:szCs w:val="28"/>
        </w:rPr>
        <w:t>– 10</w:t>
      </w:r>
      <w:r w:rsidR="003126FA">
        <w:rPr>
          <w:rFonts w:ascii="Times New Roman" w:hAnsi="Times New Roman" w:cs="Times New Roman"/>
          <w:sz w:val="28"/>
          <w:szCs w:val="28"/>
        </w:rPr>
        <w:t>20</w:t>
      </w:r>
      <w:r w:rsidRPr="00035806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A1789D" w:rsidRDefault="00A1789D" w:rsidP="00D36D41">
      <w:pPr>
        <w:pStyle w:val="a4"/>
        <w:numPr>
          <w:ilvl w:val="0"/>
          <w:numId w:val="8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806">
        <w:rPr>
          <w:rFonts w:ascii="Times New Roman" w:hAnsi="Times New Roman" w:cs="Times New Roman"/>
          <w:sz w:val="28"/>
          <w:szCs w:val="28"/>
        </w:rPr>
        <w:t>требующи</w:t>
      </w:r>
      <w:r w:rsidR="0004684E" w:rsidRPr="0003580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F40E2">
        <w:rPr>
          <w:rFonts w:ascii="Times New Roman" w:hAnsi="Times New Roman" w:cs="Times New Roman"/>
          <w:sz w:val="28"/>
          <w:szCs w:val="28"/>
        </w:rPr>
        <w:t> </w:t>
      </w:r>
      <w:r w:rsidRPr="00035806">
        <w:rPr>
          <w:rFonts w:ascii="Times New Roman" w:hAnsi="Times New Roman" w:cs="Times New Roman"/>
          <w:sz w:val="28"/>
          <w:szCs w:val="28"/>
        </w:rPr>
        <w:t xml:space="preserve">предварительной проработки, с подготовкой письменной резолюции по результатам консультации – </w:t>
      </w:r>
      <w:r w:rsidR="00450203">
        <w:rPr>
          <w:rFonts w:ascii="Times New Roman" w:hAnsi="Times New Roman" w:cs="Times New Roman"/>
          <w:sz w:val="28"/>
          <w:szCs w:val="28"/>
        </w:rPr>
        <w:t>15</w:t>
      </w:r>
      <w:r w:rsidR="003126FA">
        <w:rPr>
          <w:rFonts w:ascii="Times New Roman" w:hAnsi="Times New Roman" w:cs="Times New Roman"/>
          <w:sz w:val="28"/>
          <w:szCs w:val="28"/>
        </w:rPr>
        <w:t>30</w:t>
      </w:r>
      <w:r w:rsidR="00450203">
        <w:rPr>
          <w:rFonts w:ascii="Times New Roman" w:hAnsi="Times New Roman" w:cs="Times New Roman"/>
          <w:sz w:val="28"/>
          <w:szCs w:val="28"/>
        </w:rPr>
        <w:t> </w:t>
      </w:r>
      <w:r w:rsidRPr="00035806">
        <w:rPr>
          <w:rFonts w:ascii="Times New Roman" w:hAnsi="Times New Roman" w:cs="Times New Roman"/>
          <w:sz w:val="28"/>
          <w:szCs w:val="28"/>
        </w:rPr>
        <w:t>руб.</w:t>
      </w:r>
    </w:p>
    <w:p w:rsidR="003126FA" w:rsidRDefault="00902352" w:rsidP="00E31D71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</w:t>
      </w:r>
      <w:r w:rsidR="0031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подробную информацию об адресах офисов, оказывающих </w:t>
      </w:r>
      <w:r w:rsidR="0008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консультационные </w:t>
      </w:r>
      <w:r w:rsidR="0031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</w:t>
      </w:r>
      <w:r w:rsidR="0051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 </w:t>
      </w:r>
      <w:r w:rsidR="005127FF" w:rsidRPr="00081D6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08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hyperlink r:id="rId5" w:history="1">
        <w:r w:rsidR="00081D6A" w:rsidRPr="00081D6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«Получите консультацию»</w:t>
        </w:r>
      </w:hyperlink>
      <w:r w:rsidR="007B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789D" w:rsidRPr="005D0C5F" w:rsidRDefault="0012771B" w:rsidP="00E31D71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A1789D" w:rsidRPr="0003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справок: </w:t>
      </w:r>
      <w:r w:rsidR="00A97F1B" w:rsidRPr="00CB10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(863) 280-80-42</w:t>
      </w:r>
      <w:r w:rsidR="00A1789D" w:rsidRPr="00035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2082" w:rsidRDefault="00112082" w:rsidP="00133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4290F" w:rsidRDefault="0014290F" w:rsidP="00133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14290F" w:rsidSect="00D313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974"/>
    <w:multiLevelType w:val="multilevel"/>
    <w:tmpl w:val="D2AC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E6156"/>
    <w:multiLevelType w:val="multilevel"/>
    <w:tmpl w:val="BDEC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207BF"/>
    <w:multiLevelType w:val="hybridMultilevel"/>
    <w:tmpl w:val="FD9E4680"/>
    <w:lvl w:ilvl="0" w:tplc="A97A2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309A9"/>
    <w:multiLevelType w:val="hybridMultilevel"/>
    <w:tmpl w:val="8ADA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554EE"/>
    <w:multiLevelType w:val="hybridMultilevel"/>
    <w:tmpl w:val="08E8E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1408F2"/>
    <w:multiLevelType w:val="multilevel"/>
    <w:tmpl w:val="FEE8B6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62377"/>
    <w:multiLevelType w:val="hybridMultilevel"/>
    <w:tmpl w:val="7D721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7F78C3"/>
    <w:multiLevelType w:val="multilevel"/>
    <w:tmpl w:val="D89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D82532"/>
    <w:multiLevelType w:val="multilevel"/>
    <w:tmpl w:val="2D4A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F3383"/>
    <w:multiLevelType w:val="multilevel"/>
    <w:tmpl w:val="EAE6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169B"/>
    <w:rsid w:val="00023FF8"/>
    <w:rsid w:val="00035806"/>
    <w:rsid w:val="0004684E"/>
    <w:rsid w:val="00047771"/>
    <w:rsid w:val="00050063"/>
    <w:rsid w:val="00067A8D"/>
    <w:rsid w:val="00081D6A"/>
    <w:rsid w:val="00082D3F"/>
    <w:rsid w:val="00094263"/>
    <w:rsid w:val="000A06FE"/>
    <w:rsid w:val="000A23E4"/>
    <w:rsid w:val="000A5C76"/>
    <w:rsid w:val="000A7517"/>
    <w:rsid w:val="000B1683"/>
    <w:rsid w:val="000C07FB"/>
    <w:rsid w:val="000C3C66"/>
    <w:rsid w:val="000D03CC"/>
    <w:rsid w:val="000D2D1F"/>
    <w:rsid w:val="000E04F6"/>
    <w:rsid w:val="000E166F"/>
    <w:rsid w:val="000E30EB"/>
    <w:rsid w:val="00101DED"/>
    <w:rsid w:val="00112082"/>
    <w:rsid w:val="00124E17"/>
    <w:rsid w:val="0012771B"/>
    <w:rsid w:val="001308B1"/>
    <w:rsid w:val="00133E44"/>
    <w:rsid w:val="001373C1"/>
    <w:rsid w:val="0014290F"/>
    <w:rsid w:val="00152BA9"/>
    <w:rsid w:val="0017104E"/>
    <w:rsid w:val="001738B7"/>
    <w:rsid w:val="001A1D64"/>
    <w:rsid w:val="001B0B91"/>
    <w:rsid w:val="001B2FAB"/>
    <w:rsid w:val="001B723C"/>
    <w:rsid w:val="001C036A"/>
    <w:rsid w:val="001F7F81"/>
    <w:rsid w:val="002045CF"/>
    <w:rsid w:val="0021481F"/>
    <w:rsid w:val="0025329F"/>
    <w:rsid w:val="00255017"/>
    <w:rsid w:val="0027740E"/>
    <w:rsid w:val="002827CC"/>
    <w:rsid w:val="0028458B"/>
    <w:rsid w:val="00293920"/>
    <w:rsid w:val="00294E6B"/>
    <w:rsid w:val="002A23EB"/>
    <w:rsid w:val="002B4230"/>
    <w:rsid w:val="002E24B1"/>
    <w:rsid w:val="002E3CD4"/>
    <w:rsid w:val="002E5093"/>
    <w:rsid w:val="002F6F41"/>
    <w:rsid w:val="003126FA"/>
    <w:rsid w:val="00315A67"/>
    <w:rsid w:val="00322A24"/>
    <w:rsid w:val="0034359B"/>
    <w:rsid w:val="00367AA4"/>
    <w:rsid w:val="00380453"/>
    <w:rsid w:val="00380F40"/>
    <w:rsid w:val="0038275B"/>
    <w:rsid w:val="00383777"/>
    <w:rsid w:val="00390904"/>
    <w:rsid w:val="003A3DE3"/>
    <w:rsid w:val="003A4637"/>
    <w:rsid w:val="003A4F07"/>
    <w:rsid w:val="003C09B8"/>
    <w:rsid w:val="003D2CEB"/>
    <w:rsid w:val="003D794C"/>
    <w:rsid w:val="003D7C0D"/>
    <w:rsid w:val="003E438E"/>
    <w:rsid w:val="003F5387"/>
    <w:rsid w:val="003F6498"/>
    <w:rsid w:val="00413040"/>
    <w:rsid w:val="00425382"/>
    <w:rsid w:val="00442DB9"/>
    <w:rsid w:val="00445E3B"/>
    <w:rsid w:val="00450203"/>
    <w:rsid w:val="0045571E"/>
    <w:rsid w:val="00467CE7"/>
    <w:rsid w:val="004B5151"/>
    <w:rsid w:val="004E03EC"/>
    <w:rsid w:val="004E0E61"/>
    <w:rsid w:val="004E2B7B"/>
    <w:rsid w:val="004F06D6"/>
    <w:rsid w:val="004F2D89"/>
    <w:rsid w:val="004F40E2"/>
    <w:rsid w:val="0050186D"/>
    <w:rsid w:val="00505FFA"/>
    <w:rsid w:val="005127FF"/>
    <w:rsid w:val="0052599C"/>
    <w:rsid w:val="00547B15"/>
    <w:rsid w:val="00547BB2"/>
    <w:rsid w:val="00557B0C"/>
    <w:rsid w:val="005637AA"/>
    <w:rsid w:val="005675B9"/>
    <w:rsid w:val="005728B5"/>
    <w:rsid w:val="005730EB"/>
    <w:rsid w:val="00575F19"/>
    <w:rsid w:val="005A767C"/>
    <w:rsid w:val="005B0C37"/>
    <w:rsid w:val="005B13FB"/>
    <w:rsid w:val="005D0C5F"/>
    <w:rsid w:val="005E01CD"/>
    <w:rsid w:val="005E4AAF"/>
    <w:rsid w:val="00603753"/>
    <w:rsid w:val="00611982"/>
    <w:rsid w:val="00630EBD"/>
    <w:rsid w:val="00651758"/>
    <w:rsid w:val="0067040E"/>
    <w:rsid w:val="00677355"/>
    <w:rsid w:val="00680E15"/>
    <w:rsid w:val="00686550"/>
    <w:rsid w:val="006954D8"/>
    <w:rsid w:val="006A2939"/>
    <w:rsid w:val="006E24A9"/>
    <w:rsid w:val="006F7C5B"/>
    <w:rsid w:val="00707C2C"/>
    <w:rsid w:val="00766EF5"/>
    <w:rsid w:val="0078307E"/>
    <w:rsid w:val="007830E2"/>
    <w:rsid w:val="007A04A3"/>
    <w:rsid w:val="007A55AE"/>
    <w:rsid w:val="007B289A"/>
    <w:rsid w:val="007B3DA6"/>
    <w:rsid w:val="007C789C"/>
    <w:rsid w:val="008024F4"/>
    <w:rsid w:val="00802809"/>
    <w:rsid w:val="00810B70"/>
    <w:rsid w:val="00811227"/>
    <w:rsid w:val="00814155"/>
    <w:rsid w:val="00814D7E"/>
    <w:rsid w:val="00822132"/>
    <w:rsid w:val="0082383F"/>
    <w:rsid w:val="008259C8"/>
    <w:rsid w:val="00835F27"/>
    <w:rsid w:val="0086169B"/>
    <w:rsid w:val="00876C5C"/>
    <w:rsid w:val="008A78B5"/>
    <w:rsid w:val="008C4BE3"/>
    <w:rsid w:val="008C5D81"/>
    <w:rsid w:val="008D0F62"/>
    <w:rsid w:val="008E6D33"/>
    <w:rsid w:val="00902352"/>
    <w:rsid w:val="00906D69"/>
    <w:rsid w:val="009101B3"/>
    <w:rsid w:val="00931F2D"/>
    <w:rsid w:val="00937F1A"/>
    <w:rsid w:val="009436BD"/>
    <w:rsid w:val="0096350B"/>
    <w:rsid w:val="00967062"/>
    <w:rsid w:val="00980A5F"/>
    <w:rsid w:val="00981FD3"/>
    <w:rsid w:val="009849C4"/>
    <w:rsid w:val="009B116B"/>
    <w:rsid w:val="009C137C"/>
    <w:rsid w:val="009C25D2"/>
    <w:rsid w:val="009C4F7A"/>
    <w:rsid w:val="009D7D4E"/>
    <w:rsid w:val="009F66E6"/>
    <w:rsid w:val="00A008FC"/>
    <w:rsid w:val="00A050A5"/>
    <w:rsid w:val="00A137B8"/>
    <w:rsid w:val="00A13ED9"/>
    <w:rsid w:val="00A1789D"/>
    <w:rsid w:val="00A40A21"/>
    <w:rsid w:val="00A566B7"/>
    <w:rsid w:val="00A575DD"/>
    <w:rsid w:val="00A60386"/>
    <w:rsid w:val="00A91D64"/>
    <w:rsid w:val="00A97F1B"/>
    <w:rsid w:val="00AB340F"/>
    <w:rsid w:val="00AB4CD3"/>
    <w:rsid w:val="00AB4F25"/>
    <w:rsid w:val="00AD63BD"/>
    <w:rsid w:val="00AF01CC"/>
    <w:rsid w:val="00AF168E"/>
    <w:rsid w:val="00B008AC"/>
    <w:rsid w:val="00B00D63"/>
    <w:rsid w:val="00B02A5D"/>
    <w:rsid w:val="00B03B5A"/>
    <w:rsid w:val="00B20987"/>
    <w:rsid w:val="00B2783E"/>
    <w:rsid w:val="00B56A38"/>
    <w:rsid w:val="00B603F7"/>
    <w:rsid w:val="00B73BD4"/>
    <w:rsid w:val="00B768C5"/>
    <w:rsid w:val="00B7787C"/>
    <w:rsid w:val="00B865DD"/>
    <w:rsid w:val="00BA7404"/>
    <w:rsid w:val="00BB5E06"/>
    <w:rsid w:val="00BB6622"/>
    <w:rsid w:val="00BF1885"/>
    <w:rsid w:val="00C02DA6"/>
    <w:rsid w:val="00C10691"/>
    <w:rsid w:val="00C1078A"/>
    <w:rsid w:val="00C205BF"/>
    <w:rsid w:val="00C40D66"/>
    <w:rsid w:val="00C44866"/>
    <w:rsid w:val="00C53302"/>
    <w:rsid w:val="00C62851"/>
    <w:rsid w:val="00C64660"/>
    <w:rsid w:val="00C65095"/>
    <w:rsid w:val="00C656FD"/>
    <w:rsid w:val="00C92B11"/>
    <w:rsid w:val="00CA373C"/>
    <w:rsid w:val="00CA4B60"/>
    <w:rsid w:val="00CB0CD9"/>
    <w:rsid w:val="00CB1035"/>
    <w:rsid w:val="00CB7CD4"/>
    <w:rsid w:val="00CE2C25"/>
    <w:rsid w:val="00CE3EDD"/>
    <w:rsid w:val="00D03F64"/>
    <w:rsid w:val="00D3136E"/>
    <w:rsid w:val="00D3379E"/>
    <w:rsid w:val="00D36D41"/>
    <w:rsid w:val="00D70122"/>
    <w:rsid w:val="00D937CF"/>
    <w:rsid w:val="00D93F62"/>
    <w:rsid w:val="00DC0845"/>
    <w:rsid w:val="00DC29B5"/>
    <w:rsid w:val="00DC702D"/>
    <w:rsid w:val="00DE2CEA"/>
    <w:rsid w:val="00DF58D3"/>
    <w:rsid w:val="00DF7CC0"/>
    <w:rsid w:val="00E17EC0"/>
    <w:rsid w:val="00E31D71"/>
    <w:rsid w:val="00E37D08"/>
    <w:rsid w:val="00E43E55"/>
    <w:rsid w:val="00E56B34"/>
    <w:rsid w:val="00E67BE1"/>
    <w:rsid w:val="00E76192"/>
    <w:rsid w:val="00E85A7F"/>
    <w:rsid w:val="00EA284C"/>
    <w:rsid w:val="00EB29E5"/>
    <w:rsid w:val="00EB4E53"/>
    <w:rsid w:val="00EC1EF6"/>
    <w:rsid w:val="00EC5836"/>
    <w:rsid w:val="00EC6E81"/>
    <w:rsid w:val="00EC79EF"/>
    <w:rsid w:val="00EF42FA"/>
    <w:rsid w:val="00EF4C42"/>
    <w:rsid w:val="00F429A7"/>
    <w:rsid w:val="00F45258"/>
    <w:rsid w:val="00F57055"/>
    <w:rsid w:val="00F603DA"/>
    <w:rsid w:val="00F622C2"/>
    <w:rsid w:val="00F7044A"/>
    <w:rsid w:val="00F7145D"/>
    <w:rsid w:val="00FB32E6"/>
    <w:rsid w:val="00FC6A74"/>
    <w:rsid w:val="00FE2EB4"/>
    <w:rsid w:val="00FE6078"/>
    <w:rsid w:val="00FF164A"/>
    <w:rsid w:val="00FF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6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415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3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0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120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1789D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0A06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dastr.ru/site/Activities/consul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TSKazaeva</dc:creator>
  <cp:lastModifiedBy>ESSosedkina</cp:lastModifiedBy>
  <cp:revision>148</cp:revision>
  <cp:lastPrinted>2017-09-13T08:16:00Z</cp:lastPrinted>
  <dcterms:created xsi:type="dcterms:W3CDTF">2017-09-12T07:58:00Z</dcterms:created>
  <dcterms:modified xsi:type="dcterms:W3CDTF">2019-01-14T08:29:00Z</dcterms:modified>
</cp:coreProperties>
</file>