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97" w:rsidRDefault="00521118" w:rsidP="006D6C1E">
      <w:pPr>
        <w:spacing w:after="0"/>
        <w:jc w:val="center"/>
      </w:pPr>
      <w:r>
        <w:t xml:space="preserve">Кадастровая палата по Ростовской области информирует </w:t>
      </w:r>
    </w:p>
    <w:p w:rsidR="00521118" w:rsidRDefault="00521118" w:rsidP="006D6C1E">
      <w:pPr>
        <w:spacing w:after="0"/>
        <w:jc w:val="center"/>
      </w:pPr>
      <w:r>
        <w:t>о</w:t>
      </w:r>
      <w:r w:rsidR="00F14397">
        <w:t xml:space="preserve"> </w:t>
      </w:r>
      <w:r w:rsidR="006D6C1E">
        <w:t>подготовке</w:t>
      </w:r>
      <w:r>
        <w:t xml:space="preserve"> изменений в законодательство</w:t>
      </w:r>
    </w:p>
    <w:p w:rsidR="006D6C1E" w:rsidRDefault="006D6C1E" w:rsidP="006D6C1E">
      <w:pPr>
        <w:spacing w:after="0"/>
        <w:jc w:val="center"/>
      </w:pPr>
    </w:p>
    <w:p w:rsidR="00521118" w:rsidRDefault="00521118" w:rsidP="00521118">
      <w:pPr>
        <w:jc w:val="both"/>
      </w:pPr>
      <w:r>
        <w:t xml:space="preserve"> </w:t>
      </w:r>
      <w:r>
        <w:tab/>
      </w:r>
      <w:proofErr w:type="gramStart"/>
      <w:r>
        <w:t xml:space="preserve">По результатам рассмотрения заместителем Министра экономического развития Российской Федерации </w:t>
      </w:r>
      <w:r w:rsidR="00B85BC8">
        <w:t xml:space="preserve">– </w:t>
      </w:r>
      <w:r>
        <w:t xml:space="preserve">руководителем </w:t>
      </w:r>
      <w:proofErr w:type="spellStart"/>
      <w:r>
        <w:t>Росреестра</w:t>
      </w:r>
      <w:proofErr w:type="spellEnd"/>
      <w:r w:rsidR="006B3DC3">
        <w:t xml:space="preserve"> </w:t>
      </w:r>
      <w:r w:rsidR="00F14397">
        <w:t xml:space="preserve">                                 </w:t>
      </w:r>
      <w:r w:rsidR="006B3DC3">
        <w:t xml:space="preserve">Викторией </w:t>
      </w:r>
      <w:proofErr w:type="spellStart"/>
      <w:r w:rsidR="006B3DC3">
        <w:t>Абрамченко</w:t>
      </w:r>
      <w:proofErr w:type="spellEnd"/>
      <w:r>
        <w:t xml:space="preserve"> предложений о внесении изменений в законодательство Российской Федерации, предусматривающих представление на государственную регистрацию прав органами государственной власти или органами местного самоуправления в рамках реализации ч</w:t>
      </w:r>
      <w:r w:rsidR="00F14397">
        <w:t>.</w:t>
      </w:r>
      <w:r>
        <w:t xml:space="preserve"> 2 ст</w:t>
      </w:r>
      <w:r w:rsidR="00F14397">
        <w:t>.</w:t>
      </w:r>
      <w:r>
        <w:t xml:space="preserve"> 19 Федерального закона от 13.07.2015 №</w:t>
      </w:r>
      <w:r w:rsidR="00F14397">
        <w:t xml:space="preserve"> </w:t>
      </w:r>
      <w:r>
        <w:t xml:space="preserve">218-ФЗ «О государственной регистрации недвижимости» (далее </w:t>
      </w:r>
      <w:r w:rsidR="00B85BC8">
        <w:t>–</w:t>
      </w:r>
      <w:r>
        <w:t xml:space="preserve"> Закон о регистрации) электронных образов документов, подписанных электронной цифровой</w:t>
      </w:r>
      <w:proofErr w:type="gramEnd"/>
      <w:r>
        <w:t xml:space="preserve"> </w:t>
      </w:r>
      <w:proofErr w:type="gramStart"/>
      <w:r>
        <w:t>подписью только</w:t>
      </w:r>
      <w:r w:rsidRPr="006D6C1E">
        <w:t xml:space="preserve"> указанными</w:t>
      </w:r>
      <w:r>
        <w:t xml:space="preserve"> органами, а также установления возможности предоставления в орган регистрации прав заявлений на осуществление отдельных учетно-регистрационных действий в электронной форме посредством сервиса «Личный кабинет» на </w:t>
      </w:r>
      <w:r w:rsidR="006D6C1E">
        <w:t>официальном сайте Росреестр</w:t>
      </w:r>
      <w:r w:rsidR="006B3DC3">
        <w:t>а</w:t>
      </w:r>
      <w:r w:rsidR="006D6C1E">
        <w:t xml:space="preserve"> без подписания</w:t>
      </w:r>
      <w:r>
        <w:t xml:space="preserve"> такого заявления усиленной квалифицированной электронной подписью заявителя, Департаменту недвижимости Минэкономразвития России дано поручение совместно с Росреестром подготовить соответствующие изменения в Закон о регистрации.</w:t>
      </w:r>
      <w:proofErr w:type="gramEnd"/>
    </w:p>
    <w:p w:rsidR="00521118" w:rsidRDefault="00521118" w:rsidP="00521118"/>
    <w:p w:rsidR="001F05E4" w:rsidRDefault="00B85BC8"/>
    <w:sectPr w:rsidR="001F05E4" w:rsidSect="00F143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118"/>
    <w:rsid w:val="002B12EA"/>
    <w:rsid w:val="00333693"/>
    <w:rsid w:val="00430DB2"/>
    <w:rsid w:val="00434797"/>
    <w:rsid w:val="00521118"/>
    <w:rsid w:val="005F604C"/>
    <w:rsid w:val="006B3DC3"/>
    <w:rsid w:val="006D6C1E"/>
    <w:rsid w:val="0070592D"/>
    <w:rsid w:val="007660F4"/>
    <w:rsid w:val="00931540"/>
    <w:rsid w:val="00B43033"/>
    <w:rsid w:val="00B85BC8"/>
    <w:rsid w:val="00F14397"/>
    <w:rsid w:val="00F1739E"/>
    <w:rsid w:val="00F723E4"/>
    <w:rsid w:val="00FD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OSPolovinkina</cp:lastModifiedBy>
  <cp:revision>9</cp:revision>
  <dcterms:created xsi:type="dcterms:W3CDTF">2018-04-20T11:03:00Z</dcterms:created>
  <dcterms:modified xsi:type="dcterms:W3CDTF">2018-05-07T11:54:00Z</dcterms:modified>
</cp:coreProperties>
</file>