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C86ADE">
        <w:rPr>
          <w:rFonts w:ascii="Calibri" w:hAnsi="Calibri" w:cs="Times New Roman"/>
          <w:b/>
        </w:rPr>
        <w:t>13</w:t>
      </w:r>
      <w:r>
        <w:rPr>
          <w:rFonts w:ascii="Calibri" w:hAnsi="Calibri" w:cs="Times New Roman"/>
          <w:b/>
        </w:rPr>
        <w:t>.0</w:t>
      </w:r>
      <w:r w:rsidR="00FF50AD">
        <w:rPr>
          <w:rFonts w:ascii="Calibri" w:hAnsi="Calibri" w:cs="Times New Roman"/>
          <w:b/>
        </w:rPr>
        <w:t>5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6D75" w:rsidRPr="00E84ADC" w:rsidRDefault="00687DDB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ЗАВЕРШЕНИЕ ПЕРЕХОДНОГО ПЕРИОДА В ДОЛЕВОМ СТРОИТЕЛЬСТВЕ</w:t>
      </w:r>
    </w:p>
    <w:p w:rsidR="00A9771F" w:rsidRDefault="00A9771F" w:rsidP="00556B2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50AD" w:rsidRDefault="00E84ADC" w:rsidP="00E84ADC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Поправки, внесенные в </w:t>
      </w:r>
      <w:r w:rsidR="00C401A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2017 </w:t>
      </w:r>
      <w:r w:rsidR="003109AE">
        <w:rPr>
          <w:rFonts w:asciiTheme="majorHAnsi" w:eastAsia="Times New Roman" w:hAnsiTheme="majorHAnsi" w:cs="Times New Roman"/>
          <w:sz w:val="24"/>
          <w:szCs w:val="24"/>
          <w:lang w:eastAsia="ru-RU"/>
        </w:rPr>
        <w:t>и</w:t>
      </w:r>
      <w:r w:rsidR="00C401A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2018 годах в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Федеральный закон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существенно изменя</w:t>
      </w:r>
      <w:r w:rsidR="007A5684">
        <w:rPr>
          <w:rFonts w:asciiTheme="majorHAnsi" w:eastAsia="Times New Roman" w:hAnsiTheme="majorHAnsi" w:cs="Times New Roman"/>
          <w:sz w:val="24"/>
          <w:szCs w:val="24"/>
          <w:lang w:eastAsia="ru-RU"/>
        </w:rPr>
        <w:t>ют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ситуацию на рынке долевого строительства.</w:t>
      </w:r>
    </w:p>
    <w:p w:rsidR="00E84ADC" w:rsidRDefault="007A5684" w:rsidP="00E84ADC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Уже с</w:t>
      </w:r>
      <w:r w:rsidR="00E84AD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оздан </w:t>
      </w:r>
      <w:r w:rsidR="003109AE">
        <w:rPr>
          <w:rFonts w:asciiTheme="majorHAnsi" w:eastAsia="Times New Roman" w:hAnsiTheme="majorHAnsi" w:cs="Times New Roman"/>
          <w:sz w:val="24"/>
          <w:szCs w:val="24"/>
          <w:lang w:eastAsia="ru-RU"/>
        </w:rPr>
        <w:t>Фонд</w:t>
      </w:r>
      <w:r w:rsidR="00E84AD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защиты прав граждан – участников долевого строительства</w:t>
      </w:r>
      <w:r w:rsidR="00255F82">
        <w:rPr>
          <w:rFonts w:asciiTheme="majorHAnsi" w:eastAsia="Times New Roman" w:hAnsiTheme="majorHAnsi" w:cs="Times New Roman"/>
          <w:sz w:val="24"/>
          <w:szCs w:val="24"/>
          <w:lang w:eastAsia="ru-RU"/>
        </w:rPr>
        <w:t>, который начал работать в октябре 2017 года. Фонд призван обезопасить граждан, покупающих квартиру в строящемся доме, обеспечить защиту их прав и интересов в случае банкротства застройщика, а также создать на территории России безопасный и честный рынок долевого строительства.</w:t>
      </w:r>
    </w:p>
    <w:p w:rsidR="00255F82" w:rsidRDefault="00255F82" w:rsidP="00E84ADC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Теперь, в случае </w:t>
      </w:r>
      <w:r w:rsidR="0000081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банкротства застройщика, Фонд либо выплатит участникам долевого строительства денежные средства, либо профинансирует </w:t>
      </w:r>
      <w:r w:rsidR="00C3133B">
        <w:rPr>
          <w:rFonts w:asciiTheme="majorHAnsi" w:eastAsia="Times New Roman" w:hAnsiTheme="majorHAnsi" w:cs="Times New Roman"/>
          <w:sz w:val="24"/>
          <w:szCs w:val="24"/>
          <w:lang w:eastAsia="ru-RU"/>
        </w:rPr>
        <w:t>завершение строительства</w:t>
      </w:r>
      <w:r w:rsidR="002E17E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из денег компенсационного фонда. Решение о том, достраивать объект или получать возмещение, будут принимать дольщики на общем собрании.</w:t>
      </w:r>
    </w:p>
    <w:p w:rsidR="002E17E8" w:rsidRDefault="002E17E8" w:rsidP="00E84ADC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До 1 июля 2019 года завершится переход от долевого к проектному финансированию – банковскому </w:t>
      </w:r>
      <w:r w:rsidR="00A26EF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сопровождению </w:t>
      </w:r>
      <w:r w:rsidR="00A26EF4">
        <w:rPr>
          <w:rFonts w:asciiTheme="majorHAnsi" w:eastAsia="Times New Roman" w:hAnsiTheme="majorHAnsi" w:cs="Times New Roman"/>
          <w:sz w:val="24"/>
          <w:szCs w:val="24"/>
          <w:lang w:eastAsia="ru-RU"/>
        </w:rPr>
        <w:t>–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строительства.</w:t>
      </w:r>
      <w:bookmarkStart w:id="0" w:name="_GoBack"/>
      <w:bookmarkEnd w:id="0"/>
    </w:p>
    <w:p w:rsidR="002E17E8" w:rsidRDefault="002E17E8" w:rsidP="00E84ADC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Если в долевом строительстве </w:t>
      </w:r>
      <w:r w:rsidR="003109A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были </w:t>
      </w:r>
      <w:r w:rsidR="00A909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задействованы </w:t>
      </w:r>
      <w:r w:rsidR="00CA42A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два </w:t>
      </w:r>
      <w:r w:rsidR="0094272A">
        <w:rPr>
          <w:rFonts w:asciiTheme="majorHAnsi" w:eastAsia="Times New Roman" w:hAnsiTheme="majorHAnsi" w:cs="Times New Roman"/>
          <w:sz w:val="24"/>
          <w:szCs w:val="24"/>
          <w:lang w:eastAsia="ru-RU"/>
        </w:rPr>
        <w:t>участ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ника </w:t>
      </w:r>
      <w:r w:rsidR="00A90930">
        <w:rPr>
          <w:rFonts w:asciiTheme="majorHAnsi" w:eastAsia="Times New Roman" w:hAnsiTheme="majorHAnsi" w:cs="Times New Roman"/>
          <w:sz w:val="24"/>
          <w:szCs w:val="24"/>
          <w:lang w:eastAsia="ru-RU"/>
        </w:rPr>
        <w:t>–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A909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дольщик и застройщик, то в проектном </w:t>
      </w:r>
      <w:r w:rsidR="00B03622">
        <w:rPr>
          <w:rFonts w:asciiTheme="majorHAnsi" w:eastAsia="Times New Roman" w:hAnsiTheme="majorHAnsi" w:cs="Times New Roman"/>
          <w:sz w:val="24"/>
          <w:szCs w:val="24"/>
          <w:lang w:eastAsia="ru-RU"/>
        </w:rPr>
        <w:t>добавляется</w:t>
      </w:r>
      <w:r w:rsidR="00A909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посредник – банк. Именно банк будет контролировать использование денег со счета застройщика. Тратить средств</w:t>
      </w:r>
      <w:r w:rsidR="00134E10">
        <w:rPr>
          <w:rFonts w:asciiTheme="majorHAnsi" w:eastAsia="Times New Roman" w:hAnsiTheme="majorHAnsi" w:cs="Times New Roman"/>
          <w:sz w:val="24"/>
          <w:szCs w:val="24"/>
          <w:lang w:eastAsia="ru-RU"/>
        </w:rPr>
        <w:t>а можно исключительно на строительство</w:t>
      </w:r>
      <w:r w:rsidR="00A90930">
        <w:rPr>
          <w:rFonts w:asciiTheme="majorHAnsi" w:eastAsia="Times New Roman" w:hAnsiTheme="majorHAnsi" w:cs="Times New Roman"/>
          <w:sz w:val="24"/>
          <w:szCs w:val="24"/>
          <w:lang w:eastAsia="ru-RU"/>
        </w:rPr>
        <w:t>, а переводить</w:t>
      </w:r>
      <w:r w:rsidR="00134E1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</w:t>
      </w:r>
      <w:r w:rsidR="00A909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только после специальной проверки банком документов, являющихся основанием для перевода.</w:t>
      </w:r>
      <w:r w:rsidR="003138E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Банковский контроль прекращается после ввода объекта в эксплуатацию и регистрации одного права собственности на объект долевого строительства.</w:t>
      </w:r>
    </w:p>
    <w:p w:rsidR="003138E9" w:rsidRDefault="003109AE" w:rsidP="00E84ADC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Уже с</w:t>
      </w:r>
      <w:r w:rsidR="0095787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1 июля текущего года застройщики смогут привлекать денежные средства дольщиков только с использованием специальных условных </w:t>
      </w:r>
      <w:proofErr w:type="spellStart"/>
      <w:r w:rsidR="00236C68">
        <w:rPr>
          <w:rFonts w:asciiTheme="majorHAnsi" w:eastAsia="Times New Roman" w:hAnsiTheme="majorHAnsi" w:cs="Times New Roman"/>
          <w:sz w:val="24"/>
          <w:szCs w:val="24"/>
          <w:lang w:eastAsia="ru-RU"/>
        </w:rPr>
        <w:t>эскроу</w:t>
      </w:r>
      <w:proofErr w:type="spellEnd"/>
      <w:r w:rsidR="00236C68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="0095787F">
        <w:rPr>
          <w:rFonts w:asciiTheme="majorHAnsi" w:eastAsia="Times New Roman" w:hAnsiTheme="majorHAnsi" w:cs="Times New Roman"/>
          <w:sz w:val="24"/>
          <w:szCs w:val="24"/>
          <w:lang w:eastAsia="ru-RU"/>
        </w:rPr>
        <w:t>счетов, на которых учитывается имущество, документы или денежные средства до наступления определенных обстоятельств или выполнения определенных обязательств.</w:t>
      </w:r>
    </w:p>
    <w:p w:rsidR="0095787F" w:rsidRDefault="00A21232" w:rsidP="00E84ADC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Механиз</w:t>
      </w:r>
      <w:r w:rsidR="000B219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 работы </w:t>
      </w:r>
      <w:proofErr w:type="spellStart"/>
      <w:r w:rsidR="000B2197">
        <w:rPr>
          <w:rFonts w:asciiTheme="majorHAnsi" w:eastAsia="Times New Roman" w:hAnsiTheme="majorHAnsi" w:cs="Times New Roman"/>
          <w:sz w:val="24"/>
          <w:szCs w:val="24"/>
          <w:lang w:eastAsia="ru-RU"/>
        </w:rPr>
        <w:t>эскроу</w:t>
      </w:r>
      <w:proofErr w:type="spellEnd"/>
      <w:r w:rsidR="000B2197">
        <w:rPr>
          <w:rFonts w:asciiTheme="majorHAnsi" w:eastAsia="Times New Roman" w:hAnsiTheme="majorHAnsi" w:cs="Times New Roman"/>
          <w:sz w:val="24"/>
          <w:szCs w:val="24"/>
          <w:lang w:eastAsia="ru-RU"/>
        </w:rPr>
        <w:t>-счета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прост: дольщик и застройщик заключают стандартный договор долевого участия, в котором зафиксировано условие об использовании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эскроу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-счета. После государственной регистрации договора дольщик вносит в банк сумму в размере стоимости договора долевого участия. До окончания строительства застройщик из этих денег ничего не получает и строит объект только на свои или заемные средства. Застройщик сможет воспользоваться деньгами со с</w:t>
      </w:r>
      <w:r w:rsidR="007438C2">
        <w:rPr>
          <w:rFonts w:asciiTheme="majorHAnsi" w:eastAsia="Times New Roman" w:hAnsiTheme="majorHAnsi" w:cs="Times New Roman"/>
          <w:sz w:val="24"/>
          <w:szCs w:val="24"/>
          <w:lang w:eastAsia="ru-RU"/>
        </w:rPr>
        <w:t>че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тов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эскроу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только после получения разрешения на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ввод объекта в эксплуатацию и государственной регистрации права собственности дольщика на объект долевого строительства в Едином государственном реестре недвижимости.</w:t>
      </w:r>
      <w:r w:rsidR="0095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Таким образом, дольщикам гар</w:t>
      </w:r>
      <w:r w:rsidR="00FE7FA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антируется, что средства не будут растрачены, а значит, люди </w:t>
      </w:r>
      <w:r w:rsidR="00957ACA">
        <w:rPr>
          <w:rFonts w:asciiTheme="majorHAnsi" w:eastAsia="Times New Roman" w:hAnsiTheme="majorHAnsi" w:cs="Times New Roman"/>
          <w:sz w:val="24"/>
          <w:szCs w:val="24"/>
          <w:lang w:eastAsia="ru-RU"/>
        </w:rPr>
        <w:t>получат квартиры или в</w:t>
      </w:r>
      <w:r w:rsidR="00FE7FA0">
        <w:rPr>
          <w:rFonts w:asciiTheme="majorHAnsi" w:eastAsia="Times New Roman" w:hAnsiTheme="majorHAnsi" w:cs="Times New Roman"/>
          <w:sz w:val="24"/>
          <w:szCs w:val="24"/>
          <w:lang w:eastAsia="ru-RU"/>
        </w:rPr>
        <w:t>ернут деньги, если дом по каким-то причинам не достроят</w:t>
      </w:r>
      <w:r w:rsidR="00957ACA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FE7FA0" w:rsidRDefault="00FE7FA0" w:rsidP="00E84ADC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Если застройщик обанкроти</w:t>
      </w:r>
      <w:r w:rsidR="008A675E">
        <w:rPr>
          <w:rFonts w:asciiTheme="majorHAnsi" w:eastAsia="Times New Roman" w:hAnsiTheme="majorHAnsi" w:cs="Times New Roman"/>
          <w:sz w:val="24"/>
          <w:szCs w:val="24"/>
          <w:lang w:eastAsia="ru-RU"/>
        </w:rPr>
        <w:t>л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ся или не соблюдает сроки строительства, дольщик вправе расторгнуть договор долевого участия и забрать деньги. В случае банкротства банка, дольщик и застройщик переходят в другой банк, так как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эскроу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-счета </w:t>
      </w:r>
      <w:r w:rsidR="00782EAA">
        <w:rPr>
          <w:rFonts w:asciiTheme="majorHAnsi" w:eastAsia="Times New Roman" w:hAnsiTheme="majorHAnsi" w:cs="Times New Roman"/>
          <w:sz w:val="24"/>
          <w:szCs w:val="24"/>
          <w:lang w:eastAsia="ru-RU"/>
        </w:rPr>
        <w:t>застрахованы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системе страхования вкладов.</w:t>
      </w:r>
    </w:p>
    <w:p w:rsidR="002E17E8" w:rsidRPr="00E84ADC" w:rsidRDefault="00043426" w:rsidP="00E84ADC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Кроме того, с целью защиты прав и законных интересов граждан,</w:t>
      </w:r>
      <w:r w:rsidR="00782EAA">
        <w:rPr>
          <w:rFonts w:asciiTheme="majorHAnsi" w:hAnsiTheme="majorHAnsi"/>
          <w:sz w:val="24"/>
          <w:szCs w:val="24"/>
        </w:rPr>
        <w:t xml:space="preserve"> в</w:t>
      </w:r>
      <w:r w:rsidR="00B26214">
        <w:rPr>
          <w:rFonts w:asciiTheme="majorHAnsi" w:hAnsiTheme="majorHAnsi"/>
          <w:sz w:val="24"/>
          <w:szCs w:val="24"/>
        </w:rPr>
        <w:t xml:space="preserve"> Ростовской области </w:t>
      </w:r>
      <w:r w:rsidR="00A074D1">
        <w:rPr>
          <w:rFonts w:asciiTheme="majorHAnsi" w:hAnsiTheme="majorHAnsi"/>
          <w:sz w:val="24"/>
          <w:szCs w:val="24"/>
        </w:rPr>
        <w:t>на регулярной основе действует</w:t>
      </w:r>
      <w:r w:rsidR="00B26214">
        <w:rPr>
          <w:rFonts w:asciiTheme="majorHAnsi" w:hAnsiTheme="majorHAnsi"/>
          <w:sz w:val="24"/>
          <w:szCs w:val="24"/>
        </w:rPr>
        <w:t xml:space="preserve"> межведомственная комиссия по обеспечению прав пострадавших граждан</w:t>
      </w:r>
      <w:r w:rsidR="00782EAA">
        <w:rPr>
          <w:rFonts w:asciiTheme="majorHAnsi" w:hAnsiTheme="majorHAnsi"/>
          <w:sz w:val="24"/>
          <w:szCs w:val="24"/>
        </w:rPr>
        <w:t xml:space="preserve"> – участников долевого строительства многоквартирных домов на территории региона.</w:t>
      </w:r>
    </w:p>
    <w:sectPr w:rsidR="002E17E8" w:rsidRPr="00E8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0812"/>
    <w:rsid w:val="00004488"/>
    <w:rsid w:val="00043426"/>
    <w:rsid w:val="00077758"/>
    <w:rsid w:val="000B2197"/>
    <w:rsid w:val="000B5777"/>
    <w:rsid w:val="00134E10"/>
    <w:rsid w:val="00171676"/>
    <w:rsid w:val="001A2EB9"/>
    <w:rsid w:val="001C3799"/>
    <w:rsid w:val="002148B7"/>
    <w:rsid w:val="00236C68"/>
    <w:rsid w:val="002371C3"/>
    <w:rsid w:val="00243785"/>
    <w:rsid w:val="00251E19"/>
    <w:rsid w:val="00255F82"/>
    <w:rsid w:val="00292CCC"/>
    <w:rsid w:val="002C3755"/>
    <w:rsid w:val="002E17E8"/>
    <w:rsid w:val="002E4855"/>
    <w:rsid w:val="002F5D1A"/>
    <w:rsid w:val="003109AE"/>
    <w:rsid w:val="003138E9"/>
    <w:rsid w:val="00376D75"/>
    <w:rsid w:val="00400F45"/>
    <w:rsid w:val="00427EF8"/>
    <w:rsid w:val="00495217"/>
    <w:rsid w:val="004B373E"/>
    <w:rsid w:val="004B52B1"/>
    <w:rsid w:val="004B744E"/>
    <w:rsid w:val="00510F46"/>
    <w:rsid w:val="00556B23"/>
    <w:rsid w:val="00565549"/>
    <w:rsid w:val="00570155"/>
    <w:rsid w:val="0057188D"/>
    <w:rsid w:val="00577B16"/>
    <w:rsid w:val="005D50EE"/>
    <w:rsid w:val="005E3907"/>
    <w:rsid w:val="006246B7"/>
    <w:rsid w:val="00687DDB"/>
    <w:rsid w:val="0069796C"/>
    <w:rsid w:val="006F375A"/>
    <w:rsid w:val="006F6BAA"/>
    <w:rsid w:val="00724187"/>
    <w:rsid w:val="007438C2"/>
    <w:rsid w:val="0076535B"/>
    <w:rsid w:val="00782EAA"/>
    <w:rsid w:val="007A38D1"/>
    <w:rsid w:val="007A5684"/>
    <w:rsid w:val="00811BA2"/>
    <w:rsid w:val="008A675E"/>
    <w:rsid w:val="008C1E84"/>
    <w:rsid w:val="008D2A0F"/>
    <w:rsid w:val="0094272A"/>
    <w:rsid w:val="0095787F"/>
    <w:rsid w:val="00957ACA"/>
    <w:rsid w:val="00962C66"/>
    <w:rsid w:val="009F009B"/>
    <w:rsid w:val="009F2A42"/>
    <w:rsid w:val="00A074D1"/>
    <w:rsid w:val="00A21232"/>
    <w:rsid w:val="00A26EF4"/>
    <w:rsid w:val="00A3185D"/>
    <w:rsid w:val="00A447F6"/>
    <w:rsid w:val="00A44DAD"/>
    <w:rsid w:val="00A90930"/>
    <w:rsid w:val="00A9771F"/>
    <w:rsid w:val="00B03622"/>
    <w:rsid w:val="00B26214"/>
    <w:rsid w:val="00B839C6"/>
    <w:rsid w:val="00BB4CA1"/>
    <w:rsid w:val="00C21831"/>
    <w:rsid w:val="00C3133B"/>
    <w:rsid w:val="00C401AC"/>
    <w:rsid w:val="00C50093"/>
    <w:rsid w:val="00C766A3"/>
    <w:rsid w:val="00C80F6C"/>
    <w:rsid w:val="00C86ADE"/>
    <w:rsid w:val="00C97CAA"/>
    <w:rsid w:val="00CA299D"/>
    <w:rsid w:val="00CA42A6"/>
    <w:rsid w:val="00CF5018"/>
    <w:rsid w:val="00D131A3"/>
    <w:rsid w:val="00D371F4"/>
    <w:rsid w:val="00D400EA"/>
    <w:rsid w:val="00DC7710"/>
    <w:rsid w:val="00E84ADC"/>
    <w:rsid w:val="00E91425"/>
    <w:rsid w:val="00EA1162"/>
    <w:rsid w:val="00EA4950"/>
    <w:rsid w:val="00EE3A4E"/>
    <w:rsid w:val="00F30E15"/>
    <w:rsid w:val="00F57CC0"/>
    <w:rsid w:val="00F84ECA"/>
    <w:rsid w:val="00FC2437"/>
    <w:rsid w:val="00FE7FA0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75</cp:revision>
  <cp:lastPrinted>2019-05-13T12:40:00Z</cp:lastPrinted>
  <dcterms:created xsi:type="dcterms:W3CDTF">2019-04-16T08:53:00Z</dcterms:created>
  <dcterms:modified xsi:type="dcterms:W3CDTF">2019-05-13T12:42:00Z</dcterms:modified>
</cp:coreProperties>
</file>