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3BF4DDA9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6C1732">
        <w:rPr>
          <w:rFonts w:ascii="Times New Roman" w:hAnsi="Times New Roman"/>
          <w:b/>
          <w:sz w:val="28"/>
          <w:szCs w:val="28"/>
        </w:rPr>
        <w:t>3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5D1B8F5A" w:rsidR="00E27A1F" w:rsidRPr="00E27A1F" w:rsidRDefault="006337B9" w:rsidP="00603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r w:rsidR="006C1732" w:rsidRPr="006C1732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Цимлянского района от 02.04.2024 № 225 «Об утверждении Порядка предоставления субсидии сельскохозяйственным товаропроизводителям на поддержку элитного семеноводства в целях финансового обеспечения части затрат</w:t>
      </w:r>
      <w:r w:rsidR="0060322D" w:rsidRPr="0060322D">
        <w:rPr>
          <w:rFonts w:ascii="Times New Roman" w:hAnsi="Times New Roman"/>
          <w:b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4D928F01" w:rsidR="006337B9" w:rsidRDefault="006337B9" w:rsidP="00ED4F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</w:t>
      </w:r>
      <w:r w:rsidR="00ED4F90" w:rsidRPr="00ED4F90">
        <w:rPr>
          <w:rFonts w:ascii="Times New Roman" w:hAnsi="Times New Roman"/>
          <w:sz w:val="28"/>
          <w:szCs w:val="28"/>
        </w:rPr>
        <w:t>Порядк</w:t>
      </w:r>
      <w:r w:rsidR="004F7087">
        <w:rPr>
          <w:rFonts w:ascii="Times New Roman" w:hAnsi="Times New Roman"/>
          <w:sz w:val="28"/>
          <w:szCs w:val="28"/>
        </w:rPr>
        <w:t>ом</w:t>
      </w:r>
      <w:r w:rsidR="00ED4F90" w:rsidRPr="00ED4F90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Администрации Цимлянского района и экспертизы нормативных правовых актов Администрации Цимлянского района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Цимлянского района от </w:t>
      </w:r>
      <w:r w:rsidR="004F708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</w:t>
      </w:r>
      <w:r w:rsidR="004F70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4F70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4F7087">
        <w:rPr>
          <w:rFonts w:ascii="Times New Roman" w:hAnsi="Times New Roman"/>
          <w:sz w:val="28"/>
          <w:szCs w:val="28"/>
        </w:rPr>
        <w:t>804</w:t>
      </w:r>
      <w:r>
        <w:rPr>
          <w:rFonts w:ascii="Times New Roman" w:hAnsi="Times New Roman"/>
          <w:sz w:val="28"/>
          <w:szCs w:val="28"/>
        </w:rPr>
        <w:t xml:space="preserve">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0" w:name="_Hlk28263008"/>
      <w:r w:rsidR="00695A9C">
        <w:rPr>
          <w:rFonts w:ascii="Times New Roman" w:hAnsi="Times New Roman"/>
          <w:sz w:val="28"/>
          <w:szCs w:val="28"/>
        </w:rPr>
        <w:t>«</w:t>
      </w:r>
      <w:bookmarkEnd w:id="0"/>
      <w:r w:rsidR="006C1732" w:rsidRPr="006C1732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02.04.2024 № 225 «Об утверждении Порядка предоставления субсидии сельскохозяйственным товаропроизводителям на поддержку элитного семеноводства в целях финансового обеспечения части затрат</w:t>
      </w:r>
      <w:r w:rsidR="00DA4AED" w:rsidRPr="00DA4AED">
        <w:rPr>
          <w:rFonts w:ascii="Times New Roman" w:hAnsi="Times New Roman"/>
          <w:bCs/>
          <w:sz w:val="28"/>
          <w:szCs w:val="28"/>
        </w:rPr>
        <w:t>»</w:t>
      </w:r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799FFB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6C1732" w:rsidRPr="006C1732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02.04.2024 № 225 «Об утверждении Порядка предоставления субсидии сельскохозяйственным товаропроизводителям на поддержку элитного семеноводства в целях финансового обеспечения части затрат</w:t>
      </w:r>
      <w:r w:rsidR="00DA4AED" w:rsidRPr="00DA4AE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64B51DAF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C56DFF">
        <w:rPr>
          <w:rFonts w:ascii="Times New Roman" w:hAnsi="Times New Roman"/>
          <w:sz w:val="28"/>
          <w:szCs w:val="28"/>
        </w:rPr>
        <w:t>«</w:t>
      </w:r>
      <w:r w:rsidR="006C1732" w:rsidRPr="006C1732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02.04.2024 № 225 «Об утверждении Порядка предоставления субсидии сельскохозяйственным товаропроизводителям на поддержку элитного семеноводства в целях финансового обеспечения части затрат</w:t>
      </w:r>
      <w:r w:rsidR="00DA4AED" w:rsidRPr="00DA4A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5870B35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0045B9" w:rsidRPr="000045B9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Цимлянского района от </w:t>
      </w:r>
      <w:r w:rsidR="000045B9" w:rsidRPr="000045B9">
        <w:rPr>
          <w:rFonts w:ascii="Times New Roman" w:hAnsi="Times New Roman"/>
          <w:bCs/>
          <w:sz w:val="28"/>
          <w:szCs w:val="28"/>
        </w:rPr>
        <w:lastRenderedPageBreak/>
        <w:t>02.04.2024 № 225 «Об утверждении Порядка предоставления субсидии сельскохозяйственным товаропроизводителям на поддержку элитного семеноводства в целях финансового обеспечения части затрат</w:t>
      </w:r>
      <w:r w:rsidR="00C56DFF" w:rsidRPr="00C56D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3B07B656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0045B9" w:rsidRPr="000045B9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Цимлянского района от 02.04.2024 № 225 «Об утверждении Порядка предоставления субсидии сельскохозяйственным товаропроизводителям на поддержку элитного семеноводства в целях финансового обеспечения части затрат</w:t>
      </w:r>
      <w:r w:rsidR="00C56DFF" w:rsidRPr="00C56D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045B9"/>
    <w:rsid w:val="00016158"/>
    <w:rsid w:val="0002270C"/>
    <w:rsid w:val="00033E25"/>
    <w:rsid w:val="000E2CA7"/>
    <w:rsid w:val="000E5F13"/>
    <w:rsid w:val="001049DE"/>
    <w:rsid w:val="0012018A"/>
    <w:rsid w:val="0013579F"/>
    <w:rsid w:val="0018110E"/>
    <w:rsid w:val="001F25A2"/>
    <w:rsid w:val="00252E47"/>
    <w:rsid w:val="00292C8D"/>
    <w:rsid w:val="002B10D8"/>
    <w:rsid w:val="003461DF"/>
    <w:rsid w:val="0035422D"/>
    <w:rsid w:val="003F0F06"/>
    <w:rsid w:val="00481D10"/>
    <w:rsid w:val="00484661"/>
    <w:rsid w:val="004C4D30"/>
    <w:rsid w:val="004D0BDE"/>
    <w:rsid w:val="004F7087"/>
    <w:rsid w:val="004F75B2"/>
    <w:rsid w:val="005224B9"/>
    <w:rsid w:val="00532F01"/>
    <w:rsid w:val="00544FFD"/>
    <w:rsid w:val="00556CCD"/>
    <w:rsid w:val="00561AAE"/>
    <w:rsid w:val="00574827"/>
    <w:rsid w:val="005764DD"/>
    <w:rsid w:val="005F4097"/>
    <w:rsid w:val="0060322D"/>
    <w:rsid w:val="00616F26"/>
    <w:rsid w:val="0063122E"/>
    <w:rsid w:val="006337B9"/>
    <w:rsid w:val="00651BFA"/>
    <w:rsid w:val="00671545"/>
    <w:rsid w:val="00695A9C"/>
    <w:rsid w:val="006A6736"/>
    <w:rsid w:val="006C1732"/>
    <w:rsid w:val="00706E72"/>
    <w:rsid w:val="00746948"/>
    <w:rsid w:val="007535FD"/>
    <w:rsid w:val="00757C4C"/>
    <w:rsid w:val="007A01B0"/>
    <w:rsid w:val="007A5AC4"/>
    <w:rsid w:val="00810CC7"/>
    <w:rsid w:val="00814716"/>
    <w:rsid w:val="00855E17"/>
    <w:rsid w:val="00865EB1"/>
    <w:rsid w:val="00873C23"/>
    <w:rsid w:val="0088253C"/>
    <w:rsid w:val="008F1D0E"/>
    <w:rsid w:val="009911C0"/>
    <w:rsid w:val="00993240"/>
    <w:rsid w:val="009A0615"/>
    <w:rsid w:val="009A58FE"/>
    <w:rsid w:val="009A730E"/>
    <w:rsid w:val="00A22045"/>
    <w:rsid w:val="00A251DD"/>
    <w:rsid w:val="00A27074"/>
    <w:rsid w:val="00A609A2"/>
    <w:rsid w:val="00AB633E"/>
    <w:rsid w:val="00AD3A7B"/>
    <w:rsid w:val="00AE5E71"/>
    <w:rsid w:val="00AE6810"/>
    <w:rsid w:val="00B36FE2"/>
    <w:rsid w:val="00B43827"/>
    <w:rsid w:val="00B66CEE"/>
    <w:rsid w:val="00B74315"/>
    <w:rsid w:val="00BD2C3F"/>
    <w:rsid w:val="00BE5A5B"/>
    <w:rsid w:val="00BF7039"/>
    <w:rsid w:val="00C04940"/>
    <w:rsid w:val="00C07BFB"/>
    <w:rsid w:val="00C24B23"/>
    <w:rsid w:val="00C56DFF"/>
    <w:rsid w:val="00C74538"/>
    <w:rsid w:val="00CA03AB"/>
    <w:rsid w:val="00CB29A6"/>
    <w:rsid w:val="00CB537A"/>
    <w:rsid w:val="00CB54E5"/>
    <w:rsid w:val="00CC5436"/>
    <w:rsid w:val="00CD0018"/>
    <w:rsid w:val="00D36177"/>
    <w:rsid w:val="00D43FDA"/>
    <w:rsid w:val="00D46301"/>
    <w:rsid w:val="00D52F60"/>
    <w:rsid w:val="00D85304"/>
    <w:rsid w:val="00DA4AED"/>
    <w:rsid w:val="00DC1561"/>
    <w:rsid w:val="00E22160"/>
    <w:rsid w:val="00E22609"/>
    <w:rsid w:val="00E27A1F"/>
    <w:rsid w:val="00E76CFB"/>
    <w:rsid w:val="00EA3FAA"/>
    <w:rsid w:val="00EB0789"/>
    <w:rsid w:val="00EB20CB"/>
    <w:rsid w:val="00ED4F90"/>
    <w:rsid w:val="00F241EA"/>
    <w:rsid w:val="00FA704C"/>
    <w:rsid w:val="00F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2023-07-03T13:08:00Z</cp:lastPrinted>
  <dcterms:created xsi:type="dcterms:W3CDTF">2025-09-17T12:14:00Z</dcterms:created>
  <dcterms:modified xsi:type="dcterms:W3CDTF">2025-09-17T12:14:00Z</dcterms:modified>
</cp:coreProperties>
</file>