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4C" w:rsidRDefault="00F07A54" w:rsidP="00EF144C">
      <w:pPr>
        <w:jc w:val="center"/>
      </w:pPr>
      <w:r w:rsidRPr="007D1326">
        <w:rPr>
          <w:b/>
          <w:noProof/>
          <w:szCs w:val="28"/>
        </w:rPr>
        <w:drawing>
          <wp:inline distT="0" distB="0" distL="0" distR="0">
            <wp:extent cx="600075" cy="790575"/>
            <wp:effectExtent l="0" t="0" r="9525" b="9525"/>
            <wp:docPr id="1" name="Рисунок 1" descr="Z:\Терентьева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:\Терентьева\Гер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44C" w:rsidRPr="00903FD0" w:rsidRDefault="00EF144C" w:rsidP="00EF144C">
      <w:pPr>
        <w:jc w:val="center"/>
        <w:rPr>
          <w:sz w:val="28"/>
          <w:szCs w:val="28"/>
        </w:rPr>
      </w:pPr>
    </w:p>
    <w:p w:rsidR="00EF144C" w:rsidRPr="007B11A3" w:rsidRDefault="00EF144C" w:rsidP="00EF144C">
      <w:pPr>
        <w:jc w:val="center"/>
        <w:rPr>
          <w:b/>
          <w:sz w:val="28"/>
          <w:szCs w:val="28"/>
        </w:rPr>
      </w:pPr>
      <w:r w:rsidRPr="007B11A3">
        <w:rPr>
          <w:b/>
          <w:sz w:val="28"/>
          <w:szCs w:val="28"/>
        </w:rPr>
        <w:t>СОБРАНИЕ ДЕПУТАТОВ ЦИМЛЯНСКОГО РАЙОНА</w:t>
      </w:r>
    </w:p>
    <w:p w:rsidR="00EF144C" w:rsidRPr="007B11A3" w:rsidRDefault="00EF144C" w:rsidP="00EF144C">
      <w:pPr>
        <w:ind w:firstLine="720"/>
        <w:jc w:val="center"/>
        <w:rPr>
          <w:sz w:val="28"/>
          <w:szCs w:val="28"/>
        </w:rPr>
      </w:pPr>
    </w:p>
    <w:p w:rsidR="00EF144C" w:rsidRPr="007B11A3" w:rsidRDefault="00EF144C" w:rsidP="00EF144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B11A3">
        <w:rPr>
          <w:b/>
          <w:bCs/>
          <w:sz w:val="28"/>
          <w:szCs w:val="28"/>
        </w:rPr>
        <w:t>РЕШЕНИЕ</w:t>
      </w:r>
    </w:p>
    <w:p w:rsidR="00EF144C" w:rsidRDefault="00EF144C" w:rsidP="00EF144C">
      <w:pPr>
        <w:rPr>
          <w:sz w:val="28"/>
        </w:rPr>
      </w:pPr>
    </w:p>
    <w:tbl>
      <w:tblPr>
        <w:tblW w:w="0" w:type="auto"/>
        <w:tblLook w:val="04A0"/>
      </w:tblPr>
      <w:tblGrid>
        <w:gridCol w:w="3298"/>
        <w:gridCol w:w="3261"/>
        <w:gridCol w:w="3295"/>
      </w:tblGrid>
      <w:tr w:rsidR="00EF144C" w:rsidRPr="007964BA" w:rsidTr="007C15A7">
        <w:tc>
          <w:tcPr>
            <w:tcW w:w="3379" w:type="dxa"/>
            <w:shd w:val="clear" w:color="auto" w:fill="auto"/>
          </w:tcPr>
          <w:p w:rsidR="00EF144C" w:rsidRPr="007964BA" w:rsidRDefault="00F16D0F" w:rsidP="005E1C3E">
            <w:pPr>
              <w:rPr>
                <w:sz w:val="28"/>
              </w:rPr>
            </w:pPr>
            <w:r>
              <w:rPr>
                <w:sz w:val="28"/>
              </w:rPr>
              <w:t>20</w:t>
            </w:r>
            <w:r w:rsidR="006D152E">
              <w:rPr>
                <w:sz w:val="28"/>
              </w:rPr>
              <w:t>.</w:t>
            </w:r>
            <w:r w:rsidR="005E1C3E">
              <w:rPr>
                <w:sz w:val="28"/>
              </w:rPr>
              <w:t>0</w:t>
            </w:r>
            <w:r w:rsidR="00811710">
              <w:rPr>
                <w:sz w:val="28"/>
              </w:rPr>
              <w:t>2</w:t>
            </w:r>
            <w:r w:rsidR="00560598">
              <w:rPr>
                <w:sz w:val="28"/>
              </w:rPr>
              <w:t>.</w:t>
            </w:r>
            <w:r w:rsidR="008610F0">
              <w:rPr>
                <w:sz w:val="28"/>
              </w:rPr>
              <w:t>2025</w:t>
            </w:r>
          </w:p>
        </w:tc>
        <w:tc>
          <w:tcPr>
            <w:tcW w:w="3379" w:type="dxa"/>
            <w:shd w:val="clear" w:color="auto" w:fill="auto"/>
          </w:tcPr>
          <w:p w:rsidR="00EF144C" w:rsidRPr="008D5055" w:rsidRDefault="00EF144C" w:rsidP="005E1C3E">
            <w:pPr>
              <w:jc w:val="center"/>
              <w:rPr>
                <w:sz w:val="28"/>
                <w:lang w:val="en-US"/>
              </w:rPr>
            </w:pPr>
            <w:r w:rsidRPr="007964BA">
              <w:rPr>
                <w:bCs/>
                <w:sz w:val="28"/>
              </w:rPr>
              <w:t>№</w:t>
            </w:r>
            <w:r w:rsidR="00F16D0F">
              <w:rPr>
                <w:bCs/>
                <w:sz w:val="28"/>
              </w:rPr>
              <w:t xml:space="preserve"> 338</w:t>
            </w:r>
          </w:p>
        </w:tc>
        <w:tc>
          <w:tcPr>
            <w:tcW w:w="3379" w:type="dxa"/>
            <w:shd w:val="clear" w:color="auto" w:fill="auto"/>
          </w:tcPr>
          <w:p w:rsidR="00EF144C" w:rsidRPr="007964BA" w:rsidRDefault="00EF144C" w:rsidP="007C15A7">
            <w:pPr>
              <w:jc w:val="right"/>
              <w:rPr>
                <w:sz w:val="28"/>
              </w:rPr>
            </w:pPr>
            <w:r w:rsidRPr="007964BA">
              <w:rPr>
                <w:bCs/>
                <w:sz w:val="28"/>
              </w:rPr>
              <w:t>г. Цимлянск</w:t>
            </w:r>
          </w:p>
        </w:tc>
      </w:tr>
    </w:tbl>
    <w:p w:rsidR="00EF144C" w:rsidRDefault="00EF144C" w:rsidP="00EF144C">
      <w:pPr>
        <w:rPr>
          <w:sz w:val="28"/>
          <w:szCs w:val="28"/>
        </w:rPr>
      </w:pPr>
    </w:p>
    <w:p w:rsidR="00EF144C" w:rsidRPr="00C26978" w:rsidRDefault="006D152E" w:rsidP="005658CF">
      <w:pPr>
        <w:widowControl w:val="0"/>
        <w:autoSpaceDE w:val="0"/>
        <w:autoSpaceDN w:val="0"/>
        <w:adjustRightInd w:val="0"/>
        <w:ind w:right="3826"/>
        <w:jc w:val="both"/>
        <w:rPr>
          <w:bCs/>
          <w:sz w:val="28"/>
          <w:szCs w:val="28"/>
        </w:rPr>
      </w:pPr>
      <w:r w:rsidRPr="001A2BCC">
        <w:rPr>
          <w:sz w:val="28"/>
          <w:szCs w:val="28"/>
        </w:rPr>
        <w:t xml:space="preserve">О внесении изменений в решение Собрания депутатов Цимлянского района от </w:t>
      </w:r>
      <w:r>
        <w:rPr>
          <w:sz w:val="28"/>
          <w:szCs w:val="28"/>
        </w:rPr>
        <w:t>2</w:t>
      </w:r>
      <w:r w:rsidR="008610F0" w:rsidRPr="008610F0">
        <w:rPr>
          <w:sz w:val="28"/>
          <w:szCs w:val="28"/>
        </w:rPr>
        <w:t>6</w:t>
      </w:r>
      <w:r w:rsidRPr="001A2BCC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8610F0" w:rsidRPr="008610F0">
        <w:rPr>
          <w:sz w:val="28"/>
          <w:szCs w:val="28"/>
        </w:rPr>
        <w:t>4</w:t>
      </w:r>
      <w:r w:rsidRPr="001A2BCC">
        <w:rPr>
          <w:sz w:val="28"/>
          <w:szCs w:val="28"/>
        </w:rPr>
        <w:t xml:space="preserve"> №</w:t>
      </w:r>
      <w:r w:rsidR="005658CF">
        <w:rPr>
          <w:sz w:val="28"/>
          <w:szCs w:val="28"/>
        </w:rPr>
        <w:t> </w:t>
      </w:r>
      <w:r w:rsidR="008610F0" w:rsidRPr="008610F0">
        <w:rPr>
          <w:sz w:val="28"/>
          <w:szCs w:val="28"/>
        </w:rPr>
        <w:t>336</w:t>
      </w:r>
      <w:r w:rsidR="00903FD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EF144C" w:rsidRPr="00C26978">
        <w:rPr>
          <w:bCs/>
          <w:sz w:val="28"/>
          <w:szCs w:val="28"/>
        </w:rPr>
        <w:t xml:space="preserve">О бюджете Цимлянского района на </w:t>
      </w:r>
      <w:r w:rsidR="008610F0">
        <w:rPr>
          <w:bCs/>
          <w:sz w:val="28"/>
          <w:szCs w:val="28"/>
        </w:rPr>
        <w:t>2025</w:t>
      </w:r>
      <w:r w:rsidR="00EF144C" w:rsidRPr="00C26978">
        <w:rPr>
          <w:bCs/>
          <w:sz w:val="28"/>
          <w:szCs w:val="28"/>
        </w:rPr>
        <w:t xml:space="preserve"> год</w:t>
      </w:r>
      <w:r w:rsidR="00903FD0">
        <w:rPr>
          <w:bCs/>
          <w:sz w:val="28"/>
          <w:szCs w:val="28"/>
        </w:rPr>
        <w:t xml:space="preserve"> </w:t>
      </w:r>
      <w:r w:rsidR="00EF144C" w:rsidRPr="00C26978">
        <w:rPr>
          <w:bCs/>
          <w:sz w:val="28"/>
          <w:szCs w:val="28"/>
        </w:rPr>
        <w:t xml:space="preserve">и на плановый период </w:t>
      </w:r>
      <w:r w:rsidR="008610F0">
        <w:rPr>
          <w:bCs/>
          <w:sz w:val="28"/>
          <w:szCs w:val="28"/>
        </w:rPr>
        <w:t>2026</w:t>
      </w:r>
      <w:r w:rsidR="00EF144C" w:rsidRPr="00C26978">
        <w:rPr>
          <w:bCs/>
          <w:sz w:val="28"/>
          <w:szCs w:val="28"/>
        </w:rPr>
        <w:t xml:space="preserve"> и </w:t>
      </w:r>
      <w:r w:rsidR="008610F0">
        <w:rPr>
          <w:bCs/>
          <w:sz w:val="28"/>
          <w:szCs w:val="28"/>
        </w:rPr>
        <w:t>2027</w:t>
      </w:r>
      <w:r w:rsidR="00EF144C" w:rsidRPr="00C26978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>»</w:t>
      </w:r>
    </w:p>
    <w:p w:rsidR="00EF144C" w:rsidRPr="00C26978" w:rsidRDefault="00EF144C" w:rsidP="00EF144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EF144C" w:rsidRPr="00C26978" w:rsidRDefault="00EF144C" w:rsidP="00EF144C">
      <w:pPr>
        <w:ind w:firstLine="851"/>
        <w:jc w:val="both"/>
        <w:rPr>
          <w:sz w:val="28"/>
        </w:rPr>
      </w:pPr>
      <w:r w:rsidRPr="00C26978">
        <w:rPr>
          <w:sz w:val="28"/>
        </w:rPr>
        <w:t>В соответствии с Уставом муниципального образования «Цимлянский район»</w:t>
      </w:r>
      <w:r>
        <w:rPr>
          <w:sz w:val="28"/>
        </w:rPr>
        <w:t>,</w:t>
      </w:r>
      <w:r w:rsidRPr="00C26978">
        <w:rPr>
          <w:sz w:val="28"/>
        </w:rPr>
        <w:t xml:space="preserve"> Собрание депутатов Цимл</w:t>
      </w:r>
      <w:r>
        <w:rPr>
          <w:sz w:val="28"/>
        </w:rPr>
        <w:t>янского района</w:t>
      </w:r>
    </w:p>
    <w:p w:rsidR="00EF144C" w:rsidRPr="00C26978" w:rsidRDefault="00EF144C" w:rsidP="00EF144C">
      <w:pPr>
        <w:ind w:firstLine="851"/>
        <w:jc w:val="both"/>
        <w:rPr>
          <w:sz w:val="28"/>
        </w:rPr>
      </w:pPr>
    </w:p>
    <w:p w:rsidR="00EF144C" w:rsidRDefault="00EF144C" w:rsidP="00EF144C">
      <w:pPr>
        <w:spacing w:line="360" w:lineRule="auto"/>
        <w:jc w:val="center"/>
        <w:rPr>
          <w:sz w:val="28"/>
          <w:szCs w:val="28"/>
        </w:rPr>
      </w:pPr>
      <w:r w:rsidRPr="00C26978">
        <w:rPr>
          <w:sz w:val="28"/>
          <w:szCs w:val="28"/>
        </w:rPr>
        <w:t>РЕШИЛО:</w:t>
      </w:r>
    </w:p>
    <w:p w:rsidR="006D152E" w:rsidRPr="008938AF" w:rsidRDefault="006D152E" w:rsidP="006D152E">
      <w:pPr>
        <w:ind w:firstLine="708"/>
        <w:jc w:val="both"/>
        <w:rPr>
          <w:sz w:val="28"/>
          <w:szCs w:val="28"/>
        </w:rPr>
      </w:pPr>
      <w:r w:rsidRPr="008938AF">
        <w:rPr>
          <w:sz w:val="28"/>
          <w:szCs w:val="28"/>
        </w:rPr>
        <w:t>1. Внести в решение Собрания депутатов Цимлянского района от 2</w:t>
      </w:r>
      <w:r w:rsidR="008610F0" w:rsidRPr="008938AF">
        <w:rPr>
          <w:sz w:val="28"/>
          <w:szCs w:val="28"/>
        </w:rPr>
        <w:t>6</w:t>
      </w:r>
      <w:r w:rsidRPr="008938AF">
        <w:rPr>
          <w:sz w:val="28"/>
          <w:szCs w:val="28"/>
        </w:rPr>
        <w:t>.12.202</w:t>
      </w:r>
      <w:r w:rsidR="008610F0" w:rsidRPr="008938AF">
        <w:rPr>
          <w:sz w:val="28"/>
          <w:szCs w:val="28"/>
        </w:rPr>
        <w:t>4</w:t>
      </w:r>
      <w:r w:rsidRPr="008938AF">
        <w:rPr>
          <w:sz w:val="28"/>
          <w:szCs w:val="28"/>
        </w:rPr>
        <w:t xml:space="preserve"> №</w:t>
      </w:r>
      <w:r w:rsidR="00A8007D">
        <w:rPr>
          <w:sz w:val="28"/>
          <w:szCs w:val="28"/>
        </w:rPr>
        <w:t> </w:t>
      </w:r>
      <w:r w:rsidR="008610F0" w:rsidRPr="008938AF">
        <w:rPr>
          <w:sz w:val="28"/>
          <w:szCs w:val="28"/>
        </w:rPr>
        <w:t>336</w:t>
      </w:r>
      <w:r w:rsidR="00A8007D">
        <w:rPr>
          <w:sz w:val="28"/>
          <w:szCs w:val="28"/>
        </w:rPr>
        <w:t xml:space="preserve"> </w:t>
      </w:r>
      <w:r w:rsidRPr="008938AF">
        <w:rPr>
          <w:sz w:val="28"/>
          <w:szCs w:val="28"/>
        </w:rPr>
        <w:t xml:space="preserve">«О бюджете Цимлянского района на </w:t>
      </w:r>
      <w:r w:rsidR="008610F0" w:rsidRPr="008938AF">
        <w:rPr>
          <w:sz w:val="28"/>
          <w:szCs w:val="28"/>
        </w:rPr>
        <w:t>2025</w:t>
      </w:r>
      <w:r w:rsidRPr="008938AF">
        <w:rPr>
          <w:sz w:val="28"/>
          <w:szCs w:val="28"/>
        </w:rPr>
        <w:t xml:space="preserve"> год</w:t>
      </w:r>
      <w:r w:rsidRPr="008938AF">
        <w:rPr>
          <w:sz w:val="28"/>
          <w:szCs w:val="28"/>
        </w:rPr>
        <w:br/>
        <w:t xml:space="preserve">и на плановый период </w:t>
      </w:r>
      <w:r w:rsidR="008610F0" w:rsidRPr="008938AF">
        <w:rPr>
          <w:sz w:val="28"/>
          <w:szCs w:val="28"/>
        </w:rPr>
        <w:t>2026</w:t>
      </w:r>
      <w:r w:rsidRPr="008938AF">
        <w:rPr>
          <w:sz w:val="28"/>
          <w:szCs w:val="28"/>
        </w:rPr>
        <w:t xml:space="preserve"> и </w:t>
      </w:r>
      <w:r w:rsidR="008610F0" w:rsidRPr="008938AF">
        <w:rPr>
          <w:sz w:val="28"/>
          <w:szCs w:val="28"/>
        </w:rPr>
        <w:t>2027</w:t>
      </w:r>
      <w:r w:rsidRPr="008938AF">
        <w:rPr>
          <w:sz w:val="28"/>
          <w:szCs w:val="28"/>
        </w:rPr>
        <w:t xml:space="preserve"> годов» следующие изменения:</w:t>
      </w:r>
    </w:p>
    <w:p w:rsidR="00E21477" w:rsidRPr="008938AF" w:rsidRDefault="006D152E" w:rsidP="00E21477">
      <w:pPr>
        <w:ind w:firstLine="708"/>
        <w:jc w:val="both"/>
        <w:rPr>
          <w:sz w:val="28"/>
          <w:szCs w:val="28"/>
        </w:rPr>
      </w:pPr>
      <w:r w:rsidRPr="008938AF">
        <w:rPr>
          <w:sz w:val="28"/>
          <w:szCs w:val="28"/>
        </w:rPr>
        <w:t>1.</w:t>
      </w:r>
      <w:r w:rsidR="00E21477">
        <w:rPr>
          <w:sz w:val="28"/>
          <w:szCs w:val="28"/>
        </w:rPr>
        <w:t>1</w:t>
      </w:r>
      <w:r w:rsidRPr="008938AF">
        <w:rPr>
          <w:sz w:val="28"/>
          <w:szCs w:val="28"/>
        </w:rPr>
        <w:t xml:space="preserve">. </w:t>
      </w:r>
      <w:r w:rsidR="00E21477" w:rsidRPr="008938AF">
        <w:rPr>
          <w:sz w:val="28"/>
          <w:szCs w:val="28"/>
        </w:rPr>
        <w:t>В подпункте 1.</w:t>
      </w:r>
      <w:r w:rsidR="00E21477">
        <w:rPr>
          <w:sz w:val="28"/>
          <w:szCs w:val="28"/>
        </w:rPr>
        <w:t>1</w:t>
      </w:r>
      <w:r w:rsidR="00E21477" w:rsidRPr="008938AF">
        <w:rPr>
          <w:sz w:val="28"/>
          <w:szCs w:val="28"/>
        </w:rPr>
        <w:t xml:space="preserve"> пункта 1 цифры «1</w:t>
      </w:r>
      <w:r w:rsidR="00E21477" w:rsidRPr="008938AF">
        <w:rPr>
          <w:sz w:val="28"/>
          <w:szCs w:val="28"/>
          <w:lang w:val="en-US"/>
        </w:rPr>
        <w:t> </w:t>
      </w:r>
      <w:r w:rsidR="00E21477" w:rsidRPr="008938AF">
        <w:rPr>
          <w:sz w:val="28"/>
          <w:szCs w:val="28"/>
        </w:rPr>
        <w:t>869</w:t>
      </w:r>
      <w:r w:rsidR="00E21477" w:rsidRPr="008938AF">
        <w:rPr>
          <w:sz w:val="28"/>
          <w:szCs w:val="28"/>
          <w:lang w:val="en-US"/>
        </w:rPr>
        <w:t> </w:t>
      </w:r>
      <w:r w:rsidR="00E21477" w:rsidRPr="008938AF">
        <w:rPr>
          <w:sz w:val="28"/>
          <w:szCs w:val="28"/>
        </w:rPr>
        <w:t>423,7» заменить цифрами     «1</w:t>
      </w:r>
      <w:r w:rsidR="00E21477">
        <w:rPr>
          <w:sz w:val="28"/>
          <w:szCs w:val="28"/>
        </w:rPr>
        <w:t> 859 635,8</w:t>
      </w:r>
      <w:r w:rsidR="00E21477" w:rsidRPr="008938AF">
        <w:rPr>
          <w:sz w:val="28"/>
          <w:szCs w:val="28"/>
        </w:rPr>
        <w:t>».</w:t>
      </w:r>
    </w:p>
    <w:p w:rsidR="00E84C0D" w:rsidRPr="008938AF" w:rsidRDefault="00E21477" w:rsidP="00E84C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E84C0D" w:rsidRPr="008938AF">
        <w:rPr>
          <w:sz w:val="28"/>
          <w:szCs w:val="28"/>
        </w:rPr>
        <w:t>В подпункте 1.2 пункта 1 цифры «</w:t>
      </w:r>
      <w:r w:rsidR="008610F0" w:rsidRPr="008938AF">
        <w:rPr>
          <w:sz w:val="28"/>
          <w:szCs w:val="28"/>
        </w:rPr>
        <w:t>1</w:t>
      </w:r>
      <w:r w:rsidR="008610F0" w:rsidRPr="008938AF">
        <w:rPr>
          <w:sz w:val="28"/>
          <w:szCs w:val="28"/>
          <w:lang w:val="en-US"/>
        </w:rPr>
        <w:t> </w:t>
      </w:r>
      <w:r w:rsidR="008610F0" w:rsidRPr="008938AF">
        <w:rPr>
          <w:sz w:val="28"/>
          <w:szCs w:val="28"/>
        </w:rPr>
        <w:t>869</w:t>
      </w:r>
      <w:r w:rsidR="008610F0" w:rsidRPr="008938AF">
        <w:rPr>
          <w:sz w:val="28"/>
          <w:szCs w:val="28"/>
          <w:lang w:val="en-US"/>
        </w:rPr>
        <w:t> </w:t>
      </w:r>
      <w:r w:rsidR="008610F0" w:rsidRPr="008938AF">
        <w:rPr>
          <w:sz w:val="28"/>
          <w:szCs w:val="28"/>
        </w:rPr>
        <w:t>423,7</w:t>
      </w:r>
      <w:r w:rsidR="00E84C0D" w:rsidRPr="008938AF">
        <w:rPr>
          <w:sz w:val="28"/>
          <w:szCs w:val="28"/>
        </w:rPr>
        <w:t>» заменить цифрами     «</w:t>
      </w:r>
      <w:r w:rsidR="00C4509E" w:rsidRPr="008938AF">
        <w:rPr>
          <w:sz w:val="28"/>
          <w:szCs w:val="28"/>
        </w:rPr>
        <w:t>1 9</w:t>
      </w:r>
      <w:r>
        <w:rPr>
          <w:sz w:val="28"/>
          <w:szCs w:val="28"/>
        </w:rPr>
        <w:t>5</w:t>
      </w:r>
      <w:r w:rsidR="00C4509E" w:rsidRPr="008938AF">
        <w:rPr>
          <w:sz w:val="28"/>
          <w:szCs w:val="28"/>
        </w:rPr>
        <w:t>9</w:t>
      </w:r>
      <w:r>
        <w:rPr>
          <w:sz w:val="28"/>
          <w:szCs w:val="28"/>
        </w:rPr>
        <w:t> 823,4</w:t>
      </w:r>
      <w:r w:rsidR="00E84C0D" w:rsidRPr="008938AF">
        <w:rPr>
          <w:sz w:val="28"/>
          <w:szCs w:val="28"/>
        </w:rPr>
        <w:t>».</w:t>
      </w:r>
    </w:p>
    <w:p w:rsidR="005E1C3E" w:rsidRPr="008938AF" w:rsidRDefault="00844B5C" w:rsidP="005E1C3E">
      <w:pPr>
        <w:ind w:firstLine="708"/>
        <w:jc w:val="both"/>
        <w:rPr>
          <w:sz w:val="28"/>
          <w:szCs w:val="28"/>
        </w:rPr>
      </w:pPr>
      <w:r w:rsidRPr="008938AF">
        <w:rPr>
          <w:sz w:val="28"/>
          <w:szCs w:val="28"/>
        </w:rPr>
        <w:t>1.</w:t>
      </w:r>
      <w:r w:rsidR="00E21477">
        <w:rPr>
          <w:sz w:val="28"/>
          <w:szCs w:val="28"/>
        </w:rPr>
        <w:t>3</w:t>
      </w:r>
      <w:r w:rsidRPr="008938AF">
        <w:rPr>
          <w:sz w:val="28"/>
          <w:szCs w:val="28"/>
        </w:rPr>
        <w:t xml:space="preserve">. В подпункте </w:t>
      </w:r>
      <w:r w:rsidR="005E1C3E" w:rsidRPr="008938AF">
        <w:rPr>
          <w:sz w:val="28"/>
          <w:szCs w:val="28"/>
        </w:rPr>
        <w:t>1.5 пункта 1 цифры «0,0» заменить цифрами     «</w:t>
      </w:r>
      <w:r w:rsidR="00C4509E" w:rsidRPr="008938AF">
        <w:rPr>
          <w:sz w:val="28"/>
          <w:szCs w:val="28"/>
        </w:rPr>
        <w:t>100 187,6</w:t>
      </w:r>
      <w:r w:rsidR="005E1C3E" w:rsidRPr="008938AF">
        <w:rPr>
          <w:sz w:val="28"/>
          <w:szCs w:val="28"/>
        </w:rPr>
        <w:t>».</w:t>
      </w:r>
    </w:p>
    <w:p w:rsidR="008938AF" w:rsidRPr="00094C36" w:rsidRDefault="00F90D98" w:rsidP="008938AF">
      <w:pPr>
        <w:ind w:firstLine="708"/>
        <w:jc w:val="both"/>
        <w:rPr>
          <w:sz w:val="28"/>
          <w:szCs w:val="28"/>
        </w:rPr>
      </w:pPr>
      <w:r w:rsidRPr="008938AF">
        <w:rPr>
          <w:sz w:val="28"/>
          <w:szCs w:val="28"/>
        </w:rPr>
        <w:t>1.</w:t>
      </w:r>
      <w:r w:rsidR="00E21477">
        <w:rPr>
          <w:sz w:val="28"/>
          <w:szCs w:val="28"/>
        </w:rPr>
        <w:t>4</w:t>
      </w:r>
      <w:r w:rsidRPr="008938AF">
        <w:rPr>
          <w:sz w:val="28"/>
          <w:szCs w:val="28"/>
        </w:rPr>
        <w:t>.</w:t>
      </w:r>
      <w:r w:rsidR="00903FD0">
        <w:rPr>
          <w:sz w:val="28"/>
          <w:szCs w:val="28"/>
        </w:rPr>
        <w:t xml:space="preserve"> </w:t>
      </w:r>
      <w:r w:rsidR="008938AF" w:rsidRPr="00094C36">
        <w:rPr>
          <w:sz w:val="28"/>
          <w:szCs w:val="28"/>
        </w:rPr>
        <w:t>В пункте 5 цифры «</w:t>
      </w:r>
      <w:r w:rsidR="008938AF">
        <w:rPr>
          <w:sz w:val="28"/>
          <w:szCs w:val="28"/>
        </w:rPr>
        <w:t>8 371,9</w:t>
      </w:r>
      <w:r w:rsidR="008938AF" w:rsidRPr="00094C36">
        <w:rPr>
          <w:sz w:val="28"/>
          <w:szCs w:val="28"/>
        </w:rPr>
        <w:t>» заменить цифрами «</w:t>
      </w:r>
      <w:r w:rsidR="008938AF">
        <w:rPr>
          <w:sz w:val="28"/>
          <w:szCs w:val="28"/>
        </w:rPr>
        <w:t>13 771,9</w:t>
      </w:r>
      <w:r w:rsidR="008938AF" w:rsidRPr="00094C36">
        <w:rPr>
          <w:sz w:val="28"/>
          <w:szCs w:val="28"/>
        </w:rPr>
        <w:t>».</w:t>
      </w:r>
    </w:p>
    <w:p w:rsidR="00B7740B" w:rsidRDefault="008938AF" w:rsidP="00F90D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21477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90D98" w:rsidRPr="008938AF">
        <w:rPr>
          <w:sz w:val="28"/>
          <w:szCs w:val="28"/>
        </w:rPr>
        <w:t xml:space="preserve"> В пункте </w:t>
      </w:r>
      <w:r w:rsidR="005E1C3E" w:rsidRPr="008938AF">
        <w:rPr>
          <w:sz w:val="28"/>
          <w:szCs w:val="28"/>
        </w:rPr>
        <w:t>6</w:t>
      </w:r>
      <w:r w:rsidR="00F90D98" w:rsidRPr="008938AF">
        <w:rPr>
          <w:sz w:val="28"/>
          <w:szCs w:val="28"/>
        </w:rPr>
        <w:t xml:space="preserve"> цифры «</w:t>
      </w:r>
      <w:r w:rsidR="00C4509E" w:rsidRPr="008938AF">
        <w:rPr>
          <w:sz w:val="28"/>
          <w:szCs w:val="28"/>
        </w:rPr>
        <w:t>76 954,6</w:t>
      </w:r>
      <w:r w:rsidR="00F90D98" w:rsidRPr="008938AF">
        <w:rPr>
          <w:sz w:val="28"/>
          <w:szCs w:val="28"/>
        </w:rPr>
        <w:t>» заменить цифрами «</w:t>
      </w:r>
      <w:r w:rsidR="00C4509E" w:rsidRPr="008938AF">
        <w:rPr>
          <w:sz w:val="28"/>
          <w:szCs w:val="28"/>
        </w:rPr>
        <w:t>87 839,5</w:t>
      </w:r>
      <w:r w:rsidR="00F90D98" w:rsidRPr="008938AF">
        <w:rPr>
          <w:sz w:val="28"/>
          <w:szCs w:val="28"/>
        </w:rPr>
        <w:t>»</w:t>
      </w:r>
      <w:r w:rsidR="00B7740B" w:rsidRPr="008938AF">
        <w:rPr>
          <w:sz w:val="28"/>
          <w:szCs w:val="28"/>
        </w:rPr>
        <w:t>.</w:t>
      </w:r>
    </w:p>
    <w:p w:rsidR="00AC0229" w:rsidRDefault="00AC0229" w:rsidP="00AC0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В пункте 20 цифры «31 670,1» </w:t>
      </w:r>
      <w:r w:rsidRPr="008938AF">
        <w:rPr>
          <w:sz w:val="28"/>
          <w:szCs w:val="28"/>
        </w:rPr>
        <w:t>заменить цифрами «</w:t>
      </w:r>
      <w:r>
        <w:rPr>
          <w:sz w:val="28"/>
          <w:szCs w:val="28"/>
        </w:rPr>
        <w:t>21 882,2</w:t>
      </w:r>
      <w:r w:rsidRPr="008938AF">
        <w:rPr>
          <w:sz w:val="28"/>
          <w:szCs w:val="28"/>
        </w:rPr>
        <w:t>».</w:t>
      </w:r>
    </w:p>
    <w:p w:rsidR="0019361E" w:rsidRDefault="0019361E" w:rsidP="001936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Пункт 28 изложить в следующей редакции:</w:t>
      </w:r>
    </w:p>
    <w:p w:rsidR="0019361E" w:rsidRPr="0019361E" w:rsidRDefault="0019361E" w:rsidP="0019361E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19361E">
        <w:rPr>
          <w:color w:val="000000"/>
          <w:sz w:val="28"/>
          <w:szCs w:val="28"/>
        </w:rPr>
        <w:t>28. Установить, что в 2025 году в соответствии со статьями 220.2 и 242.26 Бюджетного кодекса Российской Федерации Управление Федерального казначейства по Ростовской области осуществляет казначейское сопровождение:</w:t>
      </w:r>
    </w:p>
    <w:p w:rsidR="0019361E" w:rsidRPr="0019361E" w:rsidRDefault="0019361E" w:rsidP="0019361E">
      <w:pPr>
        <w:ind w:firstLine="709"/>
        <w:jc w:val="both"/>
        <w:rPr>
          <w:color w:val="000000"/>
          <w:sz w:val="28"/>
          <w:szCs w:val="28"/>
        </w:rPr>
      </w:pPr>
      <w:r w:rsidRPr="0019361E">
        <w:rPr>
          <w:color w:val="000000"/>
          <w:sz w:val="28"/>
          <w:szCs w:val="28"/>
        </w:rPr>
        <w:t>28.1. Авансов и расчетов по муниципальным контрактам на строительство (реконструкцию) и капитальный ремонт объектов муниципальной собственности Цимлянского района, заключаемых  в рамках муниципальных проектов Цимлянского района</w:t>
      </w:r>
      <w:r>
        <w:rPr>
          <w:color w:val="000000"/>
          <w:sz w:val="28"/>
          <w:szCs w:val="28"/>
        </w:rPr>
        <w:t xml:space="preserve">, источником финансового обеспечения которых являются межбюджетные трансферты, имеющие целевое </w:t>
      </w:r>
      <w:r>
        <w:rPr>
          <w:color w:val="000000"/>
          <w:sz w:val="28"/>
          <w:szCs w:val="28"/>
        </w:rPr>
        <w:lastRenderedPageBreak/>
        <w:t>назначение, предоставляемые из областного бюджета бюджету Цимлянского района</w:t>
      </w:r>
      <w:r w:rsidRPr="0019361E">
        <w:rPr>
          <w:color w:val="000000"/>
          <w:sz w:val="28"/>
          <w:szCs w:val="28"/>
        </w:rPr>
        <w:t>;</w:t>
      </w:r>
    </w:p>
    <w:p w:rsidR="0019361E" w:rsidRPr="0019361E" w:rsidRDefault="0019361E" w:rsidP="0019361E">
      <w:pPr>
        <w:ind w:firstLine="709"/>
        <w:jc w:val="both"/>
        <w:rPr>
          <w:color w:val="000000"/>
          <w:sz w:val="28"/>
          <w:szCs w:val="28"/>
        </w:rPr>
      </w:pPr>
      <w:r w:rsidRPr="0019361E">
        <w:rPr>
          <w:color w:val="000000"/>
          <w:sz w:val="28"/>
          <w:szCs w:val="28"/>
        </w:rPr>
        <w:t>28.2.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семеноводства;</w:t>
      </w:r>
    </w:p>
    <w:p w:rsidR="0019361E" w:rsidRDefault="0019361E" w:rsidP="0019361E">
      <w:pPr>
        <w:ind w:firstLine="709"/>
        <w:jc w:val="both"/>
        <w:rPr>
          <w:color w:val="000000"/>
          <w:sz w:val="28"/>
          <w:szCs w:val="28"/>
        </w:rPr>
      </w:pPr>
      <w:r w:rsidRPr="0019361E">
        <w:rPr>
          <w:color w:val="000000"/>
          <w:sz w:val="28"/>
          <w:szCs w:val="28"/>
        </w:rPr>
        <w:t xml:space="preserve">28.3. Авансов и расчетов по муниципальным контрактам на приобретение и установку модульных зданий, заключаемых в рамках муниципальных проектов Цимлянского района </w:t>
      </w:r>
      <w:r>
        <w:rPr>
          <w:color w:val="000000"/>
          <w:sz w:val="28"/>
          <w:szCs w:val="28"/>
        </w:rPr>
        <w:t>источником финансового обеспечения которых являются межбюджетные трансферты, имеющие целевое назначение, предоставляемые из областного бюджета бюджету Цимлянского района</w:t>
      </w:r>
      <w:r w:rsidRPr="0019361E">
        <w:rPr>
          <w:color w:val="000000"/>
          <w:sz w:val="28"/>
          <w:szCs w:val="28"/>
        </w:rPr>
        <w:t>.</w:t>
      </w:r>
      <w:r w:rsidR="00B1412C">
        <w:rPr>
          <w:color w:val="000000"/>
          <w:sz w:val="28"/>
          <w:szCs w:val="28"/>
        </w:rPr>
        <w:t>»</w:t>
      </w:r>
      <w:r w:rsidR="00903FD0">
        <w:rPr>
          <w:color w:val="000000"/>
          <w:sz w:val="28"/>
          <w:szCs w:val="28"/>
        </w:rPr>
        <w:t>.</w:t>
      </w:r>
    </w:p>
    <w:p w:rsidR="00E21477" w:rsidRPr="00C26978" w:rsidRDefault="008938AF" w:rsidP="00E21477">
      <w:pPr>
        <w:ind w:firstLine="709"/>
        <w:jc w:val="both"/>
        <w:rPr>
          <w:sz w:val="28"/>
          <w:szCs w:val="28"/>
        </w:rPr>
      </w:pPr>
      <w:r w:rsidRPr="008938AF">
        <w:rPr>
          <w:sz w:val="28"/>
          <w:szCs w:val="28"/>
        </w:rPr>
        <w:t>3</w:t>
      </w:r>
      <w:r w:rsidR="001F58F7" w:rsidRPr="008938AF">
        <w:rPr>
          <w:sz w:val="28"/>
          <w:szCs w:val="28"/>
        </w:rPr>
        <w:t xml:space="preserve">. </w:t>
      </w:r>
      <w:r w:rsidR="00E21477">
        <w:rPr>
          <w:sz w:val="28"/>
          <w:szCs w:val="28"/>
        </w:rPr>
        <w:t> </w:t>
      </w:r>
      <w:r w:rsidR="00E21477" w:rsidRPr="0085386D">
        <w:rPr>
          <w:sz w:val="28"/>
          <w:szCs w:val="28"/>
        </w:rPr>
        <w:t xml:space="preserve">Приложение № 1 «Объем поступлений доходов бюджета Цимлянского района на </w:t>
      </w:r>
      <w:r w:rsidR="00E21477">
        <w:rPr>
          <w:sz w:val="28"/>
          <w:szCs w:val="28"/>
        </w:rPr>
        <w:t>2025</w:t>
      </w:r>
      <w:r w:rsidR="00E21477" w:rsidRPr="0085386D">
        <w:rPr>
          <w:sz w:val="28"/>
          <w:szCs w:val="28"/>
        </w:rPr>
        <w:t xml:space="preserve"> год и на плановый период </w:t>
      </w:r>
      <w:r w:rsidR="00E21477">
        <w:rPr>
          <w:sz w:val="28"/>
          <w:szCs w:val="28"/>
        </w:rPr>
        <w:t>2026</w:t>
      </w:r>
      <w:r w:rsidR="00E21477" w:rsidRPr="0085386D">
        <w:rPr>
          <w:sz w:val="28"/>
          <w:szCs w:val="28"/>
        </w:rPr>
        <w:t xml:space="preserve"> и </w:t>
      </w:r>
      <w:r w:rsidR="00E21477">
        <w:rPr>
          <w:sz w:val="28"/>
          <w:szCs w:val="28"/>
        </w:rPr>
        <w:t>2027</w:t>
      </w:r>
      <w:r w:rsidR="00E21477" w:rsidRPr="0085386D">
        <w:rPr>
          <w:sz w:val="28"/>
          <w:szCs w:val="28"/>
        </w:rPr>
        <w:t xml:space="preserve"> годов» изложить в редакции, согласно</w:t>
      </w:r>
      <w:r w:rsidR="00E21477" w:rsidRPr="00C26978">
        <w:rPr>
          <w:sz w:val="28"/>
          <w:szCs w:val="28"/>
        </w:rPr>
        <w:t xml:space="preserve"> приложению </w:t>
      </w:r>
      <w:r w:rsidR="00E21477">
        <w:rPr>
          <w:sz w:val="28"/>
          <w:szCs w:val="28"/>
        </w:rPr>
        <w:t xml:space="preserve">№ </w:t>
      </w:r>
      <w:r w:rsidR="00E21477" w:rsidRPr="00C26978">
        <w:rPr>
          <w:sz w:val="28"/>
          <w:szCs w:val="28"/>
        </w:rPr>
        <w:t>1 к настоящему решению.</w:t>
      </w:r>
    </w:p>
    <w:p w:rsidR="006D152E" w:rsidRPr="008938AF" w:rsidRDefault="00E21477" w:rsidP="006D15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D152E" w:rsidRPr="008938AF">
        <w:rPr>
          <w:sz w:val="28"/>
          <w:szCs w:val="28"/>
        </w:rPr>
        <w:t xml:space="preserve">Приложение № 2 «Источники финансирования дефицита бюджета муниципального района на </w:t>
      </w:r>
      <w:r w:rsidR="008610F0" w:rsidRPr="008938AF">
        <w:rPr>
          <w:sz w:val="28"/>
          <w:szCs w:val="28"/>
        </w:rPr>
        <w:t>2025</w:t>
      </w:r>
      <w:r w:rsidR="006D152E" w:rsidRPr="008938AF">
        <w:rPr>
          <w:sz w:val="28"/>
          <w:szCs w:val="28"/>
        </w:rPr>
        <w:t xml:space="preserve"> год и на плановый период </w:t>
      </w:r>
      <w:r w:rsidR="008610F0" w:rsidRPr="008938AF">
        <w:rPr>
          <w:sz w:val="28"/>
          <w:szCs w:val="28"/>
        </w:rPr>
        <w:t>2026</w:t>
      </w:r>
      <w:r w:rsidR="006D152E" w:rsidRPr="008938AF">
        <w:rPr>
          <w:sz w:val="28"/>
          <w:szCs w:val="28"/>
        </w:rPr>
        <w:t xml:space="preserve"> и </w:t>
      </w:r>
      <w:r w:rsidR="008610F0" w:rsidRPr="008938AF">
        <w:rPr>
          <w:sz w:val="28"/>
          <w:szCs w:val="28"/>
        </w:rPr>
        <w:t>2027</w:t>
      </w:r>
      <w:r w:rsidR="006D152E" w:rsidRPr="008938AF">
        <w:rPr>
          <w:sz w:val="28"/>
          <w:szCs w:val="28"/>
        </w:rPr>
        <w:t xml:space="preserve"> годов» изложить в редакции, согласно приложению № </w:t>
      </w:r>
      <w:r>
        <w:rPr>
          <w:sz w:val="28"/>
          <w:szCs w:val="28"/>
        </w:rPr>
        <w:t>2</w:t>
      </w:r>
      <w:r w:rsidR="006D152E" w:rsidRPr="008938AF">
        <w:rPr>
          <w:sz w:val="28"/>
          <w:szCs w:val="28"/>
        </w:rPr>
        <w:t xml:space="preserve"> к настоящему решению.</w:t>
      </w:r>
    </w:p>
    <w:p w:rsidR="006D152E" w:rsidRPr="008938AF" w:rsidRDefault="00C033E5" w:rsidP="006D152E">
      <w:pPr>
        <w:ind w:firstLine="708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1F58F7" w:rsidRPr="008938AF">
        <w:rPr>
          <w:snapToGrid w:val="0"/>
          <w:sz w:val="28"/>
          <w:szCs w:val="28"/>
        </w:rPr>
        <w:t>.</w:t>
      </w:r>
      <w:r w:rsidR="006D152E" w:rsidRPr="008938AF">
        <w:rPr>
          <w:snapToGrid w:val="0"/>
          <w:sz w:val="28"/>
          <w:szCs w:val="28"/>
        </w:rPr>
        <w:t xml:space="preserve"> Приложение</w:t>
      </w:r>
      <w:r w:rsidR="006D152E" w:rsidRPr="008938AF">
        <w:rPr>
          <w:sz w:val="28"/>
          <w:szCs w:val="28"/>
        </w:rPr>
        <w:t xml:space="preserve"> № </w:t>
      </w:r>
      <w:r w:rsidR="005B61E8" w:rsidRPr="008938AF">
        <w:rPr>
          <w:sz w:val="28"/>
          <w:szCs w:val="28"/>
        </w:rPr>
        <w:t>3</w:t>
      </w:r>
      <w:r w:rsidR="006D152E" w:rsidRPr="008938AF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Цимлянского района и непрограммным направлениям деятельности), группам (подгруппам) видов расходов классификации расходов бюджетов на </w:t>
      </w:r>
      <w:r w:rsidR="008610F0" w:rsidRPr="008938AF">
        <w:rPr>
          <w:sz w:val="28"/>
          <w:szCs w:val="28"/>
        </w:rPr>
        <w:t>2025</w:t>
      </w:r>
      <w:r w:rsidR="006D152E" w:rsidRPr="008938AF">
        <w:rPr>
          <w:sz w:val="28"/>
          <w:szCs w:val="28"/>
        </w:rPr>
        <w:t xml:space="preserve"> год</w:t>
      </w:r>
      <w:r w:rsidR="006D152E" w:rsidRPr="008938AF">
        <w:rPr>
          <w:iCs/>
          <w:sz w:val="28"/>
          <w:szCs w:val="28"/>
        </w:rPr>
        <w:t xml:space="preserve"> и на плановый период </w:t>
      </w:r>
      <w:r w:rsidR="008610F0" w:rsidRPr="008938AF">
        <w:rPr>
          <w:iCs/>
          <w:sz w:val="28"/>
          <w:szCs w:val="28"/>
        </w:rPr>
        <w:t>2026</w:t>
      </w:r>
      <w:r w:rsidR="006D152E" w:rsidRPr="008938AF">
        <w:rPr>
          <w:iCs/>
          <w:sz w:val="28"/>
          <w:szCs w:val="28"/>
        </w:rPr>
        <w:t xml:space="preserve"> и </w:t>
      </w:r>
      <w:r w:rsidR="008610F0" w:rsidRPr="008938AF">
        <w:rPr>
          <w:iCs/>
          <w:sz w:val="28"/>
          <w:szCs w:val="28"/>
        </w:rPr>
        <w:t>2027</w:t>
      </w:r>
      <w:r w:rsidR="006D152E" w:rsidRPr="008938AF">
        <w:rPr>
          <w:iCs/>
          <w:sz w:val="28"/>
          <w:szCs w:val="28"/>
        </w:rPr>
        <w:t xml:space="preserve"> годов</w:t>
      </w:r>
      <w:r w:rsidR="006D152E" w:rsidRPr="008938AF">
        <w:rPr>
          <w:sz w:val="28"/>
          <w:szCs w:val="28"/>
        </w:rPr>
        <w:t xml:space="preserve">» изложить в редакции, согласно приложению № </w:t>
      </w:r>
      <w:r w:rsidR="00E21477">
        <w:rPr>
          <w:sz w:val="28"/>
          <w:szCs w:val="28"/>
        </w:rPr>
        <w:t>3</w:t>
      </w:r>
      <w:r w:rsidR="006D152E" w:rsidRPr="008938AF">
        <w:rPr>
          <w:sz w:val="28"/>
          <w:szCs w:val="28"/>
        </w:rPr>
        <w:t xml:space="preserve"> к настоящему решению.</w:t>
      </w:r>
    </w:p>
    <w:p w:rsidR="006D152E" w:rsidRPr="008938AF" w:rsidRDefault="00C033E5" w:rsidP="006D15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21477">
        <w:rPr>
          <w:sz w:val="28"/>
          <w:szCs w:val="28"/>
        </w:rPr>
        <w:t>.</w:t>
      </w:r>
      <w:r w:rsidR="006D152E" w:rsidRPr="008938AF">
        <w:rPr>
          <w:sz w:val="28"/>
          <w:szCs w:val="28"/>
        </w:rPr>
        <w:t xml:space="preserve"> Приложение № </w:t>
      </w:r>
      <w:r w:rsidR="005B61E8" w:rsidRPr="008938AF">
        <w:rPr>
          <w:sz w:val="28"/>
          <w:szCs w:val="28"/>
        </w:rPr>
        <w:t>4</w:t>
      </w:r>
      <w:r w:rsidR="006D152E" w:rsidRPr="008938AF">
        <w:rPr>
          <w:sz w:val="28"/>
          <w:szCs w:val="28"/>
        </w:rPr>
        <w:t xml:space="preserve"> «</w:t>
      </w:r>
      <w:r w:rsidR="006D152E" w:rsidRPr="008938AF">
        <w:rPr>
          <w:bCs/>
          <w:sz w:val="28"/>
          <w:szCs w:val="28"/>
        </w:rPr>
        <w:t xml:space="preserve">Ведомственная структура расходов бюджета муниципального района на </w:t>
      </w:r>
      <w:r w:rsidR="008610F0" w:rsidRPr="008938AF">
        <w:rPr>
          <w:bCs/>
          <w:sz w:val="28"/>
          <w:szCs w:val="28"/>
        </w:rPr>
        <w:t>2025</w:t>
      </w:r>
      <w:r w:rsidR="006D152E" w:rsidRPr="008938AF">
        <w:rPr>
          <w:bCs/>
          <w:sz w:val="28"/>
          <w:szCs w:val="28"/>
        </w:rPr>
        <w:t xml:space="preserve"> год</w:t>
      </w:r>
      <w:r w:rsidR="006D152E" w:rsidRPr="008938AF">
        <w:rPr>
          <w:iCs/>
          <w:sz w:val="28"/>
          <w:szCs w:val="28"/>
        </w:rPr>
        <w:t xml:space="preserve"> и на плановый период </w:t>
      </w:r>
      <w:r w:rsidR="008610F0" w:rsidRPr="008938AF">
        <w:rPr>
          <w:iCs/>
          <w:sz w:val="28"/>
          <w:szCs w:val="28"/>
        </w:rPr>
        <w:t>2026</w:t>
      </w:r>
      <w:r w:rsidR="006D152E" w:rsidRPr="008938AF">
        <w:rPr>
          <w:iCs/>
          <w:sz w:val="28"/>
          <w:szCs w:val="28"/>
        </w:rPr>
        <w:t xml:space="preserve"> и </w:t>
      </w:r>
      <w:r w:rsidR="008610F0" w:rsidRPr="008938AF">
        <w:rPr>
          <w:iCs/>
          <w:sz w:val="28"/>
          <w:szCs w:val="28"/>
        </w:rPr>
        <w:t>2027</w:t>
      </w:r>
      <w:r w:rsidR="006D152E" w:rsidRPr="008938AF">
        <w:rPr>
          <w:iCs/>
          <w:sz w:val="28"/>
          <w:szCs w:val="28"/>
        </w:rPr>
        <w:t xml:space="preserve"> годов</w:t>
      </w:r>
      <w:r w:rsidR="006D152E" w:rsidRPr="008938AF">
        <w:rPr>
          <w:bCs/>
          <w:sz w:val="28"/>
          <w:szCs w:val="28"/>
        </w:rPr>
        <w:t xml:space="preserve">» </w:t>
      </w:r>
      <w:r w:rsidR="006D152E" w:rsidRPr="008938AF">
        <w:rPr>
          <w:sz w:val="28"/>
          <w:szCs w:val="28"/>
        </w:rPr>
        <w:t xml:space="preserve">изложить в редакции, согласно приложению № </w:t>
      </w:r>
      <w:r w:rsidR="00E21477">
        <w:rPr>
          <w:sz w:val="28"/>
          <w:szCs w:val="28"/>
        </w:rPr>
        <w:t>4</w:t>
      </w:r>
      <w:r w:rsidR="006D152E" w:rsidRPr="008938AF">
        <w:rPr>
          <w:sz w:val="28"/>
          <w:szCs w:val="28"/>
        </w:rPr>
        <w:t xml:space="preserve"> к настоящему решению.</w:t>
      </w:r>
    </w:p>
    <w:p w:rsidR="006D152E" w:rsidRDefault="00C033E5" w:rsidP="006D15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D152E" w:rsidRPr="008938AF">
        <w:rPr>
          <w:sz w:val="28"/>
          <w:szCs w:val="28"/>
        </w:rPr>
        <w:t>.</w:t>
      </w:r>
      <w:r w:rsidR="006D152E" w:rsidRPr="008938AF">
        <w:rPr>
          <w:snapToGrid w:val="0"/>
          <w:sz w:val="28"/>
          <w:szCs w:val="28"/>
        </w:rPr>
        <w:t xml:space="preserve"> Приложение</w:t>
      </w:r>
      <w:r w:rsidR="006D152E" w:rsidRPr="008938AF">
        <w:rPr>
          <w:sz w:val="28"/>
          <w:szCs w:val="28"/>
        </w:rPr>
        <w:t xml:space="preserve"> № </w:t>
      </w:r>
      <w:r w:rsidR="005B61E8" w:rsidRPr="008938AF">
        <w:rPr>
          <w:sz w:val="28"/>
          <w:szCs w:val="28"/>
        </w:rPr>
        <w:t>5</w:t>
      </w:r>
      <w:r w:rsidR="006D152E" w:rsidRPr="008938AF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Цимлянского района и непрограммным направлениям деятельности), группам (подгруппам) видов расходов, разделам, подразделам классификации расходов бюджетов на </w:t>
      </w:r>
      <w:r w:rsidR="008610F0" w:rsidRPr="008938AF">
        <w:rPr>
          <w:sz w:val="28"/>
          <w:szCs w:val="28"/>
        </w:rPr>
        <w:t>2025</w:t>
      </w:r>
      <w:r w:rsidR="006D152E" w:rsidRPr="008938AF">
        <w:rPr>
          <w:sz w:val="28"/>
          <w:szCs w:val="28"/>
        </w:rPr>
        <w:t xml:space="preserve"> год</w:t>
      </w:r>
      <w:r w:rsidR="006D152E" w:rsidRPr="008938AF">
        <w:rPr>
          <w:iCs/>
          <w:sz w:val="28"/>
          <w:szCs w:val="28"/>
        </w:rPr>
        <w:t xml:space="preserve"> и на плановый период </w:t>
      </w:r>
      <w:r w:rsidR="008610F0" w:rsidRPr="008938AF">
        <w:rPr>
          <w:iCs/>
          <w:sz w:val="28"/>
          <w:szCs w:val="28"/>
        </w:rPr>
        <w:t>2026</w:t>
      </w:r>
      <w:r w:rsidR="006D152E" w:rsidRPr="008938AF">
        <w:rPr>
          <w:iCs/>
          <w:sz w:val="28"/>
          <w:szCs w:val="28"/>
        </w:rPr>
        <w:t xml:space="preserve"> и </w:t>
      </w:r>
      <w:r w:rsidR="008610F0" w:rsidRPr="008938AF">
        <w:rPr>
          <w:iCs/>
          <w:sz w:val="28"/>
          <w:szCs w:val="28"/>
        </w:rPr>
        <w:t>2027</w:t>
      </w:r>
      <w:r w:rsidR="006D152E" w:rsidRPr="008938AF">
        <w:rPr>
          <w:iCs/>
          <w:sz w:val="28"/>
          <w:szCs w:val="28"/>
        </w:rPr>
        <w:t xml:space="preserve"> годов</w:t>
      </w:r>
      <w:r w:rsidR="006D152E" w:rsidRPr="008938AF">
        <w:rPr>
          <w:sz w:val="28"/>
          <w:szCs w:val="28"/>
        </w:rPr>
        <w:t xml:space="preserve">» изложить в редакции, согласно приложению № </w:t>
      </w:r>
      <w:r w:rsidR="00E21477">
        <w:rPr>
          <w:sz w:val="28"/>
          <w:szCs w:val="28"/>
        </w:rPr>
        <w:t>5</w:t>
      </w:r>
      <w:r w:rsidR="006D152E" w:rsidRPr="008938AF">
        <w:rPr>
          <w:sz w:val="28"/>
          <w:szCs w:val="28"/>
        </w:rPr>
        <w:t>к настоящему решению.</w:t>
      </w:r>
    </w:p>
    <w:p w:rsidR="00C61051" w:rsidRPr="008938AF" w:rsidRDefault="00C033E5" w:rsidP="00C610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0141D" w:rsidRPr="008938AF">
        <w:rPr>
          <w:sz w:val="28"/>
          <w:szCs w:val="28"/>
        </w:rPr>
        <w:t xml:space="preserve">. </w:t>
      </w:r>
      <w:r w:rsidR="00C61051" w:rsidRPr="008938AF">
        <w:rPr>
          <w:snapToGrid w:val="0"/>
          <w:sz w:val="28"/>
          <w:szCs w:val="28"/>
        </w:rPr>
        <w:t>Приложение</w:t>
      </w:r>
      <w:r w:rsidR="00C61051" w:rsidRPr="008938AF">
        <w:rPr>
          <w:sz w:val="28"/>
          <w:szCs w:val="28"/>
        </w:rPr>
        <w:t xml:space="preserve"> № </w:t>
      </w:r>
      <w:r w:rsidR="00C61051">
        <w:rPr>
          <w:sz w:val="28"/>
          <w:szCs w:val="28"/>
        </w:rPr>
        <w:t>6</w:t>
      </w:r>
      <w:r w:rsidR="00C61051" w:rsidRPr="008938AF">
        <w:rPr>
          <w:sz w:val="28"/>
          <w:szCs w:val="28"/>
        </w:rPr>
        <w:t xml:space="preserve"> «</w:t>
      </w:r>
      <w:r w:rsidR="00C61051" w:rsidRPr="00C61051">
        <w:rPr>
          <w:sz w:val="28"/>
          <w:szCs w:val="28"/>
        </w:rPr>
        <w:t>Распределение субсидий для софинансирования расходных обязательств, возникающих при выполнении полномочий органов местного самоуправления по вопросам местного значения, предоставляемые бюджету муниципального района из областного бюджета на 2025 год и на плановый период 2026 и 2027 годов</w:t>
      </w:r>
      <w:r w:rsidR="00C61051" w:rsidRPr="008938AF">
        <w:rPr>
          <w:sz w:val="28"/>
          <w:szCs w:val="28"/>
        </w:rPr>
        <w:t xml:space="preserve">» изложить в редакции, согласно приложению № </w:t>
      </w:r>
      <w:r w:rsidR="00C61051">
        <w:rPr>
          <w:sz w:val="28"/>
          <w:szCs w:val="28"/>
        </w:rPr>
        <w:t>6</w:t>
      </w:r>
      <w:r w:rsidR="00C61051" w:rsidRPr="008938AF">
        <w:rPr>
          <w:sz w:val="28"/>
          <w:szCs w:val="28"/>
        </w:rPr>
        <w:t xml:space="preserve"> к настоящему решению.</w:t>
      </w:r>
    </w:p>
    <w:p w:rsidR="00F400AC" w:rsidRPr="008938AF" w:rsidRDefault="00C61051" w:rsidP="00F400AC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9. </w:t>
      </w:r>
      <w:r w:rsidRPr="008938AF">
        <w:rPr>
          <w:snapToGrid w:val="0"/>
          <w:sz w:val="28"/>
          <w:szCs w:val="28"/>
        </w:rPr>
        <w:t>Приложение</w:t>
      </w:r>
      <w:r w:rsidRPr="008938AF">
        <w:rPr>
          <w:sz w:val="28"/>
          <w:szCs w:val="28"/>
        </w:rPr>
        <w:t xml:space="preserve"> № </w:t>
      </w:r>
      <w:r>
        <w:rPr>
          <w:sz w:val="28"/>
          <w:szCs w:val="28"/>
        </w:rPr>
        <w:t>11</w:t>
      </w:r>
      <w:r w:rsidRPr="008938AF">
        <w:rPr>
          <w:sz w:val="28"/>
          <w:szCs w:val="28"/>
        </w:rPr>
        <w:t xml:space="preserve"> «</w:t>
      </w:r>
      <w:r>
        <w:rPr>
          <w:sz w:val="28"/>
          <w:szCs w:val="28"/>
        </w:rPr>
        <w:t>Р</w:t>
      </w:r>
      <w:r w:rsidRPr="00742D7E">
        <w:rPr>
          <w:sz w:val="28"/>
          <w:szCs w:val="28"/>
        </w:rPr>
        <w:t>аспределение иных межбюджетных трансфертов, предоставляемых бюджетам городского и сельских поселений Цимлянского района на 2025 год и на плановый период 2026 и 2027 годов</w:t>
      </w:r>
      <w:r w:rsidRPr="008938AF">
        <w:rPr>
          <w:sz w:val="28"/>
          <w:szCs w:val="28"/>
        </w:rPr>
        <w:t xml:space="preserve">» изложить в редакции, согласно приложению № </w:t>
      </w:r>
      <w:r w:rsidR="00F358C6">
        <w:rPr>
          <w:sz w:val="28"/>
          <w:szCs w:val="28"/>
        </w:rPr>
        <w:t>7</w:t>
      </w:r>
      <w:bookmarkStart w:id="0" w:name="_GoBack"/>
      <w:bookmarkEnd w:id="0"/>
      <w:r w:rsidRPr="008938AF">
        <w:rPr>
          <w:sz w:val="28"/>
          <w:szCs w:val="28"/>
        </w:rPr>
        <w:t xml:space="preserve"> к настоящему решению.</w:t>
      </w:r>
    </w:p>
    <w:p w:rsidR="00903FD0" w:rsidRDefault="00903FD0" w:rsidP="006D152E">
      <w:pPr>
        <w:ind w:firstLine="709"/>
        <w:jc w:val="both"/>
        <w:rPr>
          <w:sz w:val="28"/>
          <w:szCs w:val="28"/>
        </w:rPr>
      </w:pPr>
    </w:p>
    <w:p w:rsidR="00903FD0" w:rsidRDefault="00903FD0" w:rsidP="006D152E">
      <w:pPr>
        <w:ind w:firstLine="709"/>
        <w:jc w:val="both"/>
        <w:rPr>
          <w:sz w:val="28"/>
          <w:szCs w:val="28"/>
        </w:rPr>
      </w:pPr>
    </w:p>
    <w:p w:rsidR="00096523" w:rsidRDefault="00C61051" w:rsidP="006D15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F400AC">
        <w:rPr>
          <w:sz w:val="28"/>
          <w:szCs w:val="28"/>
        </w:rPr>
        <w:t xml:space="preserve">. </w:t>
      </w:r>
      <w:r w:rsidR="006D152E" w:rsidRPr="008938AF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096523" w:rsidRPr="008938AF" w:rsidRDefault="00096523" w:rsidP="006D152E">
      <w:pPr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AD6371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р</w:t>
      </w:r>
      <w:r w:rsidRPr="00AD6371">
        <w:rPr>
          <w:sz w:val="28"/>
          <w:szCs w:val="28"/>
        </w:rPr>
        <w:t xml:space="preserve">ешения возложить на постоянную комиссию по бюджету, налогам и собственности </w:t>
      </w:r>
      <w:r>
        <w:rPr>
          <w:sz w:val="28"/>
          <w:szCs w:val="28"/>
        </w:rPr>
        <w:t>Собрания депутатов Цимлянского района</w:t>
      </w:r>
    </w:p>
    <w:p w:rsidR="005658CF" w:rsidRDefault="005658CF" w:rsidP="006D152E">
      <w:pPr>
        <w:widowControl w:val="0"/>
        <w:rPr>
          <w:snapToGrid w:val="0"/>
          <w:sz w:val="28"/>
          <w:szCs w:val="28"/>
        </w:rPr>
      </w:pPr>
    </w:p>
    <w:p w:rsidR="00903FD0" w:rsidRDefault="00903FD0" w:rsidP="006D152E">
      <w:pPr>
        <w:widowControl w:val="0"/>
        <w:rPr>
          <w:snapToGrid w:val="0"/>
          <w:sz w:val="28"/>
          <w:szCs w:val="28"/>
        </w:rPr>
      </w:pPr>
    </w:p>
    <w:p w:rsidR="00903FD0" w:rsidRPr="006D152E" w:rsidRDefault="00903FD0" w:rsidP="006D152E">
      <w:pPr>
        <w:widowControl w:val="0"/>
        <w:rPr>
          <w:snapToGrid w:val="0"/>
          <w:sz w:val="28"/>
          <w:szCs w:val="28"/>
        </w:rPr>
      </w:pPr>
    </w:p>
    <w:p w:rsidR="006D152E" w:rsidRPr="006D152E" w:rsidRDefault="006D152E" w:rsidP="006D152E">
      <w:pPr>
        <w:rPr>
          <w:sz w:val="28"/>
          <w:szCs w:val="28"/>
        </w:rPr>
      </w:pPr>
      <w:r w:rsidRPr="006D152E">
        <w:rPr>
          <w:sz w:val="28"/>
          <w:szCs w:val="28"/>
        </w:rPr>
        <w:t>Председатель Собрания депутатов -</w:t>
      </w:r>
    </w:p>
    <w:p w:rsidR="00D45E65" w:rsidRPr="005658CF" w:rsidRDefault="006D152E" w:rsidP="005658CF">
      <w:pPr>
        <w:rPr>
          <w:sz w:val="28"/>
          <w:szCs w:val="28"/>
        </w:rPr>
      </w:pPr>
      <w:r w:rsidRPr="006D152E">
        <w:rPr>
          <w:sz w:val="28"/>
          <w:szCs w:val="28"/>
        </w:rPr>
        <w:t xml:space="preserve">глава Цимлянского района                                                        </w:t>
      </w:r>
      <w:r w:rsidR="00897A6D">
        <w:rPr>
          <w:sz w:val="28"/>
          <w:szCs w:val="28"/>
        </w:rPr>
        <w:t xml:space="preserve">        </w:t>
      </w:r>
      <w:r w:rsidRPr="006D152E">
        <w:rPr>
          <w:sz w:val="28"/>
          <w:szCs w:val="28"/>
        </w:rPr>
        <w:t>Л.П. Перфилова</w:t>
      </w:r>
    </w:p>
    <w:sectPr w:rsidR="00D45E65" w:rsidRPr="005658CF" w:rsidSect="00903FD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77C" w:rsidRDefault="0053577C">
      <w:r>
        <w:separator/>
      </w:r>
    </w:p>
  </w:endnote>
  <w:endnote w:type="continuationSeparator" w:id="1">
    <w:p w:rsidR="0053577C" w:rsidRDefault="00535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41" w:rsidRDefault="006A3ABA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B094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B0941" w:rsidRDefault="003B0941" w:rsidP="00F9067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41" w:rsidRDefault="006A3ABA" w:rsidP="005658CF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 w:rsidR="003B09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16D0F">
      <w:rPr>
        <w:rStyle w:val="a6"/>
        <w:noProof/>
      </w:rPr>
      <w:t>1</w:t>
    </w:r>
    <w:r>
      <w:rPr>
        <w:rStyle w:val="a6"/>
      </w:rPr>
      <w:fldChar w:fldCharType="end"/>
    </w:r>
  </w:p>
  <w:p w:rsidR="003B0941" w:rsidRDefault="003B0941" w:rsidP="00F9067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77C" w:rsidRDefault="0053577C">
      <w:r>
        <w:separator/>
      </w:r>
    </w:p>
  </w:footnote>
  <w:footnote w:type="continuationSeparator" w:id="1">
    <w:p w:rsidR="0053577C" w:rsidRDefault="00535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41" w:rsidRDefault="006A3ABA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B094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B0941" w:rsidRDefault="003B09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41" w:rsidRDefault="003B0941" w:rsidP="00BE0642">
    <w:pPr>
      <w:pStyle w:val="a5"/>
      <w:framePr w:wrap="around" w:vAnchor="text" w:hAnchor="margin" w:xAlign="center" w:y="1"/>
      <w:rPr>
        <w:rStyle w:val="a6"/>
      </w:rPr>
    </w:pPr>
  </w:p>
  <w:p w:rsidR="003B0941" w:rsidRDefault="003B0941" w:rsidP="00A87BEC">
    <w:pPr>
      <w:pStyle w:val="a5"/>
      <w:tabs>
        <w:tab w:val="clear" w:pos="4677"/>
        <w:tab w:val="clear" w:pos="9355"/>
        <w:tab w:val="left" w:pos="7875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161"/>
    <w:rsid w:val="0000199D"/>
    <w:rsid w:val="000019F7"/>
    <w:rsid w:val="000026B8"/>
    <w:rsid w:val="00002F1B"/>
    <w:rsid w:val="00003A35"/>
    <w:rsid w:val="000047F7"/>
    <w:rsid w:val="00006EE1"/>
    <w:rsid w:val="000075F2"/>
    <w:rsid w:val="000109B9"/>
    <w:rsid w:val="00012562"/>
    <w:rsid w:val="0001325E"/>
    <w:rsid w:val="00016E15"/>
    <w:rsid w:val="00017059"/>
    <w:rsid w:val="00017F3C"/>
    <w:rsid w:val="00020D55"/>
    <w:rsid w:val="000214F4"/>
    <w:rsid w:val="0002399C"/>
    <w:rsid w:val="000240C3"/>
    <w:rsid w:val="00024C91"/>
    <w:rsid w:val="000260FB"/>
    <w:rsid w:val="000279C4"/>
    <w:rsid w:val="00030159"/>
    <w:rsid w:val="00030D28"/>
    <w:rsid w:val="000333E2"/>
    <w:rsid w:val="00034B29"/>
    <w:rsid w:val="00035186"/>
    <w:rsid w:val="0003770D"/>
    <w:rsid w:val="0004105C"/>
    <w:rsid w:val="00042598"/>
    <w:rsid w:val="00043D3F"/>
    <w:rsid w:val="00050700"/>
    <w:rsid w:val="00050CBD"/>
    <w:rsid w:val="000542E5"/>
    <w:rsid w:val="00057D22"/>
    <w:rsid w:val="0006029C"/>
    <w:rsid w:val="00060CF2"/>
    <w:rsid w:val="0006230F"/>
    <w:rsid w:val="000649E8"/>
    <w:rsid w:val="000700B7"/>
    <w:rsid w:val="000710F7"/>
    <w:rsid w:val="00075C25"/>
    <w:rsid w:val="00077DEB"/>
    <w:rsid w:val="00077E14"/>
    <w:rsid w:val="000803B2"/>
    <w:rsid w:val="00080830"/>
    <w:rsid w:val="00084822"/>
    <w:rsid w:val="0008778C"/>
    <w:rsid w:val="00092FB2"/>
    <w:rsid w:val="00095622"/>
    <w:rsid w:val="00096523"/>
    <w:rsid w:val="0009771D"/>
    <w:rsid w:val="000A28A2"/>
    <w:rsid w:val="000A54BF"/>
    <w:rsid w:val="000A5B4E"/>
    <w:rsid w:val="000A5B96"/>
    <w:rsid w:val="000A6FAC"/>
    <w:rsid w:val="000B08BC"/>
    <w:rsid w:val="000B0D4B"/>
    <w:rsid w:val="000B11C2"/>
    <w:rsid w:val="000B1866"/>
    <w:rsid w:val="000B33F7"/>
    <w:rsid w:val="000B4148"/>
    <w:rsid w:val="000B5529"/>
    <w:rsid w:val="000B5C4E"/>
    <w:rsid w:val="000B6800"/>
    <w:rsid w:val="000C0575"/>
    <w:rsid w:val="000C0F16"/>
    <w:rsid w:val="000C4186"/>
    <w:rsid w:val="000C5489"/>
    <w:rsid w:val="000C562C"/>
    <w:rsid w:val="000C5936"/>
    <w:rsid w:val="000C5E9A"/>
    <w:rsid w:val="000C7610"/>
    <w:rsid w:val="000D1464"/>
    <w:rsid w:val="000D40D1"/>
    <w:rsid w:val="000D44A7"/>
    <w:rsid w:val="000D7B76"/>
    <w:rsid w:val="000E131C"/>
    <w:rsid w:val="000E2A19"/>
    <w:rsid w:val="000E5031"/>
    <w:rsid w:val="000E6B4C"/>
    <w:rsid w:val="000F1B9D"/>
    <w:rsid w:val="000F2E0D"/>
    <w:rsid w:val="000F4550"/>
    <w:rsid w:val="000F6221"/>
    <w:rsid w:val="000F77DB"/>
    <w:rsid w:val="00100FBA"/>
    <w:rsid w:val="00102EDC"/>
    <w:rsid w:val="00105464"/>
    <w:rsid w:val="00105CA6"/>
    <w:rsid w:val="00106ABC"/>
    <w:rsid w:val="00113069"/>
    <w:rsid w:val="00113D5A"/>
    <w:rsid w:val="001149C8"/>
    <w:rsid w:val="00114DCF"/>
    <w:rsid w:val="00121CD5"/>
    <w:rsid w:val="00124580"/>
    <w:rsid w:val="00127392"/>
    <w:rsid w:val="00130386"/>
    <w:rsid w:val="001327BB"/>
    <w:rsid w:val="001354A5"/>
    <w:rsid w:val="001361B9"/>
    <w:rsid w:val="0013797C"/>
    <w:rsid w:val="00137BFF"/>
    <w:rsid w:val="00141714"/>
    <w:rsid w:val="001420F1"/>
    <w:rsid w:val="00142CA4"/>
    <w:rsid w:val="00143F13"/>
    <w:rsid w:val="00145580"/>
    <w:rsid w:val="001458A0"/>
    <w:rsid w:val="0014607E"/>
    <w:rsid w:val="0014648F"/>
    <w:rsid w:val="00147015"/>
    <w:rsid w:val="001511D9"/>
    <w:rsid w:val="0015134B"/>
    <w:rsid w:val="00151BE7"/>
    <w:rsid w:val="0015251E"/>
    <w:rsid w:val="00152BFD"/>
    <w:rsid w:val="00160625"/>
    <w:rsid w:val="00162543"/>
    <w:rsid w:val="001644AA"/>
    <w:rsid w:val="001652F3"/>
    <w:rsid w:val="00170C4D"/>
    <w:rsid w:val="00173A6C"/>
    <w:rsid w:val="0017473E"/>
    <w:rsid w:val="0017672D"/>
    <w:rsid w:val="001800A7"/>
    <w:rsid w:val="001806C9"/>
    <w:rsid w:val="00183267"/>
    <w:rsid w:val="001843AC"/>
    <w:rsid w:val="00185656"/>
    <w:rsid w:val="0019361E"/>
    <w:rsid w:val="00194130"/>
    <w:rsid w:val="001961AC"/>
    <w:rsid w:val="001966A2"/>
    <w:rsid w:val="001A0DE3"/>
    <w:rsid w:val="001A242C"/>
    <w:rsid w:val="001A7F06"/>
    <w:rsid w:val="001B065A"/>
    <w:rsid w:val="001B16C3"/>
    <w:rsid w:val="001B286E"/>
    <w:rsid w:val="001B75BF"/>
    <w:rsid w:val="001D1DAC"/>
    <w:rsid w:val="001D4259"/>
    <w:rsid w:val="001D63B9"/>
    <w:rsid w:val="001D71A0"/>
    <w:rsid w:val="001E4128"/>
    <w:rsid w:val="001E79A9"/>
    <w:rsid w:val="001F0AEA"/>
    <w:rsid w:val="001F0FA5"/>
    <w:rsid w:val="001F3032"/>
    <w:rsid w:val="001F55A0"/>
    <w:rsid w:val="001F58F7"/>
    <w:rsid w:val="0020045A"/>
    <w:rsid w:val="00200B05"/>
    <w:rsid w:val="00201836"/>
    <w:rsid w:val="00201C4A"/>
    <w:rsid w:val="0020290D"/>
    <w:rsid w:val="00203A9E"/>
    <w:rsid w:val="00203B98"/>
    <w:rsid w:val="0020424D"/>
    <w:rsid w:val="00205BB1"/>
    <w:rsid w:val="00212689"/>
    <w:rsid w:val="00212C77"/>
    <w:rsid w:val="00212CCE"/>
    <w:rsid w:val="002147BA"/>
    <w:rsid w:val="00215D6A"/>
    <w:rsid w:val="00222D02"/>
    <w:rsid w:val="00222FF1"/>
    <w:rsid w:val="002233BC"/>
    <w:rsid w:val="00223499"/>
    <w:rsid w:val="00223A81"/>
    <w:rsid w:val="0022428E"/>
    <w:rsid w:val="00233F18"/>
    <w:rsid w:val="00234BC8"/>
    <w:rsid w:val="00235293"/>
    <w:rsid w:val="00236E8E"/>
    <w:rsid w:val="00242EFC"/>
    <w:rsid w:val="00243C3F"/>
    <w:rsid w:val="002449BB"/>
    <w:rsid w:val="00244E9F"/>
    <w:rsid w:val="0024630D"/>
    <w:rsid w:val="00252EEE"/>
    <w:rsid w:val="00253102"/>
    <w:rsid w:val="00255D92"/>
    <w:rsid w:val="00257EB5"/>
    <w:rsid w:val="00260587"/>
    <w:rsid w:val="002657AB"/>
    <w:rsid w:val="002664D5"/>
    <w:rsid w:val="0026726C"/>
    <w:rsid w:val="00267434"/>
    <w:rsid w:val="002710AB"/>
    <w:rsid w:val="00272807"/>
    <w:rsid w:val="00272E39"/>
    <w:rsid w:val="00273909"/>
    <w:rsid w:val="00274DCC"/>
    <w:rsid w:val="00275F55"/>
    <w:rsid w:val="002769AC"/>
    <w:rsid w:val="0028022C"/>
    <w:rsid w:val="00281CB6"/>
    <w:rsid w:val="00282A21"/>
    <w:rsid w:val="00282FD7"/>
    <w:rsid w:val="002855C4"/>
    <w:rsid w:val="002865FD"/>
    <w:rsid w:val="00287F92"/>
    <w:rsid w:val="00290D1F"/>
    <w:rsid w:val="00292954"/>
    <w:rsid w:val="00297486"/>
    <w:rsid w:val="00297E43"/>
    <w:rsid w:val="002A1024"/>
    <w:rsid w:val="002A341C"/>
    <w:rsid w:val="002A4530"/>
    <w:rsid w:val="002A53EF"/>
    <w:rsid w:val="002A5696"/>
    <w:rsid w:val="002A7B29"/>
    <w:rsid w:val="002B1963"/>
    <w:rsid w:val="002B6A8E"/>
    <w:rsid w:val="002C136E"/>
    <w:rsid w:val="002C1CF0"/>
    <w:rsid w:val="002C3A03"/>
    <w:rsid w:val="002C48A3"/>
    <w:rsid w:val="002C492E"/>
    <w:rsid w:val="002C4EA0"/>
    <w:rsid w:val="002D1722"/>
    <w:rsid w:val="002D1AD7"/>
    <w:rsid w:val="002D3553"/>
    <w:rsid w:val="002D5693"/>
    <w:rsid w:val="002E0BFC"/>
    <w:rsid w:val="002E4EE1"/>
    <w:rsid w:val="002E6762"/>
    <w:rsid w:val="002E7590"/>
    <w:rsid w:val="002F0B83"/>
    <w:rsid w:val="002F7536"/>
    <w:rsid w:val="00300738"/>
    <w:rsid w:val="00300EC7"/>
    <w:rsid w:val="0030232D"/>
    <w:rsid w:val="00304C56"/>
    <w:rsid w:val="00307337"/>
    <w:rsid w:val="0031553E"/>
    <w:rsid w:val="00315A49"/>
    <w:rsid w:val="00315F9B"/>
    <w:rsid w:val="00317DB4"/>
    <w:rsid w:val="003204B0"/>
    <w:rsid w:val="00323B28"/>
    <w:rsid w:val="003256FF"/>
    <w:rsid w:val="00325BC0"/>
    <w:rsid w:val="003267AB"/>
    <w:rsid w:val="00327E6C"/>
    <w:rsid w:val="00331FAC"/>
    <w:rsid w:val="003344A8"/>
    <w:rsid w:val="0033556C"/>
    <w:rsid w:val="003358B2"/>
    <w:rsid w:val="00335CA4"/>
    <w:rsid w:val="00336456"/>
    <w:rsid w:val="003369B4"/>
    <w:rsid w:val="00341760"/>
    <w:rsid w:val="00341FB3"/>
    <w:rsid w:val="00344E98"/>
    <w:rsid w:val="0034779E"/>
    <w:rsid w:val="00352120"/>
    <w:rsid w:val="0035371B"/>
    <w:rsid w:val="003564E6"/>
    <w:rsid w:val="00357340"/>
    <w:rsid w:val="003578A3"/>
    <w:rsid w:val="00360338"/>
    <w:rsid w:val="003635FC"/>
    <w:rsid w:val="00370627"/>
    <w:rsid w:val="00370AF2"/>
    <w:rsid w:val="0037162F"/>
    <w:rsid w:val="00372A68"/>
    <w:rsid w:val="00373B54"/>
    <w:rsid w:val="0037497F"/>
    <w:rsid w:val="003757C2"/>
    <w:rsid w:val="003776DD"/>
    <w:rsid w:val="00377778"/>
    <w:rsid w:val="00381E67"/>
    <w:rsid w:val="003821D2"/>
    <w:rsid w:val="003822F7"/>
    <w:rsid w:val="00382DC5"/>
    <w:rsid w:val="00383129"/>
    <w:rsid w:val="003842BF"/>
    <w:rsid w:val="003856C1"/>
    <w:rsid w:val="00387496"/>
    <w:rsid w:val="00387C15"/>
    <w:rsid w:val="00392341"/>
    <w:rsid w:val="00393009"/>
    <w:rsid w:val="003956B1"/>
    <w:rsid w:val="00395C48"/>
    <w:rsid w:val="003966AD"/>
    <w:rsid w:val="003A1A35"/>
    <w:rsid w:val="003A2995"/>
    <w:rsid w:val="003A2A69"/>
    <w:rsid w:val="003A3AA5"/>
    <w:rsid w:val="003A5A83"/>
    <w:rsid w:val="003A60CA"/>
    <w:rsid w:val="003A635D"/>
    <w:rsid w:val="003A6BDE"/>
    <w:rsid w:val="003A7169"/>
    <w:rsid w:val="003A78EE"/>
    <w:rsid w:val="003B03A7"/>
    <w:rsid w:val="003B0941"/>
    <w:rsid w:val="003B17C8"/>
    <w:rsid w:val="003B262C"/>
    <w:rsid w:val="003B50D5"/>
    <w:rsid w:val="003B51F5"/>
    <w:rsid w:val="003B558F"/>
    <w:rsid w:val="003B5759"/>
    <w:rsid w:val="003C0422"/>
    <w:rsid w:val="003C2FCD"/>
    <w:rsid w:val="003C4403"/>
    <w:rsid w:val="003C5BDD"/>
    <w:rsid w:val="003C6FEF"/>
    <w:rsid w:val="003D06F9"/>
    <w:rsid w:val="003D423E"/>
    <w:rsid w:val="003D4C9D"/>
    <w:rsid w:val="003D6034"/>
    <w:rsid w:val="003D6127"/>
    <w:rsid w:val="003D72CE"/>
    <w:rsid w:val="003E3B23"/>
    <w:rsid w:val="003E6752"/>
    <w:rsid w:val="003E7C7E"/>
    <w:rsid w:val="003F0ABB"/>
    <w:rsid w:val="003F3765"/>
    <w:rsid w:val="003F4697"/>
    <w:rsid w:val="003F7800"/>
    <w:rsid w:val="003F7824"/>
    <w:rsid w:val="003F7C90"/>
    <w:rsid w:val="004038A5"/>
    <w:rsid w:val="00403A4D"/>
    <w:rsid w:val="004068D8"/>
    <w:rsid w:val="00406B73"/>
    <w:rsid w:val="00416468"/>
    <w:rsid w:val="00416938"/>
    <w:rsid w:val="0041794C"/>
    <w:rsid w:val="0042761C"/>
    <w:rsid w:val="00430426"/>
    <w:rsid w:val="00430FF0"/>
    <w:rsid w:val="004335A7"/>
    <w:rsid w:val="00433FC0"/>
    <w:rsid w:val="00434BC5"/>
    <w:rsid w:val="00437008"/>
    <w:rsid w:val="00440AD8"/>
    <w:rsid w:val="00443F84"/>
    <w:rsid w:val="00444829"/>
    <w:rsid w:val="0045139A"/>
    <w:rsid w:val="00453D5D"/>
    <w:rsid w:val="004543EB"/>
    <w:rsid w:val="00455016"/>
    <w:rsid w:val="0045542A"/>
    <w:rsid w:val="0045562C"/>
    <w:rsid w:val="00455C9B"/>
    <w:rsid w:val="004571B0"/>
    <w:rsid w:val="00457F4D"/>
    <w:rsid w:val="004617E6"/>
    <w:rsid w:val="004703AA"/>
    <w:rsid w:val="0047360E"/>
    <w:rsid w:val="00474DB6"/>
    <w:rsid w:val="00483BC8"/>
    <w:rsid w:val="0048589B"/>
    <w:rsid w:val="00486371"/>
    <w:rsid w:val="004879C6"/>
    <w:rsid w:val="00487CF3"/>
    <w:rsid w:val="00495E03"/>
    <w:rsid w:val="00497F0C"/>
    <w:rsid w:val="004A02EF"/>
    <w:rsid w:val="004A0583"/>
    <w:rsid w:val="004A0B9B"/>
    <w:rsid w:val="004A240A"/>
    <w:rsid w:val="004A31CD"/>
    <w:rsid w:val="004A5E53"/>
    <w:rsid w:val="004B2716"/>
    <w:rsid w:val="004B3F97"/>
    <w:rsid w:val="004B4E17"/>
    <w:rsid w:val="004B6A6D"/>
    <w:rsid w:val="004B7FB0"/>
    <w:rsid w:val="004C08DD"/>
    <w:rsid w:val="004C29B3"/>
    <w:rsid w:val="004C462C"/>
    <w:rsid w:val="004C7091"/>
    <w:rsid w:val="004D0806"/>
    <w:rsid w:val="004D1EA9"/>
    <w:rsid w:val="004D7E30"/>
    <w:rsid w:val="004E3415"/>
    <w:rsid w:val="004E5404"/>
    <w:rsid w:val="004E5C54"/>
    <w:rsid w:val="004E66C5"/>
    <w:rsid w:val="004F0E27"/>
    <w:rsid w:val="004F27AB"/>
    <w:rsid w:val="004F557D"/>
    <w:rsid w:val="004F6166"/>
    <w:rsid w:val="004F6375"/>
    <w:rsid w:val="00500C23"/>
    <w:rsid w:val="005018CB"/>
    <w:rsid w:val="0050190D"/>
    <w:rsid w:val="00502BB2"/>
    <w:rsid w:val="00506AE2"/>
    <w:rsid w:val="00507359"/>
    <w:rsid w:val="005118B7"/>
    <w:rsid w:val="0051210B"/>
    <w:rsid w:val="00516B5E"/>
    <w:rsid w:val="00520D6E"/>
    <w:rsid w:val="0052216D"/>
    <w:rsid w:val="0053117A"/>
    <w:rsid w:val="005324E4"/>
    <w:rsid w:val="0053577C"/>
    <w:rsid w:val="0053639E"/>
    <w:rsid w:val="00537ED0"/>
    <w:rsid w:val="00544B9C"/>
    <w:rsid w:val="00546BE6"/>
    <w:rsid w:val="00547CF7"/>
    <w:rsid w:val="00550A0C"/>
    <w:rsid w:val="005511DD"/>
    <w:rsid w:val="00552118"/>
    <w:rsid w:val="0055567D"/>
    <w:rsid w:val="0055786E"/>
    <w:rsid w:val="00560598"/>
    <w:rsid w:val="00563766"/>
    <w:rsid w:val="00563DE1"/>
    <w:rsid w:val="005658CF"/>
    <w:rsid w:val="00566753"/>
    <w:rsid w:val="0057217D"/>
    <w:rsid w:val="005734A6"/>
    <w:rsid w:val="0057556A"/>
    <w:rsid w:val="00576316"/>
    <w:rsid w:val="005768AA"/>
    <w:rsid w:val="005806B0"/>
    <w:rsid w:val="00584464"/>
    <w:rsid w:val="0058580A"/>
    <w:rsid w:val="00592996"/>
    <w:rsid w:val="00595C2E"/>
    <w:rsid w:val="005A4383"/>
    <w:rsid w:val="005A4AF9"/>
    <w:rsid w:val="005A5AC4"/>
    <w:rsid w:val="005B235A"/>
    <w:rsid w:val="005B5463"/>
    <w:rsid w:val="005B61E8"/>
    <w:rsid w:val="005B6D1D"/>
    <w:rsid w:val="005B6FD2"/>
    <w:rsid w:val="005B7193"/>
    <w:rsid w:val="005B754D"/>
    <w:rsid w:val="005C04FD"/>
    <w:rsid w:val="005C0503"/>
    <w:rsid w:val="005C15A4"/>
    <w:rsid w:val="005C2DE4"/>
    <w:rsid w:val="005C3614"/>
    <w:rsid w:val="005C449A"/>
    <w:rsid w:val="005C56C1"/>
    <w:rsid w:val="005D086A"/>
    <w:rsid w:val="005D0E91"/>
    <w:rsid w:val="005D2058"/>
    <w:rsid w:val="005D45C8"/>
    <w:rsid w:val="005D4DC7"/>
    <w:rsid w:val="005D6564"/>
    <w:rsid w:val="005E11AE"/>
    <w:rsid w:val="005E1AB9"/>
    <w:rsid w:val="005E1C3E"/>
    <w:rsid w:val="005E372C"/>
    <w:rsid w:val="005E7BA5"/>
    <w:rsid w:val="005F17B5"/>
    <w:rsid w:val="005F1D3B"/>
    <w:rsid w:val="005F368B"/>
    <w:rsid w:val="00601115"/>
    <w:rsid w:val="0060141D"/>
    <w:rsid w:val="006014CC"/>
    <w:rsid w:val="00602247"/>
    <w:rsid w:val="00612AAA"/>
    <w:rsid w:val="006139B8"/>
    <w:rsid w:val="00617DE5"/>
    <w:rsid w:val="0062140F"/>
    <w:rsid w:val="0062405D"/>
    <w:rsid w:val="00631ADF"/>
    <w:rsid w:val="00631FED"/>
    <w:rsid w:val="006331E4"/>
    <w:rsid w:val="00633BB5"/>
    <w:rsid w:val="0063563C"/>
    <w:rsid w:val="006419E1"/>
    <w:rsid w:val="006427A6"/>
    <w:rsid w:val="00643220"/>
    <w:rsid w:val="00647051"/>
    <w:rsid w:val="00650A66"/>
    <w:rsid w:val="0065281C"/>
    <w:rsid w:val="00656CD4"/>
    <w:rsid w:val="0066139E"/>
    <w:rsid w:val="0066310F"/>
    <w:rsid w:val="00665B6D"/>
    <w:rsid w:val="00667B0A"/>
    <w:rsid w:val="00670AB5"/>
    <w:rsid w:val="006730B9"/>
    <w:rsid w:val="00680135"/>
    <w:rsid w:val="00681380"/>
    <w:rsid w:val="00684C92"/>
    <w:rsid w:val="006907E7"/>
    <w:rsid w:val="00693EA2"/>
    <w:rsid w:val="00696F77"/>
    <w:rsid w:val="006A087A"/>
    <w:rsid w:val="006A094A"/>
    <w:rsid w:val="006A199D"/>
    <w:rsid w:val="006A2C1D"/>
    <w:rsid w:val="006A2CD2"/>
    <w:rsid w:val="006A2E2C"/>
    <w:rsid w:val="006A3ABA"/>
    <w:rsid w:val="006A4117"/>
    <w:rsid w:val="006A4DA1"/>
    <w:rsid w:val="006B0408"/>
    <w:rsid w:val="006B16A4"/>
    <w:rsid w:val="006B22D0"/>
    <w:rsid w:val="006B25EF"/>
    <w:rsid w:val="006B68AE"/>
    <w:rsid w:val="006C0D85"/>
    <w:rsid w:val="006C2DCE"/>
    <w:rsid w:val="006C348C"/>
    <w:rsid w:val="006C6A76"/>
    <w:rsid w:val="006C7435"/>
    <w:rsid w:val="006D152E"/>
    <w:rsid w:val="006D5421"/>
    <w:rsid w:val="006D7DE5"/>
    <w:rsid w:val="006E1B13"/>
    <w:rsid w:val="006E3652"/>
    <w:rsid w:val="006E45DC"/>
    <w:rsid w:val="006E4F2E"/>
    <w:rsid w:val="006E5EBA"/>
    <w:rsid w:val="006E6ECC"/>
    <w:rsid w:val="006F5658"/>
    <w:rsid w:val="00700CD1"/>
    <w:rsid w:val="00705CF0"/>
    <w:rsid w:val="00707B81"/>
    <w:rsid w:val="00710265"/>
    <w:rsid w:val="0071467F"/>
    <w:rsid w:val="00716330"/>
    <w:rsid w:val="007170DB"/>
    <w:rsid w:val="007172A3"/>
    <w:rsid w:val="00720E42"/>
    <w:rsid w:val="007219F3"/>
    <w:rsid w:val="007231C0"/>
    <w:rsid w:val="00723F23"/>
    <w:rsid w:val="00723F66"/>
    <w:rsid w:val="007241E7"/>
    <w:rsid w:val="007245D0"/>
    <w:rsid w:val="00726272"/>
    <w:rsid w:val="00727C8A"/>
    <w:rsid w:val="007323F5"/>
    <w:rsid w:val="00732EC4"/>
    <w:rsid w:val="007330BB"/>
    <w:rsid w:val="00733147"/>
    <w:rsid w:val="00733275"/>
    <w:rsid w:val="007344FA"/>
    <w:rsid w:val="00736F11"/>
    <w:rsid w:val="0073737C"/>
    <w:rsid w:val="007416F6"/>
    <w:rsid w:val="007422DF"/>
    <w:rsid w:val="0074347A"/>
    <w:rsid w:val="00743BE4"/>
    <w:rsid w:val="00744758"/>
    <w:rsid w:val="0074674B"/>
    <w:rsid w:val="007503EC"/>
    <w:rsid w:val="0075127B"/>
    <w:rsid w:val="007537AB"/>
    <w:rsid w:val="00753896"/>
    <w:rsid w:val="007551C7"/>
    <w:rsid w:val="00760BBC"/>
    <w:rsid w:val="00761A2A"/>
    <w:rsid w:val="007661E3"/>
    <w:rsid w:val="00771273"/>
    <w:rsid w:val="007722DB"/>
    <w:rsid w:val="007738F0"/>
    <w:rsid w:val="00774B3C"/>
    <w:rsid w:val="007759F2"/>
    <w:rsid w:val="007814EE"/>
    <w:rsid w:val="00782575"/>
    <w:rsid w:val="00782AE4"/>
    <w:rsid w:val="0078327C"/>
    <w:rsid w:val="00783859"/>
    <w:rsid w:val="007848CD"/>
    <w:rsid w:val="00787680"/>
    <w:rsid w:val="00791704"/>
    <w:rsid w:val="00792533"/>
    <w:rsid w:val="00794057"/>
    <w:rsid w:val="00794E5F"/>
    <w:rsid w:val="00796803"/>
    <w:rsid w:val="00797269"/>
    <w:rsid w:val="007A45AE"/>
    <w:rsid w:val="007A5FA5"/>
    <w:rsid w:val="007A6D92"/>
    <w:rsid w:val="007B18D7"/>
    <w:rsid w:val="007C0119"/>
    <w:rsid w:val="007C0A1B"/>
    <w:rsid w:val="007C0FCC"/>
    <w:rsid w:val="007C15A7"/>
    <w:rsid w:val="007C26E1"/>
    <w:rsid w:val="007C3207"/>
    <w:rsid w:val="007C4F53"/>
    <w:rsid w:val="007D0BFD"/>
    <w:rsid w:val="007D1A11"/>
    <w:rsid w:val="007D6A49"/>
    <w:rsid w:val="007E0E77"/>
    <w:rsid w:val="007E1248"/>
    <w:rsid w:val="007E1319"/>
    <w:rsid w:val="007E28A9"/>
    <w:rsid w:val="007E607A"/>
    <w:rsid w:val="007E732C"/>
    <w:rsid w:val="007E7585"/>
    <w:rsid w:val="007E7F3B"/>
    <w:rsid w:val="007F254D"/>
    <w:rsid w:val="007F3A06"/>
    <w:rsid w:val="007F7C92"/>
    <w:rsid w:val="008043E1"/>
    <w:rsid w:val="00811710"/>
    <w:rsid w:val="00814CB4"/>
    <w:rsid w:val="00820C40"/>
    <w:rsid w:val="008265BE"/>
    <w:rsid w:val="00826CE9"/>
    <w:rsid w:val="0082730E"/>
    <w:rsid w:val="0083230F"/>
    <w:rsid w:val="008334C1"/>
    <w:rsid w:val="00834F91"/>
    <w:rsid w:val="00840EDC"/>
    <w:rsid w:val="008417A3"/>
    <w:rsid w:val="00844B5C"/>
    <w:rsid w:val="00846152"/>
    <w:rsid w:val="00847F06"/>
    <w:rsid w:val="008509F2"/>
    <w:rsid w:val="008526D1"/>
    <w:rsid w:val="008529DD"/>
    <w:rsid w:val="0085386D"/>
    <w:rsid w:val="008540AA"/>
    <w:rsid w:val="0085467D"/>
    <w:rsid w:val="00854BB8"/>
    <w:rsid w:val="00856D1B"/>
    <w:rsid w:val="00857F1E"/>
    <w:rsid w:val="008610F0"/>
    <w:rsid w:val="00866FE7"/>
    <w:rsid w:val="00871D3F"/>
    <w:rsid w:val="00873991"/>
    <w:rsid w:val="008765E4"/>
    <w:rsid w:val="00881B22"/>
    <w:rsid w:val="00881C78"/>
    <w:rsid w:val="008868FE"/>
    <w:rsid w:val="00886E82"/>
    <w:rsid w:val="008938AF"/>
    <w:rsid w:val="0089680A"/>
    <w:rsid w:val="00897A6D"/>
    <w:rsid w:val="00897D6F"/>
    <w:rsid w:val="008B0C03"/>
    <w:rsid w:val="008B0F3C"/>
    <w:rsid w:val="008B0FEE"/>
    <w:rsid w:val="008B1765"/>
    <w:rsid w:val="008B2F08"/>
    <w:rsid w:val="008B4B61"/>
    <w:rsid w:val="008B537A"/>
    <w:rsid w:val="008B59C4"/>
    <w:rsid w:val="008B5C42"/>
    <w:rsid w:val="008C1A1D"/>
    <w:rsid w:val="008C2D44"/>
    <w:rsid w:val="008C77D9"/>
    <w:rsid w:val="008C7AA5"/>
    <w:rsid w:val="008D17E1"/>
    <w:rsid w:val="008D5055"/>
    <w:rsid w:val="008D68D1"/>
    <w:rsid w:val="008D76C5"/>
    <w:rsid w:val="008D779F"/>
    <w:rsid w:val="008E1E3C"/>
    <w:rsid w:val="008E277C"/>
    <w:rsid w:val="008E27AA"/>
    <w:rsid w:val="008E2D6B"/>
    <w:rsid w:val="008E4FE9"/>
    <w:rsid w:val="008E63DD"/>
    <w:rsid w:val="008E6F64"/>
    <w:rsid w:val="008E7E0C"/>
    <w:rsid w:val="008F1D1D"/>
    <w:rsid w:val="008F23C4"/>
    <w:rsid w:val="008F2A54"/>
    <w:rsid w:val="008F4DFA"/>
    <w:rsid w:val="008F5C1C"/>
    <w:rsid w:val="008F6154"/>
    <w:rsid w:val="008F7891"/>
    <w:rsid w:val="00903FD0"/>
    <w:rsid w:val="009044CD"/>
    <w:rsid w:val="009077A0"/>
    <w:rsid w:val="00907D19"/>
    <w:rsid w:val="00910DDC"/>
    <w:rsid w:val="009110AE"/>
    <w:rsid w:val="009139E2"/>
    <w:rsid w:val="009146A1"/>
    <w:rsid w:val="0091551A"/>
    <w:rsid w:val="0092320E"/>
    <w:rsid w:val="00923726"/>
    <w:rsid w:val="00923B4E"/>
    <w:rsid w:val="00927600"/>
    <w:rsid w:val="00932459"/>
    <w:rsid w:val="0093303B"/>
    <w:rsid w:val="009345CD"/>
    <w:rsid w:val="0093541A"/>
    <w:rsid w:val="0093631E"/>
    <w:rsid w:val="00936800"/>
    <w:rsid w:val="00937B7B"/>
    <w:rsid w:val="00944915"/>
    <w:rsid w:val="009516B0"/>
    <w:rsid w:val="00952F20"/>
    <w:rsid w:val="00954971"/>
    <w:rsid w:val="009572FF"/>
    <w:rsid w:val="0095738B"/>
    <w:rsid w:val="0096109D"/>
    <w:rsid w:val="009626A1"/>
    <w:rsid w:val="009643A9"/>
    <w:rsid w:val="0096505B"/>
    <w:rsid w:val="009658EA"/>
    <w:rsid w:val="00972BB7"/>
    <w:rsid w:val="00976437"/>
    <w:rsid w:val="00976E97"/>
    <w:rsid w:val="0099086A"/>
    <w:rsid w:val="00993A5D"/>
    <w:rsid w:val="00994C1D"/>
    <w:rsid w:val="00996411"/>
    <w:rsid w:val="00997244"/>
    <w:rsid w:val="009A060C"/>
    <w:rsid w:val="009A0CAE"/>
    <w:rsid w:val="009A258B"/>
    <w:rsid w:val="009A4A46"/>
    <w:rsid w:val="009A570A"/>
    <w:rsid w:val="009A6167"/>
    <w:rsid w:val="009A78E3"/>
    <w:rsid w:val="009B1451"/>
    <w:rsid w:val="009B279F"/>
    <w:rsid w:val="009B39C1"/>
    <w:rsid w:val="009B479A"/>
    <w:rsid w:val="009B4AE0"/>
    <w:rsid w:val="009B6DF8"/>
    <w:rsid w:val="009B7BCC"/>
    <w:rsid w:val="009C1435"/>
    <w:rsid w:val="009C2481"/>
    <w:rsid w:val="009C3256"/>
    <w:rsid w:val="009C3FD7"/>
    <w:rsid w:val="009D6D6C"/>
    <w:rsid w:val="009E026E"/>
    <w:rsid w:val="009E3403"/>
    <w:rsid w:val="009E78F6"/>
    <w:rsid w:val="009F6C04"/>
    <w:rsid w:val="00A0021B"/>
    <w:rsid w:val="00A01239"/>
    <w:rsid w:val="00A03BF2"/>
    <w:rsid w:val="00A03FC1"/>
    <w:rsid w:val="00A0418A"/>
    <w:rsid w:val="00A048C6"/>
    <w:rsid w:val="00A06182"/>
    <w:rsid w:val="00A0638D"/>
    <w:rsid w:val="00A07D07"/>
    <w:rsid w:val="00A11592"/>
    <w:rsid w:val="00A115B2"/>
    <w:rsid w:val="00A12FF7"/>
    <w:rsid w:val="00A13601"/>
    <w:rsid w:val="00A13806"/>
    <w:rsid w:val="00A14E67"/>
    <w:rsid w:val="00A20ACC"/>
    <w:rsid w:val="00A21C75"/>
    <w:rsid w:val="00A23AA2"/>
    <w:rsid w:val="00A27161"/>
    <w:rsid w:val="00A32484"/>
    <w:rsid w:val="00A41A2F"/>
    <w:rsid w:val="00A44A0F"/>
    <w:rsid w:val="00A44F99"/>
    <w:rsid w:val="00A4778B"/>
    <w:rsid w:val="00A51474"/>
    <w:rsid w:val="00A51CF8"/>
    <w:rsid w:val="00A5448B"/>
    <w:rsid w:val="00A609E7"/>
    <w:rsid w:val="00A6321B"/>
    <w:rsid w:val="00A65617"/>
    <w:rsid w:val="00A70A44"/>
    <w:rsid w:val="00A76C24"/>
    <w:rsid w:val="00A8007D"/>
    <w:rsid w:val="00A84940"/>
    <w:rsid w:val="00A86356"/>
    <w:rsid w:val="00A86818"/>
    <w:rsid w:val="00A86F35"/>
    <w:rsid w:val="00A87BEC"/>
    <w:rsid w:val="00A9079B"/>
    <w:rsid w:val="00A92518"/>
    <w:rsid w:val="00A92800"/>
    <w:rsid w:val="00A9694F"/>
    <w:rsid w:val="00A974A6"/>
    <w:rsid w:val="00A9767E"/>
    <w:rsid w:val="00AA1657"/>
    <w:rsid w:val="00AA36D0"/>
    <w:rsid w:val="00AA6D07"/>
    <w:rsid w:val="00AB6FB9"/>
    <w:rsid w:val="00AC0229"/>
    <w:rsid w:val="00AC2F4A"/>
    <w:rsid w:val="00AC3B2C"/>
    <w:rsid w:val="00AC4E3B"/>
    <w:rsid w:val="00AC6E49"/>
    <w:rsid w:val="00AC741E"/>
    <w:rsid w:val="00AD0659"/>
    <w:rsid w:val="00AD3040"/>
    <w:rsid w:val="00AD32E6"/>
    <w:rsid w:val="00AD39DF"/>
    <w:rsid w:val="00AD4DAC"/>
    <w:rsid w:val="00AD766A"/>
    <w:rsid w:val="00AE1664"/>
    <w:rsid w:val="00AE2172"/>
    <w:rsid w:val="00AE5291"/>
    <w:rsid w:val="00AF494C"/>
    <w:rsid w:val="00AF4C13"/>
    <w:rsid w:val="00AF5A67"/>
    <w:rsid w:val="00AF6890"/>
    <w:rsid w:val="00B00385"/>
    <w:rsid w:val="00B015DE"/>
    <w:rsid w:val="00B02C20"/>
    <w:rsid w:val="00B055DC"/>
    <w:rsid w:val="00B0577C"/>
    <w:rsid w:val="00B12848"/>
    <w:rsid w:val="00B14092"/>
    <w:rsid w:val="00B1412C"/>
    <w:rsid w:val="00B14BFF"/>
    <w:rsid w:val="00B2154F"/>
    <w:rsid w:val="00B2193E"/>
    <w:rsid w:val="00B248BE"/>
    <w:rsid w:val="00B2627A"/>
    <w:rsid w:val="00B31151"/>
    <w:rsid w:val="00B315D6"/>
    <w:rsid w:val="00B3191D"/>
    <w:rsid w:val="00B371F0"/>
    <w:rsid w:val="00B4090E"/>
    <w:rsid w:val="00B42350"/>
    <w:rsid w:val="00B446FC"/>
    <w:rsid w:val="00B45CC3"/>
    <w:rsid w:val="00B463F5"/>
    <w:rsid w:val="00B56A99"/>
    <w:rsid w:val="00B614B8"/>
    <w:rsid w:val="00B6443D"/>
    <w:rsid w:val="00B6774B"/>
    <w:rsid w:val="00B70BC9"/>
    <w:rsid w:val="00B730DA"/>
    <w:rsid w:val="00B74015"/>
    <w:rsid w:val="00B746A6"/>
    <w:rsid w:val="00B752F7"/>
    <w:rsid w:val="00B7740B"/>
    <w:rsid w:val="00B829D1"/>
    <w:rsid w:val="00B83233"/>
    <w:rsid w:val="00B8341B"/>
    <w:rsid w:val="00B83785"/>
    <w:rsid w:val="00B84704"/>
    <w:rsid w:val="00B84729"/>
    <w:rsid w:val="00B84A0A"/>
    <w:rsid w:val="00B85344"/>
    <w:rsid w:val="00B86497"/>
    <w:rsid w:val="00B90B66"/>
    <w:rsid w:val="00B91C15"/>
    <w:rsid w:val="00B92021"/>
    <w:rsid w:val="00B92741"/>
    <w:rsid w:val="00B94DF6"/>
    <w:rsid w:val="00B96A08"/>
    <w:rsid w:val="00B96B3A"/>
    <w:rsid w:val="00B9722E"/>
    <w:rsid w:val="00BA1FBE"/>
    <w:rsid w:val="00BA2D4D"/>
    <w:rsid w:val="00BA356E"/>
    <w:rsid w:val="00BA3C10"/>
    <w:rsid w:val="00BA4A58"/>
    <w:rsid w:val="00BA4A9C"/>
    <w:rsid w:val="00BA7857"/>
    <w:rsid w:val="00BA7FD7"/>
    <w:rsid w:val="00BB0CF4"/>
    <w:rsid w:val="00BB3D66"/>
    <w:rsid w:val="00BB6E61"/>
    <w:rsid w:val="00BB7139"/>
    <w:rsid w:val="00BB7594"/>
    <w:rsid w:val="00BC03D7"/>
    <w:rsid w:val="00BC3DC0"/>
    <w:rsid w:val="00BC55B0"/>
    <w:rsid w:val="00BD1A24"/>
    <w:rsid w:val="00BD4BFB"/>
    <w:rsid w:val="00BD57AC"/>
    <w:rsid w:val="00BD6688"/>
    <w:rsid w:val="00BE0438"/>
    <w:rsid w:val="00BE0642"/>
    <w:rsid w:val="00BE1250"/>
    <w:rsid w:val="00BE1B96"/>
    <w:rsid w:val="00BE2D62"/>
    <w:rsid w:val="00BE3998"/>
    <w:rsid w:val="00BE411E"/>
    <w:rsid w:val="00BE53FA"/>
    <w:rsid w:val="00BF17EA"/>
    <w:rsid w:val="00BF3A51"/>
    <w:rsid w:val="00BF7A44"/>
    <w:rsid w:val="00C0004D"/>
    <w:rsid w:val="00C033E5"/>
    <w:rsid w:val="00C037F7"/>
    <w:rsid w:val="00C048E3"/>
    <w:rsid w:val="00C05233"/>
    <w:rsid w:val="00C0653B"/>
    <w:rsid w:val="00C06B05"/>
    <w:rsid w:val="00C070DE"/>
    <w:rsid w:val="00C17833"/>
    <w:rsid w:val="00C17987"/>
    <w:rsid w:val="00C20975"/>
    <w:rsid w:val="00C20A1A"/>
    <w:rsid w:val="00C20EC1"/>
    <w:rsid w:val="00C21065"/>
    <w:rsid w:val="00C21550"/>
    <w:rsid w:val="00C21D57"/>
    <w:rsid w:val="00C242FF"/>
    <w:rsid w:val="00C244AC"/>
    <w:rsid w:val="00C3679A"/>
    <w:rsid w:val="00C414F3"/>
    <w:rsid w:val="00C42034"/>
    <w:rsid w:val="00C43317"/>
    <w:rsid w:val="00C44030"/>
    <w:rsid w:val="00C4509E"/>
    <w:rsid w:val="00C45651"/>
    <w:rsid w:val="00C476F7"/>
    <w:rsid w:val="00C51304"/>
    <w:rsid w:val="00C56106"/>
    <w:rsid w:val="00C61051"/>
    <w:rsid w:val="00C62A89"/>
    <w:rsid w:val="00C63CD5"/>
    <w:rsid w:val="00C672DA"/>
    <w:rsid w:val="00C71726"/>
    <w:rsid w:val="00C72C80"/>
    <w:rsid w:val="00C81767"/>
    <w:rsid w:val="00C8203B"/>
    <w:rsid w:val="00C844F1"/>
    <w:rsid w:val="00C859CE"/>
    <w:rsid w:val="00C8712E"/>
    <w:rsid w:val="00C919BE"/>
    <w:rsid w:val="00C91CD5"/>
    <w:rsid w:val="00C94FBC"/>
    <w:rsid w:val="00CA02A4"/>
    <w:rsid w:val="00CA0E76"/>
    <w:rsid w:val="00CA0EEB"/>
    <w:rsid w:val="00CA1F49"/>
    <w:rsid w:val="00CA3A4B"/>
    <w:rsid w:val="00CA6057"/>
    <w:rsid w:val="00CB239A"/>
    <w:rsid w:val="00CB2682"/>
    <w:rsid w:val="00CB2EE4"/>
    <w:rsid w:val="00CB6122"/>
    <w:rsid w:val="00CB798B"/>
    <w:rsid w:val="00CC0E12"/>
    <w:rsid w:val="00CC4536"/>
    <w:rsid w:val="00CC456A"/>
    <w:rsid w:val="00CC4D6C"/>
    <w:rsid w:val="00CC56FD"/>
    <w:rsid w:val="00CD050F"/>
    <w:rsid w:val="00CD1147"/>
    <w:rsid w:val="00CD2115"/>
    <w:rsid w:val="00CD236F"/>
    <w:rsid w:val="00CD32A2"/>
    <w:rsid w:val="00CD73BC"/>
    <w:rsid w:val="00CE08CB"/>
    <w:rsid w:val="00CE1D43"/>
    <w:rsid w:val="00CE3D4E"/>
    <w:rsid w:val="00CE525D"/>
    <w:rsid w:val="00CE636C"/>
    <w:rsid w:val="00CE68AA"/>
    <w:rsid w:val="00CE6FF2"/>
    <w:rsid w:val="00CF2979"/>
    <w:rsid w:val="00CF49BF"/>
    <w:rsid w:val="00CF4C49"/>
    <w:rsid w:val="00CF54DC"/>
    <w:rsid w:val="00CF5FE9"/>
    <w:rsid w:val="00CF7A1D"/>
    <w:rsid w:val="00CF7F0E"/>
    <w:rsid w:val="00D01C2D"/>
    <w:rsid w:val="00D02825"/>
    <w:rsid w:val="00D0463D"/>
    <w:rsid w:val="00D053E9"/>
    <w:rsid w:val="00D066D0"/>
    <w:rsid w:val="00D06C67"/>
    <w:rsid w:val="00D12AE4"/>
    <w:rsid w:val="00D14520"/>
    <w:rsid w:val="00D2216B"/>
    <w:rsid w:val="00D23EF9"/>
    <w:rsid w:val="00D24A68"/>
    <w:rsid w:val="00D27424"/>
    <w:rsid w:val="00D351B5"/>
    <w:rsid w:val="00D37748"/>
    <w:rsid w:val="00D40046"/>
    <w:rsid w:val="00D41C74"/>
    <w:rsid w:val="00D45E65"/>
    <w:rsid w:val="00D525F1"/>
    <w:rsid w:val="00D54EFD"/>
    <w:rsid w:val="00D605ED"/>
    <w:rsid w:val="00D6148A"/>
    <w:rsid w:val="00D62F22"/>
    <w:rsid w:val="00D63AA5"/>
    <w:rsid w:val="00D701B2"/>
    <w:rsid w:val="00D719F2"/>
    <w:rsid w:val="00D72788"/>
    <w:rsid w:val="00D777EC"/>
    <w:rsid w:val="00D80351"/>
    <w:rsid w:val="00D809F8"/>
    <w:rsid w:val="00D825AC"/>
    <w:rsid w:val="00D83490"/>
    <w:rsid w:val="00D8366B"/>
    <w:rsid w:val="00D8487B"/>
    <w:rsid w:val="00D858FE"/>
    <w:rsid w:val="00D904BE"/>
    <w:rsid w:val="00D91930"/>
    <w:rsid w:val="00D92DB9"/>
    <w:rsid w:val="00D96A5A"/>
    <w:rsid w:val="00D9710F"/>
    <w:rsid w:val="00DA19D8"/>
    <w:rsid w:val="00DA2B88"/>
    <w:rsid w:val="00DA339D"/>
    <w:rsid w:val="00DA4E3F"/>
    <w:rsid w:val="00DA4F61"/>
    <w:rsid w:val="00DA6445"/>
    <w:rsid w:val="00DA744B"/>
    <w:rsid w:val="00DB0448"/>
    <w:rsid w:val="00DB1B06"/>
    <w:rsid w:val="00DB2C03"/>
    <w:rsid w:val="00DB7E32"/>
    <w:rsid w:val="00DC09A7"/>
    <w:rsid w:val="00DC10F2"/>
    <w:rsid w:val="00DC6E29"/>
    <w:rsid w:val="00DC778A"/>
    <w:rsid w:val="00DD2636"/>
    <w:rsid w:val="00DD29E2"/>
    <w:rsid w:val="00DD4817"/>
    <w:rsid w:val="00DE3E71"/>
    <w:rsid w:val="00DE58D1"/>
    <w:rsid w:val="00DE58EF"/>
    <w:rsid w:val="00DE71E6"/>
    <w:rsid w:val="00DE7D3D"/>
    <w:rsid w:val="00DF0815"/>
    <w:rsid w:val="00DF0890"/>
    <w:rsid w:val="00DF1AAA"/>
    <w:rsid w:val="00DF4D2E"/>
    <w:rsid w:val="00DF5578"/>
    <w:rsid w:val="00DF71AA"/>
    <w:rsid w:val="00E027D7"/>
    <w:rsid w:val="00E028BC"/>
    <w:rsid w:val="00E11280"/>
    <w:rsid w:val="00E139BB"/>
    <w:rsid w:val="00E14B6D"/>
    <w:rsid w:val="00E17634"/>
    <w:rsid w:val="00E17C45"/>
    <w:rsid w:val="00E21477"/>
    <w:rsid w:val="00E23306"/>
    <w:rsid w:val="00E24D67"/>
    <w:rsid w:val="00E24E2B"/>
    <w:rsid w:val="00E34169"/>
    <w:rsid w:val="00E35EBF"/>
    <w:rsid w:val="00E367AE"/>
    <w:rsid w:val="00E37FEA"/>
    <w:rsid w:val="00E406D0"/>
    <w:rsid w:val="00E410D6"/>
    <w:rsid w:val="00E41F96"/>
    <w:rsid w:val="00E45225"/>
    <w:rsid w:val="00E45E30"/>
    <w:rsid w:val="00E47EDD"/>
    <w:rsid w:val="00E512D7"/>
    <w:rsid w:val="00E56FE7"/>
    <w:rsid w:val="00E60365"/>
    <w:rsid w:val="00E65217"/>
    <w:rsid w:val="00E65D75"/>
    <w:rsid w:val="00E66230"/>
    <w:rsid w:val="00E671BB"/>
    <w:rsid w:val="00E70BBB"/>
    <w:rsid w:val="00E7654D"/>
    <w:rsid w:val="00E7766B"/>
    <w:rsid w:val="00E818BF"/>
    <w:rsid w:val="00E83659"/>
    <w:rsid w:val="00E84C0D"/>
    <w:rsid w:val="00E8528E"/>
    <w:rsid w:val="00E87444"/>
    <w:rsid w:val="00E87B10"/>
    <w:rsid w:val="00E92C0E"/>
    <w:rsid w:val="00E93781"/>
    <w:rsid w:val="00E9563B"/>
    <w:rsid w:val="00E9779C"/>
    <w:rsid w:val="00EA1E8F"/>
    <w:rsid w:val="00EA35AD"/>
    <w:rsid w:val="00EA3B38"/>
    <w:rsid w:val="00EB12EC"/>
    <w:rsid w:val="00EB3ED4"/>
    <w:rsid w:val="00EB420D"/>
    <w:rsid w:val="00EC3FCB"/>
    <w:rsid w:val="00EC602D"/>
    <w:rsid w:val="00EC72E5"/>
    <w:rsid w:val="00EC7A6F"/>
    <w:rsid w:val="00ED08F4"/>
    <w:rsid w:val="00ED50EC"/>
    <w:rsid w:val="00ED7D55"/>
    <w:rsid w:val="00EE1023"/>
    <w:rsid w:val="00EE2BC1"/>
    <w:rsid w:val="00EE3F0B"/>
    <w:rsid w:val="00EE542A"/>
    <w:rsid w:val="00EE7706"/>
    <w:rsid w:val="00EF144C"/>
    <w:rsid w:val="00EF1B4C"/>
    <w:rsid w:val="00EF2592"/>
    <w:rsid w:val="00EF27FB"/>
    <w:rsid w:val="00EF2E6F"/>
    <w:rsid w:val="00EF3877"/>
    <w:rsid w:val="00EF7D0B"/>
    <w:rsid w:val="00F003DD"/>
    <w:rsid w:val="00F009F9"/>
    <w:rsid w:val="00F04F22"/>
    <w:rsid w:val="00F0605F"/>
    <w:rsid w:val="00F07A54"/>
    <w:rsid w:val="00F10358"/>
    <w:rsid w:val="00F114E5"/>
    <w:rsid w:val="00F114F8"/>
    <w:rsid w:val="00F1449F"/>
    <w:rsid w:val="00F16D0F"/>
    <w:rsid w:val="00F214D6"/>
    <w:rsid w:val="00F24694"/>
    <w:rsid w:val="00F2576C"/>
    <w:rsid w:val="00F25E0C"/>
    <w:rsid w:val="00F2733D"/>
    <w:rsid w:val="00F3001C"/>
    <w:rsid w:val="00F309EE"/>
    <w:rsid w:val="00F32761"/>
    <w:rsid w:val="00F358C6"/>
    <w:rsid w:val="00F36273"/>
    <w:rsid w:val="00F36681"/>
    <w:rsid w:val="00F37921"/>
    <w:rsid w:val="00F400AC"/>
    <w:rsid w:val="00F40B5B"/>
    <w:rsid w:val="00F445E0"/>
    <w:rsid w:val="00F47795"/>
    <w:rsid w:val="00F53205"/>
    <w:rsid w:val="00F540E1"/>
    <w:rsid w:val="00F567BC"/>
    <w:rsid w:val="00F60B2F"/>
    <w:rsid w:val="00F61AB4"/>
    <w:rsid w:val="00F63978"/>
    <w:rsid w:val="00F644D9"/>
    <w:rsid w:val="00F71B36"/>
    <w:rsid w:val="00F7558E"/>
    <w:rsid w:val="00F81763"/>
    <w:rsid w:val="00F9067F"/>
    <w:rsid w:val="00F90D98"/>
    <w:rsid w:val="00F9113E"/>
    <w:rsid w:val="00F95FD7"/>
    <w:rsid w:val="00F9769F"/>
    <w:rsid w:val="00FA0BE4"/>
    <w:rsid w:val="00FA1B9C"/>
    <w:rsid w:val="00FA4FA7"/>
    <w:rsid w:val="00FA5D53"/>
    <w:rsid w:val="00FA5EE4"/>
    <w:rsid w:val="00FB2213"/>
    <w:rsid w:val="00FB4A02"/>
    <w:rsid w:val="00FB5D1F"/>
    <w:rsid w:val="00FB716A"/>
    <w:rsid w:val="00FB7583"/>
    <w:rsid w:val="00FC0F6F"/>
    <w:rsid w:val="00FC1F43"/>
    <w:rsid w:val="00FC3213"/>
    <w:rsid w:val="00FC5551"/>
    <w:rsid w:val="00FC5A63"/>
    <w:rsid w:val="00FD0AE8"/>
    <w:rsid w:val="00FD0EAF"/>
    <w:rsid w:val="00FD2404"/>
    <w:rsid w:val="00FD3093"/>
    <w:rsid w:val="00FD440F"/>
    <w:rsid w:val="00FD52B2"/>
    <w:rsid w:val="00FD6A35"/>
    <w:rsid w:val="00FE05D3"/>
    <w:rsid w:val="00FE06D0"/>
    <w:rsid w:val="00FE08F3"/>
    <w:rsid w:val="00FE2D53"/>
    <w:rsid w:val="00FE3AAA"/>
    <w:rsid w:val="00FE767A"/>
    <w:rsid w:val="00FF3585"/>
    <w:rsid w:val="00FF37F9"/>
    <w:rsid w:val="00FF4419"/>
    <w:rsid w:val="00FF6DB5"/>
    <w:rsid w:val="00FF70FB"/>
    <w:rsid w:val="00FF7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79F"/>
    <w:rPr>
      <w:sz w:val="24"/>
      <w:szCs w:val="24"/>
    </w:rPr>
  </w:style>
  <w:style w:type="paragraph" w:styleId="4">
    <w:name w:val="heading 4"/>
    <w:basedOn w:val="a"/>
    <w:next w:val="a"/>
    <w:qFormat/>
    <w:rsid w:val="00B4235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B420D"/>
    <w:pPr>
      <w:widowControl w:val="0"/>
    </w:pPr>
    <w:rPr>
      <w:rFonts w:ascii="Courier New" w:hAnsi="Courier New"/>
      <w:snapToGrid w:val="0"/>
    </w:rPr>
  </w:style>
  <w:style w:type="paragraph" w:customStyle="1" w:styleId="a9">
    <w:name w:val="Знак Знак Знак Знак Знак Знак"/>
    <w:basedOn w:val="a"/>
    <w:rsid w:val="007F3A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Block Text"/>
    <w:basedOn w:val="a"/>
    <w:rsid w:val="00EB12EC"/>
    <w:pPr>
      <w:ind w:left="567" w:right="-1333" w:firstLine="851"/>
      <w:jc w:val="both"/>
    </w:pPr>
    <w:rPr>
      <w:sz w:val="28"/>
      <w:szCs w:val="20"/>
    </w:rPr>
  </w:style>
  <w:style w:type="paragraph" w:customStyle="1" w:styleId="1">
    <w:name w:val="Знак Знак Знак1 Знак"/>
    <w:basedOn w:val="a"/>
    <w:rsid w:val="00E776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pre">
    <w:name w:val="pre"/>
    <w:rsid w:val="004D1EA9"/>
  </w:style>
  <w:style w:type="paragraph" w:customStyle="1" w:styleId="40">
    <w:name w:val="Знак Знак4 Знак Знак"/>
    <w:basedOn w:val="a"/>
    <w:rsid w:val="0012739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b">
    <w:name w:val="Основной текст_"/>
    <w:link w:val="10"/>
    <w:rsid w:val="00406B73"/>
    <w:rPr>
      <w:spacing w:val="-1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b"/>
    <w:rsid w:val="00406B73"/>
    <w:pPr>
      <w:widowControl w:val="0"/>
      <w:shd w:val="clear" w:color="auto" w:fill="FFFFFF"/>
      <w:spacing w:line="317" w:lineRule="exact"/>
      <w:ind w:firstLine="540"/>
      <w:jc w:val="both"/>
    </w:pPr>
    <w:rPr>
      <w:spacing w:val="-1"/>
      <w:sz w:val="26"/>
      <w:szCs w:val="26"/>
    </w:rPr>
  </w:style>
  <w:style w:type="paragraph" w:customStyle="1" w:styleId="Default">
    <w:name w:val="Default"/>
    <w:rsid w:val="001B286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2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E47F3-D53E-416E-AF73-7E20B074B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Пользователь</cp:lastModifiedBy>
  <cp:revision>2</cp:revision>
  <cp:lastPrinted>2021-12-20T10:43:00Z</cp:lastPrinted>
  <dcterms:created xsi:type="dcterms:W3CDTF">2025-02-20T13:14:00Z</dcterms:created>
  <dcterms:modified xsi:type="dcterms:W3CDTF">2025-02-20T13:14:00Z</dcterms:modified>
</cp:coreProperties>
</file>