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21" w:rsidRPr="00886233" w:rsidRDefault="006F6B21" w:rsidP="006F6B21">
      <w:pPr>
        <w:tabs>
          <w:tab w:val="left" w:pos="4536"/>
          <w:tab w:val="left" w:pos="6379"/>
        </w:tabs>
        <w:jc w:val="center"/>
        <w:rPr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2B10110" wp14:editId="0B82B3E2">
            <wp:extent cx="6000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21" w:rsidRPr="000809FA" w:rsidRDefault="006F6B21" w:rsidP="006F6B21">
      <w:pPr>
        <w:ind w:right="-604"/>
        <w:jc w:val="center"/>
        <w:rPr>
          <w:rFonts w:ascii="Courier New" w:hAnsi="Courier New" w:cs="Courier New"/>
          <w:sz w:val="22"/>
          <w:szCs w:val="22"/>
        </w:rPr>
      </w:pPr>
    </w:p>
    <w:p w:rsidR="006F6B21" w:rsidRPr="000809FA" w:rsidRDefault="006F6B21" w:rsidP="006F6B21">
      <w:pPr>
        <w:jc w:val="center"/>
        <w:rPr>
          <w:b/>
          <w:bCs/>
          <w:caps/>
          <w:sz w:val="28"/>
          <w:szCs w:val="28"/>
        </w:rPr>
      </w:pPr>
      <w:r w:rsidRPr="000809FA">
        <w:rPr>
          <w:b/>
          <w:bCs/>
          <w:caps/>
          <w:sz w:val="28"/>
          <w:szCs w:val="28"/>
        </w:rPr>
        <w:t>администрациЯ Цимлянского района</w:t>
      </w:r>
    </w:p>
    <w:p w:rsidR="006F6B21" w:rsidRPr="000809FA" w:rsidRDefault="006F6B21" w:rsidP="006F6B21">
      <w:pPr>
        <w:jc w:val="center"/>
        <w:rPr>
          <w:b/>
          <w:bCs/>
          <w:sz w:val="28"/>
          <w:szCs w:val="28"/>
        </w:rPr>
      </w:pPr>
    </w:p>
    <w:p w:rsidR="006F6B21" w:rsidRPr="000809FA" w:rsidRDefault="006F6B21" w:rsidP="006F6B21">
      <w:pPr>
        <w:jc w:val="center"/>
        <w:rPr>
          <w:b/>
          <w:bCs/>
          <w:sz w:val="28"/>
          <w:szCs w:val="28"/>
        </w:rPr>
      </w:pPr>
      <w:r w:rsidRPr="000809FA">
        <w:rPr>
          <w:b/>
          <w:bCs/>
          <w:sz w:val="28"/>
          <w:szCs w:val="28"/>
        </w:rPr>
        <w:t>ПОСТАНОВЛЕНИЕ</w:t>
      </w:r>
    </w:p>
    <w:p w:rsidR="006F6B21" w:rsidRPr="000809FA" w:rsidRDefault="006F6B21" w:rsidP="006F6B21">
      <w:pPr>
        <w:ind w:right="-604"/>
        <w:jc w:val="center"/>
        <w:rPr>
          <w:b/>
          <w:bCs/>
          <w:sz w:val="28"/>
          <w:szCs w:val="28"/>
        </w:rPr>
      </w:pPr>
    </w:p>
    <w:p w:rsidR="006F6B21" w:rsidRPr="000809FA" w:rsidRDefault="006F6B21" w:rsidP="006F6B21">
      <w:pPr>
        <w:jc w:val="both"/>
        <w:rPr>
          <w:sz w:val="28"/>
          <w:szCs w:val="28"/>
        </w:rPr>
      </w:pPr>
      <w:r>
        <w:rPr>
          <w:sz w:val="28"/>
          <w:szCs w:val="28"/>
        </w:rPr>
        <w:t>.09.2023</w:t>
      </w:r>
      <w:r w:rsidRPr="000809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№ </w:t>
      </w:r>
      <w:r w:rsidRPr="000809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0809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0809FA">
        <w:rPr>
          <w:sz w:val="28"/>
          <w:szCs w:val="28"/>
        </w:rPr>
        <w:t xml:space="preserve">                           г. Цимлянск</w:t>
      </w:r>
    </w:p>
    <w:p w:rsidR="006F6B21" w:rsidRPr="000809FA" w:rsidRDefault="006F6B21" w:rsidP="006F6B21">
      <w:pPr>
        <w:jc w:val="both"/>
        <w:rPr>
          <w:sz w:val="28"/>
          <w:szCs w:val="28"/>
        </w:rPr>
      </w:pPr>
    </w:p>
    <w:p w:rsidR="00BC3B0E" w:rsidRPr="000B728D" w:rsidRDefault="00BC3B0E">
      <w:pPr>
        <w:jc w:val="both"/>
        <w:rPr>
          <w:sz w:val="24"/>
          <w:szCs w:val="24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96"/>
      </w:tblGrid>
      <w:tr w:rsidR="00D524E7" w:rsidRPr="00BC3B0E">
        <w:tc>
          <w:tcPr>
            <w:tcW w:w="5173" w:type="dxa"/>
          </w:tcPr>
          <w:p w:rsidR="00E74FA2" w:rsidRPr="00806A18" w:rsidRDefault="00E74FA2" w:rsidP="00E74FA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06A18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включения </w:t>
            </w:r>
          </w:p>
          <w:p w:rsidR="00E74FA2" w:rsidRPr="00806A18" w:rsidRDefault="00E74FA2" w:rsidP="00E74FA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06A18">
              <w:rPr>
                <w:rFonts w:ascii="Times New Roman" w:hAnsi="Times New Roman"/>
                <w:sz w:val="28"/>
                <w:szCs w:val="28"/>
              </w:rPr>
              <w:t xml:space="preserve">физкультурных мероприятий и </w:t>
            </w:r>
          </w:p>
          <w:p w:rsidR="00E74FA2" w:rsidRPr="00806A18" w:rsidRDefault="00E74FA2" w:rsidP="00E74FA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06A18">
              <w:rPr>
                <w:rFonts w:ascii="Times New Roman" w:hAnsi="Times New Roman"/>
                <w:sz w:val="28"/>
                <w:szCs w:val="28"/>
              </w:rPr>
              <w:t xml:space="preserve">спортивных мероприятий в календарный </w:t>
            </w:r>
          </w:p>
          <w:p w:rsidR="00D524E7" w:rsidRPr="00BC3B0E" w:rsidRDefault="00E74FA2" w:rsidP="00731F59">
            <w:pPr>
              <w:pStyle w:val="af2"/>
              <w:rPr>
                <w:sz w:val="28"/>
                <w:szCs w:val="28"/>
              </w:rPr>
            </w:pPr>
            <w:r w:rsidRPr="00806A18">
              <w:rPr>
                <w:rFonts w:ascii="Times New Roman" w:hAnsi="Times New Roman"/>
                <w:sz w:val="28"/>
                <w:szCs w:val="28"/>
              </w:rPr>
              <w:t>план официальных физкультурных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A18">
              <w:rPr>
                <w:rFonts w:ascii="Times New Roman" w:hAnsi="Times New Roman"/>
                <w:sz w:val="28"/>
                <w:szCs w:val="28"/>
              </w:rPr>
              <w:t xml:space="preserve">и спортивных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6B21">
              <w:rPr>
                <w:rFonts w:ascii="Times New Roman" w:hAnsi="Times New Roman"/>
                <w:sz w:val="28"/>
                <w:szCs w:val="28"/>
              </w:rPr>
              <w:t xml:space="preserve">Цимлянского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4696" w:type="dxa"/>
          </w:tcPr>
          <w:p w:rsidR="00D524E7" w:rsidRPr="00BC3B0E" w:rsidRDefault="00D524E7">
            <w:pPr>
              <w:jc w:val="both"/>
              <w:rPr>
                <w:sz w:val="28"/>
                <w:szCs w:val="28"/>
              </w:rPr>
            </w:pPr>
          </w:p>
        </w:tc>
      </w:tr>
    </w:tbl>
    <w:p w:rsidR="00F3769B" w:rsidRPr="00BC3B0E" w:rsidRDefault="00F3769B" w:rsidP="003D37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F7A" w:rsidRDefault="00E74FA2" w:rsidP="009D069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В соответствии с подпунктом «б» пункта 3 части 1 статьи 8 Федерального закона от 04.12.2007 № 329-ФЗ «О физической культуре и спорте в Российской Федерации» и в целях утверждения и реализации календарного плана официальных физкультурных мероприятий и спортивных мероприятий </w:t>
      </w:r>
      <w:r w:rsidR="006F6B21">
        <w:rPr>
          <w:sz w:val="28"/>
          <w:szCs w:val="28"/>
        </w:rPr>
        <w:t>Администрация Цимлянского</w:t>
      </w:r>
      <w:r>
        <w:rPr>
          <w:sz w:val="28"/>
          <w:szCs w:val="28"/>
        </w:rPr>
        <w:t xml:space="preserve"> района </w:t>
      </w:r>
    </w:p>
    <w:p w:rsidR="006F6B21" w:rsidRDefault="006F6B21" w:rsidP="009D069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7FE" w:rsidRDefault="006F6B21" w:rsidP="007E7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D37FE" w:rsidRPr="0008651E">
        <w:rPr>
          <w:sz w:val="28"/>
          <w:szCs w:val="28"/>
        </w:rPr>
        <w:t>:</w:t>
      </w:r>
    </w:p>
    <w:p w:rsidR="003D37FE" w:rsidRPr="0008651E" w:rsidRDefault="003D37FE" w:rsidP="003D37F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D1975" w:rsidRDefault="003521C1" w:rsidP="00BD197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D1975">
        <w:rPr>
          <w:rFonts w:ascii="Times New Roman" w:hAnsi="Times New Roman"/>
          <w:sz w:val="28"/>
          <w:szCs w:val="28"/>
        </w:rPr>
        <w:t>1</w:t>
      </w:r>
      <w:r w:rsidR="003D37FE" w:rsidRPr="00BD1975">
        <w:rPr>
          <w:rFonts w:ascii="Times New Roman" w:hAnsi="Times New Roman"/>
          <w:sz w:val="28"/>
          <w:szCs w:val="28"/>
        </w:rPr>
        <w:t>.</w:t>
      </w:r>
      <w:r w:rsidR="00947EAB">
        <w:rPr>
          <w:sz w:val="28"/>
          <w:szCs w:val="28"/>
        </w:rPr>
        <w:t xml:space="preserve"> </w:t>
      </w:r>
      <w:r w:rsidR="00BD1975" w:rsidRPr="00806A18">
        <w:rPr>
          <w:rFonts w:ascii="Times New Roman" w:hAnsi="Times New Roman"/>
          <w:sz w:val="28"/>
          <w:szCs w:val="28"/>
        </w:rPr>
        <w:t xml:space="preserve">Утвердить порядок включения физкультурных мероприятий и спортивных мероприятий в календарный план официальных физкультурных мероприятий и спортивных мероприятий </w:t>
      </w:r>
      <w:r w:rsidR="006F6B21">
        <w:rPr>
          <w:rFonts w:ascii="Times New Roman" w:hAnsi="Times New Roman"/>
          <w:sz w:val="28"/>
          <w:szCs w:val="28"/>
        </w:rPr>
        <w:t>Цимлянского</w:t>
      </w:r>
      <w:r w:rsidR="00BD1975">
        <w:rPr>
          <w:rFonts w:ascii="Times New Roman" w:hAnsi="Times New Roman"/>
          <w:sz w:val="28"/>
          <w:szCs w:val="28"/>
        </w:rPr>
        <w:t xml:space="preserve"> района</w:t>
      </w:r>
      <w:r w:rsidR="006F6B21">
        <w:rPr>
          <w:rFonts w:ascii="Times New Roman" w:hAnsi="Times New Roman"/>
          <w:sz w:val="28"/>
          <w:szCs w:val="28"/>
        </w:rPr>
        <w:t>,</w:t>
      </w:r>
      <w:r w:rsidR="00BD1975" w:rsidRPr="00806A18">
        <w:rPr>
          <w:rFonts w:ascii="Times New Roman" w:hAnsi="Times New Roman"/>
          <w:sz w:val="28"/>
          <w:szCs w:val="28"/>
        </w:rPr>
        <w:t xml:space="preserve"> согласно</w:t>
      </w:r>
      <w:r w:rsidR="006F6B21">
        <w:rPr>
          <w:rFonts w:ascii="Times New Roman" w:hAnsi="Times New Roman"/>
          <w:sz w:val="28"/>
          <w:szCs w:val="28"/>
        </w:rPr>
        <w:t xml:space="preserve"> </w:t>
      </w:r>
      <w:r w:rsidR="00BD1975" w:rsidRPr="00806A18">
        <w:rPr>
          <w:rFonts w:ascii="Times New Roman" w:hAnsi="Times New Roman"/>
          <w:sz w:val="28"/>
          <w:szCs w:val="28"/>
        </w:rPr>
        <w:t>приложению.</w:t>
      </w:r>
    </w:p>
    <w:p w:rsidR="006F6B21" w:rsidRPr="006F5A37" w:rsidRDefault="006F6B21" w:rsidP="006F6B21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5A37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Цимлянского района по социальной сфере Кузину С.Н. </w:t>
      </w:r>
    </w:p>
    <w:p w:rsidR="006F6B21" w:rsidRPr="006F5A37" w:rsidRDefault="006F6B21" w:rsidP="006F6B21">
      <w:pPr>
        <w:jc w:val="both"/>
        <w:rPr>
          <w:sz w:val="28"/>
          <w:szCs w:val="28"/>
        </w:rPr>
      </w:pPr>
    </w:p>
    <w:p w:rsidR="006F6B21" w:rsidRPr="006F5A37" w:rsidRDefault="006F6B21" w:rsidP="006F6B21">
      <w:pPr>
        <w:jc w:val="both"/>
        <w:rPr>
          <w:sz w:val="28"/>
          <w:szCs w:val="28"/>
        </w:rPr>
      </w:pPr>
    </w:p>
    <w:p w:rsidR="006F6B21" w:rsidRPr="006F5A37" w:rsidRDefault="006F6B21" w:rsidP="006F6B21">
      <w:pPr>
        <w:jc w:val="both"/>
        <w:rPr>
          <w:sz w:val="28"/>
          <w:szCs w:val="28"/>
        </w:rPr>
      </w:pPr>
    </w:p>
    <w:p w:rsidR="006F6B21" w:rsidRDefault="006F6B21" w:rsidP="006F6B2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F6B21" w:rsidRPr="006F5A37" w:rsidRDefault="006F6B21" w:rsidP="006F6B21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F5A3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6F5A37">
        <w:rPr>
          <w:sz w:val="28"/>
          <w:szCs w:val="28"/>
        </w:rPr>
        <w:t xml:space="preserve">Цимлянского района              </w:t>
      </w:r>
      <w:r>
        <w:rPr>
          <w:sz w:val="28"/>
          <w:szCs w:val="28"/>
        </w:rPr>
        <w:t xml:space="preserve"> </w:t>
      </w:r>
      <w:r w:rsidRPr="006F5A3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Е.Н</w:t>
      </w:r>
      <w:r w:rsidRPr="006F5A37">
        <w:rPr>
          <w:sz w:val="28"/>
          <w:szCs w:val="28"/>
        </w:rPr>
        <w:t xml:space="preserve">. </w:t>
      </w:r>
      <w:r>
        <w:rPr>
          <w:sz w:val="28"/>
          <w:szCs w:val="28"/>
        </w:rPr>
        <w:t>Ночевкина</w:t>
      </w:r>
    </w:p>
    <w:p w:rsidR="006F6B21" w:rsidRDefault="006F6B21" w:rsidP="006F6B21">
      <w:pPr>
        <w:shd w:val="clear" w:color="auto" w:fill="FFFFFF"/>
        <w:rPr>
          <w:sz w:val="28"/>
          <w:szCs w:val="28"/>
        </w:rPr>
      </w:pPr>
    </w:p>
    <w:p w:rsidR="006F6B21" w:rsidRDefault="006F6B21" w:rsidP="006F6B21">
      <w:pPr>
        <w:shd w:val="clear" w:color="auto" w:fill="FFFFFF"/>
        <w:rPr>
          <w:sz w:val="28"/>
          <w:szCs w:val="28"/>
        </w:rPr>
      </w:pPr>
    </w:p>
    <w:p w:rsidR="006F6B21" w:rsidRDefault="006F6B21" w:rsidP="006F6B21">
      <w:pPr>
        <w:shd w:val="clear" w:color="auto" w:fill="FFFFFF"/>
        <w:rPr>
          <w:sz w:val="28"/>
          <w:szCs w:val="28"/>
        </w:rPr>
      </w:pPr>
    </w:p>
    <w:p w:rsidR="006F6B21" w:rsidRDefault="006F6B21" w:rsidP="006F6B21">
      <w:pPr>
        <w:shd w:val="clear" w:color="auto" w:fill="FFFFFF"/>
        <w:rPr>
          <w:sz w:val="28"/>
          <w:szCs w:val="28"/>
        </w:rPr>
      </w:pPr>
    </w:p>
    <w:p w:rsidR="006F6B21" w:rsidRDefault="006F6B21" w:rsidP="006F6B21">
      <w:pPr>
        <w:rPr>
          <w:sz w:val="28"/>
          <w:szCs w:val="28"/>
        </w:rPr>
      </w:pPr>
    </w:p>
    <w:p w:rsidR="006F6B21" w:rsidRPr="006F5A37" w:rsidRDefault="006F6B21" w:rsidP="006F6B21">
      <w:pPr>
        <w:rPr>
          <w:sz w:val="18"/>
          <w:szCs w:val="18"/>
        </w:rPr>
      </w:pPr>
      <w:r w:rsidRPr="006F5A37">
        <w:rPr>
          <w:sz w:val="18"/>
          <w:szCs w:val="18"/>
        </w:rPr>
        <w:t xml:space="preserve">Постановление вносит </w:t>
      </w:r>
    </w:p>
    <w:p w:rsidR="006F6B21" w:rsidRPr="006F5A37" w:rsidRDefault="006F6B21" w:rsidP="006F6B21">
      <w:pPr>
        <w:rPr>
          <w:sz w:val="18"/>
          <w:szCs w:val="18"/>
        </w:rPr>
      </w:pPr>
      <w:r w:rsidRPr="006F5A37">
        <w:rPr>
          <w:sz w:val="18"/>
          <w:szCs w:val="18"/>
        </w:rPr>
        <w:t>отдел культуры Администрации</w:t>
      </w:r>
    </w:p>
    <w:p w:rsidR="006F6B21" w:rsidRDefault="006F6B21" w:rsidP="006F6B21">
      <w:pPr>
        <w:rPr>
          <w:color w:val="FF0000"/>
          <w:sz w:val="18"/>
          <w:szCs w:val="18"/>
        </w:rPr>
      </w:pPr>
      <w:r w:rsidRPr="006F5A37">
        <w:rPr>
          <w:sz w:val="18"/>
          <w:szCs w:val="18"/>
        </w:rPr>
        <w:t>Цимлянского район</w:t>
      </w:r>
      <w:r>
        <w:rPr>
          <w:sz w:val="18"/>
          <w:szCs w:val="18"/>
        </w:rPr>
        <w:t>а</w:t>
      </w:r>
      <w:r>
        <w:rPr>
          <w:color w:val="FF0000"/>
          <w:sz w:val="18"/>
          <w:szCs w:val="18"/>
        </w:rPr>
        <w:t xml:space="preserve"> </w:t>
      </w:r>
    </w:p>
    <w:p w:rsidR="00E62BAA" w:rsidRPr="00806A18" w:rsidRDefault="00E62BAA" w:rsidP="006F6B21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806A18">
        <w:rPr>
          <w:sz w:val="28"/>
          <w:szCs w:val="28"/>
        </w:rPr>
        <w:lastRenderedPageBreak/>
        <w:t>Приложение</w:t>
      </w:r>
    </w:p>
    <w:p w:rsidR="006F6B21" w:rsidRDefault="00E62BAA" w:rsidP="006F6B21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806A18">
        <w:rPr>
          <w:sz w:val="28"/>
          <w:szCs w:val="28"/>
        </w:rPr>
        <w:t xml:space="preserve">к постановлению </w:t>
      </w:r>
    </w:p>
    <w:p w:rsidR="006F6B21" w:rsidRDefault="00E62BAA" w:rsidP="006F6B21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62BAA" w:rsidRPr="00806A18" w:rsidRDefault="006F6B21" w:rsidP="006F6B21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E62BAA">
        <w:rPr>
          <w:sz w:val="28"/>
          <w:szCs w:val="28"/>
        </w:rPr>
        <w:t xml:space="preserve"> района</w:t>
      </w:r>
    </w:p>
    <w:p w:rsidR="00E62BAA" w:rsidRPr="00806A18" w:rsidRDefault="006F6B21" w:rsidP="006F6B21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.09.2023</w:t>
      </w:r>
      <w:r w:rsidR="00E62BAA" w:rsidRPr="00806A18">
        <w:rPr>
          <w:sz w:val="28"/>
          <w:szCs w:val="28"/>
        </w:rPr>
        <w:t xml:space="preserve"> № </w:t>
      </w:r>
    </w:p>
    <w:p w:rsidR="00165FC0" w:rsidRDefault="00165FC0" w:rsidP="00165FC0">
      <w:pPr>
        <w:ind w:left="6804"/>
        <w:jc w:val="center"/>
        <w:rPr>
          <w:sz w:val="28"/>
          <w:szCs w:val="28"/>
        </w:rPr>
      </w:pP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06A18">
        <w:rPr>
          <w:bCs/>
          <w:sz w:val="28"/>
          <w:szCs w:val="28"/>
        </w:rPr>
        <w:t xml:space="preserve">Порядок 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06A18">
        <w:rPr>
          <w:bCs/>
          <w:sz w:val="28"/>
          <w:szCs w:val="28"/>
        </w:rPr>
        <w:t xml:space="preserve">включения физкультурных мероприятий и спортивных мероприятий </w:t>
      </w:r>
      <w:r w:rsidRPr="00806A18">
        <w:rPr>
          <w:bCs/>
          <w:sz w:val="28"/>
          <w:szCs w:val="28"/>
        </w:rPr>
        <w:br/>
        <w:t xml:space="preserve">в календарный план официальных физкультурных мероприятий и спортивных мероприятий </w:t>
      </w:r>
      <w:r w:rsidR="006F6B21">
        <w:rPr>
          <w:bCs/>
          <w:sz w:val="28"/>
          <w:szCs w:val="28"/>
        </w:rPr>
        <w:t>Цимлянского</w:t>
      </w:r>
      <w:r>
        <w:rPr>
          <w:bCs/>
          <w:sz w:val="28"/>
          <w:szCs w:val="28"/>
        </w:rPr>
        <w:t xml:space="preserve"> района </w:t>
      </w:r>
    </w:p>
    <w:p w:rsidR="00E62BAA" w:rsidRPr="00806A18" w:rsidRDefault="00E62BAA" w:rsidP="00E62BAA">
      <w:pPr>
        <w:pStyle w:val="af2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62BAA" w:rsidRPr="00806A18" w:rsidRDefault="00E62BAA" w:rsidP="00E62BA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06A18">
        <w:rPr>
          <w:b/>
          <w:sz w:val="28"/>
          <w:szCs w:val="28"/>
        </w:rPr>
        <w:t>I. Общие положения</w:t>
      </w:r>
    </w:p>
    <w:p w:rsidR="00E62BAA" w:rsidRPr="00806A18" w:rsidRDefault="00E62BAA" w:rsidP="00E62BAA">
      <w:pPr>
        <w:autoSpaceDE w:val="0"/>
        <w:autoSpaceDN w:val="0"/>
        <w:adjustRightInd w:val="0"/>
        <w:ind w:firstLine="709"/>
        <w:jc w:val="both"/>
      </w:pP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1. Основными задачами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bCs/>
          <w:sz w:val="28"/>
          <w:szCs w:val="28"/>
        </w:rPr>
        <w:t xml:space="preserve">календарного плана официальных физкультурных мероприятий и спортивных мероприятий </w:t>
      </w:r>
      <w:r w:rsidR="006F6B21">
        <w:rPr>
          <w:rFonts w:ascii="Times New Roman" w:hAnsi="Times New Roman"/>
          <w:bCs/>
          <w:sz w:val="28"/>
          <w:szCs w:val="28"/>
        </w:rPr>
        <w:t>Цимлянского</w:t>
      </w:r>
      <w:r w:rsidR="00F65EB2" w:rsidRPr="00F65EB2">
        <w:rPr>
          <w:rFonts w:ascii="Times New Roman" w:hAnsi="Times New Roman"/>
          <w:bCs/>
          <w:sz w:val="28"/>
          <w:szCs w:val="28"/>
        </w:rPr>
        <w:t xml:space="preserve"> района</w:t>
      </w:r>
      <w:r w:rsidR="00F65EB2">
        <w:rPr>
          <w:bCs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(далее – КП) являются: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а) создание целостной системы физкультурных мероприятий, способствующей развитию физической культуры и массового спорта среди различных категорий граждан и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населения;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б) создание целостной системы спортивных мероприятий (спортивных соревнований и учебно-тренировочных мероприятий) по видам спорта, соответствующей целям спорта высших достижений, решающей задачи контроля и отбора спортсменов в спортивные сборные команды </w:t>
      </w:r>
      <w:r w:rsidR="006F6B21">
        <w:rPr>
          <w:rFonts w:ascii="Times New Roman" w:hAnsi="Times New Roman"/>
          <w:sz w:val="28"/>
          <w:szCs w:val="28"/>
        </w:rPr>
        <w:t>Цимлянского</w:t>
      </w:r>
      <w:r w:rsidR="00F65EB2" w:rsidRPr="00F65EB2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806A18">
        <w:rPr>
          <w:rFonts w:ascii="Times New Roman" w:hAnsi="Times New Roman"/>
          <w:sz w:val="28"/>
          <w:szCs w:val="28"/>
        </w:rPr>
        <w:t xml:space="preserve">, обеспечения целенаправленной подготовки спортивных сборных команд </w:t>
      </w:r>
      <w:r w:rsidR="006F6B21">
        <w:rPr>
          <w:rFonts w:ascii="Times New Roman" w:hAnsi="Times New Roman"/>
          <w:bCs/>
          <w:sz w:val="28"/>
          <w:szCs w:val="28"/>
        </w:rPr>
        <w:t>Цимлянского</w:t>
      </w:r>
      <w:r w:rsidR="00F65EB2" w:rsidRPr="00F65EB2">
        <w:rPr>
          <w:rFonts w:ascii="Times New Roman" w:hAnsi="Times New Roman"/>
          <w:bCs/>
          <w:sz w:val="28"/>
          <w:szCs w:val="28"/>
        </w:rPr>
        <w:t xml:space="preserve"> района</w:t>
      </w:r>
      <w:r w:rsidR="00F65EB2">
        <w:rPr>
          <w:bCs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для их успешного участия в</w:t>
      </w:r>
      <w:r w:rsidR="00F65EB2">
        <w:rPr>
          <w:rFonts w:ascii="Times New Roman" w:hAnsi="Times New Roman"/>
          <w:sz w:val="28"/>
          <w:szCs w:val="28"/>
        </w:rPr>
        <w:t xml:space="preserve"> областных и</w:t>
      </w:r>
      <w:r w:rsidRPr="00806A18">
        <w:rPr>
          <w:rFonts w:ascii="Times New Roman" w:hAnsi="Times New Roman"/>
          <w:sz w:val="28"/>
          <w:szCs w:val="28"/>
        </w:rPr>
        <w:t xml:space="preserve"> всероссийских</w:t>
      </w:r>
      <w:r w:rsidR="00F65EB2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соревнованиях, а также развития видов спорта;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в) координация взаимодействия организаторов физкультурных мероприятий</w:t>
      </w:r>
      <w:r w:rsidR="00F65EB2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и спортивных мероприятий.</w:t>
      </w:r>
    </w:p>
    <w:p w:rsidR="00E62BAA" w:rsidRPr="00806A18" w:rsidRDefault="00F65EB2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2BAA" w:rsidRPr="00806A18">
        <w:rPr>
          <w:sz w:val="28"/>
          <w:szCs w:val="28"/>
        </w:rPr>
        <w:t xml:space="preserve">В КП включаются физкультурные мероприятия </w:t>
      </w:r>
      <w:r w:rsidR="00E62BAA" w:rsidRPr="00806A18">
        <w:rPr>
          <w:sz w:val="28"/>
          <w:szCs w:val="28"/>
        </w:rPr>
        <w:br/>
        <w:t xml:space="preserve">и спортивные мероприятия, финансируемые как за счет средств </w:t>
      </w:r>
      <w:r>
        <w:rPr>
          <w:sz w:val="28"/>
          <w:szCs w:val="28"/>
        </w:rPr>
        <w:t>районного</w:t>
      </w:r>
      <w:r w:rsidR="00E62BAA" w:rsidRPr="00806A18">
        <w:rPr>
          <w:sz w:val="28"/>
          <w:szCs w:val="28"/>
        </w:rPr>
        <w:t xml:space="preserve"> бюджета, предусмотренных </w:t>
      </w:r>
      <w:r w:rsidR="000F5317">
        <w:rPr>
          <w:sz w:val="28"/>
          <w:szCs w:val="28"/>
        </w:rPr>
        <w:t xml:space="preserve">Администрацией </w:t>
      </w:r>
      <w:r w:rsidR="006F6B21">
        <w:rPr>
          <w:sz w:val="28"/>
          <w:szCs w:val="28"/>
        </w:rPr>
        <w:t>Цимлянского</w:t>
      </w:r>
      <w:r w:rsidR="000F5317">
        <w:rPr>
          <w:sz w:val="28"/>
          <w:szCs w:val="28"/>
        </w:rPr>
        <w:t xml:space="preserve"> района </w:t>
      </w:r>
      <w:r w:rsidR="00E62BAA" w:rsidRPr="00806A18">
        <w:rPr>
          <w:sz w:val="28"/>
          <w:szCs w:val="28"/>
        </w:rPr>
        <w:t xml:space="preserve">(далее – </w:t>
      </w:r>
      <w:r w:rsidR="000F5317">
        <w:rPr>
          <w:sz w:val="28"/>
          <w:szCs w:val="28"/>
        </w:rPr>
        <w:t>Администрация</w:t>
      </w:r>
      <w:r w:rsidR="00E62BAA" w:rsidRPr="00806A18">
        <w:rPr>
          <w:sz w:val="28"/>
          <w:szCs w:val="28"/>
        </w:rPr>
        <w:t>) на эти цели, так и за счет иных источников, не запрещенных законодательством Российской Федерации.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3. КП состоит из трех частей: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3.1. Первая часть КП, содержащая: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а) </w:t>
      </w:r>
      <w:r w:rsidR="0072136D">
        <w:rPr>
          <w:rFonts w:ascii="Times New Roman" w:hAnsi="Times New Roman"/>
          <w:sz w:val="28"/>
          <w:szCs w:val="28"/>
        </w:rPr>
        <w:t xml:space="preserve">районные, </w:t>
      </w:r>
      <w:r w:rsidRPr="00806A18">
        <w:rPr>
          <w:rFonts w:ascii="Times New Roman" w:hAnsi="Times New Roman"/>
          <w:sz w:val="28"/>
          <w:szCs w:val="28"/>
        </w:rPr>
        <w:t>межмуниципаль</w:t>
      </w:r>
      <w:r w:rsidR="00910C53">
        <w:rPr>
          <w:rFonts w:ascii="Times New Roman" w:hAnsi="Times New Roman"/>
          <w:sz w:val="28"/>
          <w:szCs w:val="28"/>
        </w:rPr>
        <w:t>ные, областные, межрегиональные</w:t>
      </w:r>
      <w:r w:rsidRPr="00806A18">
        <w:rPr>
          <w:rFonts w:ascii="Times New Roman" w:hAnsi="Times New Roman"/>
          <w:sz w:val="28"/>
          <w:szCs w:val="28"/>
        </w:rPr>
        <w:t xml:space="preserve"> физкультурные мероприятия по вид</w:t>
      </w:r>
      <w:r w:rsidR="0072136D">
        <w:rPr>
          <w:rFonts w:ascii="Times New Roman" w:hAnsi="Times New Roman"/>
          <w:sz w:val="28"/>
          <w:szCs w:val="28"/>
        </w:rPr>
        <w:t xml:space="preserve">ам спорта, включенным </w:t>
      </w:r>
      <w:r w:rsidRPr="00806A18">
        <w:rPr>
          <w:rFonts w:ascii="Times New Roman" w:hAnsi="Times New Roman"/>
          <w:sz w:val="28"/>
          <w:szCs w:val="28"/>
        </w:rPr>
        <w:t>во Всероссийский реестр видов спорта (далее - ВРВС), проводимые среди различных категорий граждан и групп населения.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б) физкультурные мероприятия, проводимые по двум и более видам спорта (далее – комплексные физкультурные мероприятия).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3.2. Вторая часть КП, содержащая спортивные мероприятия, подразделяющиеся на: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910C53">
        <w:rPr>
          <w:rFonts w:ascii="Times New Roman" w:hAnsi="Times New Roman"/>
          <w:sz w:val="28"/>
          <w:szCs w:val="28"/>
        </w:rPr>
        <w:t xml:space="preserve">районные, </w:t>
      </w:r>
      <w:r w:rsidRPr="00806A18">
        <w:rPr>
          <w:rFonts w:ascii="Times New Roman" w:hAnsi="Times New Roman"/>
          <w:sz w:val="28"/>
          <w:szCs w:val="28"/>
        </w:rPr>
        <w:t xml:space="preserve">межмуниципальные, </w:t>
      </w:r>
      <w:r w:rsidR="00910C53">
        <w:rPr>
          <w:rFonts w:ascii="Times New Roman" w:hAnsi="Times New Roman"/>
          <w:sz w:val="28"/>
          <w:szCs w:val="28"/>
        </w:rPr>
        <w:t>областные, межрегиональные</w:t>
      </w:r>
      <w:r w:rsidRPr="00806A18">
        <w:rPr>
          <w:rFonts w:ascii="Times New Roman" w:hAnsi="Times New Roman"/>
          <w:sz w:val="28"/>
          <w:szCs w:val="28"/>
        </w:rPr>
        <w:t xml:space="preserve"> спортивные соревнования по видам спорта (за исключением военно-прикладных и служебно-прикладных видов спорта) (далее – спортивные соревнования);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учебно-тренировочные мероприятия спортивных сборных команд </w:t>
      </w:r>
      <w:r w:rsidR="006F6B21">
        <w:rPr>
          <w:rFonts w:ascii="Times New Roman" w:hAnsi="Times New Roman"/>
          <w:sz w:val="28"/>
          <w:szCs w:val="28"/>
        </w:rPr>
        <w:t>Цимлянского</w:t>
      </w:r>
      <w:r w:rsidR="002E2B75">
        <w:rPr>
          <w:rFonts w:ascii="Times New Roman" w:hAnsi="Times New Roman"/>
          <w:sz w:val="28"/>
          <w:szCs w:val="28"/>
        </w:rPr>
        <w:t xml:space="preserve"> района</w:t>
      </w:r>
      <w:r w:rsidRPr="00806A18">
        <w:rPr>
          <w:rFonts w:ascii="Times New Roman" w:hAnsi="Times New Roman"/>
          <w:sz w:val="28"/>
          <w:szCs w:val="28"/>
        </w:rPr>
        <w:t xml:space="preserve"> по видам спорта (далее – учебно-тренировочные мероприятия);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б) спортивные соревнования по военно-прикладным и служебно-прикладным видам спорта;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в) спортивные соревнования, проводимые одновременно по нескольким видам спорта (далее – комплексные спортивные соревнования). 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3.3. Третья часть КП, содержащая спортивные мероприятия по национальным видам спорта.</w:t>
      </w:r>
    </w:p>
    <w:p w:rsidR="00E62BAA" w:rsidRPr="00806A18" w:rsidRDefault="00E62BAA" w:rsidP="00C01A28">
      <w:pPr>
        <w:pStyle w:val="af2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4.</w:t>
      </w:r>
      <w:bookmarkStart w:id="0" w:name="Par24"/>
      <w:bookmarkEnd w:id="0"/>
      <w:r w:rsidRPr="00806A18">
        <w:rPr>
          <w:rFonts w:ascii="Times New Roman" w:hAnsi="Times New Roman"/>
          <w:sz w:val="28"/>
          <w:szCs w:val="28"/>
        </w:rPr>
        <w:t xml:space="preserve"> КП утверждается </w:t>
      </w:r>
      <w:r w:rsidR="002E2B75">
        <w:rPr>
          <w:rFonts w:ascii="Times New Roman" w:hAnsi="Times New Roman"/>
          <w:sz w:val="28"/>
          <w:szCs w:val="28"/>
        </w:rPr>
        <w:t>Администрацией</w:t>
      </w:r>
      <w:r w:rsidRPr="00806A18">
        <w:rPr>
          <w:rFonts w:ascii="Times New Roman" w:hAnsi="Times New Roman"/>
          <w:sz w:val="28"/>
          <w:szCs w:val="28"/>
        </w:rPr>
        <w:t xml:space="preserve"> до 25 декабря соответствующего календарного года и ра</w:t>
      </w:r>
      <w:r>
        <w:rPr>
          <w:rFonts w:ascii="Times New Roman" w:hAnsi="Times New Roman"/>
          <w:sz w:val="28"/>
          <w:szCs w:val="28"/>
        </w:rPr>
        <w:t xml:space="preserve">змещается на официальном сайте </w:t>
      </w:r>
      <w:r w:rsidR="005B4667">
        <w:rPr>
          <w:rFonts w:ascii="Times New Roman" w:hAnsi="Times New Roman"/>
          <w:sz w:val="28"/>
          <w:szCs w:val="28"/>
        </w:rPr>
        <w:t>Администрации</w:t>
      </w:r>
      <w:r w:rsidRPr="00806A18">
        <w:rPr>
          <w:rFonts w:ascii="Times New Roman" w:hAnsi="Times New Roman"/>
          <w:sz w:val="28"/>
          <w:szCs w:val="28"/>
        </w:rPr>
        <w:t xml:space="preserve">   </w:t>
      </w:r>
      <w:r w:rsidR="005B4667">
        <w:rPr>
          <w:rFonts w:ascii="Times New Roman" w:hAnsi="Times New Roman"/>
          <w:sz w:val="28"/>
          <w:szCs w:val="28"/>
        </w:rPr>
        <w:t xml:space="preserve">                              в</w:t>
      </w:r>
      <w:r w:rsidR="005C28BA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информа</w:t>
      </w:r>
      <w:r w:rsidR="005C28BA">
        <w:rPr>
          <w:rFonts w:ascii="Times New Roman" w:hAnsi="Times New Roman"/>
          <w:sz w:val="28"/>
          <w:szCs w:val="28"/>
        </w:rPr>
        <w:t>ционно-телекоммуникационной сети</w:t>
      </w:r>
      <w:r w:rsidR="00812F40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 xml:space="preserve">«Интернет» </w:t>
      </w:r>
      <w:r>
        <w:rPr>
          <w:rFonts w:ascii="Times New Roman" w:hAnsi="Times New Roman"/>
          <w:sz w:val="28"/>
          <w:szCs w:val="28"/>
        </w:rPr>
        <w:br/>
      </w:r>
      <w:r w:rsidRPr="00806A18">
        <w:rPr>
          <w:rFonts w:ascii="Times New Roman" w:hAnsi="Times New Roman"/>
          <w:sz w:val="28"/>
          <w:szCs w:val="28"/>
        </w:rPr>
        <w:t>в трехдневный срок с момента утверждения.</w:t>
      </w:r>
    </w:p>
    <w:p w:rsidR="00E62BAA" w:rsidRPr="00806A18" w:rsidRDefault="00E62BAA" w:rsidP="00C01A28">
      <w:pPr>
        <w:pStyle w:val="af2"/>
        <w:ind w:firstLine="709"/>
        <w:rPr>
          <w:rFonts w:ascii="Times New Roman" w:hAnsi="Times New Roman"/>
          <w:b/>
          <w:sz w:val="20"/>
          <w:szCs w:val="20"/>
        </w:rPr>
      </w:pPr>
    </w:p>
    <w:p w:rsidR="00E62BAA" w:rsidRPr="00806A18" w:rsidRDefault="00E62BAA" w:rsidP="00E62BA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806A18">
        <w:rPr>
          <w:rFonts w:ascii="Times New Roman" w:hAnsi="Times New Roman"/>
          <w:b/>
          <w:sz w:val="28"/>
          <w:szCs w:val="28"/>
        </w:rPr>
        <w:t>II. Включение физкультурных мероприятий</w:t>
      </w:r>
      <w:r w:rsidR="00812F40">
        <w:rPr>
          <w:rFonts w:ascii="Times New Roman" w:hAnsi="Times New Roman"/>
          <w:b/>
          <w:sz w:val="28"/>
          <w:szCs w:val="28"/>
        </w:rPr>
        <w:t xml:space="preserve"> </w:t>
      </w:r>
      <w:r w:rsidRPr="00806A18">
        <w:rPr>
          <w:rFonts w:ascii="Times New Roman" w:hAnsi="Times New Roman"/>
          <w:b/>
          <w:sz w:val="28"/>
          <w:szCs w:val="28"/>
        </w:rPr>
        <w:t>в КП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A18">
        <w:rPr>
          <w:rFonts w:ascii="Times New Roman" w:hAnsi="Times New Roman"/>
          <w:sz w:val="28"/>
          <w:szCs w:val="28"/>
        </w:rPr>
        <w:t>. В КП включаются физкультурные мероприятия, проводимые</w:t>
      </w:r>
      <w:r w:rsidR="00812F40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 xml:space="preserve">среди различных категорий граждан и групп населения </w:t>
      </w:r>
      <w:r w:rsidR="006F6B21">
        <w:rPr>
          <w:rFonts w:ascii="Times New Roman" w:hAnsi="Times New Roman"/>
          <w:sz w:val="28"/>
          <w:szCs w:val="28"/>
        </w:rPr>
        <w:t>Цимлянского</w:t>
      </w:r>
      <w:r w:rsidR="00812F40">
        <w:rPr>
          <w:rFonts w:ascii="Times New Roman" w:hAnsi="Times New Roman"/>
          <w:sz w:val="28"/>
          <w:szCs w:val="28"/>
        </w:rPr>
        <w:t xml:space="preserve"> района</w:t>
      </w:r>
      <w:r w:rsidRPr="00806A18">
        <w:rPr>
          <w:rFonts w:ascii="Times New Roman" w:hAnsi="Times New Roman"/>
          <w:sz w:val="28"/>
          <w:szCs w:val="28"/>
        </w:rPr>
        <w:t>, в целях развития физической культуры и массового спорта.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A18">
        <w:rPr>
          <w:sz w:val="28"/>
          <w:szCs w:val="28"/>
        </w:rPr>
        <w:t>. Физкультурные мероприятия объединяются в группы следующим образом: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мероприятия с участием обучающихся образовательных учреждений;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мероприятия с участием взрослого населения </w:t>
      </w:r>
      <w:r w:rsidR="006F6B21">
        <w:rPr>
          <w:sz w:val="28"/>
          <w:szCs w:val="28"/>
        </w:rPr>
        <w:t>Цимлянского</w:t>
      </w:r>
      <w:r w:rsidR="00812F40">
        <w:rPr>
          <w:sz w:val="28"/>
          <w:szCs w:val="28"/>
        </w:rPr>
        <w:t xml:space="preserve"> района</w:t>
      </w:r>
      <w:r w:rsidRPr="00806A18">
        <w:rPr>
          <w:sz w:val="28"/>
          <w:szCs w:val="28"/>
        </w:rPr>
        <w:t>;</w:t>
      </w:r>
    </w:p>
    <w:p w:rsidR="00E62BAA" w:rsidRPr="00806A18" w:rsidRDefault="00812F40" w:rsidP="00E62B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районные, </w:t>
      </w:r>
      <w:r w:rsidR="00E62BAA" w:rsidRPr="00806A18">
        <w:rPr>
          <w:bCs/>
          <w:sz w:val="28"/>
          <w:szCs w:val="28"/>
        </w:rPr>
        <w:t xml:space="preserve">областные, всероссийские и </w:t>
      </w:r>
      <w:r>
        <w:rPr>
          <w:sz w:val="28"/>
          <w:szCs w:val="28"/>
        </w:rPr>
        <w:t>межрегиональные</w:t>
      </w:r>
      <w:r w:rsidR="00E62BAA" w:rsidRPr="00806A18">
        <w:rPr>
          <w:bCs/>
          <w:sz w:val="28"/>
          <w:szCs w:val="28"/>
        </w:rPr>
        <w:t xml:space="preserve"> акции;</w:t>
      </w:r>
    </w:p>
    <w:p w:rsidR="00E62BAA" w:rsidRPr="00806A18" w:rsidRDefault="00E62BAA" w:rsidP="00E62BAA">
      <w:pPr>
        <w:ind w:firstLine="709"/>
        <w:rPr>
          <w:bCs/>
          <w:sz w:val="28"/>
          <w:szCs w:val="28"/>
        </w:rPr>
      </w:pPr>
      <w:r w:rsidRPr="00806A18">
        <w:rPr>
          <w:bCs/>
          <w:sz w:val="28"/>
          <w:szCs w:val="28"/>
        </w:rPr>
        <w:t>мероприятия, направленные на продвижение Всероссийского физкультурно-спортивного комплекса «Готов к труду и обороне» (ГТО);</w:t>
      </w:r>
    </w:p>
    <w:p w:rsidR="00E62BAA" w:rsidRPr="00806A18" w:rsidRDefault="00E62BAA" w:rsidP="00E62BAA">
      <w:pPr>
        <w:ind w:firstLine="709"/>
        <w:rPr>
          <w:bCs/>
          <w:sz w:val="28"/>
          <w:szCs w:val="28"/>
        </w:rPr>
      </w:pPr>
      <w:r w:rsidRPr="00806A18">
        <w:rPr>
          <w:bCs/>
          <w:sz w:val="28"/>
          <w:szCs w:val="28"/>
        </w:rPr>
        <w:t>физкультурные мероприя</w:t>
      </w:r>
      <w:r w:rsidR="00CC38EF">
        <w:rPr>
          <w:bCs/>
          <w:sz w:val="28"/>
          <w:szCs w:val="28"/>
        </w:rPr>
        <w:t>тия по олимпийским видам спорта.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A18">
        <w:rPr>
          <w:sz w:val="28"/>
          <w:szCs w:val="28"/>
        </w:rPr>
        <w:t xml:space="preserve">. Внутри каждой группы физкультурные мероприятия по видам спорта располагаются в соответствии с Всероссийским </w:t>
      </w:r>
      <w:hyperlink r:id="rId9" w:history="1">
        <w:r w:rsidRPr="00806A18">
          <w:rPr>
            <w:sz w:val="28"/>
            <w:szCs w:val="28"/>
          </w:rPr>
          <w:t>реестром</w:t>
        </w:r>
      </w:hyperlink>
      <w:r w:rsidRPr="00806A18">
        <w:rPr>
          <w:sz w:val="28"/>
          <w:szCs w:val="28"/>
        </w:rPr>
        <w:t xml:space="preserve"> видов спорта (далее - ВРВС) в хронологическом порядке, далее располагаются комплексные физкультурные мероприятия в хронологическом порядке.</w:t>
      </w:r>
    </w:p>
    <w:p w:rsidR="00E62BAA" w:rsidRPr="00806A18" w:rsidRDefault="00E62BAA" w:rsidP="00E62BA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806A18">
        <w:rPr>
          <w:sz w:val="28"/>
          <w:szCs w:val="28"/>
        </w:rPr>
        <w:t>. Предложения для включения физкультурных мероприятий в КП</w:t>
      </w:r>
      <w:r w:rsidRPr="00806A18">
        <w:rPr>
          <w:sz w:val="28"/>
          <w:szCs w:val="28"/>
        </w:rPr>
        <w:br/>
        <w:t>представляются</w:t>
      </w:r>
      <w:r w:rsidR="00CC38EF">
        <w:rPr>
          <w:sz w:val="28"/>
          <w:szCs w:val="28"/>
        </w:rPr>
        <w:t xml:space="preserve"> </w:t>
      </w:r>
      <w:r w:rsidRPr="00806A18">
        <w:rPr>
          <w:sz w:val="28"/>
          <w:szCs w:val="28"/>
        </w:rPr>
        <w:t xml:space="preserve">в </w:t>
      </w:r>
      <w:r w:rsidR="00CC38EF">
        <w:rPr>
          <w:sz w:val="28"/>
          <w:szCs w:val="28"/>
        </w:rPr>
        <w:t>Администрацию</w:t>
      </w:r>
      <w:r w:rsidRPr="00806A18">
        <w:rPr>
          <w:sz w:val="28"/>
          <w:szCs w:val="28"/>
        </w:rPr>
        <w:t xml:space="preserve"> с приложением проектов положений</w:t>
      </w:r>
      <w:r w:rsidRPr="00806A18">
        <w:rPr>
          <w:sz w:val="28"/>
          <w:szCs w:val="28"/>
        </w:rPr>
        <w:br/>
        <w:t>о физкультурных мероприятиях не позднее 01ноября года, предшествующего году, в котором запланировано проведение физкультурных мероприятий, согласно приложению № 1: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а) </w:t>
      </w:r>
      <w:r w:rsidR="00CC38EF">
        <w:rPr>
          <w:rFonts w:ascii="Times New Roman" w:hAnsi="Times New Roman"/>
          <w:sz w:val="28"/>
          <w:szCs w:val="28"/>
        </w:rPr>
        <w:t xml:space="preserve">районными и </w:t>
      </w:r>
      <w:r w:rsidRPr="00806A18">
        <w:rPr>
          <w:rFonts w:ascii="Times New Roman" w:hAnsi="Times New Roman"/>
          <w:sz w:val="28"/>
          <w:szCs w:val="28"/>
        </w:rPr>
        <w:t>областными физкультурно-спортивными организациями,</w:t>
      </w:r>
      <w:r w:rsidR="00CC38EF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в том числе</w:t>
      </w:r>
      <w:r w:rsidR="00CC38EF">
        <w:rPr>
          <w:rFonts w:ascii="Times New Roman" w:hAnsi="Times New Roman"/>
          <w:sz w:val="28"/>
          <w:szCs w:val="28"/>
        </w:rPr>
        <w:t xml:space="preserve"> районными и о</w:t>
      </w:r>
      <w:r w:rsidRPr="00806A18">
        <w:rPr>
          <w:rFonts w:ascii="Times New Roman" w:hAnsi="Times New Roman"/>
          <w:sz w:val="28"/>
          <w:szCs w:val="28"/>
        </w:rPr>
        <w:t>бластными физкультурно-спортивными общества</w:t>
      </w:r>
      <w:r w:rsidR="00CC38EF">
        <w:rPr>
          <w:rFonts w:ascii="Times New Roman" w:hAnsi="Times New Roman"/>
          <w:sz w:val="28"/>
          <w:szCs w:val="28"/>
        </w:rPr>
        <w:t xml:space="preserve">ми, </w:t>
      </w:r>
      <w:r w:rsidRPr="00806A18">
        <w:rPr>
          <w:rFonts w:ascii="Times New Roman" w:hAnsi="Times New Roman"/>
          <w:sz w:val="28"/>
          <w:szCs w:val="28"/>
        </w:rPr>
        <w:t>общественно-государственными организациями, осуществляющими деятельность в области физической культуры и спорта;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б) </w:t>
      </w:r>
      <w:r w:rsidR="00CC38EF">
        <w:rPr>
          <w:rFonts w:ascii="Times New Roman" w:hAnsi="Times New Roman"/>
          <w:sz w:val="28"/>
          <w:szCs w:val="28"/>
        </w:rPr>
        <w:t xml:space="preserve">районными, </w:t>
      </w:r>
      <w:r w:rsidRPr="00806A18">
        <w:rPr>
          <w:rFonts w:ascii="Times New Roman" w:hAnsi="Times New Roman"/>
          <w:sz w:val="28"/>
          <w:szCs w:val="28"/>
        </w:rPr>
        <w:t>областными спортивными федерациями и региональными отделениями общероссийских спортивных федераций;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lastRenderedPageBreak/>
        <w:t xml:space="preserve">в) органами местного самоуправления </w:t>
      </w:r>
      <w:r w:rsidR="001F565E">
        <w:rPr>
          <w:rFonts w:ascii="Times New Roman" w:hAnsi="Times New Roman"/>
          <w:sz w:val="28"/>
          <w:szCs w:val="28"/>
        </w:rPr>
        <w:t>Цимлянского</w:t>
      </w:r>
      <w:r w:rsidR="00CC38EF">
        <w:rPr>
          <w:rFonts w:ascii="Times New Roman" w:hAnsi="Times New Roman"/>
          <w:sz w:val="28"/>
          <w:szCs w:val="28"/>
        </w:rPr>
        <w:t xml:space="preserve"> района</w:t>
      </w:r>
      <w:r w:rsidRPr="00806A18">
        <w:rPr>
          <w:rFonts w:ascii="Times New Roman" w:hAnsi="Times New Roman"/>
          <w:sz w:val="28"/>
          <w:szCs w:val="28"/>
        </w:rPr>
        <w:t>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6A18">
        <w:rPr>
          <w:rFonts w:ascii="Times New Roman" w:hAnsi="Times New Roman"/>
          <w:sz w:val="28"/>
          <w:szCs w:val="28"/>
        </w:rPr>
        <w:t xml:space="preserve">. В КП также включаются физкультурные мероприятия, проводимые </w:t>
      </w:r>
      <w:r w:rsidRPr="00806A18">
        <w:rPr>
          <w:rFonts w:ascii="Times New Roman" w:hAnsi="Times New Roman"/>
          <w:sz w:val="28"/>
          <w:szCs w:val="28"/>
        </w:rPr>
        <w:br/>
        <w:t xml:space="preserve">по инициативе </w:t>
      </w:r>
      <w:r w:rsidR="008954C6">
        <w:rPr>
          <w:rFonts w:ascii="Times New Roman" w:hAnsi="Times New Roman"/>
          <w:sz w:val="28"/>
          <w:szCs w:val="28"/>
        </w:rPr>
        <w:t>Администрации</w:t>
      </w:r>
      <w:r w:rsidRPr="00806A18">
        <w:rPr>
          <w:rFonts w:ascii="Times New Roman" w:hAnsi="Times New Roman"/>
          <w:sz w:val="28"/>
          <w:szCs w:val="28"/>
        </w:rPr>
        <w:t xml:space="preserve">. 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sz w:val="28"/>
          <w:szCs w:val="28"/>
        </w:rPr>
        <w:t>6</w:t>
      </w:r>
      <w:r w:rsidRPr="00806A18">
        <w:rPr>
          <w:rFonts w:ascii="Times New Roman" w:hAnsi="Times New Roman"/>
          <w:sz w:val="28"/>
          <w:szCs w:val="28"/>
        </w:rPr>
        <w:t xml:space="preserve">. </w:t>
      </w:r>
      <w:r w:rsidR="002065F3">
        <w:rPr>
          <w:rFonts w:ascii="Times New Roman" w:hAnsi="Times New Roman"/>
          <w:sz w:val="28"/>
          <w:szCs w:val="28"/>
        </w:rPr>
        <w:t>Районные и о</w:t>
      </w:r>
      <w:r w:rsidRPr="00806A18">
        <w:rPr>
          <w:rFonts w:ascii="Times New Roman" w:hAnsi="Times New Roman"/>
          <w:sz w:val="28"/>
          <w:szCs w:val="28"/>
        </w:rPr>
        <w:t xml:space="preserve">бластные физкультурно-спортивные организации, </w:t>
      </w:r>
      <w:r w:rsidR="002065F3">
        <w:rPr>
          <w:rFonts w:ascii="Times New Roman" w:hAnsi="Times New Roman"/>
          <w:sz w:val="28"/>
          <w:szCs w:val="28"/>
        </w:rPr>
        <w:t xml:space="preserve">районные и </w:t>
      </w:r>
      <w:r w:rsidRPr="00806A18">
        <w:rPr>
          <w:rFonts w:ascii="Times New Roman" w:hAnsi="Times New Roman"/>
          <w:sz w:val="28"/>
          <w:szCs w:val="28"/>
        </w:rPr>
        <w:t xml:space="preserve">областные спортивные федерации, региональные отделения общероссийских спортивных федераций направляют в </w:t>
      </w:r>
      <w:r w:rsidR="002065F3">
        <w:rPr>
          <w:rFonts w:ascii="Times New Roman" w:hAnsi="Times New Roman"/>
          <w:sz w:val="28"/>
          <w:szCs w:val="28"/>
        </w:rPr>
        <w:t>Администрацию</w:t>
      </w:r>
      <w:r w:rsidRPr="00806A18">
        <w:rPr>
          <w:rFonts w:ascii="Times New Roman" w:hAnsi="Times New Roman"/>
          <w:sz w:val="28"/>
          <w:szCs w:val="28"/>
        </w:rPr>
        <w:t xml:space="preserve"> предложения для включения физкультурных мероприятий с приложением: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письменных согласований органов местного самоуправления муниципальных образований </w:t>
      </w:r>
      <w:r w:rsidR="001F565E">
        <w:rPr>
          <w:rFonts w:ascii="Times New Roman" w:hAnsi="Times New Roman"/>
          <w:sz w:val="28"/>
          <w:szCs w:val="28"/>
        </w:rPr>
        <w:t>Цимлянского</w:t>
      </w:r>
      <w:r w:rsidR="002065F3">
        <w:rPr>
          <w:rFonts w:ascii="Times New Roman" w:hAnsi="Times New Roman"/>
          <w:sz w:val="28"/>
          <w:szCs w:val="28"/>
        </w:rPr>
        <w:t xml:space="preserve"> района и </w:t>
      </w:r>
      <w:r w:rsidRPr="00806A18">
        <w:rPr>
          <w:rFonts w:ascii="Times New Roman" w:hAnsi="Times New Roman"/>
          <w:sz w:val="28"/>
          <w:szCs w:val="28"/>
        </w:rPr>
        <w:t>Ростовской области, на территории которых предполагается проведение указанных мероприятий;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документов, подтверждающих включение объекта спорта во Всероссийский реестр объектов спорта (далее – ВРОС).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В случаях, когда место проведения физкультурных мероприятий определяется в их финальной стадии, письменное согласование с органом местного самоуправления муниципальных образований Ростовской области, на территории которого планируется проведение данного мероприятия, и документ, подтверждающий включение объекта спорта во ВРОС представляется после определения места проведения.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06A18">
        <w:rPr>
          <w:rFonts w:ascii="Times New Roman" w:hAnsi="Times New Roman"/>
          <w:sz w:val="28"/>
          <w:szCs w:val="28"/>
        </w:rPr>
        <w:t>. В случае представления предложений для включения физкультурных мероприятий, не соответствующих пункт</w:t>
      </w:r>
      <w:r>
        <w:rPr>
          <w:rFonts w:ascii="Times New Roman" w:hAnsi="Times New Roman"/>
          <w:sz w:val="28"/>
          <w:szCs w:val="28"/>
        </w:rPr>
        <w:t>ам</w:t>
      </w:r>
      <w:r w:rsidR="00206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4, 6</w:t>
      </w:r>
      <w:r w:rsidR="002065F3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раздела,</w:t>
      </w:r>
      <w:r w:rsidR="002065F3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 xml:space="preserve">физкультурные мероприятия в КП не включаются. </w:t>
      </w:r>
      <w:bookmarkStart w:id="2" w:name="Par48"/>
      <w:bookmarkEnd w:id="2"/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2BAA" w:rsidRPr="00806A18" w:rsidRDefault="00E62BAA" w:rsidP="00E62BA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806A18">
        <w:rPr>
          <w:rFonts w:ascii="Times New Roman" w:hAnsi="Times New Roman"/>
          <w:b/>
          <w:sz w:val="28"/>
          <w:szCs w:val="28"/>
        </w:rPr>
        <w:t>III. Включение спортивных мероприятий в КП</w:t>
      </w:r>
    </w:p>
    <w:p w:rsidR="00E62BAA" w:rsidRPr="00806A18" w:rsidRDefault="00E62BAA" w:rsidP="00E62BAA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A18">
        <w:rPr>
          <w:sz w:val="28"/>
          <w:szCs w:val="28"/>
        </w:rPr>
        <w:t xml:space="preserve">. В КП включаются спортивные мероприятия по видам спорта, включенным в </w:t>
      </w:r>
      <w:hyperlink r:id="rId10" w:history="1">
        <w:r w:rsidRPr="00806A18">
          <w:rPr>
            <w:sz w:val="28"/>
            <w:szCs w:val="28"/>
          </w:rPr>
          <w:t>ВРВС</w:t>
        </w:r>
      </w:hyperlink>
      <w:r w:rsidRPr="00806A18">
        <w:rPr>
          <w:sz w:val="28"/>
          <w:szCs w:val="28"/>
        </w:rPr>
        <w:t xml:space="preserve"> (за исключением видов спорта, включенных в первый и третий разделы ВРВС).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A18">
        <w:rPr>
          <w:sz w:val="28"/>
          <w:szCs w:val="28"/>
        </w:rPr>
        <w:t xml:space="preserve">. Включение в КП спортивных мероприятий осуществляется с учетом особенностей видов спорта в части формирования календарных планов спортивных федераций, осуществляющих развитие вида спорта на территории Российской </w:t>
      </w:r>
      <w:r w:rsidR="000838B3">
        <w:rPr>
          <w:sz w:val="28"/>
          <w:szCs w:val="28"/>
        </w:rPr>
        <w:t>Федерации</w:t>
      </w:r>
      <w:r w:rsidRPr="00806A18">
        <w:rPr>
          <w:sz w:val="28"/>
          <w:szCs w:val="28"/>
        </w:rPr>
        <w:t>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A18">
        <w:rPr>
          <w:sz w:val="28"/>
          <w:szCs w:val="28"/>
        </w:rPr>
        <w:t xml:space="preserve">. В КП включаются следующие спортивные мероприятия, отвечающие требованиям Единой всероссийской спортивной классификации (далее - ЕВСК), утверждаемой в соответствии с порядком, предусмотренным </w:t>
      </w:r>
      <w:hyperlink r:id="rId11" w:history="1">
        <w:r w:rsidRPr="00806A18">
          <w:rPr>
            <w:sz w:val="28"/>
            <w:szCs w:val="28"/>
          </w:rPr>
          <w:t>Положением</w:t>
        </w:r>
      </w:hyperlink>
      <w:r w:rsidRPr="00806A18">
        <w:rPr>
          <w:sz w:val="28"/>
          <w:szCs w:val="28"/>
        </w:rPr>
        <w:t xml:space="preserve"> о Единой всероссийской спортивной классификации, утвержденной Минспортом России: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2C71">
        <w:rPr>
          <w:rFonts w:ascii="Times New Roman" w:hAnsi="Times New Roman"/>
          <w:sz w:val="28"/>
          <w:szCs w:val="28"/>
        </w:rPr>
        <w:t>.1</w:t>
      </w:r>
      <w:r w:rsidRPr="00806A18">
        <w:rPr>
          <w:rFonts w:ascii="Times New Roman" w:hAnsi="Times New Roman"/>
          <w:sz w:val="28"/>
          <w:szCs w:val="28"/>
        </w:rPr>
        <w:t>. Областные спортивные соревнования: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06A18">
        <w:rPr>
          <w:rFonts w:ascii="Times New Roman" w:hAnsi="Times New Roman"/>
          <w:sz w:val="28"/>
          <w:szCs w:val="28"/>
        </w:rPr>
        <w:t>) чемпионаты Ростовской области - спортивные соревнования, проводимые в возрастной группе без ограничения верхней границы возраста (мужчины, женщины), однократно с распределением мест и (или) медалей в виде программы, при участии сильнейших спортсменов Ростовской области, спортивных сборных команд муниципальных образований Ростовской области (далее соответственно – спортсмены и сборные команды), а также при участии сильнейших команд физкультурно-спортивных организаций, в том числе спортивных клубов (для командных игровых видов спорта);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806A18">
        <w:rPr>
          <w:rFonts w:ascii="Times New Roman" w:hAnsi="Times New Roman"/>
          <w:sz w:val="28"/>
          <w:szCs w:val="28"/>
        </w:rPr>
        <w:t>) кубки Ростовской области - спортивные соревнования, проводимые в возрастной группе без ограничения верхней границы возраста (мужчины, женщины), однократно с распределением мест и (или) медалей в виде программы, при участии спортсменов и сборных команд (для всех видов спорта),</w:t>
      </w:r>
      <w:r w:rsidRPr="00806A18">
        <w:rPr>
          <w:rFonts w:ascii="Times New Roman" w:hAnsi="Times New Roman"/>
          <w:sz w:val="28"/>
          <w:szCs w:val="28"/>
        </w:rPr>
        <w:br/>
        <w:t>а также при участии сильнейших команд физкультурно-спортивных организаций,</w:t>
      </w:r>
      <w:r w:rsidRPr="00806A18">
        <w:rPr>
          <w:rFonts w:ascii="Times New Roman" w:hAnsi="Times New Roman"/>
          <w:sz w:val="28"/>
          <w:szCs w:val="28"/>
        </w:rPr>
        <w:br/>
        <w:t>в том числе спортивных клубов (для командных игровых видов спорта);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6A18">
        <w:rPr>
          <w:rFonts w:ascii="Times New Roman" w:hAnsi="Times New Roman"/>
          <w:sz w:val="28"/>
          <w:szCs w:val="28"/>
        </w:rPr>
        <w:t>) первенства Ростовской области - спортивные соревнования, проводимые в возрастной группе с ограничением верхней границы возраста участников (юниоры и юниорки; юноши и девушки; мальчики и девочки), однократно</w:t>
      </w:r>
      <w:r w:rsidR="009C13FD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с распределением мест и (или) медалей в виде программы, при участии спортсменов и сборных команд, а также при участии сильнейших команд физкультурно-спортивных организаций, в том числе спортивных клубов (для командных игровых видов спорта);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06A18">
        <w:rPr>
          <w:rFonts w:ascii="Times New Roman" w:hAnsi="Times New Roman"/>
          <w:sz w:val="28"/>
          <w:szCs w:val="28"/>
        </w:rPr>
        <w:t>) областные соревнования – спортивные соревнования, которые могут иметь собственное наименование, проводимые в возрастных группах как без ограничения верхней границы возраста (мужчины, женщины), так и с ограничением верхней границы возраста (юниоры и юниорки; юноши и девушки; мальчики и девочки), с распределением мест и (или) медалей в виде программы, при участии спортсменов и сборных команд, а также при участии сильнейших команд физкультурно-спортивных организаций, в том числе спортивных клубов (для командных игровых видов спорта);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6A18">
        <w:rPr>
          <w:rFonts w:ascii="Times New Roman" w:hAnsi="Times New Roman"/>
          <w:sz w:val="28"/>
          <w:szCs w:val="28"/>
        </w:rPr>
        <w:t>) комплексные спортивные соревнования, проводимые в соответствии с положениями (регламентами) о таких спортивных соревнованиях, утвержденными организаторами;</w:t>
      </w:r>
    </w:p>
    <w:p w:rsidR="00E62BAA" w:rsidRDefault="008C2C71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62BAA">
        <w:rPr>
          <w:rFonts w:ascii="Times New Roman" w:hAnsi="Times New Roman"/>
          <w:sz w:val="28"/>
          <w:szCs w:val="28"/>
        </w:rPr>
        <w:t>. М</w:t>
      </w:r>
      <w:r w:rsidR="00E62BAA" w:rsidRPr="00806A18">
        <w:rPr>
          <w:rFonts w:ascii="Times New Roman" w:hAnsi="Times New Roman"/>
          <w:sz w:val="28"/>
          <w:szCs w:val="28"/>
        </w:rPr>
        <w:t>ежмуниципальные соревнования - спортивные соревнования, которые могут иметь собственное наименование, проводимые в возрастных группах как без ограничения верхней границы возраста (мужчины, женщины), так и с ограничением верхней границы возраста (юниоры и юниорки; юноши и девушки; мальчики и девочки), с распределением мест и (или) медалей в виде программы, при участии спортсменов и сборных команд, а также при участии сильнейших команд физкультурно-спортивных организаций, в том числе спортивных клубов (для командных игровых видов спорта).</w:t>
      </w:r>
    </w:p>
    <w:p w:rsidR="008C2C71" w:rsidRDefault="008C2C71" w:rsidP="008C2C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Районные</w:t>
      </w:r>
      <w:r w:rsidRPr="00806A18">
        <w:rPr>
          <w:rFonts w:ascii="Times New Roman" w:hAnsi="Times New Roman"/>
          <w:sz w:val="28"/>
          <w:szCs w:val="28"/>
        </w:rPr>
        <w:t xml:space="preserve"> соревнования - спортивные соревнования, которые могут иметь собственное наименование, проводимые в возрастных группах как без ограничения верхней границы возраста (мужчины, женщины), так и с ограничением верхней границы возраста (юниоры и юниорки; юноши и девушки; мальчики и девочки), с распределением мест и (или) медалей в виде программы, при участии спортсменов и сборных команд, а также при участии сильнейших команд физкультурно-спортивных организаций, в том числе спортивных клубов (для командных игровых видов спорта).</w:t>
      </w:r>
    </w:p>
    <w:p w:rsidR="008C2C71" w:rsidRPr="00806A18" w:rsidRDefault="008C2C71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4. Учебно-тренировочные мероприятия: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а) тренировочные мероприятия спортивных сборных команд </w:t>
      </w:r>
      <w:r w:rsidR="001F565E">
        <w:rPr>
          <w:sz w:val="28"/>
          <w:szCs w:val="28"/>
        </w:rPr>
        <w:t>Цимлянского</w:t>
      </w:r>
      <w:r w:rsidR="00014B42">
        <w:rPr>
          <w:sz w:val="28"/>
          <w:szCs w:val="28"/>
        </w:rPr>
        <w:t xml:space="preserve"> района</w:t>
      </w:r>
      <w:r w:rsidRPr="00806A18">
        <w:rPr>
          <w:sz w:val="28"/>
          <w:szCs w:val="28"/>
        </w:rPr>
        <w:t xml:space="preserve">, организуемые для их подготовки к </w:t>
      </w:r>
      <w:r w:rsidR="00014B42">
        <w:rPr>
          <w:sz w:val="28"/>
          <w:szCs w:val="28"/>
        </w:rPr>
        <w:t>областным и межрегиональным</w:t>
      </w:r>
      <w:r w:rsidRPr="00806A18">
        <w:rPr>
          <w:sz w:val="28"/>
          <w:szCs w:val="28"/>
        </w:rPr>
        <w:t xml:space="preserve"> </w:t>
      </w:r>
      <w:r w:rsidRPr="00806A18">
        <w:rPr>
          <w:sz w:val="28"/>
          <w:szCs w:val="28"/>
        </w:rPr>
        <w:lastRenderedPageBreak/>
        <w:t>спортивным соревнованиям в целях достижения высоких спортивных результатов;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б) учебно-тренировочные мероприятия и углубленные медицинские обследования спортивных сборных команд, в которых принимают участие члены спортивных сборных команд.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5. Спортивные соревнования, по военно-прикладным и служебно-прикладным видам спорта, имеющие статус</w:t>
      </w:r>
      <w:r w:rsidRPr="00806A18">
        <w:rPr>
          <w:rFonts w:ascii="Times New Roman" w:hAnsi="Times New Roman"/>
          <w:sz w:val="28"/>
          <w:szCs w:val="28"/>
        </w:rPr>
        <w:br/>
        <w:t>и наименование, указанные в нормах, требованиях и условиях их выполнения</w:t>
      </w:r>
      <w:r w:rsidRPr="00806A18">
        <w:rPr>
          <w:rFonts w:ascii="Times New Roman" w:hAnsi="Times New Roman"/>
          <w:sz w:val="28"/>
          <w:szCs w:val="28"/>
        </w:rPr>
        <w:br/>
        <w:t>для таких видов спорта.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6A18">
        <w:rPr>
          <w:sz w:val="28"/>
          <w:szCs w:val="28"/>
        </w:rPr>
        <w:t xml:space="preserve">. В календарный план включаются спортивные соревнования, программа которых соответствует </w:t>
      </w:r>
      <w:hyperlink r:id="rId12" w:history="1">
        <w:r w:rsidRPr="00806A18">
          <w:rPr>
            <w:sz w:val="28"/>
            <w:szCs w:val="28"/>
          </w:rPr>
          <w:t>ВРВС</w:t>
        </w:r>
      </w:hyperlink>
      <w:r w:rsidRPr="00806A18">
        <w:rPr>
          <w:sz w:val="28"/>
          <w:szCs w:val="28"/>
        </w:rPr>
        <w:t>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6"/>
      <w:bookmarkEnd w:id="3"/>
      <w:r>
        <w:rPr>
          <w:sz w:val="28"/>
          <w:szCs w:val="28"/>
        </w:rPr>
        <w:t>7</w:t>
      </w:r>
      <w:r w:rsidRPr="00806A18">
        <w:rPr>
          <w:sz w:val="28"/>
          <w:szCs w:val="28"/>
        </w:rPr>
        <w:t xml:space="preserve">. Предложения для включения спортивных мероприятий в КП, содержащие исчерпывающий перечень спортивных мероприятий по виду спорта на очередной календарный год, представляются в </w:t>
      </w:r>
      <w:r w:rsidR="00130AEA">
        <w:rPr>
          <w:sz w:val="28"/>
          <w:szCs w:val="28"/>
        </w:rPr>
        <w:t>Администрацию</w:t>
      </w:r>
      <w:r w:rsidRPr="00806A18">
        <w:rPr>
          <w:sz w:val="28"/>
          <w:szCs w:val="28"/>
        </w:rPr>
        <w:t xml:space="preserve"> не позднее 01 ноября предшествующего года согласно приложению № 2:</w:t>
      </w:r>
    </w:p>
    <w:p w:rsidR="00E62BAA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06A18">
        <w:rPr>
          <w:rFonts w:ascii="Times New Roman" w:hAnsi="Times New Roman"/>
          <w:sz w:val="28"/>
          <w:szCs w:val="28"/>
        </w:rPr>
        <w:t xml:space="preserve">) </w:t>
      </w:r>
      <w:r w:rsidR="009C13FD">
        <w:rPr>
          <w:rFonts w:ascii="Times New Roman" w:hAnsi="Times New Roman"/>
          <w:sz w:val="28"/>
          <w:szCs w:val="28"/>
        </w:rPr>
        <w:t xml:space="preserve">районными, </w:t>
      </w:r>
      <w:r w:rsidR="009C13FD" w:rsidRPr="00806A18">
        <w:rPr>
          <w:rFonts w:ascii="Times New Roman" w:hAnsi="Times New Roman"/>
          <w:sz w:val="28"/>
          <w:szCs w:val="28"/>
        </w:rPr>
        <w:t>межмуниципаль</w:t>
      </w:r>
      <w:r w:rsidR="009C13FD">
        <w:rPr>
          <w:rFonts w:ascii="Times New Roman" w:hAnsi="Times New Roman"/>
          <w:sz w:val="28"/>
          <w:szCs w:val="28"/>
        </w:rPr>
        <w:t xml:space="preserve">ными, областными и </w:t>
      </w:r>
      <w:r w:rsidRPr="00806A18">
        <w:rPr>
          <w:rFonts w:ascii="Times New Roman" w:hAnsi="Times New Roman"/>
          <w:sz w:val="28"/>
          <w:szCs w:val="28"/>
        </w:rPr>
        <w:t xml:space="preserve">региональными спортивными федерациями и </w:t>
      </w:r>
      <w:r w:rsidR="009C13FD">
        <w:rPr>
          <w:rFonts w:ascii="Times New Roman" w:hAnsi="Times New Roman"/>
          <w:sz w:val="28"/>
          <w:szCs w:val="28"/>
        </w:rPr>
        <w:t xml:space="preserve">районными, </w:t>
      </w:r>
      <w:r w:rsidR="009C13FD" w:rsidRPr="00806A18">
        <w:rPr>
          <w:rFonts w:ascii="Times New Roman" w:hAnsi="Times New Roman"/>
          <w:sz w:val="28"/>
          <w:szCs w:val="28"/>
        </w:rPr>
        <w:t>межмуниципаль</w:t>
      </w:r>
      <w:r w:rsidR="009C13FD">
        <w:rPr>
          <w:rFonts w:ascii="Times New Roman" w:hAnsi="Times New Roman"/>
          <w:sz w:val="28"/>
          <w:szCs w:val="28"/>
        </w:rPr>
        <w:t xml:space="preserve">ными, областными </w:t>
      </w:r>
      <w:r w:rsidRPr="00806A18">
        <w:rPr>
          <w:rFonts w:ascii="Times New Roman" w:hAnsi="Times New Roman"/>
          <w:sz w:val="28"/>
          <w:szCs w:val="28"/>
        </w:rPr>
        <w:t>региональными отделениями общероссийс</w:t>
      </w:r>
      <w:r>
        <w:rPr>
          <w:rFonts w:ascii="Times New Roman" w:hAnsi="Times New Roman"/>
          <w:sz w:val="28"/>
          <w:szCs w:val="28"/>
        </w:rPr>
        <w:t>ких спортивных федераций;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06A18">
        <w:rPr>
          <w:sz w:val="28"/>
          <w:szCs w:val="28"/>
        </w:rPr>
        <w:t>) органами, осуществляющими руководство развитием военно-прикладных и служебно-прикладных видов спорта, уполномоченным                       на осуществление межведомственной координации служебно-прикладных видов спорта</w:t>
      </w:r>
      <w:r>
        <w:rPr>
          <w:sz w:val="28"/>
          <w:szCs w:val="28"/>
        </w:rPr>
        <w:t>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1F565E">
        <w:rPr>
          <w:rFonts w:ascii="Times New Roman" w:hAnsi="Times New Roman"/>
          <w:sz w:val="28"/>
          <w:szCs w:val="28"/>
        </w:rPr>
        <w:t>Цимлянского</w:t>
      </w:r>
      <w:r w:rsidR="00DE0F10">
        <w:rPr>
          <w:rFonts w:ascii="Times New Roman" w:hAnsi="Times New Roman"/>
          <w:sz w:val="28"/>
          <w:szCs w:val="28"/>
        </w:rPr>
        <w:t xml:space="preserve"> района</w:t>
      </w:r>
      <w:r w:rsidRPr="00806A18">
        <w:rPr>
          <w:rFonts w:ascii="Times New Roman" w:hAnsi="Times New Roman"/>
          <w:sz w:val="28"/>
          <w:szCs w:val="28"/>
        </w:rPr>
        <w:t>, физкультурно-спортивные организации, местные спортивные федерации, образовательные организации и дополнительные образовательные организации, реализующие программы в области физической культуры и спорта, подают предложения для включения спортивных мероприятий в КП в спортивные федерации и отделения обще</w:t>
      </w:r>
      <w:r>
        <w:rPr>
          <w:rFonts w:ascii="Times New Roman" w:hAnsi="Times New Roman"/>
          <w:sz w:val="28"/>
          <w:szCs w:val="28"/>
        </w:rPr>
        <w:t>российских спортивных федераций.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06A18">
        <w:rPr>
          <w:sz w:val="28"/>
          <w:szCs w:val="28"/>
        </w:rPr>
        <w:t>. Предложения для включения в КП</w:t>
      </w:r>
      <w:r w:rsidR="0045499E">
        <w:rPr>
          <w:sz w:val="28"/>
          <w:szCs w:val="28"/>
        </w:rPr>
        <w:t xml:space="preserve"> районных</w:t>
      </w:r>
      <w:r w:rsidRPr="00806A18">
        <w:rPr>
          <w:sz w:val="28"/>
          <w:szCs w:val="28"/>
        </w:rPr>
        <w:t xml:space="preserve"> и областных</w:t>
      </w:r>
      <w:r w:rsidR="0045499E">
        <w:rPr>
          <w:sz w:val="28"/>
          <w:szCs w:val="28"/>
        </w:rPr>
        <w:t xml:space="preserve"> </w:t>
      </w:r>
      <w:r w:rsidRPr="00806A18">
        <w:rPr>
          <w:sz w:val="28"/>
          <w:szCs w:val="28"/>
        </w:rPr>
        <w:t>соревнований (кроме военно-прикладных и служебно-прикладных видов спорта) представляются с приложением: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 письменных согласований органов местного самоуправления, на территории и на спортивных объектах которых планируется проведение указанных соревнований.</w:t>
      </w:r>
      <w:r w:rsidR="007151D8">
        <w:rPr>
          <w:sz w:val="28"/>
          <w:szCs w:val="28"/>
        </w:rPr>
        <w:t xml:space="preserve"> </w:t>
      </w:r>
      <w:r w:rsidRPr="00806A18">
        <w:rPr>
          <w:sz w:val="28"/>
          <w:szCs w:val="28"/>
        </w:rPr>
        <w:t>При проведении спортивных мероприятий на объектах спорта, находящихся в оперативном управлении подведомственных учреждений, предоставляются письменные согласования руководителей соответствующих учреждений;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документов, подтверждающих включение объекта спорта во</w:t>
      </w:r>
      <w:r w:rsidR="00E36B0D">
        <w:rPr>
          <w:sz w:val="28"/>
          <w:szCs w:val="28"/>
        </w:rPr>
        <w:t xml:space="preserve"> </w:t>
      </w:r>
      <w:r w:rsidRPr="00806A18">
        <w:rPr>
          <w:sz w:val="28"/>
          <w:szCs w:val="28"/>
        </w:rPr>
        <w:t>ВРОС.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В случаях, когда место проведения спортивных соревнований определяется</w:t>
      </w:r>
      <w:r w:rsidRPr="00806A18">
        <w:rPr>
          <w:sz w:val="28"/>
          <w:szCs w:val="28"/>
        </w:rPr>
        <w:br/>
        <w:t>в их финальной стадии, письменное согласование с органом местного самоуправления, на территории которого планируется проведение данного мероприятия, и документ, подтверждающий включение объекта спорта во ВРОС представляется после определения места проведения.</w:t>
      </w:r>
    </w:p>
    <w:p w:rsidR="00E62BAA" w:rsidRPr="00806A18" w:rsidRDefault="00EA3094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2BAA" w:rsidRPr="00806A18">
        <w:rPr>
          <w:sz w:val="28"/>
          <w:szCs w:val="28"/>
        </w:rPr>
        <w:t xml:space="preserve">. Комплексные спортивные соревнования включаются в КП по </w:t>
      </w:r>
      <w:r w:rsidR="00E62BAA" w:rsidRPr="00806A18">
        <w:rPr>
          <w:sz w:val="28"/>
          <w:szCs w:val="28"/>
        </w:rPr>
        <w:lastRenderedPageBreak/>
        <w:t xml:space="preserve">инициативе </w:t>
      </w:r>
      <w:r>
        <w:rPr>
          <w:sz w:val="28"/>
          <w:szCs w:val="28"/>
        </w:rPr>
        <w:t>Администрации</w:t>
      </w:r>
      <w:r w:rsidR="00E62BAA" w:rsidRPr="00806A18">
        <w:rPr>
          <w:sz w:val="28"/>
          <w:szCs w:val="28"/>
        </w:rPr>
        <w:t>.</w:t>
      </w:r>
    </w:p>
    <w:p w:rsidR="00E62BAA" w:rsidRPr="00806A18" w:rsidRDefault="00EA3094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62BAA" w:rsidRPr="00806A18">
        <w:rPr>
          <w:sz w:val="28"/>
          <w:szCs w:val="28"/>
        </w:rPr>
        <w:t>. Спортивные мероприятия не включаются в календарный план в следующих случаях:</w:t>
      </w:r>
    </w:p>
    <w:p w:rsidR="00E62BAA" w:rsidRPr="00B16C82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06A18">
        <w:rPr>
          <w:sz w:val="28"/>
          <w:szCs w:val="28"/>
        </w:rPr>
        <w:t xml:space="preserve">) представления документов, не соответствующих </w:t>
      </w:r>
      <w:r>
        <w:rPr>
          <w:sz w:val="28"/>
          <w:szCs w:val="28"/>
        </w:rPr>
        <w:t xml:space="preserve">пункту 8 настоящего раздела </w:t>
      </w:r>
      <w:r w:rsidRPr="00806A18">
        <w:rPr>
          <w:sz w:val="28"/>
          <w:szCs w:val="28"/>
        </w:rPr>
        <w:t xml:space="preserve">или с нарушением срока их подачи, установленного </w:t>
      </w:r>
      <w:r w:rsidRPr="00B16C82">
        <w:rPr>
          <w:sz w:val="28"/>
          <w:szCs w:val="28"/>
        </w:rPr>
        <w:t>пунктом 7 настоящего раздела;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>б</w:t>
      </w:r>
      <w:r w:rsidRPr="00806A18">
        <w:rPr>
          <w:sz w:val="28"/>
          <w:szCs w:val="28"/>
        </w:rPr>
        <w:t>) несоответствие заявляемого мероприятия Порядку.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2BAA" w:rsidRPr="00806A18" w:rsidRDefault="00E62BAA" w:rsidP="00E62BA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806A1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A18">
        <w:rPr>
          <w:rFonts w:ascii="Times New Roman" w:hAnsi="Times New Roman"/>
          <w:b/>
          <w:sz w:val="28"/>
          <w:szCs w:val="28"/>
        </w:rPr>
        <w:t>V. Включение мероприятий по национальным видам спорта в КП.</w:t>
      </w:r>
    </w:p>
    <w:p w:rsidR="00E62BAA" w:rsidRPr="00806A18" w:rsidRDefault="00E62BAA" w:rsidP="00E62BAA">
      <w:pPr>
        <w:pStyle w:val="af2"/>
        <w:jc w:val="center"/>
        <w:rPr>
          <w:rFonts w:ascii="Times New Roman" w:hAnsi="Times New Roman"/>
          <w:b/>
          <w:color w:val="1F497D"/>
          <w:sz w:val="20"/>
          <w:szCs w:val="20"/>
        </w:rPr>
      </w:pP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A18">
        <w:rPr>
          <w:sz w:val="28"/>
          <w:szCs w:val="28"/>
        </w:rPr>
        <w:t xml:space="preserve">. В КП включаются мероприятия по национальным видам спорта, включенным в </w:t>
      </w:r>
      <w:hyperlink r:id="rId13" w:history="1">
        <w:r w:rsidRPr="00806A18">
          <w:rPr>
            <w:sz w:val="28"/>
            <w:szCs w:val="28"/>
          </w:rPr>
          <w:t>ВРВС</w:t>
        </w:r>
      </w:hyperlink>
      <w:r w:rsidRPr="00806A18">
        <w:rPr>
          <w:sz w:val="28"/>
          <w:szCs w:val="28"/>
        </w:rPr>
        <w:t>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A18">
        <w:rPr>
          <w:sz w:val="28"/>
          <w:szCs w:val="28"/>
        </w:rPr>
        <w:t>. Предложения для включения мероприятий по национальным видам спорта</w:t>
      </w:r>
      <w:r w:rsidR="00B456D2">
        <w:rPr>
          <w:sz w:val="28"/>
          <w:szCs w:val="28"/>
        </w:rPr>
        <w:t xml:space="preserve"> </w:t>
      </w:r>
      <w:r w:rsidRPr="00806A18">
        <w:rPr>
          <w:sz w:val="28"/>
          <w:szCs w:val="28"/>
        </w:rPr>
        <w:t xml:space="preserve">в КП, содержащие исчерпывающий перечень спортивных мероприятий по виду спорта на очередной календарный год, представляются в </w:t>
      </w:r>
      <w:r w:rsidR="00B456D2">
        <w:rPr>
          <w:sz w:val="28"/>
          <w:szCs w:val="28"/>
        </w:rPr>
        <w:t xml:space="preserve">Администрацию </w:t>
      </w:r>
      <w:r w:rsidRPr="00806A18">
        <w:rPr>
          <w:sz w:val="28"/>
          <w:szCs w:val="28"/>
        </w:rPr>
        <w:t>не позднее 01 ноября предшествующего года согласно приложению № 3 к настоящему Порядку региональными спортивными федерациями и региональными отделениями общероссийских спортивных федераций, развивающими национальные виды спорта.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A18">
        <w:rPr>
          <w:sz w:val="28"/>
          <w:szCs w:val="28"/>
        </w:rPr>
        <w:t>. Предложения для включения в КП мероприятий по национальным видам спорта представляются с приложением письменных согласований органов местного самоуправления, на территории и на спортивных объектах которых планируется проведение указанных соревнований. При проведении спортивных мероприятий на объектах спорта, находящихся в оператив</w:t>
      </w:r>
      <w:r w:rsidR="00B456D2">
        <w:rPr>
          <w:sz w:val="28"/>
          <w:szCs w:val="28"/>
        </w:rPr>
        <w:t xml:space="preserve">ном управлении подведомственных </w:t>
      </w:r>
      <w:r w:rsidRPr="00806A18">
        <w:rPr>
          <w:sz w:val="28"/>
          <w:szCs w:val="28"/>
        </w:rPr>
        <w:t>учреждениях, предоставляются письменные согласования руководителей соответствующих учреждений.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В случаях, когда место проведения спортивных соревнований определяется в их финальной стадии, письменное согласование с органом местного самоуправления, на территории которого планируется проведение данного мероприятия, представляется после определения места проведения.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BAA" w:rsidRPr="00806A18" w:rsidRDefault="00E62BAA" w:rsidP="00E62BAA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E62BAA" w:rsidRPr="00806A18" w:rsidRDefault="00E62BAA" w:rsidP="00E62BAA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b/>
          <w:sz w:val="28"/>
          <w:szCs w:val="28"/>
        </w:rPr>
        <w:t>V. Внесение изменений в КП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2BAA" w:rsidRPr="00806A18" w:rsidRDefault="00E62BAA" w:rsidP="00E62BA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A18">
        <w:rPr>
          <w:rFonts w:ascii="Times New Roman" w:hAnsi="Times New Roman"/>
          <w:sz w:val="28"/>
          <w:szCs w:val="28"/>
        </w:rPr>
        <w:t>. Изменения в КП вносятся:</w:t>
      </w:r>
    </w:p>
    <w:p w:rsidR="00E62BAA" w:rsidRPr="00806A18" w:rsidRDefault="00E62BAA" w:rsidP="00E62BA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A18">
        <w:rPr>
          <w:rFonts w:ascii="Times New Roman" w:hAnsi="Times New Roman"/>
          <w:sz w:val="28"/>
          <w:szCs w:val="28"/>
        </w:rPr>
        <w:t xml:space="preserve">.1. По предложениям, представленным в </w:t>
      </w:r>
      <w:r w:rsidR="00853168">
        <w:rPr>
          <w:rFonts w:ascii="Times New Roman" w:hAnsi="Times New Roman"/>
          <w:sz w:val="28"/>
          <w:szCs w:val="28"/>
        </w:rPr>
        <w:t xml:space="preserve">Администрацию </w:t>
      </w:r>
      <w:r w:rsidRPr="00806A18">
        <w:rPr>
          <w:rFonts w:ascii="Times New Roman" w:hAnsi="Times New Roman"/>
          <w:sz w:val="28"/>
          <w:szCs w:val="28"/>
        </w:rPr>
        <w:t xml:space="preserve">соответствующими субъектами физической культуры и спорта, указанными в </w:t>
      </w:r>
      <w:r>
        <w:rPr>
          <w:rFonts w:ascii="Times New Roman" w:hAnsi="Times New Roman"/>
          <w:sz w:val="28"/>
          <w:szCs w:val="28"/>
        </w:rPr>
        <w:t xml:space="preserve">разделах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16C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853168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настоящего</w:t>
      </w:r>
      <w:r w:rsidR="00853168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Порядка (далее – субъект физической культуры и спорта),</w:t>
      </w:r>
      <w:r w:rsidR="00853168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с обоснованием необходимости внесения изменений:</w:t>
      </w:r>
    </w:p>
    <w:p w:rsidR="00E62BAA" w:rsidRPr="00806A18" w:rsidRDefault="00E62BAA" w:rsidP="00E62BA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622DF">
        <w:rPr>
          <w:rFonts w:ascii="Times New Roman" w:hAnsi="Times New Roman"/>
          <w:sz w:val="28"/>
          <w:szCs w:val="28"/>
        </w:rPr>
        <w:t>1</w:t>
      </w:r>
      <w:r w:rsidRPr="00806A18">
        <w:rPr>
          <w:rFonts w:ascii="Times New Roman" w:hAnsi="Times New Roman"/>
          <w:sz w:val="28"/>
          <w:szCs w:val="28"/>
        </w:rPr>
        <w:t>.1.1. Не позднее чем за 15 дней до проведения мероприятия в случаях:</w:t>
      </w:r>
    </w:p>
    <w:p w:rsidR="00E62BAA" w:rsidRPr="00806A18" w:rsidRDefault="00E62BAA" w:rsidP="00E62BAA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132"/>
      <w:bookmarkEnd w:id="4"/>
      <w:r w:rsidRPr="00806A18">
        <w:rPr>
          <w:rFonts w:ascii="Times New Roman" w:hAnsi="Times New Roman"/>
          <w:sz w:val="28"/>
          <w:szCs w:val="28"/>
        </w:rPr>
        <w:t xml:space="preserve">а) изменения </w:t>
      </w:r>
      <w:r w:rsidR="00853168" w:rsidRPr="00806A18">
        <w:rPr>
          <w:rFonts w:ascii="Times New Roman" w:hAnsi="Times New Roman"/>
          <w:sz w:val="28"/>
          <w:szCs w:val="28"/>
        </w:rPr>
        <w:t>межмуниципаль</w:t>
      </w:r>
      <w:r w:rsidR="00853168">
        <w:rPr>
          <w:rFonts w:ascii="Times New Roman" w:hAnsi="Times New Roman"/>
          <w:sz w:val="28"/>
          <w:szCs w:val="28"/>
        </w:rPr>
        <w:t xml:space="preserve">ными, областными и </w:t>
      </w:r>
      <w:r w:rsidR="00853168" w:rsidRPr="00806A18">
        <w:rPr>
          <w:rFonts w:ascii="Times New Roman" w:hAnsi="Times New Roman"/>
          <w:sz w:val="28"/>
          <w:szCs w:val="28"/>
        </w:rPr>
        <w:t>региональными</w:t>
      </w:r>
      <w:r w:rsidR="001F565E">
        <w:rPr>
          <w:rFonts w:ascii="Times New Roman" w:hAnsi="Times New Roman"/>
          <w:sz w:val="28"/>
          <w:szCs w:val="28"/>
        </w:rPr>
        <w:t xml:space="preserve"> </w:t>
      </w:r>
      <w:r w:rsidR="00853168">
        <w:rPr>
          <w:rFonts w:ascii="Times New Roman" w:hAnsi="Times New Roman"/>
          <w:sz w:val="28"/>
          <w:szCs w:val="28"/>
        </w:rPr>
        <w:t>спортивными организациями</w:t>
      </w:r>
      <w:r w:rsidR="001F565E">
        <w:rPr>
          <w:rFonts w:ascii="Times New Roman" w:hAnsi="Times New Roman"/>
          <w:sz w:val="28"/>
          <w:szCs w:val="28"/>
        </w:rPr>
        <w:t>,</w:t>
      </w:r>
      <w:r w:rsidRPr="00806A18">
        <w:rPr>
          <w:rFonts w:ascii="Times New Roman" w:hAnsi="Times New Roman"/>
          <w:sz w:val="28"/>
          <w:szCs w:val="28"/>
        </w:rPr>
        <w:t xml:space="preserve"> осуществляющими развитие видов спорта</w:t>
      </w:r>
      <w:r w:rsidR="00853168">
        <w:rPr>
          <w:rFonts w:ascii="Times New Roman" w:hAnsi="Times New Roman"/>
          <w:sz w:val="28"/>
          <w:szCs w:val="28"/>
        </w:rPr>
        <w:t>,</w:t>
      </w:r>
      <w:r w:rsidRPr="00806A18">
        <w:rPr>
          <w:rFonts w:ascii="Times New Roman" w:hAnsi="Times New Roman"/>
          <w:sz w:val="28"/>
          <w:szCs w:val="28"/>
        </w:rPr>
        <w:t xml:space="preserve"> сроков и (или) мест и прочих условий проведения </w:t>
      </w:r>
      <w:r w:rsidR="00853168" w:rsidRPr="00806A18">
        <w:rPr>
          <w:rFonts w:ascii="Times New Roman" w:hAnsi="Times New Roman"/>
          <w:sz w:val="28"/>
          <w:szCs w:val="28"/>
        </w:rPr>
        <w:t>межмуниципаль</w:t>
      </w:r>
      <w:r w:rsidR="00853168">
        <w:rPr>
          <w:rFonts w:ascii="Times New Roman" w:hAnsi="Times New Roman"/>
          <w:sz w:val="28"/>
          <w:szCs w:val="28"/>
        </w:rPr>
        <w:t>ных, областных и региональных</w:t>
      </w:r>
      <w:r w:rsidR="00853168" w:rsidRPr="00806A18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спортивных соревнований;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б) внесения изменений в </w:t>
      </w:r>
      <w:hyperlink r:id="rId14" w:history="1">
        <w:r w:rsidRPr="00806A18">
          <w:rPr>
            <w:sz w:val="28"/>
            <w:szCs w:val="28"/>
          </w:rPr>
          <w:t>ВРВС</w:t>
        </w:r>
      </w:hyperlink>
      <w:r w:rsidRPr="00806A18">
        <w:rPr>
          <w:sz w:val="28"/>
          <w:szCs w:val="28"/>
        </w:rPr>
        <w:t>, или ЕВСК, или правила вида спорта;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в) в иных случаях, связанных с возникновением стихийного или иного </w:t>
      </w:r>
      <w:r w:rsidRPr="00806A18">
        <w:rPr>
          <w:sz w:val="28"/>
          <w:szCs w:val="28"/>
        </w:rPr>
        <w:lastRenderedPageBreak/>
        <w:t xml:space="preserve">бедствия, аварии, эпидемии и других непредвиденных обстоятельств.  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22DF">
        <w:rPr>
          <w:sz w:val="28"/>
          <w:szCs w:val="28"/>
        </w:rPr>
        <w:t>1</w:t>
      </w:r>
      <w:r w:rsidRPr="00806A18">
        <w:rPr>
          <w:sz w:val="28"/>
          <w:szCs w:val="28"/>
        </w:rPr>
        <w:t xml:space="preserve">.1.2. Не позднее чем за 15 дней до проведения мероприятия в случаях: 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а) изменения условий проведения </w:t>
      </w:r>
      <w:r w:rsidR="0007025E" w:rsidRPr="00806A18">
        <w:rPr>
          <w:sz w:val="28"/>
          <w:szCs w:val="28"/>
        </w:rPr>
        <w:t>межмуниципаль</w:t>
      </w:r>
      <w:r w:rsidR="0007025E">
        <w:rPr>
          <w:sz w:val="28"/>
          <w:szCs w:val="28"/>
        </w:rPr>
        <w:t xml:space="preserve">ных, областных и </w:t>
      </w:r>
      <w:r w:rsidRPr="00806A18">
        <w:rPr>
          <w:sz w:val="28"/>
          <w:szCs w:val="28"/>
        </w:rPr>
        <w:t>региональных физкультурных мероприятий или спортивных мероприятий - сроков и (или) мест, программы, спортивной дисциплины, возрастной группы, состава участников и прочих условий проведения физкультурного мероприятия или спортивного мероприятия;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б) отказа от проведения мероприятия соответствующего субъекта физической культуры и спорта;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6A18">
        <w:rPr>
          <w:sz w:val="28"/>
          <w:szCs w:val="28"/>
        </w:rPr>
        <w:t xml:space="preserve">в) в иных случаях, связанных с возникновением стихийного или иного бедствия, аварии, эпидемии и других непредвиденных обстоятельств. 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16C82">
        <w:rPr>
          <w:rFonts w:ascii="Times New Roman" w:hAnsi="Times New Roman"/>
          <w:sz w:val="28"/>
          <w:szCs w:val="28"/>
        </w:rPr>
        <w:t>1</w:t>
      </w:r>
      <w:r w:rsidRPr="00806A18">
        <w:rPr>
          <w:rFonts w:ascii="Times New Roman" w:hAnsi="Times New Roman"/>
          <w:sz w:val="28"/>
          <w:szCs w:val="28"/>
        </w:rPr>
        <w:t xml:space="preserve">.2. По инициативе </w:t>
      </w:r>
      <w:r w:rsidR="007423F3">
        <w:rPr>
          <w:rFonts w:ascii="Times New Roman" w:hAnsi="Times New Roman"/>
          <w:sz w:val="28"/>
          <w:szCs w:val="28"/>
        </w:rPr>
        <w:t>Администрации</w:t>
      </w:r>
      <w:r w:rsidRPr="00806A18">
        <w:rPr>
          <w:rFonts w:ascii="Times New Roman" w:hAnsi="Times New Roman"/>
          <w:sz w:val="28"/>
          <w:szCs w:val="28"/>
        </w:rPr>
        <w:t xml:space="preserve"> в случаях: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а) исключения вида спорта, спортивной дисциплины из второго</w:t>
      </w:r>
      <w:r w:rsidRPr="00806A18">
        <w:rPr>
          <w:rFonts w:ascii="Times New Roman" w:hAnsi="Times New Roman"/>
          <w:sz w:val="28"/>
          <w:szCs w:val="28"/>
        </w:rPr>
        <w:br/>
        <w:t xml:space="preserve">или четвертого раздела </w:t>
      </w:r>
      <w:hyperlink r:id="rId15" w:history="1">
        <w:r w:rsidRPr="00806A18">
          <w:rPr>
            <w:rFonts w:ascii="Times New Roman" w:hAnsi="Times New Roman"/>
            <w:sz w:val="28"/>
            <w:szCs w:val="28"/>
          </w:rPr>
          <w:t>ВРВС</w:t>
        </w:r>
      </w:hyperlink>
      <w:r w:rsidRPr="00806A18">
        <w:rPr>
          <w:rFonts w:ascii="Times New Roman" w:hAnsi="Times New Roman"/>
          <w:sz w:val="28"/>
          <w:szCs w:val="28"/>
        </w:rPr>
        <w:t xml:space="preserve"> (для спортивных мероприятий);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б) выявления недостоверной или заведомо ложной информации о спортивном мероприятии, выявления нарушений требований положения о </w:t>
      </w:r>
      <w:r w:rsidR="007423F3" w:rsidRPr="00806A18">
        <w:rPr>
          <w:rFonts w:ascii="Times New Roman" w:hAnsi="Times New Roman"/>
          <w:sz w:val="28"/>
          <w:szCs w:val="28"/>
        </w:rPr>
        <w:t>межмуниципаль</w:t>
      </w:r>
      <w:r w:rsidR="007423F3">
        <w:rPr>
          <w:rFonts w:ascii="Times New Roman" w:hAnsi="Times New Roman"/>
          <w:sz w:val="28"/>
          <w:szCs w:val="28"/>
        </w:rPr>
        <w:t>ных, областных и региональных</w:t>
      </w:r>
      <w:r w:rsidR="007423F3" w:rsidRPr="00806A18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официальных спортивных соревнованиях и (или) правил вида спорта при проведении официальных спортивных соревнований;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 xml:space="preserve">в) изменения условий проведения физкультурных мероприятий и спортивных мероприятий, включенных по инициативе </w:t>
      </w:r>
      <w:r>
        <w:rPr>
          <w:rFonts w:ascii="Times New Roman" w:hAnsi="Times New Roman"/>
          <w:sz w:val="28"/>
          <w:szCs w:val="28"/>
        </w:rPr>
        <w:t>м</w:t>
      </w:r>
      <w:r w:rsidRPr="00806A18">
        <w:rPr>
          <w:rFonts w:ascii="Times New Roman" w:hAnsi="Times New Roman"/>
          <w:sz w:val="28"/>
          <w:szCs w:val="28"/>
        </w:rPr>
        <w:t>инистерства;</w:t>
      </w:r>
    </w:p>
    <w:p w:rsidR="00E62BAA" w:rsidRPr="00981E3E" w:rsidRDefault="00E62BAA" w:rsidP="00E62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A18">
        <w:rPr>
          <w:sz w:val="28"/>
          <w:szCs w:val="28"/>
        </w:rPr>
        <w:t>г) в иных случаях, связанных с возникновением стихийного или иного бедствия, аварии, эпидемии и други</w:t>
      </w:r>
      <w:r>
        <w:rPr>
          <w:sz w:val="28"/>
          <w:szCs w:val="28"/>
        </w:rPr>
        <w:t>х непредвиденных обстоятельств.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b/>
          <w:strike/>
          <w:sz w:val="28"/>
          <w:szCs w:val="28"/>
        </w:rPr>
      </w:pPr>
      <w:r w:rsidRPr="00B16C82">
        <w:rPr>
          <w:rFonts w:ascii="Times New Roman" w:hAnsi="Times New Roman"/>
          <w:sz w:val="28"/>
          <w:szCs w:val="28"/>
        </w:rPr>
        <w:t>2</w:t>
      </w:r>
      <w:r w:rsidRPr="00806A18">
        <w:rPr>
          <w:rFonts w:ascii="Times New Roman" w:hAnsi="Times New Roman"/>
          <w:sz w:val="28"/>
          <w:szCs w:val="28"/>
        </w:rPr>
        <w:t>. Изменения, вносимые в КП в соответствии настоящ</w:t>
      </w:r>
      <w:r w:rsidR="004D012B">
        <w:rPr>
          <w:rFonts w:ascii="Times New Roman" w:hAnsi="Times New Roman"/>
          <w:sz w:val="28"/>
          <w:szCs w:val="28"/>
        </w:rPr>
        <w:t>им Порядком</w:t>
      </w:r>
      <w:r w:rsidRPr="00806A18">
        <w:rPr>
          <w:rFonts w:ascii="Times New Roman" w:hAnsi="Times New Roman"/>
          <w:sz w:val="28"/>
          <w:szCs w:val="28"/>
        </w:rPr>
        <w:t xml:space="preserve">, размещаются на официальном сайте </w:t>
      </w:r>
      <w:r w:rsidR="007423F3">
        <w:rPr>
          <w:rFonts w:ascii="Times New Roman" w:hAnsi="Times New Roman"/>
          <w:sz w:val="28"/>
          <w:szCs w:val="28"/>
        </w:rPr>
        <w:t>Администрации</w:t>
      </w:r>
      <w:r w:rsidRPr="00806A1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10 рабочих дней со дня внесения изменения.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16C82">
        <w:rPr>
          <w:rFonts w:ascii="Times New Roman" w:hAnsi="Times New Roman"/>
          <w:sz w:val="28"/>
          <w:szCs w:val="28"/>
        </w:rPr>
        <w:t>3</w:t>
      </w:r>
      <w:r w:rsidRPr="00806A18">
        <w:rPr>
          <w:rFonts w:ascii="Times New Roman" w:hAnsi="Times New Roman"/>
          <w:sz w:val="28"/>
          <w:szCs w:val="28"/>
        </w:rPr>
        <w:t xml:space="preserve">.Предложения по внесению изменений или дополнений в КП представляются в </w:t>
      </w:r>
      <w:r w:rsidR="008B1794">
        <w:rPr>
          <w:rFonts w:ascii="Times New Roman" w:hAnsi="Times New Roman"/>
          <w:sz w:val="28"/>
          <w:szCs w:val="28"/>
        </w:rPr>
        <w:t>Администрацию</w:t>
      </w:r>
      <w:r w:rsidRPr="00806A18">
        <w:rPr>
          <w:rFonts w:ascii="Times New Roman" w:hAnsi="Times New Roman"/>
          <w:sz w:val="28"/>
          <w:szCs w:val="28"/>
        </w:rPr>
        <w:t xml:space="preserve"> с обоснованием необходимости внесения соответствующих изменений или дополнений с соблюдением процедуры, определенной Порядком для включения физкультурных мероприятий и спортивных мероприятий в КП соответственно.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6A18">
        <w:rPr>
          <w:sz w:val="28"/>
          <w:szCs w:val="28"/>
        </w:rPr>
        <w:tab/>
      </w:r>
      <w:r w:rsidRPr="00B16C82">
        <w:rPr>
          <w:sz w:val="28"/>
          <w:szCs w:val="28"/>
        </w:rPr>
        <w:t>4</w:t>
      </w:r>
      <w:r w:rsidRPr="00806A18">
        <w:rPr>
          <w:sz w:val="28"/>
          <w:szCs w:val="28"/>
        </w:rPr>
        <w:t>. Изменения и дополнения в календарный план не вносятся в следующих случаях:</w:t>
      </w:r>
    </w:p>
    <w:p w:rsidR="00E62BAA" w:rsidRPr="00806A18" w:rsidRDefault="00E62BAA" w:rsidP="00E62B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6A18">
        <w:rPr>
          <w:rFonts w:ascii="Times New Roman" w:hAnsi="Times New Roman"/>
          <w:sz w:val="28"/>
          <w:szCs w:val="28"/>
        </w:rPr>
        <w:t>а) представления предложений субъектами физической культуры и спорта,</w:t>
      </w:r>
      <w:r w:rsidR="009C2DEA">
        <w:rPr>
          <w:rFonts w:ascii="Times New Roman" w:hAnsi="Times New Roman"/>
          <w:sz w:val="28"/>
          <w:szCs w:val="28"/>
        </w:rPr>
        <w:t xml:space="preserve"> </w:t>
      </w:r>
      <w:r w:rsidRPr="00806A18">
        <w:rPr>
          <w:rFonts w:ascii="Times New Roman" w:hAnsi="Times New Roman"/>
          <w:sz w:val="28"/>
          <w:szCs w:val="28"/>
        </w:rPr>
        <w:t>не соответствующих условиям включения физкультурных мероприятий</w:t>
      </w:r>
      <w:r w:rsidRPr="00806A18">
        <w:rPr>
          <w:rFonts w:ascii="Times New Roman" w:hAnsi="Times New Roman"/>
          <w:sz w:val="28"/>
          <w:szCs w:val="28"/>
        </w:rPr>
        <w:br/>
        <w:t>и спортивных мероприятий в КП и внесения изменений в КП;</w:t>
      </w:r>
    </w:p>
    <w:p w:rsidR="00E62BAA" w:rsidRPr="00806A18" w:rsidRDefault="00E62BAA" w:rsidP="00E62B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6A18">
        <w:rPr>
          <w:sz w:val="28"/>
          <w:szCs w:val="28"/>
        </w:rPr>
        <w:tab/>
        <w:t>б) представление документов, не соответствующих Порядку, или с нарушением срока их подачи, установленным настоящим Порядком;</w:t>
      </w:r>
    </w:p>
    <w:p w:rsidR="00E62BAA" w:rsidRDefault="00E62BAA" w:rsidP="00E62B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6A18">
        <w:rPr>
          <w:sz w:val="28"/>
          <w:szCs w:val="28"/>
        </w:rPr>
        <w:tab/>
        <w:t>в) несоответствии заявляемых изменений и (или) дополнений Порядку.</w:t>
      </w:r>
    </w:p>
    <w:p w:rsidR="00C847B7" w:rsidRPr="000A6AA5" w:rsidRDefault="00C847B7" w:rsidP="00E62B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4FA2" w:rsidRDefault="00E74FA2" w:rsidP="00165FC0">
      <w:pPr>
        <w:ind w:left="6804"/>
        <w:jc w:val="center"/>
        <w:rPr>
          <w:sz w:val="28"/>
          <w:szCs w:val="28"/>
        </w:rPr>
        <w:sectPr w:rsidR="00E74FA2" w:rsidSect="007218C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134" w:right="567" w:bottom="1134" w:left="1701" w:header="283" w:footer="284" w:gutter="0"/>
          <w:cols w:space="720"/>
          <w:titlePg/>
          <w:docGrid w:linePitch="272"/>
        </w:sectPr>
      </w:pPr>
    </w:p>
    <w:p w:rsidR="00B016CA" w:rsidRPr="000A6AA5" w:rsidRDefault="00B016C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 w:rsidRPr="000A6AA5">
        <w:rPr>
          <w:sz w:val="28"/>
          <w:szCs w:val="28"/>
        </w:rPr>
        <w:lastRenderedPageBreak/>
        <w:t>Приложение № 1</w:t>
      </w:r>
    </w:p>
    <w:p w:rsidR="00B016CA" w:rsidRDefault="00B016C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 w:rsidRPr="000A6AA5">
        <w:rPr>
          <w:sz w:val="28"/>
          <w:szCs w:val="28"/>
        </w:rPr>
        <w:t xml:space="preserve">к Порядку включения физкультурных мероприятий и спортивных мероприятий в календарный план официальных физкультурных мероприятий и спортивных мероприятий </w:t>
      </w:r>
      <w:r w:rsidR="001F565E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</w:p>
    <w:p w:rsidR="00B016CA" w:rsidRDefault="00B016C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B016CA" w:rsidRDefault="00B016C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4D5A05" w:rsidRPr="000A6AA5" w:rsidRDefault="004D5A05" w:rsidP="004D5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ПРЕДЛОЖЕНИЯ</w:t>
      </w:r>
    </w:p>
    <w:p w:rsidR="004D5A05" w:rsidRPr="000A6AA5" w:rsidRDefault="004D5A05" w:rsidP="004D5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для включения физкультурных мероприятий в календарный план официальных физкультурных мероприятий и спортивных мероприятий</w:t>
      </w:r>
      <w:r w:rsidRPr="000A6AA5">
        <w:rPr>
          <w:rFonts w:ascii="Times New Roman" w:hAnsi="Times New Roman"/>
          <w:sz w:val="28"/>
          <w:szCs w:val="28"/>
        </w:rPr>
        <w:t xml:space="preserve"> </w:t>
      </w:r>
      <w:r w:rsidR="001F565E">
        <w:rPr>
          <w:rFonts w:ascii="Times New Roman" w:hAnsi="Times New Roman"/>
          <w:sz w:val="28"/>
          <w:szCs w:val="28"/>
        </w:rPr>
        <w:t>Цимлянского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D5A05" w:rsidRPr="000A6AA5" w:rsidRDefault="004D5A05" w:rsidP="004D5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на 20__ год</w:t>
      </w:r>
    </w:p>
    <w:p w:rsidR="004D5A05" w:rsidRPr="000A6AA5" w:rsidRDefault="004D5A05" w:rsidP="004D5A0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638"/>
        <w:gridCol w:w="1559"/>
        <w:gridCol w:w="1560"/>
        <w:gridCol w:w="2118"/>
        <w:gridCol w:w="2134"/>
      </w:tblGrid>
      <w:tr w:rsidR="004D5A05" w:rsidRPr="008F3AEF" w:rsidTr="000E297E">
        <w:trPr>
          <w:jc w:val="center"/>
        </w:trPr>
        <w:tc>
          <w:tcPr>
            <w:tcW w:w="581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Месяц проведения</w:t>
            </w:r>
          </w:p>
        </w:tc>
        <w:tc>
          <w:tcPr>
            <w:tcW w:w="1560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1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Участвующие организации</w:t>
            </w:r>
          </w:p>
        </w:tc>
        <w:tc>
          <w:tcPr>
            <w:tcW w:w="2134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4D5A05" w:rsidRPr="008F3AEF" w:rsidTr="000E297E">
        <w:trPr>
          <w:jc w:val="center"/>
        </w:trPr>
        <w:tc>
          <w:tcPr>
            <w:tcW w:w="581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5A05" w:rsidRPr="008F3AEF" w:rsidTr="000E297E">
        <w:trPr>
          <w:jc w:val="center"/>
        </w:trPr>
        <w:tc>
          <w:tcPr>
            <w:tcW w:w="581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5A05" w:rsidRPr="008F3AEF" w:rsidTr="000E297E">
        <w:trPr>
          <w:jc w:val="center"/>
        </w:trPr>
        <w:tc>
          <w:tcPr>
            <w:tcW w:w="581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4D5A05" w:rsidRPr="008F3AEF" w:rsidRDefault="004D5A05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D5A05" w:rsidRPr="000A6AA5" w:rsidRDefault="004D5A05" w:rsidP="004D5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05" w:rsidRPr="000A6AA5" w:rsidRDefault="004D5A05" w:rsidP="004D5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    __________________________   _____________________</w:t>
      </w:r>
    </w:p>
    <w:p w:rsidR="004D5A05" w:rsidRPr="000A6AA5" w:rsidRDefault="004D5A05" w:rsidP="004D5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      Должность руководителя        Ф.И.О., подпись</w:t>
      </w:r>
    </w:p>
    <w:p w:rsidR="004D5A05" w:rsidRPr="000A6AA5" w:rsidRDefault="004D5A05" w:rsidP="004D5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      организации-заявителя</w:t>
      </w:r>
    </w:p>
    <w:p w:rsidR="00B016CA" w:rsidRDefault="00B016C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B016CA" w:rsidRDefault="00B016C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B016CA" w:rsidRDefault="00B016C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031D9A" w:rsidRDefault="00031D9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031D9A" w:rsidRDefault="00031D9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031D9A" w:rsidRDefault="00031D9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031D9A" w:rsidRDefault="00031D9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031D9A" w:rsidRPr="000A6AA5" w:rsidRDefault="00031D9A" w:rsidP="00B016C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031D9A" w:rsidRPr="000A6AA5" w:rsidRDefault="00031D9A" w:rsidP="00031D9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31D9A" w:rsidRDefault="00031D9A" w:rsidP="00031D9A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 w:rsidRPr="000A6AA5">
        <w:rPr>
          <w:sz w:val="28"/>
          <w:szCs w:val="28"/>
        </w:rPr>
        <w:t xml:space="preserve">к Порядку включения физкультурных мероприятий и спортивных мероприятий в календарный план официальных физкультурных мероприятий и спортивных мероприятий </w:t>
      </w:r>
      <w:r w:rsidR="001F565E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</w:p>
    <w:p w:rsidR="00031D9A" w:rsidRPr="000A6AA5" w:rsidRDefault="00031D9A" w:rsidP="00031D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ПРЕДЛОЖЕНИЯ</w:t>
      </w:r>
    </w:p>
    <w:p w:rsidR="00031D9A" w:rsidRPr="000A6AA5" w:rsidRDefault="00031D9A" w:rsidP="00031D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для включения спортивных мероприятий в </w:t>
      </w:r>
    </w:p>
    <w:p w:rsidR="00031D9A" w:rsidRPr="000A6AA5" w:rsidRDefault="00031D9A" w:rsidP="00031D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календарный план официальных физкультурных мероприятий и спортивных мероприятий </w:t>
      </w:r>
      <w:r w:rsidR="001F565E">
        <w:rPr>
          <w:rFonts w:ascii="Times New Roman" w:hAnsi="Times New Roman" w:cs="Times New Roman"/>
          <w:sz w:val="28"/>
          <w:szCs w:val="28"/>
        </w:rPr>
        <w:t>Цимлянского</w:t>
      </w:r>
      <w:r w:rsidRPr="00031D9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1D9A" w:rsidRPr="000A6AA5" w:rsidRDefault="00031D9A" w:rsidP="00031D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на 20__ год</w:t>
      </w:r>
    </w:p>
    <w:p w:rsidR="00031D9A" w:rsidRPr="000A6AA5" w:rsidRDefault="00031D9A" w:rsidP="00031D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по _________________________________________________</w:t>
      </w:r>
    </w:p>
    <w:p w:rsidR="00031D9A" w:rsidRPr="000A6AA5" w:rsidRDefault="00031D9A" w:rsidP="00031D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(наименование вида спорта в соответствии с Всероссийским реестром видов спорта)</w:t>
      </w:r>
    </w:p>
    <w:p w:rsidR="00031D9A" w:rsidRPr="000A6AA5" w:rsidRDefault="00031D9A" w:rsidP="00031D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657"/>
        <w:gridCol w:w="1871"/>
        <w:gridCol w:w="1869"/>
        <w:gridCol w:w="2127"/>
        <w:gridCol w:w="2126"/>
        <w:gridCol w:w="1532"/>
      </w:tblGrid>
      <w:tr w:rsidR="00031D9A" w:rsidRPr="008F3AEF" w:rsidTr="000E297E">
        <w:trPr>
          <w:jc w:val="center"/>
        </w:trPr>
        <w:tc>
          <w:tcPr>
            <w:tcW w:w="600" w:type="dxa"/>
            <w:noWrap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031D9A" w:rsidRPr="008F3AEF" w:rsidRDefault="00031D9A" w:rsidP="000E297E">
            <w:pPr>
              <w:jc w:val="center"/>
              <w:rPr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1869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Участвующие организации</w:t>
            </w:r>
          </w:p>
        </w:tc>
        <w:tc>
          <w:tcPr>
            <w:tcW w:w="2126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32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Сумма</w:t>
            </w:r>
          </w:p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b/>
                <w:sz w:val="24"/>
                <w:szCs w:val="24"/>
              </w:rPr>
              <w:t>в тыс. рублях</w:t>
            </w:r>
          </w:p>
        </w:tc>
      </w:tr>
      <w:tr w:rsidR="00031D9A" w:rsidRPr="008F3AEF" w:rsidTr="000E297E">
        <w:trPr>
          <w:jc w:val="center"/>
        </w:trPr>
        <w:tc>
          <w:tcPr>
            <w:tcW w:w="13782" w:type="dxa"/>
            <w:gridSpan w:val="7"/>
            <w:noWrap/>
          </w:tcPr>
          <w:p w:rsidR="00031D9A" w:rsidRPr="008F3AEF" w:rsidRDefault="00A96BB8" w:rsidP="000E2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</w:t>
            </w:r>
            <w:r w:rsidRPr="008F3AEF">
              <w:rPr>
                <w:sz w:val="24"/>
                <w:szCs w:val="24"/>
              </w:rPr>
              <w:t xml:space="preserve"> соревнования</w:t>
            </w:r>
          </w:p>
        </w:tc>
      </w:tr>
      <w:tr w:rsidR="00031D9A" w:rsidRPr="008F3AEF" w:rsidTr="000E297E">
        <w:trPr>
          <w:jc w:val="center"/>
        </w:trPr>
        <w:tc>
          <w:tcPr>
            <w:tcW w:w="600" w:type="dxa"/>
            <w:noWrap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D9A" w:rsidRPr="008F3AEF" w:rsidTr="000E297E">
        <w:trPr>
          <w:jc w:val="center"/>
        </w:trPr>
        <w:tc>
          <w:tcPr>
            <w:tcW w:w="13782" w:type="dxa"/>
            <w:gridSpan w:val="7"/>
            <w:noWrap/>
          </w:tcPr>
          <w:p w:rsidR="00031D9A" w:rsidRPr="008F3AEF" w:rsidRDefault="00A96BB8" w:rsidP="000E297E">
            <w:pPr>
              <w:jc w:val="center"/>
              <w:rPr>
                <w:b/>
                <w:sz w:val="24"/>
                <w:szCs w:val="24"/>
              </w:rPr>
            </w:pPr>
            <w:r w:rsidRPr="008F3AEF">
              <w:rPr>
                <w:sz w:val="24"/>
                <w:szCs w:val="24"/>
              </w:rPr>
              <w:t>Областные соревнования</w:t>
            </w:r>
          </w:p>
        </w:tc>
      </w:tr>
      <w:tr w:rsidR="00031D9A" w:rsidRPr="008F3AEF" w:rsidTr="000E297E">
        <w:trPr>
          <w:jc w:val="center"/>
        </w:trPr>
        <w:tc>
          <w:tcPr>
            <w:tcW w:w="600" w:type="dxa"/>
            <w:noWrap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D9A" w:rsidRPr="008F3AEF" w:rsidTr="000E297E">
        <w:trPr>
          <w:jc w:val="center"/>
        </w:trPr>
        <w:tc>
          <w:tcPr>
            <w:tcW w:w="13782" w:type="dxa"/>
            <w:gridSpan w:val="7"/>
            <w:noWrap/>
          </w:tcPr>
          <w:p w:rsidR="00031D9A" w:rsidRPr="008F3AEF" w:rsidRDefault="00A96BB8" w:rsidP="00A96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96BB8">
              <w:rPr>
                <w:sz w:val="24"/>
                <w:szCs w:val="24"/>
              </w:rPr>
              <w:t>ежмуниципальны</w:t>
            </w:r>
            <w:r>
              <w:rPr>
                <w:sz w:val="24"/>
                <w:szCs w:val="24"/>
              </w:rPr>
              <w:t>е</w:t>
            </w:r>
            <w:r w:rsidR="00031D9A" w:rsidRPr="008F3AEF">
              <w:rPr>
                <w:sz w:val="24"/>
                <w:szCs w:val="24"/>
              </w:rPr>
              <w:t xml:space="preserve"> соревнования</w:t>
            </w:r>
          </w:p>
        </w:tc>
      </w:tr>
      <w:tr w:rsidR="00031D9A" w:rsidRPr="008F3AEF" w:rsidTr="000E297E">
        <w:trPr>
          <w:jc w:val="center"/>
        </w:trPr>
        <w:tc>
          <w:tcPr>
            <w:tcW w:w="600" w:type="dxa"/>
            <w:noWrap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D9A" w:rsidRPr="008F3AEF" w:rsidTr="000E297E">
        <w:trPr>
          <w:jc w:val="center"/>
        </w:trPr>
        <w:tc>
          <w:tcPr>
            <w:tcW w:w="13782" w:type="dxa"/>
            <w:gridSpan w:val="7"/>
            <w:noWrap/>
          </w:tcPr>
          <w:p w:rsidR="00031D9A" w:rsidRPr="008F3AEF" w:rsidRDefault="00C81860" w:rsidP="00C81860">
            <w:pPr>
              <w:jc w:val="center"/>
              <w:rPr>
                <w:b/>
                <w:sz w:val="24"/>
                <w:szCs w:val="24"/>
              </w:rPr>
            </w:pPr>
            <w:r w:rsidRPr="00C81860">
              <w:rPr>
                <w:sz w:val="24"/>
                <w:szCs w:val="24"/>
              </w:rPr>
              <w:t>Региональные</w:t>
            </w:r>
            <w:r w:rsidR="00031D9A" w:rsidRPr="008F3AEF">
              <w:rPr>
                <w:sz w:val="24"/>
                <w:szCs w:val="24"/>
              </w:rPr>
              <w:t xml:space="preserve"> </w:t>
            </w:r>
            <w:r w:rsidRPr="008F3AEF">
              <w:rPr>
                <w:sz w:val="24"/>
                <w:szCs w:val="24"/>
              </w:rPr>
              <w:t>соревнования</w:t>
            </w:r>
          </w:p>
        </w:tc>
      </w:tr>
      <w:tr w:rsidR="00031D9A" w:rsidRPr="008F3AEF" w:rsidTr="000E297E">
        <w:trPr>
          <w:jc w:val="center"/>
        </w:trPr>
        <w:tc>
          <w:tcPr>
            <w:tcW w:w="600" w:type="dxa"/>
            <w:noWrap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D9A" w:rsidRPr="008F3AEF" w:rsidTr="000E297E">
        <w:trPr>
          <w:jc w:val="center"/>
        </w:trPr>
        <w:tc>
          <w:tcPr>
            <w:tcW w:w="12250" w:type="dxa"/>
            <w:gridSpan w:val="6"/>
            <w:noWrap/>
          </w:tcPr>
          <w:p w:rsidR="00031D9A" w:rsidRPr="008F3AEF" w:rsidRDefault="00C81860" w:rsidP="00C818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8F3AEF">
              <w:rPr>
                <w:sz w:val="24"/>
                <w:szCs w:val="24"/>
              </w:rPr>
              <w:t>Тренировочные мероприятия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806A18">
              <w:rPr>
                <w:sz w:val="28"/>
                <w:szCs w:val="28"/>
              </w:rPr>
              <w:t xml:space="preserve"> </w:t>
            </w:r>
            <w:r w:rsidR="00031D9A" w:rsidRPr="008F3AEF">
              <w:rPr>
                <w:sz w:val="24"/>
                <w:szCs w:val="24"/>
              </w:rPr>
              <w:t>ИТОГО</w:t>
            </w:r>
          </w:p>
        </w:tc>
        <w:tc>
          <w:tcPr>
            <w:tcW w:w="1532" w:type="dxa"/>
          </w:tcPr>
          <w:p w:rsidR="00031D9A" w:rsidRPr="008F3AEF" w:rsidRDefault="00031D9A" w:rsidP="000E297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1D9A" w:rsidRPr="000A6AA5" w:rsidRDefault="00031D9A" w:rsidP="00031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D9A" w:rsidRPr="000A6AA5" w:rsidRDefault="00031D9A" w:rsidP="00031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65E" w:rsidRDefault="001F565E" w:rsidP="00031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D9A" w:rsidRPr="000A6AA5" w:rsidRDefault="00031D9A" w:rsidP="00031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Руководитель спортивной федерации ___________</w:t>
      </w:r>
    </w:p>
    <w:p w:rsidR="00031D9A" w:rsidRPr="000A6AA5" w:rsidRDefault="001F565E" w:rsidP="00031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тренер </w:t>
      </w:r>
      <w:r w:rsidR="00031D9A" w:rsidRPr="000A6AA5">
        <w:rPr>
          <w:rFonts w:ascii="Times New Roman" w:hAnsi="Times New Roman" w:cs="Times New Roman"/>
          <w:sz w:val="28"/>
          <w:szCs w:val="28"/>
        </w:rPr>
        <w:t>_____________</w:t>
      </w:r>
    </w:p>
    <w:p w:rsidR="00970B19" w:rsidRDefault="00970B19" w:rsidP="00F376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976CD" w:rsidRPr="000A6AA5" w:rsidRDefault="004976CD" w:rsidP="004976CD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976CD" w:rsidRDefault="004976CD" w:rsidP="004976CD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 w:rsidRPr="000A6AA5">
        <w:rPr>
          <w:sz w:val="28"/>
          <w:szCs w:val="28"/>
        </w:rPr>
        <w:t xml:space="preserve">к Порядку включения физкультурных мероприятий и спортивных мероприятий в календарный план официальных физкультурных мероприятий и спортивных мероприятий </w:t>
      </w:r>
      <w:r w:rsidR="001F565E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</w:p>
    <w:p w:rsidR="004976CD" w:rsidRDefault="004976CD" w:rsidP="00497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76CD" w:rsidRDefault="004976CD" w:rsidP="00497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76CD" w:rsidRPr="000A6AA5" w:rsidRDefault="004976CD" w:rsidP="00497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ПРЕДЛОЖЕНИЯ</w:t>
      </w:r>
    </w:p>
    <w:p w:rsidR="004976CD" w:rsidRPr="000A6AA5" w:rsidRDefault="004976CD" w:rsidP="00497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для включения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национальным видам спорта </w:t>
      </w:r>
      <w:r w:rsidRPr="000A6AA5">
        <w:rPr>
          <w:rFonts w:ascii="Times New Roman" w:hAnsi="Times New Roman" w:cs="Times New Roman"/>
          <w:sz w:val="28"/>
          <w:szCs w:val="28"/>
        </w:rPr>
        <w:t>в календарный план официальных физкультурных мероприятий и спортивных мероприятий</w:t>
      </w:r>
      <w:r w:rsidRPr="000A6AA5">
        <w:rPr>
          <w:rFonts w:ascii="Times New Roman" w:hAnsi="Times New Roman"/>
          <w:sz w:val="28"/>
          <w:szCs w:val="28"/>
        </w:rPr>
        <w:t xml:space="preserve"> </w:t>
      </w:r>
      <w:r w:rsidR="001F565E">
        <w:rPr>
          <w:rFonts w:ascii="Times New Roman" w:hAnsi="Times New Roman"/>
          <w:sz w:val="28"/>
          <w:szCs w:val="28"/>
        </w:rPr>
        <w:t>Цимлянского</w:t>
      </w:r>
      <w:r>
        <w:rPr>
          <w:rFonts w:ascii="Times New Roman" w:hAnsi="Times New Roman"/>
          <w:sz w:val="28"/>
          <w:szCs w:val="28"/>
        </w:rPr>
        <w:t xml:space="preserve"> района  </w:t>
      </w:r>
    </w:p>
    <w:p w:rsidR="004976CD" w:rsidRPr="000A6AA5" w:rsidRDefault="004976CD" w:rsidP="00497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>на 20__ год</w:t>
      </w:r>
    </w:p>
    <w:p w:rsidR="004976CD" w:rsidRPr="000A6AA5" w:rsidRDefault="004976CD" w:rsidP="004976C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638"/>
        <w:gridCol w:w="1559"/>
        <w:gridCol w:w="1560"/>
        <w:gridCol w:w="2118"/>
        <w:gridCol w:w="2134"/>
      </w:tblGrid>
      <w:tr w:rsidR="004976CD" w:rsidRPr="008F3AEF" w:rsidTr="000E297E">
        <w:trPr>
          <w:jc w:val="center"/>
        </w:trPr>
        <w:tc>
          <w:tcPr>
            <w:tcW w:w="581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Месяц проведения</w:t>
            </w:r>
          </w:p>
        </w:tc>
        <w:tc>
          <w:tcPr>
            <w:tcW w:w="1560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1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Участвующие организации</w:t>
            </w:r>
          </w:p>
        </w:tc>
        <w:tc>
          <w:tcPr>
            <w:tcW w:w="2134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AEF">
              <w:rPr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4976CD" w:rsidRPr="008F3AEF" w:rsidTr="000E297E">
        <w:trPr>
          <w:jc w:val="center"/>
        </w:trPr>
        <w:tc>
          <w:tcPr>
            <w:tcW w:w="581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76CD" w:rsidRPr="008F3AEF" w:rsidTr="000E297E">
        <w:trPr>
          <w:jc w:val="center"/>
        </w:trPr>
        <w:tc>
          <w:tcPr>
            <w:tcW w:w="581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76CD" w:rsidRPr="008F3AEF" w:rsidTr="000E297E">
        <w:trPr>
          <w:jc w:val="center"/>
        </w:trPr>
        <w:tc>
          <w:tcPr>
            <w:tcW w:w="581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4976CD" w:rsidRPr="008F3AEF" w:rsidRDefault="004976CD" w:rsidP="000E2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976CD" w:rsidRPr="000A6AA5" w:rsidRDefault="004976CD" w:rsidP="00497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76CD" w:rsidRPr="000A6AA5" w:rsidRDefault="004976CD" w:rsidP="004976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    __________________________   _____________________</w:t>
      </w:r>
    </w:p>
    <w:p w:rsidR="004976CD" w:rsidRPr="000A6AA5" w:rsidRDefault="004976CD" w:rsidP="004976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AA5">
        <w:rPr>
          <w:rFonts w:ascii="Times New Roman" w:hAnsi="Times New Roman" w:cs="Times New Roman"/>
          <w:sz w:val="28"/>
          <w:szCs w:val="28"/>
        </w:rPr>
        <w:t xml:space="preserve">      Должность руководителя        Ф.И.О., подпись</w:t>
      </w:r>
    </w:p>
    <w:p w:rsidR="004976CD" w:rsidRPr="00364B31" w:rsidRDefault="004976CD" w:rsidP="004976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организации-заявителя</w:t>
      </w:r>
      <w:bookmarkStart w:id="5" w:name="Par176"/>
      <w:bookmarkEnd w:id="5"/>
    </w:p>
    <w:p w:rsidR="001F565E" w:rsidRDefault="001F565E" w:rsidP="001F565E">
      <w:pPr>
        <w:tabs>
          <w:tab w:val="left" w:pos="1701"/>
          <w:tab w:val="left" w:pos="11907"/>
        </w:tabs>
        <w:ind w:firstLine="2268"/>
        <w:rPr>
          <w:sz w:val="28"/>
          <w:szCs w:val="28"/>
        </w:rPr>
      </w:pPr>
    </w:p>
    <w:p w:rsidR="001F565E" w:rsidRDefault="001F565E" w:rsidP="001F565E">
      <w:pPr>
        <w:tabs>
          <w:tab w:val="left" w:pos="1701"/>
          <w:tab w:val="left" w:pos="11907"/>
        </w:tabs>
        <w:ind w:firstLine="2268"/>
        <w:rPr>
          <w:sz w:val="28"/>
          <w:szCs w:val="28"/>
        </w:rPr>
      </w:pPr>
    </w:p>
    <w:p w:rsidR="001F565E" w:rsidRDefault="001F565E" w:rsidP="001F565E">
      <w:pPr>
        <w:tabs>
          <w:tab w:val="left" w:pos="1701"/>
          <w:tab w:val="left" w:pos="11907"/>
        </w:tabs>
        <w:ind w:firstLine="2268"/>
        <w:rPr>
          <w:sz w:val="28"/>
          <w:szCs w:val="28"/>
        </w:rPr>
      </w:pPr>
    </w:p>
    <w:p w:rsidR="001F565E" w:rsidRDefault="001F565E" w:rsidP="001F565E">
      <w:pPr>
        <w:tabs>
          <w:tab w:val="left" w:pos="1701"/>
          <w:tab w:val="left" w:pos="11907"/>
        </w:tabs>
        <w:ind w:firstLine="2268"/>
        <w:rPr>
          <w:sz w:val="28"/>
          <w:szCs w:val="28"/>
        </w:rPr>
      </w:pPr>
      <w:bookmarkStart w:id="6" w:name="_GoBack"/>
      <w:bookmarkEnd w:id="6"/>
    </w:p>
    <w:p w:rsidR="001F565E" w:rsidRPr="00107917" w:rsidRDefault="001F565E" w:rsidP="001F565E">
      <w:pPr>
        <w:tabs>
          <w:tab w:val="left" w:pos="1701"/>
          <w:tab w:val="left" w:pos="11907"/>
        </w:tabs>
        <w:ind w:firstLine="2268"/>
        <w:rPr>
          <w:sz w:val="28"/>
          <w:szCs w:val="28"/>
        </w:rPr>
      </w:pPr>
      <w:r w:rsidRPr="00107917">
        <w:rPr>
          <w:sz w:val="28"/>
          <w:szCs w:val="28"/>
        </w:rPr>
        <w:t xml:space="preserve">Управляющий делами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107917">
        <w:rPr>
          <w:sz w:val="28"/>
          <w:szCs w:val="28"/>
        </w:rPr>
        <w:t>А.В. Кулик</w:t>
      </w:r>
    </w:p>
    <w:p w:rsidR="004976CD" w:rsidRDefault="004976CD" w:rsidP="00F376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4976CD" w:rsidSect="00F3769B">
      <w:pgSz w:w="16840" w:h="11907" w:orient="landscape" w:code="9"/>
      <w:pgMar w:top="1701" w:right="1134" w:bottom="567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E0" w:rsidRDefault="00153FE0">
      <w:r>
        <w:separator/>
      </w:r>
    </w:p>
  </w:endnote>
  <w:endnote w:type="continuationSeparator" w:id="0">
    <w:p w:rsidR="00153FE0" w:rsidRDefault="0015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94" w:rsidRDefault="00820797" w:rsidP="00F330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7D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7D94" w:rsidRDefault="00B17D94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94" w:rsidRDefault="00B17D94" w:rsidP="00050647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CF" w:rsidRDefault="00721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E0" w:rsidRDefault="00153FE0">
      <w:r>
        <w:separator/>
      </w:r>
    </w:p>
  </w:footnote>
  <w:footnote w:type="continuationSeparator" w:id="0">
    <w:p w:rsidR="00153FE0" w:rsidRDefault="0015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94" w:rsidRDefault="0082079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7D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7D94" w:rsidRDefault="00B17D9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9B" w:rsidRDefault="006844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65E">
      <w:rPr>
        <w:noProof/>
      </w:rPr>
      <w:t>2</w:t>
    </w:r>
    <w:r>
      <w:rPr>
        <w:noProof/>
      </w:rPr>
      <w:fldChar w:fldCharType="end"/>
    </w:r>
  </w:p>
  <w:p w:rsidR="00B17D94" w:rsidRPr="00F3769B" w:rsidRDefault="00B17D94" w:rsidP="00F376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9B" w:rsidRPr="007218CF" w:rsidRDefault="00F3769B" w:rsidP="00721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368E"/>
    <w:multiLevelType w:val="hybridMultilevel"/>
    <w:tmpl w:val="5538C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05"/>
    <w:rsid w:val="00012ECC"/>
    <w:rsid w:val="00014B42"/>
    <w:rsid w:val="000160BF"/>
    <w:rsid w:val="00023C81"/>
    <w:rsid w:val="00024AA6"/>
    <w:rsid w:val="00031D9A"/>
    <w:rsid w:val="000320A3"/>
    <w:rsid w:val="00032C44"/>
    <w:rsid w:val="00050647"/>
    <w:rsid w:val="00051205"/>
    <w:rsid w:val="00053850"/>
    <w:rsid w:val="0007025E"/>
    <w:rsid w:val="000838B3"/>
    <w:rsid w:val="000851B8"/>
    <w:rsid w:val="000907B7"/>
    <w:rsid w:val="000A3BC8"/>
    <w:rsid w:val="000A43AD"/>
    <w:rsid w:val="000B03E5"/>
    <w:rsid w:val="000B728D"/>
    <w:rsid w:val="000C03C0"/>
    <w:rsid w:val="000C1EAF"/>
    <w:rsid w:val="000C43DE"/>
    <w:rsid w:val="000C6273"/>
    <w:rsid w:val="000D18FB"/>
    <w:rsid w:val="000D34B7"/>
    <w:rsid w:val="000D5177"/>
    <w:rsid w:val="000D6E0B"/>
    <w:rsid w:val="000E05C1"/>
    <w:rsid w:val="000E12D0"/>
    <w:rsid w:val="000E297E"/>
    <w:rsid w:val="000E7E0E"/>
    <w:rsid w:val="000F5317"/>
    <w:rsid w:val="000F6412"/>
    <w:rsid w:val="00102034"/>
    <w:rsid w:val="001039A4"/>
    <w:rsid w:val="00106E01"/>
    <w:rsid w:val="001120BD"/>
    <w:rsid w:val="00115075"/>
    <w:rsid w:val="001155DF"/>
    <w:rsid w:val="00116689"/>
    <w:rsid w:val="00121AF2"/>
    <w:rsid w:val="0012665B"/>
    <w:rsid w:val="00126A62"/>
    <w:rsid w:val="00130AEA"/>
    <w:rsid w:val="00132776"/>
    <w:rsid w:val="00142780"/>
    <w:rsid w:val="00147CFE"/>
    <w:rsid w:val="00153FE0"/>
    <w:rsid w:val="00162C14"/>
    <w:rsid w:val="00165FC0"/>
    <w:rsid w:val="00166EE3"/>
    <w:rsid w:val="00173A02"/>
    <w:rsid w:val="00173EFE"/>
    <w:rsid w:val="0019022D"/>
    <w:rsid w:val="00190C8F"/>
    <w:rsid w:val="001A0A4D"/>
    <w:rsid w:val="001A1AEF"/>
    <w:rsid w:val="001A2518"/>
    <w:rsid w:val="001A3F2B"/>
    <w:rsid w:val="001C13ED"/>
    <w:rsid w:val="001C5B97"/>
    <w:rsid w:val="001D2287"/>
    <w:rsid w:val="001D4327"/>
    <w:rsid w:val="001E084B"/>
    <w:rsid w:val="001E7C1B"/>
    <w:rsid w:val="001F41FE"/>
    <w:rsid w:val="001F565E"/>
    <w:rsid w:val="001F720E"/>
    <w:rsid w:val="0020091F"/>
    <w:rsid w:val="00201FC6"/>
    <w:rsid w:val="002055FA"/>
    <w:rsid w:val="002065F3"/>
    <w:rsid w:val="00214027"/>
    <w:rsid w:val="002154B4"/>
    <w:rsid w:val="00217F5E"/>
    <w:rsid w:val="00220339"/>
    <w:rsid w:val="0022675C"/>
    <w:rsid w:val="002433F2"/>
    <w:rsid w:val="00245AED"/>
    <w:rsid w:val="00253E1F"/>
    <w:rsid w:val="00254624"/>
    <w:rsid w:val="00254C3C"/>
    <w:rsid w:val="0025683A"/>
    <w:rsid w:val="00256E98"/>
    <w:rsid w:val="00262C78"/>
    <w:rsid w:val="00266908"/>
    <w:rsid w:val="00266ED0"/>
    <w:rsid w:val="0027438A"/>
    <w:rsid w:val="0027525C"/>
    <w:rsid w:val="00277E6D"/>
    <w:rsid w:val="00280D0A"/>
    <w:rsid w:val="002906F4"/>
    <w:rsid w:val="0029415C"/>
    <w:rsid w:val="002970E7"/>
    <w:rsid w:val="002A2601"/>
    <w:rsid w:val="002A6265"/>
    <w:rsid w:val="002B10C8"/>
    <w:rsid w:val="002B1FAE"/>
    <w:rsid w:val="002D591E"/>
    <w:rsid w:val="002E2B75"/>
    <w:rsid w:val="002E5EBA"/>
    <w:rsid w:val="002E5F67"/>
    <w:rsid w:val="002F1C61"/>
    <w:rsid w:val="002F642E"/>
    <w:rsid w:val="003046B0"/>
    <w:rsid w:val="00306072"/>
    <w:rsid w:val="00306F9B"/>
    <w:rsid w:val="00307928"/>
    <w:rsid w:val="00321CFF"/>
    <w:rsid w:val="00322686"/>
    <w:rsid w:val="00326D01"/>
    <w:rsid w:val="003409DB"/>
    <w:rsid w:val="003452B5"/>
    <w:rsid w:val="003471F2"/>
    <w:rsid w:val="00347F73"/>
    <w:rsid w:val="00350230"/>
    <w:rsid w:val="003509D5"/>
    <w:rsid w:val="003521C1"/>
    <w:rsid w:val="00352D37"/>
    <w:rsid w:val="0036032A"/>
    <w:rsid w:val="0037165B"/>
    <w:rsid w:val="00371BE8"/>
    <w:rsid w:val="00374CAA"/>
    <w:rsid w:val="003777B7"/>
    <w:rsid w:val="0038370B"/>
    <w:rsid w:val="0039305F"/>
    <w:rsid w:val="00393BEB"/>
    <w:rsid w:val="003966B7"/>
    <w:rsid w:val="003A0B40"/>
    <w:rsid w:val="003A59E6"/>
    <w:rsid w:val="003A6FBE"/>
    <w:rsid w:val="003B1111"/>
    <w:rsid w:val="003B754A"/>
    <w:rsid w:val="003D06BD"/>
    <w:rsid w:val="003D37FE"/>
    <w:rsid w:val="003D395B"/>
    <w:rsid w:val="003D405D"/>
    <w:rsid w:val="003D417D"/>
    <w:rsid w:val="003D4E18"/>
    <w:rsid w:val="003D6FAE"/>
    <w:rsid w:val="003E2FD9"/>
    <w:rsid w:val="003F6EE0"/>
    <w:rsid w:val="003F7E31"/>
    <w:rsid w:val="004145D8"/>
    <w:rsid w:val="00416FBB"/>
    <w:rsid w:val="00426134"/>
    <w:rsid w:val="00432286"/>
    <w:rsid w:val="00433AD6"/>
    <w:rsid w:val="0044070E"/>
    <w:rsid w:val="004443A3"/>
    <w:rsid w:val="004448C3"/>
    <w:rsid w:val="00444FA0"/>
    <w:rsid w:val="00445C47"/>
    <w:rsid w:val="004500FF"/>
    <w:rsid w:val="00453E21"/>
    <w:rsid w:val="0045499E"/>
    <w:rsid w:val="00455FB2"/>
    <w:rsid w:val="004564E5"/>
    <w:rsid w:val="00461E1A"/>
    <w:rsid w:val="004636EB"/>
    <w:rsid w:val="00467D00"/>
    <w:rsid w:val="00473237"/>
    <w:rsid w:val="00476F8F"/>
    <w:rsid w:val="00477638"/>
    <w:rsid w:val="004917CA"/>
    <w:rsid w:val="00492006"/>
    <w:rsid w:val="004953B7"/>
    <w:rsid w:val="004976CD"/>
    <w:rsid w:val="00497DCF"/>
    <w:rsid w:val="004A05F2"/>
    <w:rsid w:val="004A4191"/>
    <w:rsid w:val="004A5CD0"/>
    <w:rsid w:val="004A5DA9"/>
    <w:rsid w:val="004A7F7A"/>
    <w:rsid w:val="004B68CB"/>
    <w:rsid w:val="004C0A14"/>
    <w:rsid w:val="004C0FB2"/>
    <w:rsid w:val="004C4328"/>
    <w:rsid w:val="004C45BC"/>
    <w:rsid w:val="004C4744"/>
    <w:rsid w:val="004C54EE"/>
    <w:rsid w:val="004C5A4E"/>
    <w:rsid w:val="004C5F94"/>
    <w:rsid w:val="004D012B"/>
    <w:rsid w:val="004D5A05"/>
    <w:rsid w:val="004F02D9"/>
    <w:rsid w:val="004F721B"/>
    <w:rsid w:val="0050289E"/>
    <w:rsid w:val="00516534"/>
    <w:rsid w:val="00516797"/>
    <w:rsid w:val="00520842"/>
    <w:rsid w:val="00520FE3"/>
    <w:rsid w:val="00525B97"/>
    <w:rsid w:val="00530873"/>
    <w:rsid w:val="00530EAF"/>
    <w:rsid w:val="0053367C"/>
    <w:rsid w:val="005344AE"/>
    <w:rsid w:val="00536B10"/>
    <w:rsid w:val="00540313"/>
    <w:rsid w:val="005466C7"/>
    <w:rsid w:val="005510AC"/>
    <w:rsid w:val="00551AD4"/>
    <w:rsid w:val="00554B1F"/>
    <w:rsid w:val="00565341"/>
    <w:rsid w:val="00571AB2"/>
    <w:rsid w:val="0057563C"/>
    <w:rsid w:val="00582B98"/>
    <w:rsid w:val="005835DE"/>
    <w:rsid w:val="005845B6"/>
    <w:rsid w:val="00585458"/>
    <w:rsid w:val="00585DB9"/>
    <w:rsid w:val="00587084"/>
    <w:rsid w:val="00591BC8"/>
    <w:rsid w:val="005934CC"/>
    <w:rsid w:val="005937B9"/>
    <w:rsid w:val="005A4281"/>
    <w:rsid w:val="005A454E"/>
    <w:rsid w:val="005A7868"/>
    <w:rsid w:val="005B4667"/>
    <w:rsid w:val="005B49F1"/>
    <w:rsid w:val="005B5029"/>
    <w:rsid w:val="005C28BA"/>
    <w:rsid w:val="005C4099"/>
    <w:rsid w:val="005C4E83"/>
    <w:rsid w:val="005C5A87"/>
    <w:rsid w:val="005C5C59"/>
    <w:rsid w:val="005C6BC4"/>
    <w:rsid w:val="005D0C1A"/>
    <w:rsid w:val="005E1830"/>
    <w:rsid w:val="005E3CAB"/>
    <w:rsid w:val="005E5EF9"/>
    <w:rsid w:val="005E6D5B"/>
    <w:rsid w:val="005F4186"/>
    <w:rsid w:val="00602719"/>
    <w:rsid w:val="006041AF"/>
    <w:rsid w:val="00606830"/>
    <w:rsid w:val="0060722B"/>
    <w:rsid w:val="00607355"/>
    <w:rsid w:val="006103B3"/>
    <w:rsid w:val="0061090C"/>
    <w:rsid w:val="0061760F"/>
    <w:rsid w:val="006345D5"/>
    <w:rsid w:val="006370C3"/>
    <w:rsid w:val="00653353"/>
    <w:rsid w:val="00655CA7"/>
    <w:rsid w:val="00661B83"/>
    <w:rsid w:val="00663EDF"/>
    <w:rsid w:val="00664A30"/>
    <w:rsid w:val="0066759B"/>
    <w:rsid w:val="006678FE"/>
    <w:rsid w:val="006715FC"/>
    <w:rsid w:val="006744B7"/>
    <w:rsid w:val="006748DE"/>
    <w:rsid w:val="00676756"/>
    <w:rsid w:val="0067719B"/>
    <w:rsid w:val="00684437"/>
    <w:rsid w:val="006A4B8C"/>
    <w:rsid w:val="006B1A95"/>
    <w:rsid w:val="006B1C6B"/>
    <w:rsid w:val="006B1E16"/>
    <w:rsid w:val="006B590D"/>
    <w:rsid w:val="006C21C8"/>
    <w:rsid w:val="006D55C1"/>
    <w:rsid w:val="006D7436"/>
    <w:rsid w:val="006E0C14"/>
    <w:rsid w:val="006E5B0F"/>
    <w:rsid w:val="006E690E"/>
    <w:rsid w:val="006F1813"/>
    <w:rsid w:val="006F2BD2"/>
    <w:rsid w:val="006F6B21"/>
    <w:rsid w:val="00702800"/>
    <w:rsid w:val="00702BA4"/>
    <w:rsid w:val="00713DAF"/>
    <w:rsid w:val="007151D8"/>
    <w:rsid w:val="0072136D"/>
    <w:rsid w:val="007218CF"/>
    <w:rsid w:val="00725AAB"/>
    <w:rsid w:val="00726AC8"/>
    <w:rsid w:val="00727B78"/>
    <w:rsid w:val="00731F59"/>
    <w:rsid w:val="0073384E"/>
    <w:rsid w:val="00734F4A"/>
    <w:rsid w:val="007423F3"/>
    <w:rsid w:val="007426C6"/>
    <w:rsid w:val="00742D64"/>
    <w:rsid w:val="00752C0B"/>
    <w:rsid w:val="007563B1"/>
    <w:rsid w:val="00764244"/>
    <w:rsid w:val="00765E5E"/>
    <w:rsid w:val="00766DB3"/>
    <w:rsid w:val="007674CD"/>
    <w:rsid w:val="00774CC1"/>
    <w:rsid w:val="007767E1"/>
    <w:rsid w:val="00776E05"/>
    <w:rsid w:val="007774C0"/>
    <w:rsid w:val="00783A9C"/>
    <w:rsid w:val="00784806"/>
    <w:rsid w:val="00787813"/>
    <w:rsid w:val="00792465"/>
    <w:rsid w:val="00793831"/>
    <w:rsid w:val="00795DCE"/>
    <w:rsid w:val="007A0A00"/>
    <w:rsid w:val="007A44EA"/>
    <w:rsid w:val="007A5872"/>
    <w:rsid w:val="007A6255"/>
    <w:rsid w:val="007B1957"/>
    <w:rsid w:val="007B5BFB"/>
    <w:rsid w:val="007B6236"/>
    <w:rsid w:val="007B6BEA"/>
    <w:rsid w:val="007C2BED"/>
    <w:rsid w:val="007C3A01"/>
    <w:rsid w:val="007C432E"/>
    <w:rsid w:val="007D28BF"/>
    <w:rsid w:val="007E02FC"/>
    <w:rsid w:val="007E1575"/>
    <w:rsid w:val="007E2539"/>
    <w:rsid w:val="007E7F5C"/>
    <w:rsid w:val="007F0CB7"/>
    <w:rsid w:val="007F172B"/>
    <w:rsid w:val="007F3FE2"/>
    <w:rsid w:val="007F4B12"/>
    <w:rsid w:val="007F5511"/>
    <w:rsid w:val="007F583D"/>
    <w:rsid w:val="007F71B2"/>
    <w:rsid w:val="0081262E"/>
    <w:rsid w:val="008126E7"/>
    <w:rsid w:val="00812F40"/>
    <w:rsid w:val="00820797"/>
    <w:rsid w:val="008227AF"/>
    <w:rsid w:val="00824A6D"/>
    <w:rsid w:val="00824E0B"/>
    <w:rsid w:val="0082656E"/>
    <w:rsid w:val="00831A31"/>
    <w:rsid w:val="008519DA"/>
    <w:rsid w:val="00852F6A"/>
    <w:rsid w:val="00853168"/>
    <w:rsid w:val="008613DE"/>
    <w:rsid w:val="0086149F"/>
    <w:rsid w:val="008655F2"/>
    <w:rsid w:val="00865CEC"/>
    <w:rsid w:val="008726D4"/>
    <w:rsid w:val="00874CF2"/>
    <w:rsid w:val="00881AD3"/>
    <w:rsid w:val="00884625"/>
    <w:rsid w:val="00890121"/>
    <w:rsid w:val="008954C6"/>
    <w:rsid w:val="008973DC"/>
    <w:rsid w:val="008A1F69"/>
    <w:rsid w:val="008A61D5"/>
    <w:rsid w:val="008A7C91"/>
    <w:rsid w:val="008B1794"/>
    <w:rsid w:val="008B6CC0"/>
    <w:rsid w:val="008C25B5"/>
    <w:rsid w:val="008C2C71"/>
    <w:rsid w:val="008C5B69"/>
    <w:rsid w:val="008D0FCA"/>
    <w:rsid w:val="008E327D"/>
    <w:rsid w:val="008E6F4A"/>
    <w:rsid w:val="008E786E"/>
    <w:rsid w:val="008F1AE5"/>
    <w:rsid w:val="008F2D44"/>
    <w:rsid w:val="008F4E5D"/>
    <w:rsid w:val="00902EA0"/>
    <w:rsid w:val="0090594E"/>
    <w:rsid w:val="00910C53"/>
    <w:rsid w:val="00914438"/>
    <w:rsid w:val="00914D67"/>
    <w:rsid w:val="009165EB"/>
    <w:rsid w:val="009205F5"/>
    <w:rsid w:val="00924AF8"/>
    <w:rsid w:val="00925AAF"/>
    <w:rsid w:val="0092640F"/>
    <w:rsid w:val="00931957"/>
    <w:rsid w:val="009378BB"/>
    <w:rsid w:val="00943075"/>
    <w:rsid w:val="00947EAB"/>
    <w:rsid w:val="00950ADC"/>
    <w:rsid w:val="00950AE8"/>
    <w:rsid w:val="009511CC"/>
    <w:rsid w:val="00953513"/>
    <w:rsid w:val="00957377"/>
    <w:rsid w:val="009601AE"/>
    <w:rsid w:val="0096403A"/>
    <w:rsid w:val="00970B19"/>
    <w:rsid w:val="00974866"/>
    <w:rsid w:val="009768FC"/>
    <w:rsid w:val="0097733A"/>
    <w:rsid w:val="0098023E"/>
    <w:rsid w:val="00982098"/>
    <w:rsid w:val="009917CA"/>
    <w:rsid w:val="009963B6"/>
    <w:rsid w:val="009A07B7"/>
    <w:rsid w:val="009A3427"/>
    <w:rsid w:val="009A5F6E"/>
    <w:rsid w:val="009B0941"/>
    <w:rsid w:val="009B301B"/>
    <w:rsid w:val="009B3E82"/>
    <w:rsid w:val="009B75AA"/>
    <w:rsid w:val="009C033C"/>
    <w:rsid w:val="009C0E7B"/>
    <w:rsid w:val="009C13FD"/>
    <w:rsid w:val="009C2DEA"/>
    <w:rsid w:val="009C7EC4"/>
    <w:rsid w:val="009D0697"/>
    <w:rsid w:val="009D2945"/>
    <w:rsid w:val="009D2BD7"/>
    <w:rsid w:val="009E286A"/>
    <w:rsid w:val="00A16D32"/>
    <w:rsid w:val="00A26A42"/>
    <w:rsid w:val="00A276E2"/>
    <w:rsid w:val="00A30F0F"/>
    <w:rsid w:val="00A33D6E"/>
    <w:rsid w:val="00A36FC8"/>
    <w:rsid w:val="00A370F6"/>
    <w:rsid w:val="00A37549"/>
    <w:rsid w:val="00A41BD5"/>
    <w:rsid w:val="00A50243"/>
    <w:rsid w:val="00A52DF6"/>
    <w:rsid w:val="00A559B3"/>
    <w:rsid w:val="00A6014A"/>
    <w:rsid w:val="00A610D5"/>
    <w:rsid w:val="00A66CD2"/>
    <w:rsid w:val="00A674EC"/>
    <w:rsid w:val="00A8487B"/>
    <w:rsid w:val="00A878B2"/>
    <w:rsid w:val="00A93908"/>
    <w:rsid w:val="00A93D3D"/>
    <w:rsid w:val="00A96BB8"/>
    <w:rsid w:val="00AA4686"/>
    <w:rsid w:val="00AA4CD8"/>
    <w:rsid w:val="00AB030B"/>
    <w:rsid w:val="00AB10E9"/>
    <w:rsid w:val="00AB64C5"/>
    <w:rsid w:val="00AC0346"/>
    <w:rsid w:val="00AC56D3"/>
    <w:rsid w:val="00AC57E6"/>
    <w:rsid w:val="00AC67E8"/>
    <w:rsid w:val="00AD3DD2"/>
    <w:rsid w:val="00AE74B1"/>
    <w:rsid w:val="00B00900"/>
    <w:rsid w:val="00B00E30"/>
    <w:rsid w:val="00B016CA"/>
    <w:rsid w:val="00B0598B"/>
    <w:rsid w:val="00B11A1C"/>
    <w:rsid w:val="00B12AB9"/>
    <w:rsid w:val="00B13AF9"/>
    <w:rsid w:val="00B14B37"/>
    <w:rsid w:val="00B16545"/>
    <w:rsid w:val="00B17D94"/>
    <w:rsid w:val="00B20A49"/>
    <w:rsid w:val="00B212AC"/>
    <w:rsid w:val="00B21B55"/>
    <w:rsid w:val="00B3211B"/>
    <w:rsid w:val="00B33E35"/>
    <w:rsid w:val="00B33F40"/>
    <w:rsid w:val="00B3702B"/>
    <w:rsid w:val="00B37DF2"/>
    <w:rsid w:val="00B425C9"/>
    <w:rsid w:val="00B456D2"/>
    <w:rsid w:val="00B50F9A"/>
    <w:rsid w:val="00B516AC"/>
    <w:rsid w:val="00B5293E"/>
    <w:rsid w:val="00B53062"/>
    <w:rsid w:val="00B54978"/>
    <w:rsid w:val="00B56280"/>
    <w:rsid w:val="00B63C4C"/>
    <w:rsid w:val="00B63E15"/>
    <w:rsid w:val="00B65D99"/>
    <w:rsid w:val="00B66AB7"/>
    <w:rsid w:val="00B8083B"/>
    <w:rsid w:val="00B86BAB"/>
    <w:rsid w:val="00B9060B"/>
    <w:rsid w:val="00B9068D"/>
    <w:rsid w:val="00BA0603"/>
    <w:rsid w:val="00BB59FA"/>
    <w:rsid w:val="00BB7025"/>
    <w:rsid w:val="00BB7EC5"/>
    <w:rsid w:val="00BC3B0E"/>
    <w:rsid w:val="00BC6788"/>
    <w:rsid w:val="00BD1975"/>
    <w:rsid w:val="00BD2214"/>
    <w:rsid w:val="00BD4022"/>
    <w:rsid w:val="00BD5985"/>
    <w:rsid w:val="00BE1DE5"/>
    <w:rsid w:val="00BE3E87"/>
    <w:rsid w:val="00BE6922"/>
    <w:rsid w:val="00BE72E9"/>
    <w:rsid w:val="00BF0CD4"/>
    <w:rsid w:val="00BF1921"/>
    <w:rsid w:val="00BF3684"/>
    <w:rsid w:val="00BF38D2"/>
    <w:rsid w:val="00BF5930"/>
    <w:rsid w:val="00BF7EC7"/>
    <w:rsid w:val="00BF7FC9"/>
    <w:rsid w:val="00C01A28"/>
    <w:rsid w:val="00C01B69"/>
    <w:rsid w:val="00C258B5"/>
    <w:rsid w:val="00C51B1E"/>
    <w:rsid w:val="00C54C49"/>
    <w:rsid w:val="00C56FFF"/>
    <w:rsid w:val="00C620EF"/>
    <w:rsid w:val="00C64829"/>
    <w:rsid w:val="00C73C3B"/>
    <w:rsid w:val="00C7727E"/>
    <w:rsid w:val="00C8106F"/>
    <w:rsid w:val="00C81860"/>
    <w:rsid w:val="00C847B7"/>
    <w:rsid w:val="00C95301"/>
    <w:rsid w:val="00C9570B"/>
    <w:rsid w:val="00C97E6C"/>
    <w:rsid w:val="00CA158F"/>
    <w:rsid w:val="00CA7697"/>
    <w:rsid w:val="00CA7F43"/>
    <w:rsid w:val="00CB29B6"/>
    <w:rsid w:val="00CB4B16"/>
    <w:rsid w:val="00CC38EF"/>
    <w:rsid w:val="00CC488D"/>
    <w:rsid w:val="00CC6E74"/>
    <w:rsid w:val="00CD044C"/>
    <w:rsid w:val="00CD08D0"/>
    <w:rsid w:val="00CD0B7D"/>
    <w:rsid w:val="00CD306B"/>
    <w:rsid w:val="00CE3201"/>
    <w:rsid w:val="00CE3CE9"/>
    <w:rsid w:val="00CE4FA8"/>
    <w:rsid w:val="00CF3353"/>
    <w:rsid w:val="00D0049A"/>
    <w:rsid w:val="00D0309D"/>
    <w:rsid w:val="00D03C5F"/>
    <w:rsid w:val="00D1086F"/>
    <w:rsid w:val="00D124E5"/>
    <w:rsid w:val="00D2215F"/>
    <w:rsid w:val="00D22838"/>
    <w:rsid w:val="00D25690"/>
    <w:rsid w:val="00D27F31"/>
    <w:rsid w:val="00D373A6"/>
    <w:rsid w:val="00D4303A"/>
    <w:rsid w:val="00D443F6"/>
    <w:rsid w:val="00D51BC6"/>
    <w:rsid w:val="00D524E7"/>
    <w:rsid w:val="00D65586"/>
    <w:rsid w:val="00D65BB5"/>
    <w:rsid w:val="00D67852"/>
    <w:rsid w:val="00D718CE"/>
    <w:rsid w:val="00D75C6B"/>
    <w:rsid w:val="00D76E0D"/>
    <w:rsid w:val="00D80048"/>
    <w:rsid w:val="00D85AA0"/>
    <w:rsid w:val="00D91833"/>
    <w:rsid w:val="00D96F60"/>
    <w:rsid w:val="00DA0255"/>
    <w:rsid w:val="00DB0771"/>
    <w:rsid w:val="00DB1BE2"/>
    <w:rsid w:val="00DB2A90"/>
    <w:rsid w:val="00DC2309"/>
    <w:rsid w:val="00DC40DA"/>
    <w:rsid w:val="00DC4357"/>
    <w:rsid w:val="00DD133F"/>
    <w:rsid w:val="00DE0F10"/>
    <w:rsid w:val="00DF035D"/>
    <w:rsid w:val="00DF1A8F"/>
    <w:rsid w:val="00DF60E8"/>
    <w:rsid w:val="00DF7E20"/>
    <w:rsid w:val="00E03916"/>
    <w:rsid w:val="00E177F6"/>
    <w:rsid w:val="00E25346"/>
    <w:rsid w:val="00E27ECF"/>
    <w:rsid w:val="00E3101F"/>
    <w:rsid w:val="00E35539"/>
    <w:rsid w:val="00E36B0D"/>
    <w:rsid w:val="00E5551A"/>
    <w:rsid w:val="00E55998"/>
    <w:rsid w:val="00E6168F"/>
    <w:rsid w:val="00E62BAA"/>
    <w:rsid w:val="00E62D39"/>
    <w:rsid w:val="00E709CF"/>
    <w:rsid w:val="00E74FA2"/>
    <w:rsid w:val="00E76BF0"/>
    <w:rsid w:val="00E85E49"/>
    <w:rsid w:val="00E9602C"/>
    <w:rsid w:val="00EA3094"/>
    <w:rsid w:val="00EA42C8"/>
    <w:rsid w:val="00EB1AEE"/>
    <w:rsid w:val="00EB4F6A"/>
    <w:rsid w:val="00EC1A63"/>
    <w:rsid w:val="00ED2C29"/>
    <w:rsid w:val="00ED42A2"/>
    <w:rsid w:val="00ED50A4"/>
    <w:rsid w:val="00EE0066"/>
    <w:rsid w:val="00EE4A9E"/>
    <w:rsid w:val="00EE5A98"/>
    <w:rsid w:val="00EF2069"/>
    <w:rsid w:val="00EF66DD"/>
    <w:rsid w:val="00F05EEF"/>
    <w:rsid w:val="00F2063F"/>
    <w:rsid w:val="00F20AE8"/>
    <w:rsid w:val="00F24B13"/>
    <w:rsid w:val="00F32D03"/>
    <w:rsid w:val="00F3305F"/>
    <w:rsid w:val="00F3769B"/>
    <w:rsid w:val="00F52AE3"/>
    <w:rsid w:val="00F60715"/>
    <w:rsid w:val="00F60C71"/>
    <w:rsid w:val="00F65EB2"/>
    <w:rsid w:val="00F66023"/>
    <w:rsid w:val="00F708C3"/>
    <w:rsid w:val="00F73A97"/>
    <w:rsid w:val="00F74698"/>
    <w:rsid w:val="00F81571"/>
    <w:rsid w:val="00F82CEC"/>
    <w:rsid w:val="00F97DD3"/>
    <w:rsid w:val="00FA3CFB"/>
    <w:rsid w:val="00FB2979"/>
    <w:rsid w:val="00FB6608"/>
    <w:rsid w:val="00FB76E6"/>
    <w:rsid w:val="00FC03FC"/>
    <w:rsid w:val="00FC5E21"/>
    <w:rsid w:val="00FC6F68"/>
    <w:rsid w:val="00FC72CC"/>
    <w:rsid w:val="00FD12DA"/>
    <w:rsid w:val="00FD1C5B"/>
    <w:rsid w:val="00FD26B4"/>
    <w:rsid w:val="00FD32D2"/>
    <w:rsid w:val="00FD357C"/>
    <w:rsid w:val="00FD4758"/>
    <w:rsid w:val="00FD4C96"/>
    <w:rsid w:val="00FE292D"/>
    <w:rsid w:val="00FF220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B9C53"/>
  <w15:docId w15:val="{7B93D6B9-2379-4C80-A3B0-9BF0086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49"/>
  </w:style>
  <w:style w:type="paragraph" w:styleId="1">
    <w:name w:val="heading 1"/>
    <w:basedOn w:val="a"/>
    <w:next w:val="a"/>
    <w:qFormat/>
    <w:rsid w:val="00E85E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85E4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85E49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85E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E85E4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85E49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E85E4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E4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E85E4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E85E49"/>
  </w:style>
  <w:style w:type="paragraph" w:styleId="30">
    <w:name w:val="Body Text Indent 3"/>
    <w:basedOn w:val="a"/>
    <w:rsid w:val="00E85E49"/>
    <w:pPr>
      <w:ind w:left="540"/>
      <w:jc w:val="both"/>
    </w:pPr>
    <w:rPr>
      <w:sz w:val="24"/>
    </w:rPr>
  </w:style>
  <w:style w:type="paragraph" w:styleId="31">
    <w:name w:val="Body Text 3"/>
    <w:basedOn w:val="a"/>
    <w:rsid w:val="00E85E49"/>
    <w:pPr>
      <w:jc w:val="both"/>
    </w:pPr>
    <w:rPr>
      <w:sz w:val="24"/>
    </w:rPr>
  </w:style>
  <w:style w:type="paragraph" w:styleId="a8">
    <w:name w:val="Body Text Indent"/>
    <w:basedOn w:val="a"/>
    <w:rsid w:val="00E85E49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85E49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9">
    <w:name w:val="Body Text"/>
    <w:basedOn w:val="a"/>
    <w:link w:val="aa"/>
    <w:rsid w:val="00E85E49"/>
    <w:pPr>
      <w:jc w:val="both"/>
    </w:pPr>
    <w:rPr>
      <w:sz w:val="24"/>
    </w:rPr>
  </w:style>
  <w:style w:type="paragraph" w:customStyle="1" w:styleId="FR1">
    <w:name w:val="FR1"/>
    <w:rsid w:val="00E85E49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E85E49"/>
    <w:pPr>
      <w:jc w:val="both"/>
    </w:pPr>
    <w:rPr>
      <w:iCs/>
      <w:sz w:val="24"/>
    </w:rPr>
  </w:style>
  <w:style w:type="paragraph" w:styleId="ab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">
    <w:name w:val="footnote reference"/>
    <w:semiHidden/>
    <w:rsid w:val="009D2BD7"/>
    <w:rPr>
      <w:rFonts w:cs="Times New Roman"/>
      <w:vertAlign w:val="superscript"/>
    </w:rPr>
  </w:style>
  <w:style w:type="paragraph" w:styleId="af0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0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Strong"/>
    <w:qFormat/>
    <w:rsid w:val="00950ADC"/>
    <w:rPr>
      <w:b/>
      <w:bCs/>
    </w:rPr>
  </w:style>
  <w:style w:type="table" w:styleId="af6">
    <w:name w:val="Table Grid"/>
    <w:basedOn w:val="a1"/>
    <w:uiPriority w:val="59"/>
    <w:rsid w:val="0095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16545"/>
    <w:rPr>
      <w:lang w:val="ru-RU" w:eastAsia="ru-RU" w:bidi="ar-SA"/>
    </w:rPr>
  </w:style>
  <w:style w:type="paragraph" w:customStyle="1" w:styleId="af8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 Знак Знак Знак"/>
    <w:basedOn w:val="a"/>
    <w:rsid w:val="009640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Прижатый влево"/>
    <w:basedOn w:val="a"/>
    <w:next w:val="a"/>
    <w:rsid w:val="00FB660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7">
    <w:name w:val="1 Знак Знак Знак"/>
    <w:basedOn w:val="a"/>
    <w:rsid w:val="00FD4C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B530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F66DD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3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42D5DC8A3A35316820711339B9DA71DEF696BA88821098AF08B30E5Ec755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42D5DC8A3A35316820711339B9DA71DEF696BA88821098AF08B30E5Ec755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42D5DC8A3A35316820711339B9DA71D7F492BE868D4D92A751BF0C597A732D2652154024B02Dc45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78A9C3CD507E304FDCC79858FF660C0B6774F188279468E9E492C8F40Bp9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342D5DC8A3A35316820711339B9DA71DEF696BA88821098AF08B30E5Ec755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2D5DC8A3A35316820711339B9DA71DEF696BA88821098AF08B30E5Ec755M" TargetMode="External"/><Relationship Id="rId14" Type="http://schemas.openxmlformats.org/officeDocument/2006/relationships/hyperlink" Target="consultantplus://offline/ref=6078A9C3CD507E304FDCC79858FF660C0B6774F188279468E9E492C8F40Bp9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8911-6666-419C-AEBE-BA0C89C6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21452</CharactersWithSpaces>
  <SharedDoc>false</SharedDoc>
  <HLinks>
    <vt:vector size="42" baseType="variant">
      <vt:variant>
        <vt:i4>589912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consultantplus://offline/ref=6078A9C3CD507E304FDCC79858FF660C0B6774F188279468E9E492C8F40Bp9M</vt:lpwstr>
      </vt:variant>
      <vt:variant>
        <vt:lpwstr/>
      </vt:variant>
      <vt:variant>
        <vt:i4>589912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consultantplus://offline/ref=6078A9C3CD507E304FDCC79858FF660C0B6774F188279468E9E492C8F40Bp9M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consultantplus://offline/ref=9342D5DC8A3A35316820711339B9DA71DEF696BA88821098AF08B30E5Ec755M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consultantplus://offline/ref=9342D5DC8A3A35316820711339B9DA71DEF696BA88821098AF08B30E5Ec755M</vt:lpwstr>
      </vt:variant>
      <vt:variant>
        <vt:lpwstr/>
      </vt:variant>
      <vt:variant>
        <vt:i4>4980743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consultantplus://offline/ref=9342D5DC8A3A35316820711339B9DA71D7F492BE868D4D92A751BF0C597A732D2652154024B02Dc45FM</vt:lpwstr>
      </vt:variant>
      <vt:variant>
        <vt:lpwstr/>
      </vt:variant>
      <vt:variant>
        <vt:i4>1966081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consultantplus://offline/ref=9342D5DC8A3A35316820711339B9DA71DEF696BA88821098AF08B30E5Ec755M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consultantplus://offline/ref=9342D5DC8A3A35316820711339B9DA71DEF696BA88821098AF08B30E5Ec755M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 Windows</cp:lastModifiedBy>
  <cp:revision>2</cp:revision>
  <cp:lastPrinted>2016-01-14T09:19:00Z</cp:lastPrinted>
  <dcterms:created xsi:type="dcterms:W3CDTF">2023-09-25T11:57:00Z</dcterms:created>
  <dcterms:modified xsi:type="dcterms:W3CDTF">2023-09-25T11:57:00Z</dcterms:modified>
</cp:coreProperties>
</file>