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56" w:rsidRPr="00C15C1F" w:rsidRDefault="00D91D56" w:rsidP="00D91D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C1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5155" cy="795020"/>
            <wp:effectExtent l="0" t="0" r="0" b="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D56" w:rsidRPr="00C15C1F" w:rsidRDefault="00D91D56" w:rsidP="00D91D56">
      <w:pPr>
        <w:pStyle w:val="a7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C15C1F">
        <w:rPr>
          <w:rFonts w:ascii="Times New Roman" w:hAnsi="Times New Roman"/>
          <w:b/>
          <w:caps/>
          <w:color w:val="auto"/>
          <w:sz w:val="28"/>
          <w:szCs w:val="28"/>
        </w:rPr>
        <w:t>администрациЯ Цимлянского района</w:t>
      </w:r>
    </w:p>
    <w:p w:rsidR="00D91D56" w:rsidRPr="00C15C1F" w:rsidRDefault="00D91D56" w:rsidP="00D91D56">
      <w:pPr>
        <w:pStyle w:val="a7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91D56" w:rsidRPr="00C15C1F" w:rsidRDefault="00D91D56" w:rsidP="00D91D56">
      <w:pPr>
        <w:pStyle w:val="a7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15C1F"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</w:p>
    <w:p w:rsidR="00D91D56" w:rsidRPr="00C15C1F" w:rsidRDefault="00D91D56" w:rsidP="00D91D56">
      <w:pPr>
        <w:pStyle w:val="a7"/>
        <w:ind w:right="-604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D91D56" w:rsidRDefault="002A35E4" w:rsidP="00D91D56">
      <w:pPr>
        <w:tabs>
          <w:tab w:val="left" w:pos="4536"/>
        </w:tabs>
        <w:spacing w:after="0" w:line="240" w:lineRule="auto"/>
        <w:ind w:right="-2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.</w:t>
      </w:r>
      <w:r w:rsidR="004D600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8</w:t>
      </w:r>
      <w:r w:rsidR="00D91D56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proofErr w:type="gramEnd"/>
      <w:r w:rsidR="00D91D56">
        <w:rPr>
          <w:rFonts w:ascii="Times New Roman" w:hAnsi="Times New Roman"/>
          <w:sz w:val="28"/>
        </w:rPr>
        <w:t xml:space="preserve">                                              №___              </w:t>
      </w:r>
      <w:r w:rsidR="004E052E">
        <w:rPr>
          <w:rFonts w:ascii="Times New Roman" w:hAnsi="Times New Roman"/>
          <w:sz w:val="28"/>
        </w:rPr>
        <w:t xml:space="preserve">    </w:t>
      </w:r>
      <w:r w:rsidR="00D91D56">
        <w:rPr>
          <w:rFonts w:ascii="Times New Roman" w:hAnsi="Times New Roman"/>
          <w:sz w:val="28"/>
        </w:rPr>
        <w:t xml:space="preserve">                         </w:t>
      </w:r>
      <w:r w:rsidR="00D91D56" w:rsidRPr="00F42107">
        <w:rPr>
          <w:rFonts w:ascii="Times New Roman" w:hAnsi="Times New Roman"/>
          <w:sz w:val="28"/>
        </w:rPr>
        <w:t>г. Цимлянск</w:t>
      </w:r>
    </w:p>
    <w:p w:rsidR="00D91D56" w:rsidRPr="00F42107" w:rsidRDefault="00D91D56" w:rsidP="00D91D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2"/>
      </w:tblGrid>
      <w:tr w:rsidR="00D91D56" w:rsidRPr="00F42107" w:rsidTr="000A1428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91D56" w:rsidRPr="00745558" w:rsidRDefault="00D91D56" w:rsidP="00895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55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Цимлянского района от </w:t>
            </w:r>
            <w:r w:rsidR="00A13B22" w:rsidRPr="007455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45558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13B22" w:rsidRPr="007455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4555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13B22" w:rsidRPr="00745558">
              <w:rPr>
                <w:rFonts w:ascii="Times New Roman" w:hAnsi="Times New Roman" w:cs="Times New Roman"/>
                <w:sz w:val="28"/>
                <w:szCs w:val="28"/>
              </w:rPr>
              <w:t xml:space="preserve">1095 </w:t>
            </w:r>
            <w:r w:rsidRPr="00745558">
              <w:rPr>
                <w:rFonts w:ascii="Times New Roman" w:hAnsi="Times New Roman" w:cs="Times New Roman"/>
                <w:sz w:val="28"/>
                <w:szCs w:val="28"/>
              </w:rPr>
              <w:t>«Об оплате труда работников</w:t>
            </w:r>
            <w:r w:rsidR="000A1428" w:rsidRPr="0074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558">
              <w:rPr>
                <w:rFonts w:ascii="Times New Roman" w:hAnsi="Times New Roman" w:cs="Times New Roman"/>
                <w:sz w:val="28"/>
                <w:szCs w:val="28"/>
              </w:rPr>
              <w:t>муниципальных бюджетных</w:t>
            </w:r>
            <w:r w:rsidR="000A1428" w:rsidRPr="0074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B22" w:rsidRPr="0074555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0A1428" w:rsidRPr="007455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5558">
              <w:rPr>
                <w:rFonts w:ascii="Times New Roman" w:hAnsi="Times New Roman" w:cs="Times New Roman"/>
                <w:sz w:val="28"/>
                <w:szCs w:val="28"/>
              </w:rPr>
              <w:t>чреждений,</w:t>
            </w:r>
            <w:r w:rsidR="00895B60" w:rsidRPr="00745558">
              <w:rPr>
                <w:rFonts w:ascii="Times New Roman" w:hAnsi="Times New Roman" w:cs="Times New Roman"/>
                <w:sz w:val="28"/>
                <w:szCs w:val="28"/>
              </w:rPr>
              <w:t xml:space="preserve"> Цимлянского района</w:t>
            </w:r>
            <w:r w:rsidRPr="00745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558">
              <w:rPr>
                <w:rFonts w:ascii="Times New Roman" w:hAnsi="Times New Roman"/>
                <w:sz w:val="28"/>
                <w:szCs w:val="28"/>
              </w:rPr>
              <w:t>подведомственных отделу культуры Администрации</w:t>
            </w:r>
            <w:r w:rsidR="004E052E" w:rsidRPr="00745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558">
              <w:rPr>
                <w:rFonts w:ascii="Times New Roman" w:hAnsi="Times New Roman" w:cs="Times New Roman"/>
                <w:sz w:val="28"/>
                <w:szCs w:val="28"/>
              </w:rPr>
              <w:t>Цимлянского района</w:t>
            </w:r>
            <w:r w:rsidR="00895B60" w:rsidRPr="007455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Pr="00F42107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Pr="00F42107">
        <w:rPr>
          <w:rFonts w:ascii="Times New Roman" w:hAnsi="Times New Roman"/>
          <w:sz w:val="28"/>
          <w:szCs w:val="28"/>
        </w:rPr>
        <w:tab/>
      </w:r>
    </w:p>
    <w:p w:rsidR="00D91D56" w:rsidRDefault="00D91D56" w:rsidP="000A1428">
      <w:pPr>
        <w:keepNext/>
        <w:tabs>
          <w:tab w:val="left" w:pos="496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 w:rsidR="00605562">
        <w:rPr>
          <w:rFonts w:ascii="Times New Roman" w:hAnsi="Times New Roman"/>
          <w:sz w:val="28"/>
          <w:szCs w:val="28"/>
        </w:rPr>
        <w:t xml:space="preserve">Правительства Ростовской области </w:t>
      </w:r>
      <w:r w:rsidRPr="0075324D">
        <w:rPr>
          <w:rFonts w:ascii="Times New Roman" w:hAnsi="Times New Roman"/>
          <w:sz w:val="28"/>
          <w:szCs w:val="28"/>
        </w:rPr>
        <w:t xml:space="preserve">от </w:t>
      </w:r>
      <w:r w:rsidR="00605562">
        <w:rPr>
          <w:rFonts w:ascii="Times New Roman" w:hAnsi="Times New Roman"/>
          <w:sz w:val="28"/>
          <w:szCs w:val="28"/>
        </w:rPr>
        <w:t>10</w:t>
      </w:r>
      <w:r w:rsidRPr="0075324D">
        <w:rPr>
          <w:rFonts w:ascii="Times New Roman" w:hAnsi="Times New Roman"/>
          <w:sz w:val="28"/>
          <w:szCs w:val="28"/>
        </w:rPr>
        <w:t>.0</w:t>
      </w:r>
      <w:r w:rsidR="00605562">
        <w:rPr>
          <w:rFonts w:ascii="Times New Roman" w:hAnsi="Times New Roman"/>
          <w:sz w:val="28"/>
          <w:szCs w:val="28"/>
        </w:rPr>
        <w:t>7</w:t>
      </w:r>
      <w:r w:rsidRPr="0075324D">
        <w:rPr>
          <w:rFonts w:ascii="Times New Roman" w:hAnsi="Times New Roman"/>
          <w:sz w:val="28"/>
          <w:szCs w:val="28"/>
        </w:rPr>
        <w:t>.202</w:t>
      </w:r>
      <w:r w:rsidR="002A35E4">
        <w:rPr>
          <w:rFonts w:ascii="Times New Roman" w:hAnsi="Times New Roman"/>
          <w:sz w:val="28"/>
          <w:szCs w:val="28"/>
        </w:rPr>
        <w:t>3</w:t>
      </w:r>
      <w:r w:rsidR="007F08E1">
        <w:rPr>
          <w:rFonts w:ascii="Times New Roman" w:hAnsi="Times New Roman"/>
          <w:sz w:val="28"/>
          <w:szCs w:val="28"/>
        </w:rPr>
        <w:t xml:space="preserve"> № </w:t>
      </w:r>
      <w:r w:rsidR="00605562">
        <w:rPr>
          <w:rFonts w:ascii="Times New Roman" w:hAnsi="Times New Roman"/>
          <w:sz w:val="28"/>
          <w:szCs w:val="28"/>
        </w:rPr>
        <w:t>502</w:t>
      </w:r>
      <w:r>
        <w:rPr>
          <w:rFonts w:ascii="Times New Roman" w:hAnsi="Times New Roman"/>
          <w:sz w:val="28"/>
          <w:szCs w:val="28"/>
        </w:rPr>
        <w:t xml:space="preserve"> «</w:t>
      </w:r>
      <w:r w:rsidR="00FA7D62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Ростовской области от 28.06.2019 № 443</w:t>
      </w:r>
      <w:r w:rsidR="00614734">
        <w:rPr>
          <w:rFonts w:ascii="Times New Roman" w:hAnsi="Times New Roman"/>
          <w:sz w:val="28"/>
          <w:szCs w:val="28"/>
        </w:rPr>
        <w:t>», Администрация Цимлянского района</w:t>
      </w:r>
    </w:p>
    <w:p w:rsidR="000A1428" w:rsidRDefault="000A1428" w:rsidP="000A1428">
      <w:pPr>
        <w:keepNext/>
        <w:tabs>
          <w:tab w:val="left" w:pos="496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Default="00D91D56" w:rsidP="000A1428">
      <w:pPr>
        <w:tabs>
          <w:tab w:val="left" w:pos="4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42107">
        <w:rPr>
          <w:rFonts w:ascii="Times New Roman" w:hAnsi="Times New Roman" w:cs="Times New Roman"/>
          <w:sz w:val="28"/>
          <w:szCs w:val="28"/>
        </w:rPr>
        <w:t>:</w:t>
      </w:r>
    </w:p>
    <w:p w:rsidR="00D91D56" w:rsidRPr="00F42107" w:rsidRDefault="00D91D56" w:rsidP="000A1428">
      <w:pPr>
        <w:tabs>
          <w:tab w:val="left" w:pos="4005"/>
        </w:tabs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1D56" w:rsidRPr="00F42107" w:rsidRDefault="00D91D56" w:rsidP="00895B60">
      <w:pPr>
        <w:pStyle w:val="12"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>Внести в</w:t>
      </w:r>
      <w:r w:rsidR="004E052E">
        <w:rPr>
          <w:rFonts w:ascii="Times New Roman" w:hAnsi="Times New Roman"/>
          <w:sz w:val="28"/>
          <w:szCs w:val="28"/>
        </w:rPr>
        <w:t xml:space="preserve"> </w:t>
      </w:r>
      <w:r w:rsidRPr="00F42107">
        <w:rPr>
          <w:rFonts w:ascii="Times New Roman" w:hAnsi="Times New Roman"/>
          <w:sz w:val="28"/>
          <w:szCs w:val="28"/>
        </w:rPr>
        <w:t xml:space="preserve">постановление Администрации Цимлянского района от </w:t>
      </w:r>
      <w:r w:rsidR="00895B60">
        <w:rPr>
          <w:rFonts w:ascii="Times New Roman" w:hAnsi="Times New Roman"/>
          <w:sz w:val="28"/>
          <w:szCs w:val="28"/>
        </w:rPr>
        <w:t>20</w:t>
      </w:r>
      <w:r w:rsidRPr="00F42107">
        <w:rPr>
          <w:rFonts w:ascii="Times New Roman" w:hAnsi="Times New Roman"/>
          <w:sz w:val="28"/>
          <w:szCs w:val="28"/>
        </w:rPr>
        <w:t>.12.20</w:t>
      </w:r>
      <w:r w:rsidR="00895B60">
        <w:rPr>
          <w:rFonts w:ascii="Times New Roman" w:hAnsi="Times New Roman"/>
          <w:sz w:val="28"/>
          <w:szCs w:val="28"/>
        </w:rPr>
        <w:t>22</w:t>
      </w:r>
      <w:r w:rsidRPr="00F42107">
        <w:rPr>
          <w:rFonts w:ascii="Times New Roman" w:hAnsi="Times New Roman"/>
          <w:sz w:val="28"/>
          <w:szCs w:val="28"/>
        </w:rPr>
        <w:t xml:space="preserve"> № </w:t>
      </w:r>
      <w:r w:rsidR="00895B60">
        <w:rPr>
          <w:rFonts w:ascii="Times New Roman" w:hAnsi="Times New Roman"/>
          <w:sz w:val="28"/>
          <w:szCs w:val="28"/>
        </w:rPr>
        <w:t>1095</w:t>
      </w:r>
      <w:r w:rsidRPr="00F42107">
        <w:rPr>
          <w:rFonts w:ascii="Times New Roman" w:hAnsi="Times New Roman"/>
          <w:sz w:val="28"/>
          <w:szCs w:val="28"/>
        </w:rPr>
        <w:t xml:space="preserve"> «</w:t>
      </w:r>
      <w:r w:rsidR="00895B60" w:rsidRPr="00895B60">
        <w:rPr>
          <w:rFonts w:ascii="Times New Roman" w:hAnsi="Times New Roman"/>
          <w:sz w:val="28"/>
          <w:szCs w:val="28"/>
        </w:rPr>
        <w:t>Об оплате труда работников муниципальных бюджетных образовательных учреждений, Цимлянского района подведомственных отделу культуры Администрации Цимлянского района</w:t>
      </w:r>
      <w:r w:rsidRPr="00F421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изменения, </w:t>
      </w:r>
      <w:r w:rsidRPr="00F42107">
        <w:rPr>
          <w:rFonts w:ascii="Times New Roman" w:hAnsi="Times New Roman"/>
          <w:sz w:val="28"/>
          <w:szCs w:val="28"/>
        </w:rPr>
        <w:t>согласно приложению.</w:t>
      </w:r>
    </w:p>
    <w:p w:rsidR="00D91D56" w:rsidRPr="008A79E1" w:rsidRDefault="00D91D56" w:rsidP="00D91D56">
      <w:pPr>
        <w:pStyle w:val="12"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Pr="00F42107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Pr="008A79E1">
        <w:rPr>
          <w:rFonts w:ascii="Times New Roman" w:hAnsi="Times New Roman"/>
          <w:sz w:val="28"/>
          <w:szCs w:val="28"/>
        </w:rPr>
        <w:t>с</w:t>
      </w:r>
      <w:r w:rsidR="00052D47">
        <w:rPr>
          <w:rFonts w:ascii="Times New Roman" w:hAnsi="Times New Roman"/>
          <w:sz w:val="28"/>
          <w:szCs w:val="28"/>
        </w:rPr>
        <w:t xml:space="preserve"> </w:t>
      </w:r>
      <w:r w:rsidR="003B5DE6">
        <w:rPr>
          <w:rFonts w:ascii="Times New Roman" w:hAnsi="Times New Roman"/>
          <w:sz w:val="28"/>
          <w:szCs w:val="28"/>
        </w:rPr>
        <w:t>1</w:t>
      </w:r>
      <w:r w:rsidRPr="008A79E1">
        <w:rPr>
          <w:rFonts w:ascii="Times New Roman" w:hAnsi="Times New Roman"/>
          <w:sz w:val="28"/>
          <w:szCs w:val="28"/>
        </w:rPr>
        <w:t xml:space="preserve"> </w:t>
      </w:r>
      <w:r w:rsidR="003B5DE6">
        <w:rPr>
          <w:rFonts w:ascii="Times New Roman" w:hAnsi="Times New Roman"/>
          <w:sz w:val="28"/>
          <w:szCs w:val="28"/>
        </w:rPr>
        <w:t>сентября</w:t>
      </w:r>
      <w:r w:rsidRPr="008A79E1">
        <w:rPr>
          <w:rFonts w:ascii="Times New Roman" w:hAnsi="Times New Roman"/>
          <w:sz w:val="28"/>
          <w:szCs w:val="28"/>
        </w:rPr>
        <w:t xml:space="preserve"> 202</w:t>
      </w:r>
      <w:r w:rsidR="00BC4615">
        <w:rPr>
          <w:rFonts w:ascii="Times New Roman" w:hAnsi="Times New Roman"/>
          <w:sz w:val="28"/>
          <w:szCs w:val="28"/>
        </w:rPr>
        <w:t>3</w:t>
      </w:r>
      <w:r w:rsidRPr="008A79E1">
        <w:rPr>
          <w:rFonts w:ascii="Times New Roman" w:hAnsi="Times New Roman"/>
          <w:sz w:val="28"/>
          <w:szCs w:val="28"/>
        </w:rPr>
        <w:t xml:space="preserve"> года.</w:t>
      </w:r>
    </w:p>
    <w:p w:rsidR="00D91D56" w:rsidRDefault="00D91D56" w:rsidP="00D91D56">
      <w:pPr>
        <w:pStyle w:val="12"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027B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Администрации Цимлянского района </w:t>
      </w:r>
      <w:r w:rsidR="00F22A08">
        <w:rPr>
          <w:rFonts w:ascii="Times New Roman" w:hAnsi="Times New Roman"/>
          <w:sz w:val="28"/>
          <w:szCs w:val="28"/>
        </w:rPr>
        <w:t>по социальной сфере Кузину С.Н.</w:t>
      </w:r>
      <w:r w:rsidR="004E052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14734" w:rsidRPr="009A027B" w:rsidRDefault="00614734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15C1F" w:rsidRDefault="00050351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FD6370">
        <w:rPr>
          <w:rFonts w:ascii="Times New Roman" w:hAnsi="Times New Roman"/>
          <w:sz w:val="28"/>
          <w:szCs w:val="28"/>
        </w:rPr>
        <w:t>г</w:t>
      </w:r>
      <w:r w:rsidR="00D91D56" w:rsidRPr="00F4210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D91D56" w:rsidRDefault="00D91D56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>Администрации</w:t>
      </w:r>
      <w:r w:rsidR="00C15C1F">
        <w:rPr>
          <w:rFonts w:ascii="Times New Roman" w:hAnsi="Times New Roman"/>
          <w:sz w:val="28"/>
          <w:szCs w:val="28"/>
        </w:rPr>
        <w:t xml:space="preserve"> </w:t>
      </w:r>
      <w:r w:rsidRPr="00F42107">
        <w:rPr>
          <w:rFonts w:ascii="Times New Roman" w:hAnsi="Times New Roman"/>
          <w:sz w:val="28"/>
          <w:szCs w:val="28"/>
        </w:rPr>
        <w:t>Цимлянского района</w:t>
      </w:r>
      <w:r w:rsidR="00C15C1F">
        <w:rPr>
          <w:rFonts w:ascii="Times New Roman" w:hAnsi="Times New Roman"/>
          <w:sz w:val="28"/>
          <w:szCs w:val="28"/>
        </w:rPr>
        <w:t xml:space="preserve"> </w:t>
      </w:r>
      <w:r w:rsidRPr="00F42107">
        <w:rPr>
          <w:rFonts w:ascii="Times New Roman" w:hAnsi="Times New Roman"/>
          <w:sz w:val="28"/>
          <w:szCs w:val="28"/>
        </w:rPr>
        <w:t xml:space="preserve">           </w:t>
      </w:r>
      <w:r w:rsidR="004E052E">
        <w:rPr>
          <w:rFonts w:ascii="Times New Roman" w:hAnsi="Times New Roman"/>
          <w:sz w:val="28"/>
          <w:szCs w:val="28"/>
        </w:rPr>
        <w:t xml:space="preserve">                 </w:t>
      </w:r>
      <w:r w:rsidR="00CC006C">
        <w:rPr>
          <w:rFonts w:ascii="Times New Roman" w:hAnsi="Times New Roman"/>
          <w:sz w:val="28"/>
          <w:szCs w:val="28"/>
        </w:rPr>
        <w:t xml:space="preserve">     </w:t>
      </w:r>
      <w:r w:rsidR="004E052E">
        <w:rPr>
          <w:rFonts w:ascii="Times New Roman" w:hAnsi="Times New Roman"/>
          <w:sz w:val="28"/>
          <w:szCs w:val="28"/>
        </w:rPr>
        <w:t xml:space="preserve">      </w:t>
      </w:r>
      <w:r w:rsidRPr="00F42107">
        <w:rPr>
          <w:rFonts w:ascii="Times New Roman" w:hAnsi="Times New Roman"/>
          <w:sz w:val="28"/>
          <w:szCs w:val="28"/>
        </w:rPr>
        <w:t xml:space="preserve">   </w:t>
      </w:r>
      <w:r w:rsidR="00050351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="00050351">
        <w:rPr>
          <w:rFonts w:ascii="Times New Roman" w:hAnsi="Times New Roman"/>
          <w:sz w:val="28"/>
          <w:szCs w:val="28"/>
        </w:rPr>
        <w:t>Ночевкина</w:t>
      </w:r>
      <w:proofErr w:type="spellEnd"/>
    </w:p>
    <w:p w:rsidR="00B14577" w:rsidRDefault="00B14577" w:rsidP="004E052E">
      <w:pPr>
        <w:tabs>
          <w:tab w:val="left" w:pos="79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577" w:rsidRDefault="00B14577" w:rsidP="004E052E">
      <w:pPr>
        <w:tabs>
          <w:tab w:val="left" w:pos="79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577" w:rsidRDefault="00B14577" w:rsidP="004E052E">
      <w:pPr>
        <w:tabs>
          <w:tab w:val="left" w:pos="79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06C" w:rsidRDefault="00CC006C" w:rsidP="004E052E">
      <w:pPr>
        <w:tabs>
          <w:tab w:val="left" w:pos="79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D56" w:rsidRDefault="00D91D56" w:rsidP="004E052E">
      <w:pPr>
        <w:tabs>
          <w:tab w:val="left" w:pos="79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D56" w:rsidRPr="004E052E" w:rsidRDefault="00D91D56" w:rsidP="00D91D56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E052E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D91D56" w:rsidRPr="004E052E" w:rsidRDefault="00D91D56" w:rsidP="00D91D56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E052E">
        <w:rPr>
          <w:rFonts w:ascii="Times New Roman" w:hAnsi="Times New Roman" w:cs="Times New Roman"/>
          <w:sz w:val="20"/>
          <w:szCs w:val="20"/>
        </w:rPr>
        <w:t xml:space="preserve">отдел культуры Администрации </w:t>
      </w:r>
    </w:p>
    <w:p w:rsidR="00D91D56" w:rsidRDefault="00D91D56" w:rsidP="00D91D56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E052E">
        <w:rPr>
          <w:rFonts w:ascii="Times New Roman" w:hAnsi="Times New Roman" w:cs="Times New Roman"/>
          <w:sz w:val="20"/>
          <w:szCs w:val="20"/>
        </w:rPr>
        <w:t>Цимлянского района</w:t>
      </w:r>
    </w:p>
    <w:p w:rsidR="00585453" w:rsidRPr="00F42107" w:rsidRDefault="0024078B" w:rsidP="003823EA">
      <w:pPr>
        <w:widowControl w:val="0"/>
        <w:tabs>
          <w:tab w:val="left" w:pos="3533"/>
        </w:tabs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Цимлянского района</w:t>
      </w:r>
    </w:p>
    <w:p w:rsidR="00585453" w:rsidRPr="00F42107" w:rsidRDefault="0024078B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 xml:space="preserve">от </w:t>
      </w:r>
      <w:r w:rsidR="002E62CD" w:rsidRPr="00F4210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2E62CD" w:rsidRPr="00F42107">
        <w:rPr>
          <w:rFonts w:ascii="Times New Roman" w:hAnsi="Times New Roman" w:cs="Times New Roman"/>
          <w:sz w:val="28"/>
          <w:szCs w:val="28"/>
        </w:rPr>
        <w:t>_.</w:t>
      </w:r>
      <w:r w:rsidR="00170A85">
        <w:rPr>
          <w:rFonts w:ascii="Times New Roman" w:hAnsi="Times New Roman" w:cs="Times New Roman"/>
          <w:sz w:val="28"/>
          <w:szCs w:val="28"/>
        </w:rPr>
        <w:t>0</w:t>
      </w:r>
      <w:r w:rsidR="005D5ACE">
        <w:rPr>
          <w:rFonts w:ascii="Times New Roman" w:hAnsi="Times New Roman" w:cs="Times New Roman"/>
          <w:sz w:val="28"/>
          <w:szCs w:val="28"/>
        </w:rPr>
        <w:t>8</w:t>
      </w:r>
      <w:r w:rsidR="00D91D56">
        <w:rPr>
          <w:rFonts w:ascii="Times New Roman" w:hAnsi="Times New Roman" w:cs="Times New Roman"/>
          <w:sz w:val="28"/>
          <w:szCs w:val="28"/>
        </w:rPr>
        <w:t>.202</w:t>
      </w:r>
      <w:r w:rsidR="005D5ACE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F42107">
        <w:rPr>
          <w:rFonts w:ascii="Times New Roman" w:hAnsi="Times New Roman" w:cs="Times New Roman"/>
          <w:sz w:val="28"/>
          <w:szCs w:val="28"/>
        </w:rPr>
        <w:t xml:space="preserve"> №</w:t>
      </w:r>
      <w:r w:rsidR="003823EA">
        <w:rPr>
          <w:rFonts w:ascii="Times New Roman" w:hAnsi="Times New Roman" w:cs="Times New Roman"/>
          <w:sz w:val="28"/>
          <w:szCs w:val="28"/>
        </w:rPr>
        <w:t xml:space="preserve"> _</w:t>
      </w:r>
      <w:r w:rsidR="002E62CD" w:rsidRPr="00F42107">
        <w:rPr>
          <w:rFonts w:ascii="Times New Roman" w:hAnsi="Times New Roman" w:cs="Times New Roman"/>
          <w:sz w:val="28"/>
          <w:szCs w:val="28"/>
        </w:rPr>
        <w:t>__</w:t>
      </w:r>
    </w:p>
    <w:p w:rsidR="005C2892" w:rsidRPr="00F42107" w:rsidRDefault="005C2892" w:rsidP="00750F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83AB8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ИЗМЕНЕНИЯ, </w:t>
      </w:r>
    </w:p>
    <w:p w:rsidR="00DC61B4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вносимые в постановление </w:t>
      </w:r>
      <w:r w:rsidR="00DC61B4" w:rsidRPr="00DC61B4">
        <w:rPr>
          <w:rFonts w:ascii="Times New Roman" w:hAnsi="Times New Roman" w:cs="Times New Roman"/>
          <w:bCs/>
          <w:kern w:val="2"/>
          <w:sz w:val="28"/>
          <w:szCs w:val="28"/>
        </w:rPr>
        <w:t xml:space="preserve">от 20.12.2022 № 1095 «Об оплате труда работников муниципальных бюджетных образовательных учреждений, Цимлянского района подведомственных отделу культуры </w:t>
      </w:r>
    </w:p>
    <w:p w:rsidR="00084D16" w:rsidRPr="00F42107" w:rsidRDefault="00DC61B4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C61B4">
        <w:rPr>
          <w:rFonts w:ascii="Times New Roman" w:hAnsi="Times New Roman" w:cs="Times New Roman"/>
          <w:bCs/>
          <w:kern w:val="2"/>
          <w:sz w:val="28"/>
          <w:szCs w:val="28"/>
        </w:rPr>
        <w:t>Администрации Цимлянского района»</w:t>
      </w:r>
    </w:p>
    <w:p w:rsidR="002115EB" w:rsidRPr="00F42107" w:rsidRDefault="002115EB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115EB" w:rsidRPr="00F42107" w:rsidRDefault="002115EB" w:rsidP="00F006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В </w:t>
      </w:r>
      <w:r w:rsidR="00B464CF" w:rsidRPr="00F42107"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риложении</w:t>
      </w:r>
      <w:r w:rsidR="00272400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1</w:t>
      </w: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165DE8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постановлению</w:t>
      </w:r>
      <w:r w:rsidR="00165DE8" w:rsidRPr="00F42107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A5633D" w:rsidRPr="00F42107" w:rsidRDefault="00F00631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1.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Подп</w:t>
      </w:r>
      <w:r w:rsidR="00272400">
        <w:rPr>
          <w:rFonts w:ascii="Times New Roman" w:hAnsi="Times New Roman" w:cs="Times New Roman"/>
          <w:bCs/>
          <w:kern w:val="2"/>
          <w:sz w:val="28"/>
          <w:szCs w:val="28"/>
        </w:rPr>
        <w:t>ункт 2.3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2. пункта 2.3.</w:t>
      </w:r>
      <w:r w:rsidR="00CD0231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раздела 2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дополнить абзацем следующего содержания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3C18FF" w:rsidRPr="003C18FF" w:rsidRDefault="003C18FF" w:rsidP="003C18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bookmarkStart w:id="1" w:name="sub_102"/>
      <w:r w:rsidRPr="003C18FF">
        <w:rPr>
          <w:rFonts w:ascii="Times New Roman" w:hAnsi="Times New Roman" w:cs="Times New Roman"/>
          <w:color w:val="000000"/>
          <w:sz w:val="28"/>
          <w:szCs w:val="20"/>
        </w:rPr>
        <w:t>«Минимальные размеры должностных окладов педагогических работников, не включенных в ПКГ работников образования, утвержденные приказом Министерства здравоохранения и социального развития Российской Федерации от 05.05.2008 № 216н, приведены в таблице № 3</w:t>
      </w:r>
      <w:r w:rsidRPr="003C18FF">
        <w:rPr>
          <w:rFonts w:ascii="Times New Roman" w:hAnsi="Times New Roman" w:cs="Times New Roman"/>
          <w:color w:val="000000"/>
          <w:sz w:val="28"/>
          <w:szCs w:val="20"/>
          <w:vertAlign w:val="superscript"/>
        </w:rPr>
        <w:t>1</w:t>
      </w:r>
      <w:r w:rsidRPr="003C18FF">
        <w:rPr>
          <w:rFonts w:ascii="Times New Roman" w:hAnsi="Times New Roman" w:cs="Times New Roman"/>
          <w:color w:val="000000"/>
          <w:sz w:val="28"/>
          <w:szCs w:val="20"/>
        </w:rPr>
        <w:t>.</w:t>
      </w:r>
    </w:p>
    <w:p w:rsidR="003C18FF" w:rsidRPr="003C18FF" w:rsidRDefault="003C18FF" w:rsidP="003C18F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0"/>
        </w:rPr>
      </w:pPr>
    </w:p>
    <w:p w:rsidR="003C18FF" w:rsidRPr="003C18FF" w:rsidRDefault="003C18FF" w:rsidP="003C18F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0"/>
        </w:rPr>
      </w:pPr>
      <w:r w:rsidRPr="003C18FF">
        <w:rPr>
          <w:rFonts w:ascii="Times New Roman" w:hAnsi="Times New Roman" w:cs="Times New Roman"/>
          <w:color w:val="000000"/>
          <w:sz w:val="28"/>
          <w:szCs w:val="20"/>
        </w:rPr>
        <w:t>Таблица № 3</w:t>
      </w:r>
      <w:r w:rsidRPr="003C18FF">
        <w:rPr>
          <w:rFonts w:ascii="Times New Roman" w:hAnsi="Times New Roman" w:cs="Times New Roman"/>
          <w:color w:val="000000"/>
          <w:sz w:val="28"/>
          <w:szCs w:val="20"/>
          <w:vertAlign w:val="superscript"/>
        </w:rPr>
        <w:t>1</w:t>
      </w:r>
    </w:p>
    <w:p w:rsidR="003C18FF" w:rsidRPr="003C18FF" w:rsidRDefault="003C18FF" w:rsidP="003C18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3C18FF">
        <w:rPr>
          <w:rFonts w:ascii="Times New Roman" w:hAnsi="Times New Roman" w:cs="Times New Roman"/>
          <w:color w:val="000000"/>
          <w:sz w:val="24"/>
          <w:szCs w:val="20"/>
        </w:rPr>
        <w:t> </w:t>
      </w:r>
    </w:p>
    <w:p w:rsidR="003C18FF" w:rsidRPr="003C18FF" w:rsidRDefault="003C18FF" w:rsidP="003C18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3C18FF">
        <w:rPr>
          <w:rFonts w:ascii="Times New Roman" w:hAnsi="Times New Roman" w:cs="Times New Roman"/>
          <w:color w:val="000000"/>
          <w:sz w:val="28"/>
          <w:szCs w:val="20"/>
        </w:rPr>
        <w:t xml:space="preserve">МИНИМАЛЬНЫЕ РАЗМЕРЫ ДОЛЖНОСТНЫХ ОКЛАДОВ </w:t>
      </w:r>
    </w:p>
    <w:p w:rsidR="003C18FF" w:rsidRPr="003C18FF" w:rsidRDefault="003C18FF" w:rsidP="003C18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3C18FF">
        <w:rPr>
          <w:rFonts w:ascii="Times New Roman" w:hAnsi="Times New Roman" w:cs="Times New Roman"/>
          <w:color w:val="000000"/>
          <w:sz w:val="28"/>
          <w:szCs w:val="20"/>
        </w:rPr>
        <w:t xml:space="preserve">по должностям педагогических работников, не включенных в ПКГ работников образования, утвержденные приказом Министерства здравоохранения </w:t>
      </w:r>
    </w:p>
    <w:p w:rsidR="003C18FF" w:rsidRPr="003C18FF" w:rsidRDefault="003C18FF" w:rsidP="003C18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3C18FF">
        <w:rPr>
          <w:rFonts w:ascii="Times New Roman" w:hAnsi="Times New Roman" w:cs="Times New Roman"/>
          <w:color w:val="000000"/>
          <w:sz w:val="28"/>
          <w:szCs w:val="20"/>
        </w:rPr>
        <w:t>и социального развития Российской Федерации от 05.05.2008 № 216н</w:t>
      </w:r>
    </w:p>
    <w:p w:rsidR="003C18FF" w:rsidRPr="003C18FF" w:rsidRDefault="003C18FF" w:rsidP="003C18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3C18FF">
        <w:rPr>
          <w:rFonts w:ascii="Times New Roman" w:hAnsi="Times New Roman" w:cs="Times New Roman"/>
          <w:color w:val="000000"/>
          <w:sz w:val="28"/>
          <w:szCs w:val="20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0"/>
        <w:gridCol w:w="2386"/>
      </w:tblGrid>
      <w:tr w:rsidR="003C18FF" w:rsidRPr="003C18FF" w:rsidTr="00CA700B"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8FF" w:rsidRPr="003C18FF" w:rsidRDefault="003C18FF" w:rsidP="003C1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C18F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Наименование должности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8FF" w:rsidRPr="003C18FF" w:rsidRDefault="003C18FF" w:rsidP="003C1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C18F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Минимальный должностной оклад (рублей)</w:t>
            </w:r>
          </w:p>
        </w:tc>
      </w:tr>
      <w:tr w:rsidR="003C18FF" w:rsidRPr="003C18FF" w:rsidTr="00CA700B"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8FF" w:rsidRPr="003C18FF" w:rsidRDefault="003C18FF" w:rsidP="003C1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C18F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Советник директора по воспитанию и взаимодействию с детскими общественными объединениями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8FF" w:rsidRPr="003C18FF" w:rsidRDefault="003C18FF" w:rsidP="003C1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3C18F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14449».</w:t>
            </w:r>
          </w:p>
        </w:tc>
      </w:tr>
    </w:tbl>
    <w:p w:rsidR="003C18FF" w:rsidRPr="003C18FF" w:rsidRDefault="003C18FF" w:rsidP="003C18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B6452F" w:rsidRPr="00B6452F" w:rsidRDefault="007F3330" w:rsidP="00350C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2.</w:t>
      </w:r>
      <w:r w:rsidR="00B6452F">
        <w:rPr>
          <w:rFonts w:ascii="Times New Roman" w:hAnsi="Times New Roman" w:cs="Times New Roman"/>
          <w:bCs/>
          <w:kern w:val="2"/>
          <w:sz w:val="28"/>
          <w:szCs w:val="28"/>
        </w:rPr>
        <w:t xml:space="preserve"> В разделе 3</w:t>
      </w:r>
      <w:r w:rsidR="00B6452F">
        <w:rPr>
          <w:rFonts w:ascii="Times New Roman" w:hAnsi="Times New Roman" w:cs="Times New Roman"/>
          <w:bCs/>
          <w:kern w:val="2"/>
          <w:sz w:val="28"/>
          <w:szCs w:val="28"/>
          <w:lang w:val="en-US"/>
        </w:rPr>
        <w:t>:</w:t>
      </w:r>
    </w:p>
    <w:p w:rsidR="002C65CE" w:rsidRDefault="00B6452F" w:rsidP="00350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2.1 </w:t>
      </w:r>
      <w:r w:rsidR="002C65CE" w:rsidRPr="002C65CE">
        <w:rPr>
          <w:rFonts w:ascii="Times New Roman" w:hAnsi="Times New Roman" w:cs="Times New Roman"/>
          <w:color w:val="000000"/>
          <w:sz w:val="28"/>
          <w:szCs w:val="20"/>
        </w:rPr>
        <w:t>В абзаце первом пункта 3.2 слова «Педагогическим работникам» за</w:t>
      </w:r>
      <w:r w:rsidR="002C65CE" w:rsidRPr="002C65CE">
        <w:rPr>
          <w:rFonts w:ascii="Times New Roman" w:hAnsi="Times New Roman" w:cs="Times New Roman"/>
          <w:color w:val="000000"/>
          <w:spacing w:val="-20"/>
          <w:sz w:val="28"/>
          <w:szCs w:val="20"/>
        </w:rPr>
        <w:t>м</w:t>
      </w:r>
      <w:r w:rsidR="002C65CE" w:rsidRPr="002C65CE">
        <w:rPr>
          <w:rFonts w:ascii="Times New Roman" w:hAnsi="Times New Roman" w:cs="Times New Roman"/>
          <w:color w:val="000000"/>
          <w:sz w:val="28"/>
          <w:szCs w:val="20"/>
        </w:rPr>
        <w:t>енит</w:t>
      </w:r>
      <w:r w:rsidR="002C65CE" w:rsidRPr="002C65CE">
        <w:rPr>
          <w:rFonts w:ascii="Times New Roman" w:hAnsi="Times New Roman" w:cs="Times New Roman"/>
          <w:color w:val="000000"/>
          <w:spacing w:val="-20"/>
          <w:sz w:val="28"/>
          <w:szCs w:val="20"/>
        </w:rPr>
        <w:t>ь с</w:t>
      </w:r>
      <w:r w:rsidR="002C65CE" w:rsidRPr="002C65CE">
        <w:rPr>
          <w:rFonts w:ascii="Times New Roman" w:hAnsi="Times New Roman" w:cs="Times New Roman"/>
          <w:color w:val="000000"/>
          <w:sz w:val="28"/>
          <w:szCs w:val="20"/>
        </w:rPr>
        <w:t>ловами «Педагогическим работникам, включенным и не включенным в ПКГ работников образования, утвержденные приказом Министерства здравоохранения и социального развития Российской Федерации от 05.05.2008 № 216</w:t>
      </w:r>
      <w:proofErr w:type="gramStart"/>
      <w:r w:rsidR="002C65CE" w:rsidRPr="002C65CE">
        <w:rPr>
          <w:rFonts w:ascii="Times New Roman" w:hAnsi="Times New Roman" w:cs="Times New Roman"/>
          <w:color w:val="000000"/>
          <w:sz w:val="28"/>
          <w:szCs w:val="20"/>
        </w:rPr>
        <w:t>н,..</w:t>
      </w:r>
      <w:proofErr w:type="gramEnd"/>
      <w:r w:rsidR="002C65CE" w:rsidRPr="002C65CE">
        <w:rPr>
          <w:rFonts w:ascii="Times New Roman" w:hAnsi="Times New Roman" w:cs="Times New Roman"/>
          <w:color w:val="000000"/>
          <w:sz w:val="28"/>
          <w:szCs w:val="20"/>
        </w:rPr>
        <w:t>».</w:t>
      </w:r>
    </w:p>
    <w:p w:rsidR="002C65CE" w:rsidRDefault="00C664B3" w:rsidP="00350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2.2.</w:t>
      </w:r>
      <w:r w:rsidR="002C65CE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2C65CE" w:rsidRPr="002C65CE">
        <w:rPr>
          <w:rFonts w:ascii="Times New Roman" w:hAnsi="Times New Roman" w:cs="Times New Roman"/>
          <w:color w:val="000000"/>
          <w:sz w:val="28"/>
          <w:szCs w:val="20"/>
        </w:rPr>
        <w:t>В подпункте 3.3.2 пункта 3.3 слова «Педагогическим работникам» за</w:t>
      </w:r>
      <w:r w:rsidR="002C65CE" w:rsidRPr="002C65CE">
        <w:rPr>
          <w:rFonts w:ascii="Times New Roman" w:hAnsi="Times New Roman" w:cs="Times New Roman"/>
          <w:color w:val="000000"/>
          <w:spacing w:val="-20"/>
          <w:sz w:val="28"/>
          <w:szCs w:val="20"/>
        </w:rPr>
        <w:t>м</w:t>
      </w:r>
      <w:r w:rsidR="002C65CE" w:rsidRPr="002C65CE">
        <w:rPr>
          <w:rFonts w:ascii="Times New Roman" w:hAnsi="Times New Roman" w:cs="Times New Roman"/>
          <w:color w:val="000000"/>
          <w:sz w:val="28"/>
          <w:szCs w:val="20"/>
        </w:rPr>
        <w:t>енит</w:t>
      </w:r>
      <w:r w:rsidR="002C65CE" w:rsidRPr="002C65CE">
        <w:rPr>
          <w:rFonts w:ascii="Times New Roman" w:hAnsi="Times New Roman" w:cs="Times New Roman"/>
          <w:color w:val="000000"/>
          <w:spacing w:val="-20"/>
          <w:sz w:val="28"/>
          <w:szCs w:val="20"/>
        </w:rPr>
        <w:t>ь сл</w:t>
      </w:r>
      <w:r w:rsidR="002C65CE" w:rsidRPr="002C65CE">
        <w:rPr>
          <w:rFonts w:ascii="Times New Roman" w:hAnsi="Times New Roman" w:cs="Times New Roman"/>
          <w:color w:val="000000"/>
          <w:sz w:val="28"/>
          <w:szCs w:val="20"/>
        </w:rPr>
        <w:t>овами «Педагогическим работникам, включенным и не включенным в ПКГ работников образования, утвержденные приказом Министерства здравоохранения и социального развития Российской Федерации от 05.05.2008 № 216</w:t>
      </w:r>
      <w:proofErr w:type="gramStart"/>
      <w:r w:rsidR="002C65CE" w:rsidRPr="002C65CE">
        <w:rPr>
          <w:rFonts w:ascii="Times New Roman" w:hAnsi="Times New Roman" w:cs="Times New Roman"/>
          <w:color w:val="000000"/>
          <w:sz w:val="28"/>
          <w:szCs w:val="20"/>
        </w:rPr>
        <w:t>н,..</w:t>
      </w:r>
      <w:proofErr w:type="gramEnd"/>
      <w:r w:rsidR="002C65CE" w:rsidRPr="002C65CE">
        <w:rPr>
          <w:rFonts w:ascii="Times New Roman" w:hAnsi="Times New Roman" w:cs="Times New Roman"/>
          <w:color w:val="000000"/>
          <w:sz w:val="28"/>
          <w:szCs w:val="20"/>
        </w:rPr>
        <w:t>».</w:t>
      </w:r>
    </w:p>
    <w:p w:rsidR="004C4153" w:rsidRPr="004C4153" w:rsidRDefault="00C664B3" w:rsidP="00350C0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lastRenderedPageBreak/>
        <w:t>2.3</w:t>
      </w:r>
      <w:r w:rsidR="007A23C6">
        <w:rPr>
          <w:rFonts w:ascii="Times New Roman" w:hAnsi="Times New Roman" w:cs="Times New Roman"/>
          <w:color w:val="000000"/>
          <w:sz w:val="28"/>
          <w:szCs w:val="20"/>
        </w:rPr>
        <w:t xml:space="preserve">. </w:t>
      </w:r>
      <w:r w:rsidR="007F5FD2">
        <w:rPr>
          <w:rFonts w:ascii="Times New Roman" w:hAnsi="Times New Roman" w:cs="Times New Roman"/>
          <w:color w:val="000000"/>
          <w:sz w:val="28"/>
          <w:szCs w:val="20"/>
        </w:rPr>
        <w:t>Примечание к таблице № 9</w:t>
      </w:r>
      <w:r w:rsidR="004C4153" w:rsidRPr="004C4153">
        <w:rPr>
          <w:rFonts w:ascii="Times New Roman" w:hAnsi="Times New Roman" w:cs="Times New Roman"/>
          <w:color w:val="000000"/>
          <w:sz w:val="28"/>
          <w:szCs w:val="20"/>
        </w:rPr>
        <w:t xml:space="preserve"> подпункта 3.4.</w:t>
      </w:r>
      <w:r w:rsidR="00D26A8A">
        <w:rPr>
          <w:rFonts w:ascii="Times New Roman" w:hAnsi="Times New Roman" w:cs="Times New Roman"/>
          <w:color w:val="000000"/>
          <w:sz w:val="28"/>
          <w:szCs w:val="20"/>
        </w:rPr>
        <w:t>5</w:t>
      </w:r>
      <w:r w:rsidR="004C4153" w:rsidRPr="004C4153">
        <w:rPr>
          <w:rFonts w:ascii="Times New Roman" w:hAnsi="Times New Roman" w:cs="Times New Roman"/>
          <w:color w:val="000000"/>
          <w:sz w:val="28"/>
          <w:szCs w:val="20"/>
        </w:rPr>
        <w:t xml:space="preserve"> пункта 3.4 дополнить </w:t>
      </w:r>
      <w:r w:rsidR="00BB14FD">
        <w:rPr>
          <w:rFonts w:ascii="Times New Roman" w:hAnsi="Times New Roman" w:cs="Times New Roman"/>
          <w:color w:val="000000"/>
          <w:sz w:val="28"/>
          <w:szCs w:val="20"/>
        </w:rPr>
        <w:t>абзацем</w:t>
      </w:r>
      <w:r w:rsidR="004C4153" w:rsidRPr="004C4153">
        <w:rPr>
          <w:rFonts w:ascii="Times New Roman" w:hAnsi="Times New Roman" w:cs="Times New Roman"/>
          <w:color w:val="000000"/>
          <w:sz w:val="28"/>
          <w:szCs w:val="20"/>
        </w:rPr>
        <w:t xml:space="preserve"> следующего содержания:</w:t>
      </w:r>
    </w:p>
    <w:p w:rsidR="004C4153" w:rsidRDefault="00BB14FD" w:rsidP="004C41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«</w:t>
      </w:r>
      <w:r w:rsidR="004C4153" w:rsidRPr="004C4153">
        <w:rPr>
          <w:rFonts w:ascii="Times New Roman" w:hAnsi="Times New Roman" w:cs="Times New Roman"/>
          <w:color w:val="000000"/>
          <w:sz w:val="28"/>
          <w:szCs w:val="20"/>
        </w:rPr>
        <w:t>Доплаты за осуществление дополнительной работы, не входящей в   круг основных должностных обязанностей, не устанавливаются педагогическим работникам, не включенным в ПКГ работников образования, утвержденные приказом Министерства здравоохранения и социального развития Российской Федерации от 05.05.2008 № 216н.».</w:t>
      </w:r>
    </w:p>
    <w:p w:rsidR="00835E64" w:rsidRPr="00835E64" w:rsidRDefault="00835E64" w:rsidP="004C41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3. В раздел</w:t>
      </w:r>
      <w:r w:rsidR="00D26A8A">
        <w:rPr>
          <w:rFonts w:ascii="Times New Roman" w:hAnsi="Times New Roman" w:cs="Times New Roman"/>
          <w:color w:val="000000"/>
          <w:sz w:val="28"/>
          <w:szCs w:val="20"/>
        </w:rPr>
        <w:t>е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4</w:t>
      </w:r>
      <w:r w:rsidRPr="00835E64">
        <w:rPr>
          <w:rFonts w:ascii="Times New Roman" w:hAnsi="Times New Roman" w:cs="Times New Roman"/>
          <w:color w:val="000000"/>
          <w:sz w:val="28"/>
          <w:szCs w:val="20"/>
        </w:rPr>
        <w:t>:</w:t>
      </w:r>
    </w:p>
    <w:p w:rsidR="00BB14FD" w:rsidRDefault="00835E64" w:rsidP="006A02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="00BB14FD">
        <w:rPr>
          <w:rFonts w:ascii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</w:rPr>
        <w:t>1</w:t>
      </w:r>
      <w:r w:rsidR="00BB14FD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>В</w:t>
      </w:r>
      <w:proofErr w:type="gramEnd"/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 xml:space="preserve"> подпункте 4.4.1 пункта 4.4:</w:t>
      </w:r>
    </w:p>
    <w:p w:rsidR="00BB14FD" w:rsidRPr="00BB14FD" w:rsidRDefault="00835E64" w:rsidP="006A02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="00BB14FD">
        <w:rPr>
          <w:rFonts w:ascii="Times New Roman" w:hAnsi="Times New Roman" w:cs="Times New Roman"/>
          <w:color w:val="000000"/>
          <w:sz w:val="28"/>
          <w:szCs w:val="20"/>
        </w:rPr>
        <w:t>.1.</w:t>
      </w:r>
      <w:r>
        <w:rPr>
          <w:rFonts w:ascii="Times New Roman" w:hAnsi="Times New Roman" w:cs="Times New Roman"/>
          <w:color w:val="000000"/>
          <w:sz w:val="28"/>
          <w:szCs w:val="20"/>
        </w:rPr>
        <w:t>1.</w:t>
      </w:r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 xml:space="preserve"> В абзаце первом слова «Педагогическим работникам» заменить словами «Педагогическим работникам, включенным и не включенным в ПКГ ра</w:t>
      </w:r>
      <w:r w:rsidR="00BB14FD" w:rsidRPr="00BB14FD">
        <w:rPr>
          <w:rFonts w:ascii="Times New Roman" w:hAnsi="Times New Roman" w:cs="Times New Roman"/>
          <w:color w:val="000000"/>
          <w:spacing w:val="-20"/>
          <w:sz w:val="28"/>
          <w:szCs w:val="20"/>
        </w:rPr>
        <w:t>б</w:t>
      </w:r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>от</w:t>
      </w:r>
      <w:r w:rsidR="00BB14FD" w:rsidRPr="00BB14FD">
        <w:rPr>
          <w:rFonts w:ascii="Times New Roman" w:hAnsi="Times New Roman" w:cs="Times New Roman"/>
          <w:color w:val="000000"/>
          <w:spacing w:val="-20"/>
          <w:sz w:val="28"/>
          <w:szCs w:val="20"/>
        </w:rPr>
        <w:t>н</w:t>
      </w:r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>ико</w:t>
      </w:r>
      <w:r w:rsidR="00BB14FD" w:rsidRPr="00BB14FD">
        <w:rPr>
          <w:rFonts w:ascii="Times New Roman" w:hAnsi="Times New Roman" w:cs="Times New Roman"/>
          <w:color w:val="000000"/>
          <w:spacing w:val="-20"/>
          <w:sz w:val="28"/>
          <w:szCs w:val="20"/>
        </w:rPr>
        <w:t>в об</w:t>
      </w:r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>разовани</w:t>
      </w:r>
      <w:r w:rsidR="00BB14FD" w:rsidRPr="00BB14FD">
        <w:rPr>
          <w:rFonts w:ascii="Times New Roman" w:hAnsi="Times New Roman" w:cs="Times New Roman"/>
          <w:color w:val="000000"/>
          <w:spacing w:val="-20"/>
          <w:sz w:val="28"/>
          <w:szCs w:val="20"/>
        </w:rPr>
        <w:t>я, ут</w:t>
      </w:r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>вер</w:t>
      </w:r>
      <w:r w:rsidR="00BB14FD" w:rsidRPr="00BB14FD">
        <w:rPr>
          <w:rFonts w:ascii="Times New Roman" w:hAnsi="Times New Roman" w:cs="Times New Roman"/>
          <w:color w:val="000000"/>
          <w:spacing w:val="-20"/>
          <w:sz w:val="28"/>
          <w:szCs w:val="20"/>
        </w:rPr>
        <w:t>ж</w:t>
      </w:r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>денн</w:t>
      </w:r>
      <w:r w:rsidR="00BB14FD" w:rsidRPr="00BB14FD">
        <w:rPr>
          <w:rFonts w:ascii="Times New Roman" w:hAnsi="Times New Roman" w:cs="Times New Roman"/>
          <w:color w:val="000000"/>
          <w:spacing w:val="-20"/>
          <w:sz w:val="28"/>
          <w:szCs w:val="20"/>
        </w:rPr>
        <w:t>ые</w:t>
      </w:r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 xml:space="preserve"> приказом Министерства здравоохранения и социального развития Российской Федерации от 05.05.2008 № 216</w:t>
      </w:r>
      <w:proofErr w:type="gramStart"/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>н,..</w:t>
      </w:r>
      <w:proofErr w:type="gramEnd"/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>».</w:t>
      </w:r>
    </w:p>
    <w:p w:rsidR="00BB14FD" w:rsidRDefault="00DB6AC7" w:rsidP="006A02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</w:rPr>
        <w:t>1.</w:t>
      </w:r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 xml:space="preserve">2. Абзац </w:t>
      </w:r>
      <w:r w:rsidR="006A0256">
        <w:rPr>
          <w:rFonts w:ascii="Times New Roman" w:hAnsi="Times New Roman" w:cs="Times New Roman"/>
          <w:color w:val="000000"/>
          <w:sz w:val="28"/>
          <w:szCs w:val="20"/>
        </w:rPr>
        <w:t>второй</w:t>
      </w:r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 xml:space="preserve"> после слов «педагогическим </w:t>
      </w:r>
      <w:proofErr w:type="gramStart"/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>работникам,..</w:t>
      </w:r>
      <w:proofErr w:type="gramEnd"/>
      <w:r w:rsidR="00BB14FD" w:rsidRPr="00BB14FD">
        <w:rPr>
          <w:rFonts w:ascii="Times New Roman" w:hAnsi="Times New Roman" w:cs="Times New Roman"/>
          <w:color w:val="000000"/>
          <w:sz w:val="28"/>
          <w:szCs w:val="20"/>
        </w:rPr>
        <w:t xml:space="preserve">» дополнить словами «указанным в абзаце первом настоящего подпункта,..». </w:t>
      </w:r>
    </w:p>
    <w:p w:rsidR="00EA6A83" w:rsidRDefault="00DB6AC7" w:rsidP="006A02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3.2</w:t>
      </w:r>
      <w:r w:rsidR="00EA6A83">
        <w:rPr>
          <w:rFonts w:ascii="Times New Roman" w:hAnsi="Times New Roman" w:cs="Times New Roman"/>
          <w:color w:val="000000"/>
          <w:sz w:val="28"/>
          <w:szCs w:val="20"/>
        </w:rPr>
        <w:t>. В пункте 4.6:</w:t>
      </w:r>
    </w:p>
    <w:p w:rsidR="0089772F" w:rsidRDefault="00C42DB6" w:rsidP="006A02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="0089772F">
        <w:rPr>
          <w:rFonts w:ascii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</w:rPr>
        <w:t>2.</w:t>
      </w:r>
      <w:r w:rsidR="0089772F">
        <w:rPr>
          <w:rFonts w:ascii="Times New Roman" w:hAnsi="Times New Roman" w:cs="Times New Roman"/>
          <w:color w:val="000000"/>
          <w:sz w:val="28"/>
          <w:szCs w:val="20"/>
        </w:rPr>
        <w:t xml:space="preserve">1. </w:t>
      </w:r>
      <w:r w:rsidR="0089772F" w:rsidRPr="0089772F">
        <w:rPr>
          <w:rFonts w:ascii="Times New Roman" w:hAnsi="Times New Roman" w:cs="Times New Roman"/>
          <w:color w:val="000000"/>
          <w:sz w:val="28"/>
          <w:szCs w:val="20"/>
        </w:rPr>
        <w:t xml:space="preserve">Абзац второй после слов «педагогическим </w:t>
      </w:r>
      <w:proofErr w:type="gramStart"/>
      <w:r w:rsidR="0089772F" w:rsidRPr="0089772F">
        <w:rPr>
          <w:rFonts w:ascii="Times New Roman" w:hAnsi="Times New Roman" w:cs="Times New Roman"/>
          <w:color w:val="000000"/>
          <w:sz w:val="28"/>
          <w:szCs w:val="20"/>
        </w:rPr>
        <w:t>работникам,..</w:t>
      </w:r>
      <w:proofErr w:type="gramEnd"/>
      <w:r w:rsidR="0089772F" w:rsidRPr="0089772F">
        <w:rPr>
          <w:rFonts w:ascii="Times New Roman" w:hAnsi="Times New Roman" w:cs="Times New Roman"/>
          <w:color w:val="000000"/>
          <w:sz w:val="28"/>
          <w:szCs w:val="20"/>
        </w:rPr>
        <w:t>» дополнить словами «включенным и не включенным в ПКГ работников образования, утвержденные приказом Министерства здравоохранения и социального развития Российской Федерации от 05.05.2008 № 216н,..».</w:t>
      </w:r>
    </w:p>
    <w:p w:rsidR="00623E14" w:rsidRPr="00623E14" w:rsidRDefault="00C42DB6" w:rsidP="00623E14">
      <w:pPr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="0089772F">
        <w:rPr>
          <w:rFonts w:ascii="Times New Roman" w:hAnsi="Times New Roman" w:cs="Times New Roman"/>
          <w:color w:val="000000"/>
          <w:sz w:val="28"/>
          <w:szCs w:val="20"/>
        </w:rPr>
        <w:t>.2.</w:t>
      </w:r>
      <w:r>
        <w:rPr>
          <w:rFonts w:ascii="Times New Roman" w:hAnsi="Times New Roman" w:cs="Times New Roman"/>
          <w:color w:val="000000"/>
          <w:sz w:val="28"/>
          <w:szCs w:val="20"/>
        </w:rPr>
        <w:t>2.</w:t>
      </w:r>
      <w:r w:rsidR="0089772F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623E14" w:rsidRPr="00623E14">
        <w:rPr>
          <w:rFonts w:ascii="Times New Roman" w:hAnsi="Times New Roman" w:cs="Times New Roman"/>
          <w:color w:val="000000"/>
          <w:sz w:val="28"/>
          <w:szCs w:val="20"/>
        </w:rPr>
        <w:t>Таблицу № 10 изложить в редакции:</w:t>
      </w:r>
    </w:p>
    <w:p w:rsidR="00623E14" w:rsidRPr="00623E14" w:rsidRDefault="00623E14" w:rsidP="00623E14">
      <w:pPr>
        <w:spacing w:after="0" w:line="216" w:lineRule="auto"/>
        <w:jc w:val="right"/>
        <w:rPr>
          <w:rFonts w:ascii="Times New Roman" w:hAnsi="Times New Roman" w:cs="Times New Roman"/>
          <w:color w:val="000000"/>
          <w:sz w:val="28"/>
          <w:szCs w:val="20"/>
        </w:rPr>
      </w:pPr>
      <w:r w:rsidRPr="00623E14">
        <w:rPr>
          <w:rFonts w:ascii="Times New Roman" w:hAnsi="Times New Roman" w:cs="Times New Roman"/>
          <w:color w:val="000000"/>
          <w:sz w:val="28"/>
          <w:szCs w:val="20"/>
        </w:rPr>
        <w:t> </w:t>
      </w:r>
    </w:p>
    <w:p w:rsidR="00623E14" w:rsidRPr="00623E14" w:rsidRDefault="00623E14" w:rsidP="00623E14">
      <w:pPr>
        <w:spacing w:after="0" w:line="216" w:lineRule="auto"/>
        <w:jc w:val="right"/>
        <w:rPr>
          <w:rFonts w:ascii="Times New Roman" w:hAnsi="Times New Roman" w:cs="Times New Roman"/>
          <w:color w:val="000000"/>
          <w:sz w:val="28"/>
          <w:szCs w:val="20"/>
        </w:rPr>
      </w:pPr>
      <w:r w:rsidRPr="00623E14">
        <w:rPr>
          <w:rFonts w:ascii="Times New Roman" w:hAnsi="Times New Roman" w:cs="Times New Roman"/>
          <w:color w:val="000000"/>
          <w:sz w:val="28"/>
          <w:szCs w:val="20"/>
        </w:rPr>
        <w:t>«Таблица № 10</w:t>
      </w:r>
    </w:p>
    <w:p w:rsidR="00623E14" w:rsidRPr="00623E14" w:rsidRDefault="00623E14" w:rsidP="00623E14">
      <w:pPr>
        <w:spacing w:after="0" w:line="216" w:lineRule="auto"/>
        <w:jc w:val="right"/>
        <w:rPr>
          <w:rFonts w:ascii="Times New Roman" w:hAnsi="Times New Roman" w:cs="Times New Roman"/>
          <w:color w:val="000000"/>
          <w:sz w:val="28"/>
          <w:szCs w:val="20"/>
        </w:rPr>
      </w:pPr>
    </w:p>
    <w:p w:rsidR="00623E14" w:rsidRPr="00623E14" w:rsidRDefault="00623E14" w:rsidP="00623E14">
      <w:pPr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623E14">
        <w:rPr>
          <w:rFonts w:ascii="Times New Roman" w:hAnsi="Times New Roman" w:cs="Times New Roman"/>
          <w:color w:val="000000"/>
          <w:sz w:val="28"/>
          <w:szCs w:val="20"/>
        </w:rPr>
        <w:t>РАЗМЕРЫ</w:t>
      </w:r>
    </w:p>
    <w:p w:rsidR="00623E14" w:rsidRPr="00623E14" w:rsidRDefault="00623E14" w:rsidP="00623E14">
      <w:pPr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623E14">
        <w:rPr>
          <w:rFonts w:ascii="Times New Roman" w:hAnsi="Times New Roman" w:cs="Times New Roman"/>
          <w:color w:val="000000"/>
          <w:sz w:val="28"/>
          <w:szCs w:val="20"/>
        </w:rPr>
        <w:t>надбавки за выслугу лет</w:t>
      </w:r>
    </w:p>
    <w:p w:rsidR="00623E14" w:rsidRPr="00623E14" w:rsidRDefault="00623E14" w:rsidP="00623E14">
      <w:pPr>
        <w:spacing w:after="0" w:line="216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6393"/>
        <w:gridCol w:w="2565"/>
      </w:tblGrid>
      <w:tr w:rsidR="00623E14" w:rsidRPr="00623E14" w:rsidTr="00CA700B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№</w:t>
            </w:r>
          </w:p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п/п</w:t>
            </w:r>
          </w:p>
        </w:tc>
        <w:tc>
          <w:tcPr>
            <w:tcW w:w="6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Перечень категорий работников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Размер надбавки (процентов)</w:t>
            </w:r>
          </w:p>
        </w:tc>
      </w:tr>
    </w:tbl>
    <w:p w:rsidR="00623E14" w:rsidRPr="00623E14" w:rsidRDefault="00623E14" w:rsidP="00623E14">
      <w:pPr>
        <w:spacing w:after="0" w:line="240" w:lineRule="auto"/>
        <w:rPr>
          <w:rFonts w:ascii="Times New Roman" w:hAnsi="Times New Roman" w:cs="Times New Roman"/>
          <w:color w:val="000000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6393"/>
        <w:gridCol w:w="2565"/>
      </w:tblGrid>
      <w:tr w:rsidR="00623E14" w:rsidRPr="00623E14" w:rsidTr="00CA700B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6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</w:t>
            </w:r>
          </w:p>
        </w:tc>
      </w:tr>
      <w:tr w:rsidR="00623E14" w:rsidRPr="00623E14" w:rsidTr="00CA700B">
        <w:tc>
          <w:tcPr>
            <w:tcW w:w="682" w:type="dxa"/>
            <w:vMerge w:val="restart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Рук</w:t>
            </w:r>
            <w:r w:rsidRPr="00623E14">
              <w:rPr>
                <w:rFonts w:ascii="Times New Roman" w:hAnsi="Times New Roman" w:cs="Times New Roman"/>
                <w:color w:val="000000"/>
                <w:spacing w:val="-20"/>
                <w:sz w:val="28"/>
                <w:szCs w:val="20"/>
              </w:rPr>
              <w:t>ов</w:t>
            </w: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одите</w:t>
            </w:r>
            <w:r w:rsidRPr="00623E14">
              <w:rPr>
                <w:rFonts w:ascii="Times New Roman" w:hAnsi="Times New Roman" w:cs="Times New Roman"/>
                <w:color w:val="000000"/>
                <w:spacing w:val="-20"/>
                <w:sz w:val="28"/>
                <w:szCs w:val="20"/>
              </w:rPr>
              <w:t>ль уч</w:t>
            </w: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ре</w:t>
            </w:r>
            <w:r w:rsidRPr="00623E14">
              <w:rPr>
                <w:rFonts w:ascii="Times New Roman" w:hAnsi="Times New Roman" w:cs="Times New Roman"/>
                <w:color w:val="000000"/>
                <w:spacing w:val="-20"/>
                <w:sz w:val="28"/>
                <w:szCs w:val="20"/>
              </w:rPr>
              <w:t>ж</w:t>
            </w: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дени</w:t>
            </w:r>
            <w:r w:rsidRPr="00623E14">
              <w:rPr>
                <w:rFonts w:ascii="Times New Roman" w:hAnsi="Times New Roman" w:cs="Times New Roman"/>
                <w:color w:val="000000"/>
                <w:spacing w:val="-20"/>
                <w:sz w:val="28"/>
                <w:szCs w:val="20"/>
              </w:rPr>
              <w:t>я, за</w:t>
            </w: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местители руков</w:t>
            </w:r>
            <w:r w:rsidRPr="00623E14">
              <w:rPr>
                <w:rFonts w:ascii="Times New Roman" w:hAnsi="Times New Roman" w:cs="Times New Roman"/>
                <w:color w:val="000000"/>
                <w:spacing w:val="-20"/>
                <w:sz w:val="28"/>
                <w:szCs w:val="20"/>
              </w:rPr>
              <w:t>од</w:t>
            </w: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ителя учреждения, главный бухгалтер; руководители, специалисты, служащие, занимающие должности, включенные в ПКГ работников образования, утвержденные приказами Министерства здравоохранения и социального развития Российской Федерации от 05.05.2008 № 216н, от 05.05.2008 № 217н, педагогические работники, не включенные в </w:t>
            </w:r>
            <w:hyperlink r:id="rId9" w:history="1">
              <w:r w:rsidRPr="00623E14">
                <w:rPr>
                  <w:rFonts w:ascii="Times New Roman" w:hAnsi="Times New Roman" w:cs="Times New Roman"/>
                  <w:color w:val="000000"/>
                  <w:sz w:val="28"/>
                  <w:szCs w:val="20"/>
                </w:rPr>
                <w:t>ПКГ</w:t>
              </w:r>
            </w:hyperlink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работников образования, утвержденные приказом Министерства здравоохранения и социального развития Российской Федерации от 05.05.2008 № 216н при стаже работы (службы):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</w:p>
        </w:tc>
      </w:tr>
      <w:tr w:rsidR="00623E14" w:rsidRPr="00623E14" w:rsidTr="00CA700B">
        <w:tc>
          <w:tcPr>
            <w:tcW w:w="682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от 5 до 10 лет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10</w:t>
            </w:r>
          </w:p>
        </w:tc>
      </w:tr>
      <w:tr w:rsidR="00623E14" w:rsidRPr="00623E14" w:rsidTr="00CA700B">
        <w:tc>
          <w:tcPr>
            <w:tcW w:w="682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от 10 до 15 лет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15</w:t>
            </w:r>
          </w:p>
        </w:tc>
      </w:tr>
      <w:tr w:rsidR="00623E14" w:rsidRPr="00623E14" w:rsidTr="00CA700B">
        <w:tc>
          <w:tcPr>
            <w:tcW w:w="682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свыше 15 лет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20</w:t>
            </w:r>
          </w:p>
        </w:tc>
      </w:tr>
      <w:tr w:rsidR="00623E14" w:rsidRPr="00623E14" w:rsidTr="00CA700B">
        <w:tc>
          <w:tcPr>
            <w:tcW w:w="6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</w:t>
            </w:r>
          </w:p>
        </w:tc>
      </w:tr>
    </w:tbl>
    <w:p w:rsidR="00623E14" w:rsidRPr="00623E14" w:rsidRDefault="00623E14" w:rsidP="00623E14">
      <w:pPr>
        <w:spacing w:after="0" w:line="240" w:lineRule="auto"/>
        <w:rPr>
          <w:rFonts w:ascii="Times New Roman" w:hAnsi="Times New Roman" w:cs="Times New Roman"/>
          <w:color w:val="000000"/>
          <w:sz w:val="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6393"/>
        <w:gridCol w:w="2565"/>
      </w:tblGrid>
      <w:tr w:rsidR="00623E14" w:rsidRPr="00623E14" w:rsidTr="00CA700B">
        <w:tc>
          <w:tcPr>
            <w:tcW w:w="68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Иные руководители, специалисты и служащие при стаже работы (службы):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 </w:t>
            </w:r>
          </w:p>
        </w:tc>
      </w:tr>
      <w:tr w:rsidR="00623E14" w:rsidRPr="00623E14" w:rsidTr="00CA700B">
        <w:tc>
          <w:tcPr>
            <w:tcW w:w="682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от 1 года до 5 лет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до 10</w:t>
            </w:r>
          </w:p>
        </w:tc>
      </w:tr>
      <w:tr w:rsidR="00623E14" w:rsidRPr="00623E14" w:rsidTr="00CA700B">
        <w:tc>
          <w:tcPr>
            <w:tcW w:w="682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от 5 до 10 лет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до 15</w:t>
            </w:r>
          </w:p>
        </w:tc>
      </w:tr>
      <w:tr w:rsidR="00623E14" w:rsidRPr="00623E14" w:rsidTr="00CA700B">
        <w:tc>
          <w:tcPr>
            <w:tcW w:w="682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от 10 до 15 лет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до 20</w:t>
            </w:r>
          </w:p>
        </w:tc>
      </w:tr>
      <w:tr w:rsidR="00623E14" w:rsidRPr="00623E14" w:rsidTr="00CA700B">
        <w:tc>
          <w:tcPr>
            <w:tcW w:w="682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свыше 15 лет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14" w:rsidRPr="00623E14" w:rsidRDefault="00623E14" w:rsidP="00623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623E14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до 30».</w:t>
            </w:r>
          </w:p>
        </w:tc>
      </w:tr>
    </w:tbl>
    <w:p w:rsidR="0089772F" w:rsidRDefault="0089772F" w:rsidP="006A02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623E14" w:rsidRDefault="00722735" w:rsidP="00350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="00623E14" w:rsidRPr="00623E14">
        <w:rPr>
          <w:rFonts w:ascii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</w:rPr>
        <w:t>3.</w:t>
      </w:r>
      <w:r w:rsidR="00623E14" w:rsidRPr="00623E14">
        <w:rPr>
          <w:rFonts w:ascii="Times New Roman" w:hAnsi="Times New Roman" w:cs="Times New Roman"/>
          <w:color w:val="000000"/>
          <w:sz w:val="28"/>
          <w:szCs w:val="20"/>
        </w:rPr>
        <w:t xml:space="preserve"> В пункте 4.</w:t>
      </w:r>
      <w:r w:rsidR="00623E14">
        <w:rPr>
          <w:rFonts w:ascii="Times New Roman" w:hAnsi="Times New Roman" w:cs="Times New Roman"/>
          <w:color w:val="000000"/>
          <w:sz w:val="28"/>
          <w:szCs w:val="20"/>
        </w:rPr>
        <w:t>9</w:t>
      </w:r>
      <w:r w:rsidR="00623E14" w:rsidRPr="00623E14">
        <w:rPr>
          <w:rFonts w:ascii="Times New Roman" w:hAnsi="Times New Roman" w:cs="Times New Roman"/>
          <w:color w:val="000000"/>
          <w:sz w:val="28"/>
          <w:szCs w:val="20"/>
        </w:rPr>
        <w:t>:</w:t>
      </w:r>
    </w:p>
    <w:p w:rsidR="00B91361" w:rsidRPr="00B91361" w:rsidRDefault="00722735" w:rsidP="00350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="00B91361">
        <w:rPr>
          <w:rFonts w:ascii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="00B91361">
        <w:rPr>
          <w:rFonts w:ascii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1. </w:t>
      </w:r>
      <w:r w:rsidR="00B91361" w:rsidRPr="00B91361">
        <w:rPr>
          <w:rFonts w:ascii="Times New Roman" w:hAnsi="Times New Roman" w:cs="Times New Roman"/>
          <w:color w:val="000000"/>
          <w:sz w:val="28"/>
          <w:szCs w:val="20"/>
        </w:rPr>
        <w:t xml:space="preserve">Абзац второй после слов «педагогическим </w:t>
      </w:r>
      <w:proofErr w:type="gramStart"/>
      <w:r w:rsidR="00B91361" w:rsidRPr="00B91361">
        <w:rPr>
          <w:rFonts w:ascii="Times New Roman" w:hAnsi="Times New Roman" w:cs="Times New Roman"/>
          <w:color w:val="000000"/>
          <w:sz w:val="28"/>
          <w:szCs w:val="20"/>
        </w:rPr>
        <w:t>работникам,..</w:t>
      </w:r>
      <w:proofErr w:type="gramEnd"/>
      <w:r w:rsidR="00B91361" w:rsidRPr="00B91361">
        <w:rPr>
          <w:rFonts w:ascii="Times New Roman" w:hAnsi="Times New Roman" w:cs="Times New Roman"/>
          <w:color w:val="000000"/>
          <w:sz w:val="28"/>
          <w:szCs w:val="20"/>
        </w:rPr>
        <w:t>» дополнить словами «включенным и не включенным в ПКГ работников образования, утвержденные приказом Министерства здравоохранения и социального развития Российской Федерации от 05.05.2008 № 216н,..».</w:t>
      </w:r>
    </w:p>
    <w:p w:rsidR="00B91361" w:rsidRPr="00B91361" w:rsidRDefault="00722735" w:rsidP="00350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="00B91361" w:rsidRPr="00B91361">
        <w:rPr>
          <w:rFonts w:ascii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</w:rPr>
        <w:t>3.</w:t>
      </w:r>
      <w:r w:rsidR="00B91361" w:rsidRPr="00B91361">
        <w:rPr>
          <w:rFonts w:ascii="Times New Roman" w:hAnsi="Times New Roman" w:cs="Times New Roman"/>
          <w:color w:val="000000"/>
          <w:sz w:val="28"/>
          <w:szCs w:val="20"/>
        </w:rPr>
        <w:t xml:space="preserve">2. Абзац пятый после слов «Педагогическим работникам» дополнить словами </w:t>
      </w:r>
      <w:proofErr w:type="gramStart"/>
      <w:r w:rsidR="00B91361" w:rsidRPr="00B91361">
        <w:rPr>
          <w:rFonts w:ascii="Times New Roman" w:hAnsi="Times New Roman" w:cs="Times New Roman"/>
          <w:color w:val="000000"/>
          <w:sz w:val="28"/>
          <w:szCs w:val="20"/>
        </w:rPr>
        <w:t>«..</w:t>
      </w:r>
      <w:proofErr w:type="gramEnd"/>
      <w:r w:rsidR="00B91361" w:rsidRPr="00B91361">
        <w:rPr>
          <w:rFonts w:ascii="Times New Roman" w:hAnsi="Times New Roman" w:cs="Times New Roman"/>
          <w:color w:val="000000"/>
          <w:sz w:val="28"/>
          <w:szCs w:val="20"/>
        </w:rPr>
        <w:t>,включенным и не включенным в ПКГ работников образования, утвержденные приказом Министерства здравоохранения и социального развития Российской Федерации от 05.05.2008 № 216н,..».</w:t>
      </w:r>
    </w:p>
    <w:p w:rsidR="00B91361" w:rsidRDefault="00722735" w:rsidP="00350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3.4.</w:t>
      </w:r>
      <w:r w:rsidR="00B91361" w:rsidRPr="00B91361">
        <w:rPr>
          <w:rFonts w:ascii="Times New Roman" w:hAnsi="Times New Roman" w:cs="Times New Roman"/>
          <w:color w:val="000000"/>
          <w:sz w:val="28"/>
          <w:szCs w:val="20"/>
        </w:rPr>
        <w:t xml:space="preserve">. Абзац четвертый пункта 4.10 после слов «педагогическим </w:t>
      </w:r>
      <w:proofErr w:type="gramStart"/>
      <w:r w:rsidR="00B91361" w:rsidRPr="00B91361">
        <w:rPr>
          <w:rFonts w:ascii="Times New Roman" w:hAnsi="Times New Roman" w:cs="Times New Roman"/>
          <w:color w:val="000000"/>
          <w:sz w:val="28"/>
          <w:szCs w:val="20"/>
        </w:rPr>
        <w:t>работникам,..</w:t>
      </w:r>
      <w:proofErr w:type="gramEnd"/>
      <w:r w:rsidR="00B91361" w:rsidRPr="00B91361">
        <w:rPr>
          <w:rFonts w:ascii="Times New Roman" w:hAnsi="Times New Roman" w:cs="Times New Roman"/>
          <w:color w:val="000000"/>
          <w:sz w:val="28"/>
          <w:szCs w:val="20"/>
        </w:rPr>
        <w:t>» дополнить словами «включенным и не включенным в ПКГ работников образования, утвержденные приказом Министерства здравоохранения и социального развития Российской Федерации от 05.05.2008 № 216н,..».</w:t>
      </w:r>
    </w:p>
    <w:p w:rsidR="00693709" w:rsidRPr="00693709" w:rsidRDefault="007D00B6" w:rsidP="00350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3.5</w:t>
      </w:r>
      <w:r w:rsidR="00693709">
        <w:rPr>
          <w:rFonts w:ascii="Times New Roman" w:hAnsi="Times New Roman" w:cs="Times New Roman"/>
          <w:color w:val="000000"/>
          <w:sz w:val="28"/>
          <w:szCs w:val="20"/>
        </w:rPr>
        <w:t>.</w:t>
      </w:r>
      <w:r w:rsidR="00693709" w:rsidRPr="00693709">
        <w:rPr>
          <w:rFonts w:ascii="Times New Roman" w:hAnsi="Times New Roman" w:cs="Times New Roman"/>
          <w:color w:val="000000"/>
          <w:sz w:val="28"/>
          <w:szCs w:val="20"/>
        </w:rPr>
        <w:t xml:space="preserve"> В пункте 4.11:</w:t>
      </w:r>
    </w:p>
    <w:p w:rsidR="00693709" w:rsidRPr="00693709" w:rsidRDefault="007D00B6" w:rsidP="00350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="00693709" w:rsidRPr="00693709">
        <w:rPr>
          <w:rFonts w:ascii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</w:rPr>
        <w:t>5.</w:t>
      </w:r>
      <w:r w:rsidR="00693709" w:rsidRPr="00693709">
        <w:rPr>
          <w:rFonts w:ascii="Times New Roman" w:hAnsi="Times New Roman" w:cs="Times New Roman"/>
          <w:color w:val="000000"/>
          <w:sz w:val="28"/>
          <w:szCs w:val="20"/>
        </w:rPr>
        <w:t xml:space="preserve">1. Абзац второй после слов «педагогическим </w:t>
      </w:r>
      <w:proofErr w:type="gramStart"/>
      <w:r w:rsidR="00693709" w:rsidRPr="00693709">
        <w:rPr>
          <w:rFonts w:ascii="Times New Roman" w:hAnsi="Times New Roman" w:cs="Times New Roman"/>
          <w:color w:val="000000"/>
          <w:sz w:val="28"/>
          <w:szCs w:val="20"/>
        </w:rPr>
        <w:t>работникам,..</w:t>
      </w:r>
      <w:proofErr w:type="gramEnd"/>
      <w:r w:rsidR="00693709" w:rsidRPr="00693709">
        <w:rPr>
          <w:rFonts w:ascii="Times New Roman" w:hAnsi="Times New Roman" w:cs="Times New Roman"/>
          <w:color w:val="000000"/>
          <w:sz w:val="28"/>
          <w:szCs w:val="20"/>
        </w:rPr>
        <w:t>» дополнить словами «включенным и не включенным в ПКГ работников образования, утвержденные приказом Министерства здравоохранения и социального развития Российской Федерации от 05.05.2008 № 216н,..».</w:t>
      </w:r>
    </w:p>
    <w:p w:rsidR="00693709" w:rsidRPr="00693709" w:rsidRDefault="001132D7" w:rsidP="00350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3</w:t>
      </w:r>
      <w:r w:rsidR="00693709" w:rsidRPr="00693709">
        <w:rPr>
          <w:rFonts w:ascii="Times New Roman" w:hAnsi="Times New Roman" w:cs="Times New Roman"/>
          <w:color w:val="000000"/>
          <w:sz w:val="28"/>
          <w:szCs w:val="20"/>
        </w:rPr>
        <w:t>.</w:t>
      </w:r>
      <w:r>
        <w:rPr>
          <w:rFonts w:ascii="Times New Roman" w:hAnsi="Times New Roman" w:cs="Times New Roman"/>
          <w:color w:val="000000"/>
          <w:sz w:val="28"/>
          <w:szCs w:val="20"/>
        </w:rPr>
        <w:t>5.</w:t>
      </w:r>
      <w:r w:rsidR="008F1BAC">
        <w:rPr>
          <w:rFonts w:ascii="Times New Roman" w:hAnsi="Times New Roman" w:cs="Times New Roman"/>
          <w:color w:val="000000"/>
          <w:sz w:val="28"/>
          <w:szCs w:val="20"/>
        </w:rPr>
        <w:t>2</w:t>
      </w:r>
      <w:r w:rsidR="00693709" w:rsidRPr="00693709">
        <w:rPr>
          <w:rFonts w:ascii="Times New Roman" w:hAnsi="Times New Roman" w:cs="Times New Roman"/>
          <w:color w:val="000000"/>
          <w:sz w:val="28"/>
          <w:szCs w:val="20"/>
        </w:rPr>
        <w:t xml:space="preserve">. Абзац третий изложить в редакции: </w:t>
      </w:r>
    </w:p>
    <w:p w:rsidR="00693709" w:rsidRPr="00693709" w:rsidRDefault="00693709" w:rsidP="00350C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693709">
        <w:rPr>
          <w:rFonts w:ascii="Times New Roman" w:hAnsi="Times New Roman" w:cs="Times New Roman"/>
          <w:color w:val="000000"/>
          <w:sz w:val="28"/>
          <w:szCs w:val="20"/>
        </w:rPr>
        <w:t>«руководителю учреждения, заместителю руководителя учреждения, главному бухгалтеру, работникам, занимающим должности, включенные и не включенные в ПКГ работников образования, утвержденные приказом Министерства здравоохранения и социального развития Российской Федерации от 05.05.2008 № 216н:».</w:t>
      </w:r>
    </w:p>
    <w:p w:rsidR="002C65CE" w:rsidRPr="002C65CE" w:rsidRDefault="00693709" w:rsidP="00601B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bookmarkEnd w:id="1"/>
    <w:p w:rsidR="00FD02CD" w:rsidRPr="004E052E" w:rsidRDefault="00FD02CD" w:rsidP="0038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4CD" w:rsidRPr="00F42107" w:rsidRDefault="00486206" w:rsidP="003823EA">
      <w:pPr>
        <w:pStyle w:val="afc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50F53" w:rsidRPr="00E651B6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50F53" w:rsidRPr="00E651B6">
        <w:rPr>
          <w:rFonts w:ascii="Times New Roman" w:hAnsi="Times New Roman" w:cs="Times New Roman"/>
          <w:sz w:val="28"/>
          <w:szCs w:val="28"/>
        </w:rPr>
        <w:t xml:space="preserve"> делами                                           </w:t>
      </w:r>
      <w:r w:rsidR="000A14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0F53" w:rsidRPr="00E651B6">
        <w:rPr>
          <w:rFonts w:ascii="Times New Roman" w:hAnsi="Times New Roman" w:cs="Times New Roman"/>
          <w:sz w:val="28"/>
          <w:szCs w:val="28"/>
        </w:rPr>
        <w:t xml:space="preserve">      </w:t>
      </w:r>
      <w:r w:rsidR="00E651B6">
        <w:rPr>
          <w:rFonts w:ascii="Times New Roman" w:hAnsi="Times New Roman" w:cs="Times New Roman"/>
          <w:sz w:val="28"/>
          <w:szCs w:val="28"/>
        </w:rPr>
        <w:t>А.В. Кулик</w:t>
      </w:r>
    </w:p>
    <w:sectPr w:rsidR="008124CD" w:rsidRPr="00F42107" w:rsidSect="00486206">
      <w:footerReference w:type="default" r:id="rId10"/>
      <w:footerReference w:type="first" r:id="rId11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02" w:rsidRDefault="00C77302" w:rsidP="00D311F3">
      <w:pPr>
        <w:spacing w:after="0" w:line="240" w:lineRule="auto"/>
      </w:pPr>
      <w:r>
        <w:separator/>
      </w:r>
    </w:p>
  </w:endnote>
  <w:endnote w:type="continuationSeparator" w:id="0">
    <w:p w:rsidR="00C77302" w:rsidRDefault="00C77302" w:rsidP="00D3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663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D02CD" w:rsidRPr="003823EA" w:rsidRDefault="00B22E9A">
        <w:pPr>
          <w:pStyle w:val="af0"/>
          <w:jc w:val="right"/>
          <w:rPr>
            <w:sz w:val="24"/>
            <w:szCs w:val="24"/>
          </w:rPr>
        </w:pPr>
        <w:r w:rsidRPr="003823EA">
          <w:rPr>
            <w:noProof/>
            <w:sz w:val="24"/>
            <w:szCs w:val="24"/>
          </w:rPr>
          <w:fldChar w:fldCharType="begin"/>
        </w:r>
        <w:r w:rsidR="00FD02CD" w:rsidRPr="003823EA">
          <w:rPr>
            <w:noProof/>
            <w:sz w:val="24"/>
            <w:szCs w:val="24"/>
          </w:rPr>
          <w:instrText>PAGE   \* MERGEFORMAT</w:instrText>
        </w:r>
        <w:r w:rsidRPr="003823EA">
          <w:rPr>
            <w:noProof/>
            <w:sz w:val="24"/>
            <w:szCs w:val="24"/>
          </w:rPr>
          <w:fldChar w:fldCharType="separate"/>
        </w:r>
        <w:r w:rsidR="00F22A08">
          <w:rPr>
            <w:noProof/>
            <w:sz w:val="24"/>
            <w:szCs w:val="24"/>
          </w:rPr>
          <w:t>4</w:t>
        </w:r>
        <w:r w:rsidRPr="003823EA"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36904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823EA" w:rsidRPr="003823EA" w:rsidRDefault="00B22E9A">
        <w:pPr>
          <w:pStyle w:val="af0"/>
          <w:jc w:val="right"/>
          <w:rPr>
            <w:sz w:val="24"/>
            <w:szCs w:val="24"/>
          </w:rPr>
        </w:pPr>
        <w:r w:rsidRPr="003823EA">
          <w:rPr>
            <w:sz w:val="24"/>
            <w:szCs w:val="24"/>
          </w:rPr>
          <w:fldChar w:fldCharType="begin"/>
        </w:r>
        <w:r w:rsidR="003823EA" w:rsidRPr="003823EA">
          <w:rPr>
            <w:sz w:val="24"/>
            <w:szCs w:val="24"/>
          </w:rPr>
          <w:instrText>PAGE   \* MERGEFORMAT</w:instrText>
        </w:r>
        <w:r w:rsidRPr="003823EA">
          <w:rPr>
            <w:sz w:val="24"/>
            <w:szCs w:val="24"/>
          </w:rPr>
          <w:fldChar w:fldCharType="separate"/>
        </w:r>
        <w:r w:rsidR="00F22A08">
          <w:rPr>
            <w:noProof/>
            <w:sz w:val="24"/>
            <w:szCs w:val="24"/>
          </w:rPr>
          <w:t>1</w:t>
        </w:r>
        <w:r w:rsidRPr="003823E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02" w:rsidRDefault="00C77302" w:rsidP="00D311F3">
      <w:pPr>
        <w:spacing w:after="0" w:line="240" w:lineRule="auto"/>
      </w:pPr>
      <w:r>
        <w:separator/>
      </w:r>
    </w:p>
  </w:footnote>
  <w:footnote w:type="continuationSeparator" w:id="0">
    <w:p w:rsidR="00C77302" w:rsidRDefault="00C77302" w:rsidP="00D3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B240AD9"/>
    <w:multiLevelType w:val="hybridMultilevel"/>
    <w:tmpl w:val="C6228042"/>
    <w:lvl w:ilvl="0" w:tplc="691CD80E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0C3C01"/>
    <w:multiLevelType w:val="hybridMultilevel"/>
    <w:tmpl w:val="90C0C116"/>
    <w:lvl w:ilvl="0" w:tplc="28B060BC">
      <w:start w:val="1"/>
      <w:numFmt w:val="decimal"/>
      <w:lvlText w:val="6.%1."/>
      <w:lvlJc w:val="left"/>
      <w:pPr>
        <w:tabs>
          <w:tab w:val="num" w:pos="737"/>
        </w:tabs>
        <w:ind w:left="2669" w:hanging="1932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544CF"/>
    <w:multiLevelType w:val="multilevel"/>
    <w:tmpl w:val="06C8A7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257649"/>
    <w:multiLevelType w:val="hybridMultilevel"/>
    <w:tmpl w:val="4B3E218C"/>
    <w:lvl w:ilvl="0" w:tplc="498011C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3A81DD3"/>
    <w:multiLevelType w:val="hybridMultilevel"/>
    <w:tmpl w:val="C48CA6E0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" w15:restartNumberingAfterBreak="0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425AA"/>
    <w:multiLevelType w:val="hybridMultilevel"/>
    <w:tmpl w:val="46DA891C"/>
    <w:lvl w:ilvl="0" w:tplc="A46EB4EE">
      <w:start w:val="1"/>
      <w:numFmt w:val="decimal"/>
      <w:lvlText w:val="1.%1."/>
      <w:lvlJc w:val="left"/>
      <w:pPr>
        <w:tabs>
          <w:tab w:val="num" w:pos="0"/>
        </w:tabs>
        <w:ind w:left="2340" w:hanging="234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DD53D2"/>
    <w:multiLevelType w:val="hybridMultilevel"/>
    <w:tmpl w:val="FF04DD58"/>
    <w:lvl w:ilvl="0" w:tplc="F800B4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3" w15:restartNumberingAfterBreak="0">
    <w:nsid w:val="46D40010"/>
    <w:multiLevelType w:val="hybridMultilevel"/>
    <w:tmpl w:val="2F3A4532"/>
    <w:lvl w:ilvl="0" w:tplc="8C7CEA02">
      <w:start w:val="1"/>
      <w:numFmt w:val="decimal"/>
      <w:lvlText w:val="2.%1."/>
      <w:lvlJc w:val="left"/>
      <w:pPr>
        <w:tabs>
          <w:tab w:val="num" w:pos="200"/>
        </w:tabs>
        <w:ind w:left="1640" w:hanging="144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 w15:restartNumberingAfterBreak="0">
    <w:nsid w:val="50A109AB"/>
    <w:multiLevelType w:val="hybridMultilevel"/>
    <w:tmpl w:val="44FE128A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5" w15:restartNumberingAfterBreak="0">
    <w:nsid w:val="57760443"/>
    <w:multiLevelType w:val="hybridMultilevel"/>
    <w:tmpl w:val="6700CB6C"/>
    <w:lvl w:ilvl="0" w:tplc="4980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C76E2D"/>
    <w:multiLevelType w:val="multilevel"/>
    <w:tmpl w:val="E416E4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9"/>
        </w:tabs>
        <w:ind w:left="1899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7"/>
        </w:tabs>
        <w:ind w:left="2607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545"/>
      </w:pPr>
      <w:rPr>
        <w:rFonts w:hint="default"/>
      </w:rPr>
    </w:lvl>
    <w:lvl w:ilvl="6">
      <w:start w:val="1"/>
      <w:numFmt w:val="decimal"/>
      <w:lvlText w:val="1.1.%7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5FCD040B"/>
    <w:multiLevelType w:val="hybridMultilevel"/>
    <w:tmpl w:val="890655C8"/>
    <w:lvl w:ilvl="0" w:tplc="691CD80E">
      <w:start w:val="1"/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25381B"/>
    <w:multiLevelType w:val="hybridMultilevel"/>
    <w:tmpl w:val="5BA4260C"/>
    <w:lvl w:ilvl="0" w:tplc="691CD80E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70253"/>
    <w:multiLevelType w:val="hybridMultilevel"/>
    <w:tmpl w:val="B2E23328"/>
    <w:lvl w:ilvl="0" w:tplc="49801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C530D"/>
    <w:multiLevelType w:val="hybridMultilevel"/>
    <w:tmpl w:val="52F85D0A"/>
    <w:lvl w:ilvl="0" w:tplc="7A822B9C">
      <w:start w:val="1"/>
      <w:numFmt w:val="decimal"/>
      <w:lvlText w:val="4.%1."/>
      <w:lvlJc w:val="left"/>
      <w:pPr>
        <w:tabs>
          <w:tab w:val="num" w:pos="1080"/>
        </w:tabs>
        <w:ind w:left="1710" w:hanging="63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691CD8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97B695B8">
      <w:start w:val="1"/>
      <w:numFmt w:val="decimal"/>
      <w:lvlText w:val="4.5.%3."/>
      <w:lvlJc w:val="left"/>
      <w:pPr>
        <w:tabs>
          <w:tab w:val="num" w:pos="568"/>
        </w:tabs>
        <w:ind w:left="56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8"/>
  </w:num>
  <w:num w:numId="5">
    <w:abstractNumId w:val="17"/>
  </w:num>
  <w:num w:numId="6">
    <w:abstractNumId w:val="2"/>
  </w:num>
  <w:num w:numId="7">
    <w:abstractNumId w:val="23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21"/>
  </w:num>
  <w:num w:numId="16">
    <w:abstractNumId w:val="8"/>
  </w:num>
  <w:num w:numId="17">
    <w:abstractNumId w:val="19"/>
  </w:num>
  <w:num w:numId="18">
    <w:abstractNumId w:val="20"/>
  </w:num>
  <w:num w:numId="19">
    <w:abstractNumId w:val="14"/>
  </w:num>
  <w:num w:numId="20">
    <w:abstractNumId w:val="6"/>
  </w:num>
  <w:num w:numId="21">
    <w:abstractNumId w:val="15"/>
  </w:num>
  <w:num w:numId="22">
    <w:abstractNumId w:val="4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0A2"/>
    <w:rsid w:val="00010E17"/>
    <w:rsid w:val="000124EA"/>
    <w:rsid w:val="00014AAB"/>
    <w:rsid w:val="00015C53"/>
    <w:rsid w:val="0002385E"/>
    <w:rsid w:val="00023875"/>
    <w:rsid w:val="00025514"/>
    <w:rsid w:val="00025934"/>
    <w:rsid w:val="00030CBD"/>
    <w:rsid w:val="00031BE5"/>
    <w:rsid w:val="00032EF9"/>
    <w:rsid w:val="0003355F"/>
    <w:rsid w:val="000338A4"/>
    <w:rsid w:val="000342A7"/>
    <w:rsid w:val="000420B2"/>
    <w:rsid w:val="0004316E"/>
    <w:rsid w:val="000435B5"/>
    <w:rsid w:val="0004458D"/>
    <w:rsid w:val="000454F8"/>
    <w:rsid w:val="00050351"/>
    <w:rsid w:val="00050817"/>
    <w:rsid w:val="00052D28"/>
    <w:rsid w:val="00052D47"/>
    <w:rsid w:val="00056421"/>
    <w:rsid w:val="00056506"/>
    <w:rsid w:val="00056E30"/>
    <w:rsid w:val="00070402"/>
    <w:rsid w:val="0007202D"/>
    <w:rsid w:val="000726F6"/>
    <w:rsid w:val="000777B8"/>
    <w:rsid w:val="00083871"/>
    <w:rsid w:val="00084D16"/>
    <w:rsid w:val="00086EAD"/>
    <w:rsid w:val="00094AE0"/>
    <w:rsid w:val="00094B0C"/>
    <w:rsid w:val="000950A4"/>
    <w:rsid w:val="00097175"/>
    <w:rsid w:val="000A1428"/>
    <w:rsid w:val="000A19A2"/>
    <w:rsid w:val="000A250F"/>
    <w:rsid w:val="000A26E3"/>
    <w:rsid w:val="000A2CE7"/>
    <w:rsid w:val="000A3AF4"/>
    <w:rsid w:val="000B19BB"/>
    <w:rsid w:val="000B77A3"/>
    <w:rsid w:val="000B78BB"/>
    <w:rsid w:val="000C0578"/>
    <w:rsid w:val="000C118E"/>
    <w:rsid w:val="000C3483"/>
    <w:rsid w:val="000C597C"/>
    <w:rsid w:val="000C7DAD"/>
    <w:rsid w:val="000D51A5"/>
    <w:rsid w:val="000E1212"/>
    <w:rsid w:val="000E3634"/>
    <w:rsid w:val="000E7F98"/>
    <w:rsid w:val="000F0707"/>
    <w:rsid w:val="000F334A"/>
    <w:rsid w:val="000F4602"/>
    <w:rsid w:val="001071FC"/>
    <w:rsid w:val="00110920"/>
    <w:rsid w:val="001132D7"/>
    <w:rsid w:val="00113424"/>
    <w:rsid w:val="00116AE3"/>
    <w:rsid w:val="0011763F"/>
    <w:rsid w:val="00123239"/>
    <w:rsid w:val="001274A7"/>
    <w:rsid w:val="00135888"/>
    <w:rsid w:val="00137E9B"/>
    <w:rsid w:val="00137F38"/>
    <w:rsid w:val="00141D15"/>
    <w:rsid w:val="00141F4D"/>
    <w:rsid w:val="001508F0"/>
    <w:rsid w:val="001509DB"/>
    <w:rsid w:val="00151557"/>
    <w:rsid w:val="00151630"/>
    <w:rsid w:val="00151F6F"/>
    <w:rsid w:val="00164807"/>
    <w:rsid w:val="00165DE8"/>
    <w:rsid w:val="0016775B"/>
    <w:rsid w:val="00170A85"/>
    <w:rsid w:val="00170F6B"/>
    <w:rsid w:val="00174D2D"/>
    <w:rsid w:val="00180E4C"/>
    <w:rsid w:val="00181DC0"/>
    <w:rsid w:val="001859CB"/>
    <w:rsid w:val="00185F2C"/>
    <w:rsid w:val="00186146"/>
    <w:rsid w:val="00186F10"/>
    <w:rsid w:val="0019111B"/>
    <w:rsid w:val="00193603"/>
    <w:rsid w:val="00196FA3"/>
    <w:rsid w:val="001A2A48"/>
    <w:rsid w:val="001B1703"/>
    <w:rsid w:val="001B21BC"/>
    <w:rsid w:val="001B2489"/>
    <w:rsid w:val="001B5CEF"/>
    <w:rsid w:val="001C0061"/>
    <w:rsid w:val="001C0101"/>
    <w:rsid w:val="001C5D59"/>
    <w:rsid w:val="001C62AB"/>
    <w:rsid w:val="001D093C"/>
    <w:rsid w:val="001E0034"/>
    <w:rsid w:val="001F155C"/>
    <w:rsid w:val="001F1D57"/>
    <w:rsid w:val="001F2D1B"/>
    <w:rsid w:val="001F4CCF"/>
    <w:rsid w:val="001F50F7"/>
    <w:rsid w:val="001F7F54"/>
    <w:rsid w:val="00204376"/>
    <w:rsid w:val="00204B24"/>
    <w:rsid w:val="0020683A"/>
    <w:rsid w:val="0021058D"/>
    <w:rsid w:val="0021129D"/>
    <w:rsid w:val="002115EB"/>
    <w:rsid w:val="0021327E"/>
    <w:rsid w:val="00213C18"/>
    <w:rsid w:val="00214CDB"/>
    <w:rsid w:val="00215C51"/>
    <w:rsid w:val="00221C5C"/>
    <w:rsid w:val="0022424B"/>
    <w:rsid w:val="0022584E"/>
    <w:rsid w:val="00227208"/>
    <w:rsid w:val="00230AA9"/>
    <w:rsid w:val="00230F49"/>
    <w:rsid w:val="00231460"/>
    <w:rsid w:val="002375BA"/>
    <w:rsid w:val="0024078B"/>
    <w:rsid w:val="00240E98"/>
    <w:rsid w:val="00242587"/>
    <w:rsid w:val="0024368D"/>
    <w:rsid w:val="002438FB"/>
    <w:rsid w:val="00246F21"/>
    <w:rsid w:val="0024729D"/>
    <w:rsid w:val="00253466"/>
    <w:rsid w:val="0025377A"/>
    <w:rsid w:val="00254C2B"/>
    <w:rsid w:val="0025711D"/>
    <w:rsid w:val="00257544"/>
    <w:rsid w:val="00261B30"/>
    <w:rsid w:val="00262794"/>
    <w:rsid w:val="0026480A"/>
    <w:rsid w:val="00264EFC"/>
    <w:rsid w:val="0027092E"/>
    <w:rsid w:val="00272400"/>
    <w:rsid w:val="002746A1"/>
    <w:rsid w:val="00276CD1"/>
    <w:rsid w:val="0028169E"/>
    <w:rsid w:val="00283073"/>
    <w:rsid w:val="0028504E"/>
    <w:rsid w:val="00287CCD"/>
    <w:rsid w:val="002A35E4"/>
    <w:rsid w:val="002A4BE0"/>
    <w:rsid w:val="002A4C0E"/>
    <w:rsid w:val="002A60FB"/>
    <w:rsid w:val="002B0FED"/>
    <w:rsid w:val="002B6C62"/>
    <w:rsid w:val="002C04B4"/>
    <w:rsid w:val="002C0BDC"/>
    <w:rsid w:val="002C65CE"/>
    <w:rsid w:val="002D1617"/>
    <w:rsid w:val="002D336E"/>
    <w:rsid w:val="002D536F"/>
    <w:rsid w:val="002D6AD3"/>
    <w:rsid w:val="002E1305"/>
    <w:rsid w:val="002E5C1A"/>
    <w:rsid w:val="002E62CD"/>
    <w:rsid w:val="002E787C"/>
    <w:rsid w:val="002F603D"/>
    <w:rsid w:val="002F69EB"/>
    <w:rsid w:val="00316370"/>
    <w:rsid w:val="00316CD9"/>
    <w:rsid w:val="0032240F"/>
    <w:rsid w:val="0032408B"/>
    <w:rsid w:val="00325FB2"/>
    <w:rsid w:val="00330352"/>
    <w:rsid w:val="00331B66"/>
    <w:rsid w:val="0033321C"/>
    <w:rsid w:val="00335B73"/>
    <w:rsid w:val="00336C9A"/>
    <w:rsid w:val="0034331F"/>
    <w:rsid w:val="0034531B"/>
    <w:rsid w:val="00346090"/>
    <w:rsid w:val="00350C02"/>
    <w:rsid w:val="003524CB"/>
    <w:rsid w:val="0035479C"/>
    <w:rsid w:val="00354F61"/>
    <w:rsid w:val="00362E35"/>
    <w:rsid w:val="0036323E"/>
    <w:rsid w:val="00363FDA"/>
    <w:rsid w:val="00364711"/>
    <w:rsid w:val="00365640"/>
    <w:rsid w:val="00367D62"/>
    <w:rsid w:val="00374C58"/>
    <w:rsid w:val="00376AA1"/>
    <w:rsid w:val="00376EBF"/>
    <w:rsid w:val="00380F28"/>
    <w:rsid w:val="003823EA"/>
    <w:rsid w:val="003860CB"/>
    <w:rsid w:val="00387FEA"/>
    <w:rsid w:val="003A1E4F"/>
    <w:rsid w:val="003A3880"/>
    <w:rsid w:val="003A3B81"/>
    <w:rsid w:val="003A63EE"/>
    <w:rsid w:val="003A7321"/>
    <w:rsid w:val="003A7C84"/>
    <w:rsid w:val="003B0E7E"/>
    <w:rsid w:val="003B1E4D"/>
    <w:rsid w:val="003B2280"/>
    <w:rsid w:val="003B447E"/>
    <w:rsid w:val="003B5DE6"/>
    <w:rsid w:val="003B5E00"/>
    <w:rsid w:val="003B6218"/>
    <w:rsid w:val="003B70C0"/>
    <w:rsid w:val="003C18FF"/>
    <w:rsid w:val="003C26C3"/>
    <w:rsid w:val="003C4854"/>
    <w:rsid w:val="003C6A17"/>
    <w:rsid w:val="003C72AB"/>
    <w:rsid w:val="003C7775"/>
    <w:rsid w:val="003D03FC"/>
    <w:rsid w:val="003D7B04"/>
    <w:rsid w:val="003E1629"/>
    <w:rsid w:val="003E40C6"/>
    <w:rsid w:val="003E6D1D"/>
    <w:rsid w:val="003F1054"/>
    <w:rsid w:val="003F4F31"/>
    <w:rsid w:val="003F50B6"/>
    <w:rsid w:val="003F5767"/>
    <w:rsid w:val="003F5B54"/>
    <w:rsid w:val="003F7031"/>
    <w:rsid w:val="003F7BF2"/>
    <w:rsid w:val="004049E3"/>
    <w:rsid w:val="0040519E"/>
    <w:rsid w:val="00406FF1"/>
    <w:rsid w:val="00407368"/>
    <w:rsid w:val="004115C2"/>
    <w:rsid w:val="00416DFA"/>
    <w:rsid w:val="004171BC"/>
    <w:rsid w:val="00423C86"/>
    <w:rsid w:val="00433930"/>
    <w:rsid w:val="00435CF2"/>
    <w:rsid w:val="0044042C"/>
    <w:rsid w:val="004515E0"/>
    <w:rsid w:val="004535D2"/>
    <w:rsid w:val="00460BE5"/>
    <w:rsid w:val="00464744"/>
    <w:rsid w:val="00467E7F"/>
    <w:rsid w:val="00473ED7"/>
    <w:rsid w:val="00474FFF"/>
    <w:rsid w:val="00483A51"/>
    <w:rsid w:val="00483B78"/>
    <w:rsid w:val="00484558"/>
    <w:rsid w:val="00485371"/>
    <w:rsid w:val="00485B42"/>
    <w:rsid w:val="00486206"/>
    <w:rsid w:val="004865F3"/>
    <w:rsid w:val="0049616B"/>
    <w:rsid w:val="00496FBF"/>
    <w:rsid w:val="004A341D"/>
    <w:rsid w:val="004B064E"/>
    <w:rsid w:val="004B3966"/>
    <w:rsid w:val="004C4153"/>
    <w:rsid w:val="004C4211"/>
    <w:rsid w:val="004C61B7"/>
    <w:rsid w:val="004C62C1"/>
    <w:rsid w:val="004C6653"/>
    <w:rsid w:val="004C7B5A"/>
    <w:rsid w:val="004D0621"/>
    <w:rsid w:val="004D600F"/>
    <w:rsid w:val="004E052E"/>
    <w:rsid w:val="004E2826"/>
    <w:rsid w:val="004E4F55"/>
    <w:rsid w:val="004E6EBA"/>
    <w:rsid w:val="004F021B"/>
    <w:rsid w:val="004F3652"/>
    <w:rsid w:val="004F5135"/>
    <w:rsid w:val="004F5377"/>
    <w:rsid w:val="004F588D"/>
    <w:rsid w:val="004F77BD"/>
    <w:rsid w:val="0050428D"/>
    <w:rsid w:val="00505348"/>
    <w:rsid w:val="005055BA"/>
    <w:rsid w:val="00505954"/>
    <w:rsid w:val="0050783B"/>
    <w:rsid w:val="00507ADD"/>
    <w:rsid w:val="00510FBC"/>
    <w:rsid w:val="00511B74"/>
    <w:rsid w:val="00514C1C"/>
    <w:rsid w:val="00522753"/>
    <w:rsid w:val="00525767"/>
    <w:rsid w:val="0052624F"/>
    <w:rsid w:val="0052799F"/>
    <w:rsid w:val="005310F3"/>
    <w:rsid w:val="00533E8E"/>
    <w:rsid w:val="00536E63"/>
    <w:rsid w:val="00540AB1"/>
    <w:rsid w:val="0054109A"/>
    <w:rsid w:val="005415D8"/>
    <w:rsid w:val="0054628D"/>
    <w:rsid w:val="00550F36"/>
    <w:rsid w:val="005528CA"/>
    <w:rsid w:val="00553457"/>
    <w:rsid w:val="00555252"/>
    <w:rsid w:val="00562D44"/>
    <w:rsid w:val="00563BBB"/>
    <w:rsid w:val="00563F7A"/>
    <w:rsid w:val="005647D8"/>
    <w:rsid w:val="0056642A"/>
    <w:rsid w:val="005669F1"/>
    <w:rsid w:val="00570FB5"/>
    <w:rsid w:val="00571DFD"/>
    <w:rsid w:val="00573602"/>
    <w:rsid w:val="005737FB"/>
    <w:rsid w:val="0057605F"/>
    <w:rsid w:val="00576E2F"/>
    <w:rsid w:val="00577ECC"/>
    <w:rsid w:val="00583397"/>
    <w:rsid w:val="005833F6"/>
    <w:rsid w:val="0058457E"/>
    <w:rsid w:val="00584CBB"/>
    <w:rsid w:val="00585453"/>
    <w:rsid w:val="00585BAA"/>
    <w:rsid w:val="00585C76"/>
    <w:rsid w:val="00591382"/>
    <w:rsid w:val="005922D5"/>
    <w:rsid w:val="0059255E"/>
    <w:rsid w:val="00593F9F"/>
    <w:rsid w:val="00595F4F"/>
    <w:rsid w:val="005A1A85"/>
    <w:rsid w:val="005A1EF4"/>
    <w:rsid w:val="005A20A5"/>
    <w:rsid w:val="005A4B5C"/>
    <w:rsid w:val="005A7A90"/>
    <w:rsid w:val="005B1623"/>
    <w:rsid w:val="005B53C6"/>
    <w:rsid w:val="005B7AB0"/>
    <w:rsid w:val="005C2892"/>
    <w:rsid w:val="005C3A9F"/>
    <w:rsid w:val="005C52B4"/>
    <w:rsid w:val="005C6AAE"/>
    <w:rsid w:val="005D5ACE"/>
    <w:rsid w:val="005D6F92"/>
    <w:rsid w:val="005D70A2"/>
    <w:rsid w:val="005D768E"/>
    <w:rsid w:val="005E1217"/>
    <w:rsid w:val="005E4DF9"/>
    <w:rsid w:val="005E5331"/>
    <w:rsid w:val="005E77BF"/>
    <w:rsid w:val="005F0CE1"/>
    <w:rsid w:val="005F213F"/>
    <w:rsid w:val="005F5326"/>
    <w:rsid w:val="005F620A"/>
    <w:rsid w:val="005F6866"/>
    <w:rsid w:val="0060142A"/>
    <w:rsid w:val="00601B56"/>
    <w:rsid w:val="00601B9B"/>
    <w:rsid w:val="00601C16"/>
    <w:rsid w:val="0060313B"/>
    <w:rsid w:val="00605562"/>
    <w:rsid w:val="00607E54"/>
    <w:rsid w:val="00614734"/>
    <w:rsid w:val="00614BD1"/>
    <w:rsid w:val="006156C6"/>
    <w:rsid w:val="006205B4"/>
    <w:rsid w:val="00623E14"/>
    <w:rsid w:val="00631177"/>
    <w:rsid w:val="00634688"/>
    <w:rsid w:val="00641053"/>
    <w:rsid w:val="00645618"/>
    <w:rsid w:val="006467FC"/>
    <w:rsid w:val="00647693"/>
    <w:rsid w:val="006534A8"/>
    <w:rsid w:val="006534AB"/>
    <w:rsid w:val="00657036"/>
    <w:rsid w:val="00657C29"/>
    <w:rsid w:val="00661C3C"/>
    <w:rsid w:val="006642C1"/>
    <w:rsid w:val="0066449E"/>
    <w:rsid w:val="006727EB"/>
    <w:rsid w:val="0067631C"/>
    <w:rsid w:val="00677DC9"/>
    <w:rsid w:val="006828A3"/>
    <w:rsid w:val="00682FE9"/>
    <w:rsid w:val="006920C7"/>
    <w:rsid w:val="00693709"/>
    <w:rsid w:val="00694483"/>
    <w:rsid w:val="0069722A"/>
    <w:rsid w:val="006A0256"/>
    <w:rsid w:val="006A4691"/>
    <w:rsid w:val="006A4811"/>
    <w:rsid w:val="006A4D1F"/>
    <w:rsid w:val="006B14D6"/>
    <w:rsid w:val="006B1DA4"/>
    <w:rsid w:val="006B63C0"/>
    <w:rsid w:val="006B6F21"/>
    <w:rsid w:val="006C209F"/>
    <w:rsid w:val="006C3661"/>
    <w:rsid w:val="006C37E1"/>
    <w:rsid w:val="006E1C79"/>
    <w:rsid w:val="006E489A"/>
    <w:rsid w:val="006F24A3"/>
    <w:rsid w:val="006F437E"/>
    <w:rsid w:val="006F4AD6"/>
    <w:rsid w:val="006F7927"/>
    <w:rsid w:val="007030A5"/>
    <w:rsid w:val="007048E4"/>
    <w:rsid w:val="00713C99"/>
    <w:rsid w:val="00722735"/>
    <w:rsid w:val="00727C0C"/>
    <w:rsid w:val="00733C2D"/>
    <w:rsid w:val="007347F4"/>
    <w:rsid w:val="0073571F"/>
    <w:rsid w:val="00736891"/>
    <w:rsid w:val="0074369E"/>
    <w:rsid w:val="0074447A"/>
    <w:rsid w:val="00744976"/>
    <w:rsid w:val="007449BE"/>
    <w:rsid w:val="00744D5D"/>
    <w:rsid w:val="00745558"/>
    <w:rsid w:val="007465BA"/>
    <w:rsid w:val="00747651"/>
    <w:rsid w:val="007477A4"/>
    <w:rsid w:val="00750F53"/>
    <w:rsid w:val="00751E0E"/>
    <w:rsid w:val="00754487"/>
    <w:rsid w:val="00756046"/>
    <w:rsid w:val="00762D32"/>
    <w:rsid w:val="0076382D"/>
    <w:rsid w:val="00763A56"/>
    <w:rsid w:val="00776511"/>
    <w:rsid w:val="00777883"/>
    <w:rsid w:val="00780A34"/>
    <w:rsid w:val="00781723"/>
    <w:rsid w:val="00783885"/>
    <w:rsid w:val="00786ED3"/>
    <w:rsid w:val="00790343"/>
    <w:rsid w:val="00793477"/>
    <w:rsid w:val="00793A75"/>
    <w:rsid w:val="00795C63"/>
    <w:rsid w:val="007A0CBF"/>
    <w:rsid w:val="007A23C6"/>
    <w:rsid w:val="007A3DBD"/>
    <w:rsid w:val="007A4369"/>
    <w:rsid w:val="007B36C3"/>
    <w:rsid w:val="007B6413"/>
    <w:rsid w:val="007B673C"/>
    <w:rsid w:val="007C47BB"/>
    <w:rsid w:val="007C7B9E"/>
    <w:rsid w:val="007C7C02"/>
    <w:rsid w:val="007D00B6"/>
    <w:rsid w:val="007D0948"/>
    <w:rsid w:val="007D0FD7"/>
    <w:rsid w:val="007D1BB8"/>
    <w:rsid w:val="007D3C67"/>
    <w:rsid w:val="007D5EE5"/>
    <w:rsid w:val="007D6A62"/>
    <w:rsid w:val="007E2B4D"/>
    <w:rsid w:val="007E65CC"/>
    <w:rsid w:val="007F08E1"/>
    <w:rsid w:val="007F0EF8"/>
    <w:rsid w:val="007F119E"/>
    <w:rsid w:val="007F2C00"/>
    <w:rsid w:val="007F3307"/>
    <w:rsid w:val="007F3330"/>
    <w:rsid w:val="007F3D9C"/>
    <w:rsid w:val="007F4425"/>
    <w:rsid w:val="007F5165"/>
    <w:rsid w:val="007F5B43"/>
    <w:rsid w:val="007F5FD2"/>
    <w:rsid w:val="007F671C"/>
    <w:rsid w:val="0080073E"/>
    <w:rsid w:val="00800C9D"/>
    <w:rsid w:val="0080112A"/>
    <w:rsid w:val="00802044"/>
    <w:rsid w:val="00803D86"/>
    <w:rsid w:val="008124CD"/>
    <w:rsid w:val="008264F2"/>
    <w:rsid w:val="00826DED"/>
    <w:rsid w:val="00826F41"/>
    <w:rsid w:val="00832506"/>
    <w:rsid w:val="00835E64"/>
    <w:rsid w:val="00841B90"/>
    <w:rsid w:val="00842613"/>
    <w:rsid w:val="0084340A"/>
    <w:rsid w:val="00845B6A"/>
    <w:rsid w:val="008460D8"/>
    <w:rsid w:val="00847B6B"/>
    <w:rsid w:val="008613FF"/>
    <w:rsid w:val="00862B56"/>
    <w:rsid w:val="00862FF5"/>
    <w:rsid w:val="00863DC9"/>
    <w:rsid w:val="0086477E"/>
    <w:rsid w:val="00870843"/>
    <w:rsid w:val="00870EB7"/>
    <w:rsid w:val="00871676"/>
    <w:rsid w:val="00871CD5"/>
    <w:rsid w:val="00872CA8"/>
    <w:rsid w:val="00882D78"/>
    <w:rsid w:val="00883098"/>
    <w:rsid w:val="008855FE"/>
    <w:rsid w:val="00895B60"/>
    <w:rsid w:val="0089772F"/>
    <w:rsid w:val="008A414F"/>
    <w:rsid w:val="008A453E"/>
    <w:rsid w:val="008A4A29"/>
    <w:rsid w:val="008A7314"/>
    <w:rsid w:val="008B00A2"/>
    <w:rsid w:val="008B0FEE"/>
    <w:rsid w:val="008B256C"/>
    <w:rsid w:val="008B6562"/>
    <w:rsid w:val="008B69DE"/>
    <w:rsid w:val="008B7FDD"/>
    <w:rsid w:val="008C08F5"/>
    <w:rsid w:val="008C09F3"/>
    <w:rsid w:val="008C0EDE"/>
    <w:rsid w:val="008C15B3"/>
    <w:rsid w:val="008C3A4C"/>
    <w:rsid w:val="008C5F15"/>
    <w:rsid w:val="008C68C9"/>
    <w:rsid w:val="008D01B3"/>
    <w:rsid w:val="008D1AE4"/>
    <w:rsid w:val="008D216A"/>
    <w:rsid w:val="008D2BA0"/>
    <w:rsid w:val="008E13B1"/>
    <w:rsid w:val="008E5401"/>
    <w:rsid w:val="008F18C5"/>
    <w:rsid w:val="008F1BAC"/>
    <w:rsid w:val="008F37CA"/>
    <w:rsid w:val="008F40C7"/>
    <w:rsid w:val="008F4D79"/>
    <w:rsid w:val="008F5204"/>
    <w:rsid w:val="00900D35"/>
    <w:rsid w:val="009021DC"/>
    <w:rsid w:val="00902FB4"/>
    <w:rsid w:val="009039EC"/>
    <w:rsid w:val="00903DF9"/>
    <w:rsid w:val="00904A20"/>
    <w:rsid w:val="00905BB3"/>
    <w:rsid w:val="00905F9D"/>
    <w:rsid w:val="00906375"/>
    <w:rsid w:val="00911106"/>
    <w:rsid w:val="00911200"/>
    <w:rsid w:val="00914BC0"/>
    <w:rsid w:val="0091586E"/>
    <w:rsid w:val="00916938"/>
    <w:rsid w:val="00922AF9"/>
    <w:rsid w:val="00923CA1"/>
    <w:rsid w:val="00923FCD"/>
    <w:rsid w:val="00924AA4"/>
    <w:rsid w:val="00924DBC"/>
    <w:rsid w:val="009268E1"/>
    <w:rsid w:val="00936279"/>
    <w:rsid w:val="009378B2"/>
    <w:rsid w:val="0094239A"/>
    <w:rsid w:val="00942FC1"/>
    <w:rsid w:val="00943E6A"/>
    <w:rsid w:val="0094752B"/>
    <w:rsid w:val="00952E26"/>
    <w:rsid w:val="00961C9A"/>
    <w:rsid w:val="00962F46"/>
    <w:rsid w:val="00963D68"/>
    <w:rsid w:val="00965414"/>
    <w:rsid w:val="00970BEA"/>
    <w:rsid w:val="00971779"/>
    <w:rsid w:val="00971FF6"/>
    <w:rsid w:val="009721AE"/>
    <w:rsid w:val="00973424"/>
    <w:rsid w:val="009746BE"/>
    <w:rsid w:val="00974AFB"/>
    <w:rsid w:val="00976EBA"/>
    <w:rsid w:val="00977648"/>
    <w:rsid w:val="00981E20"/>
    <w:rsid w:val="00983F5F"/>
    <w:rsid w:val="0098479C"/>
    <w:rsid w:val="00985B07"/>
    <w:rsid w:val="00992D37"/>
    <w:rsid w:val="009A027B"/>
    <w:rsid w:val="009A079E"/>
    <w:rsid w:val="009A58AC"/>
    <w:rsid w:val="009A6EBA"/>
    <w:rsid w:val="009B0BC4"/>
    <w:rsid w:val="009B1193"/>
    <w:rsid w:val="009B355D"/>
    <w:rsid w:val="009B3B85"/>
    <w:rsid w:val="009C121C"/>
    <w:rsid w:val="009C4EBD"/>
    <w:rsid w:val="009C6437"/>
    <w:rsid w:val="009C7EF8"/>
    <w:rsid w:val="009D1A85"/>
    <w:rsid w:val="009D744E"/>
    <w:rsid w:val="009E33AF"/>
    <w:rsid w:val="009F1AA5"/>
    <w:rsid w:val="009F4585"/>
    <w:rsid w:val="009F74BC"/>
    <w:rsid w:val="009F7D88"/>
    <w:rsid w:val="00A00D58"/>
    <w:rsid w:val="00A01A33"/>
    <w:rsid w:val="00A02154"/>
    <w:rsid w:val="00A02B36"/>
    <w:rsid w:val="00A07455"/>
    <w:rsid w:val="00A07832"/>
    <w:rsid w:val="00A103AF"/>
    <w:rsid w:val="00A13B22"/>
    <w:rsid w:val="00A1481E"/>
    <w:rsid w:val="00A22EED"/>
    <w:rsid w:val="00A268B2"/>
    <w:rsid w:val="00A26AEE"/>
    <w:rsid w:val="00A31BCD"/>
    <w:rsid w:val="00A336BA"/>
    <w:rsid w:val="00A401C0"/>
    <w:rsid w:val="00A40F98"/>
    <w:rsid w:val="00A41507"/>
    <w:rsid w:val="00A426C4"/>
    <w:rsid w:val="00A4277A"/>
    <w:rsid w:val="00A446AE"/>
    <w:rsid w:val="00A51022"/>
    <w:rsid w:val="00A5273C"/>
    <w:rsid w:val="00A53D0C"/>
    <w:rsid w:val="00A55283"/>
    <w:rsid w:val="00A5633D"/>
    <w:rsid w:val="00A60322"/>
    <w:rsid w:val="00A61A53"/>
    <w:rsid w:val="00A6588A"/>
    <w:rsid w:val="00A71892"/>
    <w:rsid w:val="00A72AF1"/>
    <w:rsid w:val="00A7420A"/>
    <w:rsid w:val="00A81913"/>
    <w:rsid w:val="00A85346"/>
    <w:rsid w:val="00A85946"/>
    <w:rsid w:val="00A9777D"/>
    <w:rsid w:val="00A97E99"/>
    <w:rsid w:val="00AA0743"/>
    <w:rsid w:val="00AA0DF2"/>
    <w:rsid w:val="00AA3656"/>
    <w:rsid w:val="00AA423C"/>
    <w:rsid w:val="00AA44A7"/>
    <w:rsid w:val="00AA4F21"/>
    <w:rsid w:val="00AB3ADC"/>
    <w:rsid w:val="00AB5DB3"/>
    <w:rsid w:val="00AB69F6"/>
    <w:rsid w:val="00AC2F33"/>
    <w:rsid w:val="00AC4E91"/>
    <w:rsid w:val="00AC795D"/>
    <w:rsid w:val="00AD3266"/>
    <w:rsid w:val="00AD3A9E"/>
    <w:rsid w:val="00AD5F31"/>
    <w:rsid w:val="00AD7B9F"/>
    <w:rsid w:val="00AE258C"/>
    <w:rsid w:val="00AE496A"/>
    <w:rsid w:val="00AE5532"/>
    <w:rsid w:val="00AE7775"/>
    <w:rsid w:val="00AF0724"/>
    <w:rsid w:val="00AF0C9E"/>
    <w:rsid w:val="00AF5842"/>
    <w:rsid w:val="00AF6C42"/>
    <w:rsid w:val="00B001E1"/>
    <w:rsid w:val="00B05290"/>
    <w:rsid w:val="00B0589F"/>
    <w:rsid w:val="00B10B92"/>
    <w:rsid w:val="00B11FE4"/>
    <w:rsid w:val="00B14577"/>
    <w:rsid w:val="00B15550"/>
    <w:rsid w:val="00B1603D"/>
    <w:rsid w:val="00B22E9A"/>
    <w:rsid w:val="00B26CCA"/>
    <w:rsid w:val="00B27C44"/>
    <w:rsid w:val="00B33C5C"/>
    <w:rsid w:val="00B455C2"/>
    <w:rsid w:val="00B464CF"/>
    <w:rsid w:val="00B46587"/>
    <w:rsid w:val="00B46B8F"/>
    <w:rsid w:val="00B47A1E"/>
    <w:rsid w:val="00B50429"/>
    <w:rsid w:val="00B50E34"/>
    <w:rsid w:val="00B512DF"/>
    <w:rsid w:val="00B60410"/>
    <w:rsid w:val="00B6371E"/>
    <w:rsid w:val="00B6452F"/>
    <w:rsid w:val="00B646A0"/>
    <w:rsid w:val="00B64C69"/>
    <w:rsid w:val="00B726FE"/>
    <w:rsid w:val="00B73F0F"/>
    <w:rsid w:val="00B742A5"/>
    <w:rsid w:val="00B759B5"/>
    <w:rsid w:val="00B76DA5"/>
    <w:rsid w:val="00B81CEE"/>
    <w:rsid w:val="00B85227"/>
    <w:rsid w:val="00B85F3E"/>
    <w:rsid w:val="00B863C2"/>
    <w:rsid w:val="00B91361"/>
    <w:rsid w:val="00B9239D"/>
    <w:rsid w:val="00B97206"/>
    <w:rsid w:val="00BA0B77"/>
    <w:rsid w:val="00BA10E4"/>
    <w:rsid w:val="00BA16A6"/>
    <w:rsid w:val="00BA5A58"/>
    <w:rsid w:val="00BA5FE9"/>
    <w:rsid w:val="00BB14FD"/>
    <w:rsid w:val="00BB25A1"/>
    <w:rsid w:val="00BB5A24"/>
    <w:rsid w:val="00BC4615"/>
    <w:rsid w:val="00BC6701"/>
    <w:rsid w:val="00BC78F1"/>
    <w:rsid w:val="00BD17B5"/>
    <w:rsid w:val="00BD52C9"/>
    <w:rsid w:val="00BD5879"/>
    <w:rsid w:val="00BE0355"/>
    <w:rsid w:val="00BE1CD9"/>
    <w:rsid w:val="00BE275C"/>
    <w:rsid w:val="00BF1349"/>
    <w:rsid w:val="00C01D58"/>
    <w:rsid w:val="00C0233C"/>
    <w:rsid w:val="00C03252"/>
    <w:rsid w:val="00C10460"/>
    <w:rsid w:val="00C1596E"/>
    <w:rsid w:val="00C15C1F"/>
    <w:rsid w:val="00C16DEE"/>
    <w:rsid w:val="00C22D50"/>
    <w:rsid w:val="00C23F82"/>
    <w:rsid w:val="00C243E7"/>
    <w:rsid w:val="00C26B77"/>
    <w:rsid w:val="00C306B1"/>
    <w:rsid w:val="00C32558"/>
    <w:rsid w:val="00C32E67"/>
    <w:rsid w:val="00C3363A"/>
    <w:rsid w:val="00C3469A"/>
    <w:rsid w:val="00C353D9"/>
    <w:rsid w:val="00C4266E"/>
    <w:rsid w:val="00C42DB6"/>
    <w:rsid w:val="00C43FD8"/>
    <w:rsid w:val="00C454B6"/>
    <w:rsid w:val="00C53438"/>
    <w:rsid w:val="00C57FDD"/>
    <w:rsid w:val="00C6057E"/>
    <w:rsid w:val="00C61750"/>
    <w:rsid w:val="00C62016"/>
    <w:rsid w:val="00C664B3"/>
    <w:rsid w:val="00C6713D"/>
    <w:rsid w:val="00C746D2"/>
    <w:rsid w:val="00C75F8C"/>
    <w:rsid w:val="00C77302"/>
    <w:rsid w:val="00C85635"/>
    <w:rsid w:val="00C8619E"/>
    <w:rsid w:val="00C877F2"/>
    <w:rsid w:val="00C95062"/>
    <w:rsid w:val="00C95126"/>
    <w:rsid w:val="00C95801"/>
    <w:rsid w:val="00CA3DCD"/>
    <w:rsid w:val="00CA69F5"/>
    <w:rsid w:val="00CA6F21"/>
    <w:rsid w:val="00CB42B7"/>
    <w:rsid w:val="00CC006C"/>
    <w:rsid w:val="00CC43BB"/>
    <w:rsid w:val="00CC4806"/>
    <w:rsid w:val="00CC6340"/>
    <w:rsid w:val="00CC698F"/>
    <w:rsid w:val="00CC6ABB"/>
    <w:rsid w:val="00CD0231"/>
    <w:rsid w:val="00CD412B"/>
    <w:rsid w:val="00CD5410"/>
    <w:rsid w:val="00CD6561"/>
    <w:rsid w:val="00CD681A"/>
    <w:rsid w:val="00CD78C8"/>
    <w:rsid w:val="00CE06DA"/>
    <w:rsid w:val="00CE4477"/>
    <w:rsid w:val="00CE5B38"/>
    <w:rsid w:val="00CE66A1"/>
    <w:rsid w:val="00CE670A"/>
    <w:rsid w:val="00CF035C"/>
    <w:rsid w:val="00CF4C7F"/>
    <w:rsid w:val="00CF5910"/>
    <w:rsid w:val="00CF631A"/>
    <w:rsid w:val="00D01B93"/>
    <w:rsid w:val="00D0215E"/>
    <w:rsid w:val="00D0311C"/>
    <w:rsid w:val="00D2666A"/>
    <w:rsid w:val="00D26A8A"/>
    <w:rsid w:val="00D3001E"/>
    <w:rsid w:val="00D30409"/>
    <w:rsid w:val="00D311F3"/>
    <w:rsid w:val="00D34B4B"/>
    <w:rsid w:val="00D4110F"/>
    <w:rsid w:val="00D432CF"/>
    <w:rsid w:val="00D4369A"/>
    <w:rsid w:val="00D4393E"/>
    <w:rsid w:val="00D43A24"/>
    <w:rsid w:val="00D43C56"/>
    <w:rsid w:val="00D4681A"/>
    <w:rsid w:val="00D52DB4"/>
    <w:rsid w:val="00D5770A"/>
    <w:rsid w:val="00D604E9"/>
    <w:rsid w:val="00D641CB"/>
    <w:rsid w:val="00D64688"/>
    <w:rsid w:val="00D66438"/>
    <w:rsid w:val="00D66512"/>
    <w:rsid w:val="00D70251"/>
    <w:rsid w:val="00D7202D"/>
    <w:rsid w:val="00D7264F"/>
    <w:rsid w:val="00D72E0F"/>
    <w:rsid w:val="00D73AC7"/>
    <w:rsid w:val="00D741DF"/>
    <w:rsid w:val="00D75C21"/>
    <w:rsid w:val="00D76A51"/>
    <w:rsid w:val="00D81ED8"/>
    <w:rsid w:val="00D82A93"/>
    <w:rsid w:val="00D8398C"/>
    <w:rsid w:val="00D91775"/>
    <w:rsid w:val="00D91910"/>
    <w:rsid w:val="00D91D56"/>
    <w:rsid w:val="00D93E19"/>
    <w:rsid w:val="00D953B3"/>
    <w:rsid w:val="00DA32CF"/>
    <w:rsid w:val="00DA522A"/>
    <w:rsid w:val="00DA6154"/>
    <w:rsid w:val="00DA7A2F"/>
    <w:rsid w:val="00DA7CFC"/>
    <w:rsid w:val="00DB1705"/>
    <w:rsid w:val="00DB1F77"/>
    <w:rsid w:val="00DB64E2"/>
    <w:rsid w:val="00DB6AC7"/>
    <w:rsid w:val="00DB7CC7"/>
    <w:rsid w:val="00DC0487"/>
    <w:rsid w:val="00DC1E40"/>
    <w:rsid w:val="00DC20A3"/>
    <w:rsid w:val="00DC2932"/>
    <w:rsid w:val="00DC61B4"/>
    <w:rsid w:val="00DD045A"/>
    <w:rsid w:val="00DD293E"/>
    <w:rsid w:val="00DD2C39"/>
    <w:rsid w:val="00DD4F54"/>
    <w:rsid w:val="00DD7455"/>
    <w:rsid w:val="00DE3877"/>
    <w:rsid w:val="00DE3E85"/>
    <w:rsid w:val="00DE4F37"/>
    <w:rsid w:val="00DE4FC2"/>
    <w:rsid w:val="00DE66F1"/>
    <w:rsid w:val="00DE6A1B"/>
    <w:rsid w:val="00DE6BC5"/>
    <w:rsid w:val="00DF09A1"/>
    <w:rsid w:val="00DF234D"/>
    <w:rsid w:val="00DF24B2"/>
    <w:rsid w:val="00DF383E"/>
    <w:rsid w:val="00DF4A32"/>
    <w:rsid w:val="00E01F51"/>
    <w:rsid w:val="00E028CE"/>
    <w:rsid w:val="00E10515"/>
    <w:rsid w:val="00E11E05"/>
    <w:rsid w:val="00E21973"/>
    <w:rsid w:val="00E22BAE"/>
    <w:rsid w:val="00E30230"/>
    <w:rsid w:val="00E332CB"/>
    <w:rsid w:val="00E35CFA"/>
    <w:rsid w:val="00E370E5"/>
    <w:rsid w:val="00E40B84"/>
    <w:rsid w:val="00E41C5B"/>
    <w:rsid w:val="00E461BB"/>
    <w:rsid w:val="00E502A8"/>
    <w:rsid w:val="00E5195F"/>
    <w:rsid w:val="00E52E9C"/>
    <w:rsid w:val="00E5357C"/>
    <w:rsid w:val="00E61369"/>
    <w:rsid w:val="00E62B4B"/>
    <w:rsid w:val="00E64CEA"/>
    <w:rsid w:val="00E651B6"/>
    <w:rsid w:val="00E66339"/>
    <w:rsid w:val="00E73BE4"/>
    <w:rsid w:val="00E81AFA"/>
    <w:rsid w:val="00E82C4F"/>
    <w:rsid w:val="00E83AB8"/>
    <w:rsid w:val="00E8654D"/>
    <w:rsid w:val="00E90DCC"/>
    <w:rsid w:val="00E919AC"/>
    <w:rsid w:val="00E91B55"/>
    <w:rsid w:val="00E9262F"/>
    <w:rsid w:val="00EA0E4A"/>
    <w:rsid w:val="00EA37D0"/>
    <w:rsid w:val="00EA6126"/>
    <w:rsid w:val="00EA6A83"/>
    <w:rsid w:val="00EB2BBC"/>
    <w:rsid w:val="00EB5B18"/>
    <w:rsid w:val="00EB753F"/>
    <w:rsid w:val="00EC0016"/>
    <w:rsid w:val="00EC153F"/>
    <w:rsid w:val="00EC27E4"/>
    <w:rsid w:val="00EC45EB"/>
    <w:rsid w:val="00EC528D"/>
    <w:rsid w:val="00ED43C8"/>
    <w:rsid w:val="00ED6EAB"/>
    <w:rsid w:val="00ED7A05"/>
    <w:rsid w:val="00EE0618"/>
    <w:rsid w:val="00EE07D4"/>
    <w:rsid w:val="00EE1B80"/>
    <w:rsid w:val="00EE1C9B"/>
    <w:rsid w:val="00EE428F"/>
    <w:rsid w:val="00EE5C4B"/>
    <w:rsid w:val="00EF1B9F"/>
    <w:rsid w:val="00EF325D"/>
    <w:rsid w:val="00EF652A"/>
    <w:rsid w:val="00EF6EBF"/>
    <w:rsid w:val="00F00631"/>
    <w:rsid w:val="00F0597B"/>
    <w:rsid w:val="00F05EFB"/>
    <w:rsid w:val="00F06403"/>
    <w:rsid w:val="00F079B1"/>
    <w:rsid w:val="00F07FEF"/>
    <w:rsid w:val="00F11C48"/>
    <w:rsid w:val="00F1295D"/>
    <w:rsid w:val="00F160C7"/>
    <w:rsid w:val="00F1784A"/>
    <w:rsid w:val="00F179D8"/>
    <w:rsid w:val="00F20038"/>
    <w:rsid w:val="00F22A08"/>
    <w:rsid w:val="00F24579"/>
    <w:rsid w:val="00F349B5"/>
    <w:rsid w:val="00F350A9"/>
    <w:rsid w:val="00F362B8"/>
    <w:rsid w:val="00F400D2"/>
    <w:rsid w:val="00F42107"/>
    <w:rsid w:val="00F45C83"/>
    <w:rsid w:val="00F513E2"/>
    <w:rsid w:val="00F554D0"/>
    <w:rsid w:val="00F56117"/>
    <w:rsid w:val="00F5705A"/>
    <w:rsid w:val="00F57159"/>
    <w:rsid w:val="00F617DF"/>
    <w:rsid w:val="00F65794"/>
    <w:rsid w:val="00F670F5"/>
    <w:rsid w:val="00F71A19"/>
    <w:rsid w:val="00F765EC"/>
    <w:rsid w:val="00F8112C"/>
    <w:rsid w:val="00F85E4B"/>
    <w:rsid w:val="00F877F4"/>
    <w:rsid w:val="00F91CBE"/>
    <w:rsid w:val="00F969D8"/>
    <w:rsid w:val="00F97594"/>
    <w:rsid w:val="00F975BD"/>
    <w:rsid w:val="00F97B16"/>
    <w:rsid w:val="00FA085C"/>
    <w:rsid w:val="00FA2B8A"/>
    <w:rsid w:val="00FA70EB"/>
    <w:rsid w:val="00FA7D62"/>
    <w:rsid w:val="00FB1BFD"/>
    <w:rsid w:val="00FB316B"/>
    <w:rsid w:val="00FB6590"/>
    <w:rsid w:val="00FC5ABA"/>
    <w:rsid w:val="00FD02CD"/>
    <w:rsid w:val="00FD1615"/>
    <w:rsid w:val="00FD218C"/>
    <w:rsid w:val="00FD4AF6"/>
    <w:rsid w:val="00FD557F"/>
    <w:rsid w:val="00FD6370"/>
    <w:rsid w:val="00FD6769"/>
    <w:rsid w:val="00FD68B6"/>
    <w:rsid w:val="00FE0482"/>
    <w:rsid w:val="00FE1D8A"/>
    <w:rsid w:val="00FE2364"/>
    <w:rsid w:val="00FE45AE"/>
    <w:rsid w:val="00FE45B6"/>
    <w:rsid w:val="00FE4C04"/>
    <w:rsid w:val="00FF57E0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557AC0-F865-4203-AF11-E4F774D4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2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4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A079E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079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D70A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5D70A2"/>
    <w:pPr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D70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next w:val="a"/>
    <w:rsid w:val="005D70A2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5D70A2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paragraph" w:customStyle="1" w:styleId="a6">
    <w:name w:val="Заголовок таблицы"/>
    <w:basedOn w:val="a5"/>
    <w:uiPriority w:val="99"/>
    <w:rsid w:val="005D70A2"/>
    <w:pPr>
      <w:jc w:val="center"/>
    </w:pPr>
    <w:rPr>
      <w:b/>
      <w:bCs/>
      <w:i/>
      <w:iCs/>
    </w:rPr>
  </w:style>
  <w:style w:type="paragraph" w:styleId="21">
    <w:name w:val="Body Text 2"/>
    <w:basedOn w:val="a"/>
    <w:link w:val="22"/>
    <w:uiPriority w:val="99"/>
    <w:rsid w:val="005D70A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5D70A2"/>
    <w:pPr>
      <w:widowControl w:val="0"/>
      <w:spacing w:line="480" w:lineRule="auto"/>
      <w:ind w:firstLine="700"/>
      <w:jc w:val="both"/>
    </w:pPr>
    <w:rPr>
      <w:sz w:val="24"/>
      <w:szCs w:val="24"/>
    </w:rPr>
  </w:style>
  <w:style w:type="paragraph" w:customStyle="1" w:styleId="23">
    <w:name w:val="Основной текст с отступом 23"/>
    <w:basedOn w:val="a"/>
    <w:uiPriority w:val="99"/>
    <w:rsid w:val="005D70A2"/>
    <w:pPr>
      <w:widowControl w:val="0"/>
      <w:suppressAutoHyphens/>
      <w:autoSpaceDE w:val="0"/>
      <w:spacing w:after="0" w:line="240" w:lineRule="auto"/>
      <w:ind w:firstLine="540"/>
      <w:jc w:val="both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5D70A2"/>
    <w:pPr>
      <w:widowControl w:val="0"/>
      <w:snapToGrid w:val="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5D70A2"/>
    <w:pPr>
      <w:widowControl w:val="0"/>
      <w:snapToGrid w:val="0"/>
    </w:pPr>
    <w:rPr>
      <w:rFonts w:ascii="Courier New" w:hAnsi="Courier New" w:cs="Courier New"/>
      <w:sz w:val="72"/>
      <w:szCs w:val="72"/>
    </w:rPr>
  </w:style>
  <w:style w:type="paragraph" w:styleId="a7">
    <w:name w:val="Plain Text"/>
    <w:basedOn w:val="a"/>
    <w:link w:val="a8"/>
    <w:rsid w:val="00FA70EB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locked/>
    <w:rsid w:val="00FA70EB"/>
    <w:rPr>
      <w:rFonts w:ascii="Courier New" w:hAnsi="Courier New" w:cs="Courier New"/>
      <w:color w:val="000000"/>
      <w:sz w:val="20"/>
      <w:szCs w:val="20"/>
    </w:rPr>
  </w:style>
  <w:style w:type="paragraph" w:customStyle="1" w:styleId="12">
    <w:name w:val="Абзац списка1"/>
    <w:basedOn w:val="a"/>
    <w:uiPriority w:val="99"/>
    <w:rsid w:val="00FA70E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rsid w:val="00F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A70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8B6"/>
    <w:pPr>
      <w:ind w:left="720"/>
    </w:pPr>
  </w:style>
  <w:style w:type="paragraph" w:customStyle="1" w:styleId="ac">
    <w:name w:val="Знак"/>
    <w:basedOn w:val="a"/>
    <w:rsid w:val="00B26C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Emphasis"/>
    <w:basedOn w:val="a0"/>
    <w:qFormat/>
    <w:locked/>
    <w:rsid w:val="0024078B"/>
    <w:rPr>
      <w:i/>
      <w:iCs/>
    </w:rPr>
  </w:style>
  <w:style w:type="character" w:customStyle="1" w:styleId="10">
    <w:name w:val="Заголовок 1 Знак"/>
    <w:basedOn w:val="a0"/>
    <w:link w:val="1"/>
    <w:rsid w:val="002407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A079E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A079E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9A079E"/>
  </w:style>
  <w:style w:type="paragraph" w:styleId="ae">
    <w:name w:val="Body Text"/>
    <w:basedOn w:val="a"/>
    <w:link w:val="af"/>
    <w:rsid w:val="009A079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A079E"/>
    <w:rPr>
      <w:rFonts w:ascii="Times New Roman" w:hAnsi="Times New Roman"/>
      <w:sz w:val="28"/>
      <w:szCs w:val="20"/>
    </w:rPr>
  </w:style>
  <w:style w:type="paragraph" w:customStyle="1" w:styleId="Postan">
    <w:name w:val="Postan"/>
    <w:basedOn w:val="a"/>
    <w:rsid w:val="009A079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A079E"/>
    <w:rPr>
      <w:rFonts w:ascii="Times New Roman" w:hAnsi="Times New Roman"/>
      <w:sz w:val="20"/>
      <w:szCs w:val="20"/>
    </w:rPr>
  </w:style>
  <w:style w:type="paragraph" w:styleId="af2">
    <w:name w:val="header"/>
    <w:basedOn w:val="a"/>
    <w:link w:val="af3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9A079E"/>
    <w:rPr>
      <w:rFonts w:ascii="Times New Roman" w:hAnsi="Times New Roman"/>
      <w:sz w:val="20"/>
      <w:szCs w:val="20"/>
    </w:rPr>
  </w:style>
  <w:style w:type="character" w:styleId="af4">
    <w:name w:val="page number"/>
    <w:rsid w:val="009A079E"/>
    <w:rPr>
      <w:rFonts w:cs="Times New Roman"/>
    </w:rPr>
  </w:style>
  <w:style w:type="paragraph" w:customStyle="1" w:styleId="ConsPlusCell">
    <w:name w:val="ConsPlusCell"/>
    <w:rsid w:val="009A07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5">
    <w:name w:val="Table Grid"/>
    <w:basedOn w:val="a1"/>
    <w:locked/>
    <w:rsid w:val="009A079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9A079E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9A07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A079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A079E"/>
  </w:style>
  <w:style w:type="character" w:styleId="af8">
    <w:name w:val="FollowedHyperlink"/>
    <w:uiPriority w:val="99"/>
    <w:unhideWhenUsed/>
    <w:rsid w:val="009A079E"/>
    <w:rPr>
      <w:color w:val="800080"/>
      <w:u w:val="single"/>
    </w:rPr>
  </w:style>
  <w:style w:type="table" w:customStyle="1" w:styleId="14">
    <w:name w:val="Сетка таблицы1"/>
    <w:basedOn w:val="a1"/>
    <w:next w:val="af5"/>
    <w:uiPriority w:val="59"/>
    <w:rsid w:val="009A079E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сноски1"/>
    <w:basedOn w:val="a"/>
    <w:next w:val="af9"/>
    <w:link w:val="afa"/>
    <w:uiPriority w:val="99"/>
    <w:unhideWhenUsed/>
    <w:rsid w:val="009A079E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afa">
    <w:name w:val="Текст сноски Знак"/>
    <w:basedOn w:val="a0"/>
    <w:link w:val="15"/>
    <w:uiPriority w:val="99"/>
    <w:rsid w:val="009A079E"/>
    <w:rPr>
      <w:rFonts w:ascii="Calibri" w:eastAsia="Calibri" w:hAnsi="Calibri" w:cs="Times New Roman"/>
      <w:lang w:eastAsia="en-US"/>
    </w:rPr>
  </w:style>
  <w:style w:type="character" w:styleId="afb">
    <w:name w:val="footnote reference"/>
    <w:basedOn w:val="a0"/>
    <w:uiPriority w:val="99"/>
    <w:unhideWhenUsed/>
    <w:rsid w:val="009A079E"/>
    <w:rPr>
      <w:vertAlign w:val="superscript"/>
    </w:rPr>
  </w:style>
  <w:style w:type="paragraph" w:styleId="af9">
    <w:name w:val="footnote text"/>
    <w:basedOn w:val="a"/>
    <w:link w:val="16"/>
    <w:uiPriority w:val="99"/>
    <w:semiHidden/>
    <w:unhideWhenUsed/>
    <w:rsid w:val="009A079E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9"/>
    <w:uiPriority w:val="99"/>
    <w:semiHidden/>
    <w:rsid w:val="009A079E"/>
    <w:rPr>
      <w:rFonts w:cs="Calibri"/>
      <w:sz w:val="20"/>
      <w:szCs w:val="20"/>
    </w:rPr>
  </w:style>
  <w:style w:type="paragraph" w:styleId="afc">
    <w:name w:val="No Spacing"/>
    <w:uiPriority w:val="1"/>
    <w:qFormat/>
    <w:rsid w:val="00E651B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5537&amp;dst=100009&amp;field=134&amp;date=24.05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D34C-E8B9-4D17-9E37-4B5E48AD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2023-08-17T07:43:00Z</cp:lastPrinted>
  <dcterms:created xsi:type="dcterms:W3CDTF">2023-08-11T12:09:00Z</dcterms:created>
  <dcterms:modified xsi:type="dcterms:W3CDTF">2023-08-18T05:19:00Z</dcterms:modified>
</cp:coreProperties>
</file>