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70" w:rsidRDefault="00790172">
      <w:pPr>
        <w:tabs>
          <w:tab w:val="left" w:pos="4536"/>
        </w:tabs>
        <w:suppressAutoHyphens w:val="0"/>
        <w:ind w:right="-2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3885" cy="79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9" t="-91" r="-119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770" w:rsidRDefault="008E1770">
      <w:pPr>
        <w:suppressAutoHyphens w:val="0"/>
        <w:ind w:right="-2"/>
        <w:jc w:val="center"/>
        <w:rPr>
          <w:b/>
          <w:caps/>
          <w:color w:val="000000"/>
          <w:sz w:val="28"/>
          <w:szCs w:val="28"/>
        </w:rPr>
      </w:pPr>
    </w:p>
    <w:p w:rsidR="008E1770" w:rsidRDefault="00790172">
      <w:pPr>
        <w:suppressAutoHyphens w:val="0"/>
        <w:ind w:right="-2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администрациЯ Цимлянского района</w:t>
      </w:r>
    </w:p>
    <w:p w:rsidR="008E1770" w:rsidRDefault="008E1770">
      <w:pPr>
        <w:suppressAutoHyphens w:val="0"/>
        <w:ind w:right="-2"/>
        <w:jc w:val="center"/>
        <w:rPr>
          <w:b/>
          <w:caps/>
          <w:color w:val="000000"/>
          <w:sz w:val="28"/>
        </w:rPr>
      </w:pPr>
    </w:p>
    <w:p w:rsidR="008E1770" w:rsidRDefault="00790172">
      <w:pPr>
        <w:tabs>
          <w:tab w:val="left" w:pos="4536"/>
        </w:tabs>
        <w:suppressAutoHyphens w:val="0"/>
        <w:ind w:right="-2"/>
        <w:jc w:val="center"/>
      </w:pPr>
      <w:r>
        <w:rPr>
          <w:b/>
          <w:bCs/>
          <w:color w:val="000000"/>
          <w:sz w:val="28"/>
        </w:rPr>
        <w:t xml:space="preserve">ПОСТАНОВЛЕНИЕ </w:t>
      </w:r>
    </w:p>
    <w:p w:rsidR="008E1770" w:rsidRDefault="008E1770">
      <w:pPr>
        <w:suppressAutoHyphens w:val="0"/>
        <w:rPr>
          <w:b/>
          <w:bCs/>
          <w:color w:val="FF0000"/>
          <w:sz w:val="28"/>
          <w:szCs w:val="28"/>
          <w:lang w:eastAsia="ru-RU"/>
        </w:rPr>
      </w:pPr>
    </w:p>
    <w:p w:rsidR="008E1770" w:rsidRDefault="004A2D98">
      <w:pPr>
        <w:pStyle w:val="1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__.01.2023</w:t>
      </w:r>
      <w:r w:rsidR="0079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 ___                   </w:t>
      </w:r>
      <w:r w:rsidR="006F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9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Цимлянск</w:t>
      </w:r>
    </w:p>
    <w:p w:rsidR="008E1770" w:rsidRDefault="008E1770">
      <w:pPr>
        <w:rPr>
          <w:sz w:val="28"/>
        </w:rPr>
      </w:pPr>
    </w:p>
    <w:p w:rsidR="008E1770" w:rsidRDefault="00790172">
      <w:pPr>
        <w:rPr>
          <w:sz w:val="28"/>
        </w:rPr>
      </w:pPr>
      <w:r>
        <w:rPr>
          <w:sz w:val="28"/>
        </w:rPr>
        <w:t>Об организации общественных работ</w:t>
      </w:r>
    </w:p>
    <w:p w:rsidR="008E1770" w:rsidRDefault="004A2D98">
      <w:r>
        <w:rPr>
          <w:sz w:val="28"/>
        </w:rPr>
        <w:t>в Цимлянском районе в 2023</w:t>
      </w:r>
      <w:r w:rsidR="00790172">
        <w:rPr>
          <w:sz w:val="28"/>
        </w:rPr>
        <w:t xml:space="preserve"> году</w:t>
      </w:r>
    </w:p>
    <w:p w:rsidR="008E1770" w:rsidRPr="00C74F0C" w:rsidRDefault="008E1770">
      <w:pPr>
        <w:rPr>
          <w:sz w:val="28"/>
          <w:szCs w:val="28"/>
        </w:rPr>
      </w:pPr>
    </w:p>
    <w:p w:rsidR="008E1770" w:rsidRDefault="00790172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19.04.1991 № 1032-1 </w:t>
      </w:r>
      <w:r>
        <w:rPr>
          <w:spacing w:val="-6"/>
          <w:sz w:val="28"/>
          <w:szCs w:val="28"/>
        </w:rPr>
        <w:t>«О занятост</w:t>
      </w:r>
      <w:r w:rsidR="00DD4C7B">
        <w:rPr>
          <w:spacing w:val="-6"/>
          <w:sz w:val="28"/>
          <w:szCs w:val="28"/>
        </w:rPr>
        <w:t>и населения в РФ», постановлением</w:t>
      </w:r>
      <w:r>
        <w:rPr>
          <w:spacing w:val="-6"/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РФ от 14.07.1997 № 875 «Об утверждении Положения об организации общественных работ», п</w:t>
      </w:r>
      <w:r>
        <w:rPr>
          <w:spacing w:val="-6"/>
          <w:sz w:val="28"/>
          <w:szCs w:val="28"/>
        </w:rPr>
        <w:t>остановлениями Правительства Ростовской области от 20.12.2021 № 1066 «О некоторых вопросах, связанных с организацией проведения оплачиваемых общественных работ в Ростовской области в 2022 году»,</w:t>
      </w:r>
      <w:r>
        <w:rPr>
          <w:sz w:val="28"/>
          <w:szCs w:val="28"/>
        </w:rPr>
        <w:t xml:space="preserve"> от 17.10.2018 № 644 «Об утверждении государственной программы Ростовской области «Содействие занятости населения»,  в целях повышения эффективности организуемых </w:t>
      </w:r>
      <w:r>
        <w:rPr>
          <w:spacing w:val="-6"/>
          <w:sz w:val="28"/>
          <w:szCs w:val="28"/>
        </w:rPr>
        <w:t>оплачиваемых общественных работ, расширения их социальной направленности на территории Цимлянского района,</w:t>
      </w:r>
      <w:r w:rsidR="00F42095">
        <w:rPr>
          <w:spacing w:val="-6"/>
          <w:sz w:val="28"/>
          <w:szCs w:val="28"/>
        </w:rPr>
        <w:t xml:space="preserve"> Администрация Цимлянского района</w:t>
      </w:r>
    </w:p>
    <w:p w:rsidR="008E1770" w:rsidRDefault="008E1770">
      <w:pPr>
        <w:jc w:val="both"/>
        <w:rPr>
          <w:sz w:val="28"/>
        </w:rPr>
      </w:pPr>
    </w:p>
    <w:p w:rsidR="008E1770" w:rsidRDefault="00790172" w:rsidP="00C74F0C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8E1770" w:rsidRDefault="008E1770">
      <w:pPr>
        <w:rPr>
          <w:sz w:val="28"/>
        </w:rPr>
      </w:pPr>
    </w:p>
    <w:p w:rsidR="008E1770" w:rsidRDefault="00790172">
      <w:pPr>
        <w:ind w:firstLine="709"/>
        <w:jc w:val="both"/>
        <w:rPr>
          <w:sz w:val="28"/>
        </w:rPr>
      </w:pPr>
      <w:r>
        <w:rPr>
          <w:sz w:val="28"/>
        </w:rPr>
        <w:t>1.Утвердить:</w:t>
      </w:r>
    </w:p>
    <w:p w:rsidR="008E1770" w:rsidRDefault="00790172">
      <w:pPr>
        <w:ind w:firstLine="709"/>
        <w:jc w:val="both"/>
        <w:rPr>
          <w:sz w:val="28"/>
        </w:rPr>
      </w:pPr>
      <w:r>
        <w:rPr>
          <w:sz w:val="28"/>
        </w:rPr>
        <w:t>1.1. Перечень направлений и видов общественных работ, имеющих социально полезную направленность для Цимлянского района, согласно приложению №</w:t>
      </w:r>
      <w:r w:rsidR="006C7E3C">
        <w:rPr>
          <w:sz w:val="28"/>
        </w:rPr>
        <w:t xml:space="preserve"> </w:t>
      </w:r>
      <w:r>
        <w:rPr>
          <w:sz w:val="28"/>
        </w:rPr>
        <w:t xml:space="preserve">1. </w:t>
      </w:r>
    </w:p>
    <w:p w:rsidR="008E1770" w:rsidRDefault="00790172">
      <w:pPr>
        <w:ind w:firstLine="709"/>
        <w:jc w:val="both"/>
      </w:pPr>
      <w:r>
        <w:rPr>
          <w:sz w:val="28"/>
        </w:rPr>
        <w:t xml:space="preserve">1.2. Объемы оплачиваемых </w:t>
      </w:r>
      <w:r w:rsidR="004A2D98">
        <w:rPr>
          <w:sz w:val="28"/>
          <w:szCs w:val="28"/>
        </w:rPr>
        <w:t>общественных работ на 2023</w:t>
      </w:r>
      <w:r>
        <w:rPr>
          <w:sz w:val="28"/>
          <w:szCs w:val="28"/>
        </w:rPr>
        <w:t xml:space="preserve"> год</w:t>
      </w:r>
      <w:r w:rsidR="00F42095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2.</w:t>
      </w:r>
    </w:p>
    <w:p w:rsidR="008E1770" w:rsidRDefault="00790172">
      <w:pPr>
        <w:ind w:firstLine="709"/>
        <w:jc w:val="both"/>
        <w:rPr>
          <w:sz w:val="28"/>
        </w:rPr>
      </w:pPr>
      <w:r>
        <w:rPr>
          <w:sz w:val="28"/>
        </w:rPr>
        <w:t>2. Рекомендовать главам Администраций городского и сельских поселений Цимлянского района:</w:t>
      </w:r>
    </w:p>
    <w:p w:rsidR="008E1770" w:rsidRDefault="00790172">
      <w:pPr>
        <w:ind w:firstLine="709"/>
        <w:jc w:val="both"/>
        <w:rPr>
          <w:sz w:val="28"/>
        </w:rPr>
      </w:pPr>
      <w:r>
        <w:rPr>
          <w:sz w:val="28"/>
        </w:rPr>
        <w:t>2.1. Принять участие в организации и финансировании проведения оплачиваемых общественных работ.</w:t>
      </w:r>
    </w:p>
    <w:p w:rsidR="008E1770" w:rsidRDefault="00790172">
      <w:pPr>
        <w:ind w:firstLine="709"/>
        <w:jc w:val="both"/>
        <w:rPr>
          <w:sz w:val="28"/>
        </w:rPr>
      </w:pPr>
      <w:r>
        <w:rPr>
          <w:sz w:val="28"/>
        </w:rPr>
        <w:t xml:space="preserve">2.2. При организации общественных работ считать основными критериями оценки договоров их социальную значимость, приоритетное привлечение к общественным работам безработных граждан из числа незанятых граждан и граждан, находящихся под риском увольнения. </w:t>
      </w:r>
    </w:p>
    <w:p w:rsidR="008E1770" w:rsidRDefault="00790172">
      <w:pPr>
        <w:ind w:firstLine="709"/>
        <w:jc w:val="both"/>
        <w:rPr>
          <w:sz w:val="28"/>
        </w:rPr>
      </w:pPr>
      <w:r>
        <w:rPr>
          <w:sz w:val="28"/>
        </w:rPr>
        <w:t>2.3. Осуществлять мероприятия по созданию дополнительных рабочих мест для проведения общественных работ.</w:t>
      </w:r>
    </w:p>
    <w:p w:rsidR="008E1770" w:rsidRDefault="00790172">
      <w:pPr>
        <w:ind w:firstLine="709"/>
        <w:jc w:val="both"/>
        <w:rPr>
          <w:sz w:val="28"/>
        </w:rPr>
      </w:pPr>
      <w:r>
        <w:rPr>
          <w:sz w:val="28"/>
        </w:rPr>
        <w:t xml:space="preserve">3. ГКУ РО «Центр занятости населения Цимлянского района» </w:t>
      </w:r>
      <w:r w:rsidR="006F1282">
        <w:rPr>
          <w:sz w:val="28"/>
        </w:rPr>
        <w:br/>
      </w:r>
      <w:r>
        <w:rPr>
          <w:sz w:val="28"/>
        </w:rPr>
        <w:t xml:space="preserve">(Полякова Т.Ю.) обеспечить информирование населения Цимлянского района </w:t>
      </w:r>
      <w:r>
        <w:rPr>
          <w:sz w:val="28"/>
        </w:rPr>
        <w:lastRenderedPageBreak/>
        <w:t>об объемах, видах общественных работ, условиях работы и оплате труда граждан, принимающих в них участие.</w:t>
      </w:r>
    </w:p>
    <w:p w:rsidR="008E1770" w:rsidRDefault="00790172">
      <w:pPr>
        <w:ind w:firstLine="709"/>
        <w:jc w:val="both"/>
      </w:pPr>
      <w:r>
        <w:rPr>
          <w:sz w:val="28"/>
        </w:rPr>
        <w:t>4. Рекомендовать директору ГКУ РО «Центр занятости населения Цимлянского района» Поляковой Т.Ю. организовать взаимодействие с Администрациями городского и сельских поселений по проведению оплачиваемых общественных работ.</w:t>
      </w:r>
    </w:p>
    <w:p w:rsidR="008E1770" w:rsidRDefault="00790172">
      <w:pPr>
        <w:ind w:firstLine="709"/>
        <w:jc w:val="both"/>
      </w:pPr>
      <w:r>
        <w:rPr>
          <w:sz w:val="28"/>
        </w:rPr>
        <w:t>5. Признать утратившим силу постановление Админи</w:t>
      </w:r>
      <w:r w:rsidR="004A2D98">
        <w:rPr>
          <w:sz w:val="28"/>
        </w:rPr>
        <w:t>страции Цимлянского района от 26.01.2022 № 49</w:t>
      </w:r>
      <w:r>
        <w:rPr>
          <w:sz w:val="28"/>
        </w:rPr>
        <w:t xml:space="preserve"> «Об организации общественных </w:t>
      </w:r>
      <w:r w:rsidR="004A2D98">
        <w:rPr>
          <w:sz w:val="28"/>
        </w:rPr>
        <w:t>работ в Цимлянском районе в 2022</w:t>
      </w:r>
      <w:r>
        <w:rPr>
          <w:sz w:val="28"/>
        </w:rPr>
        <w:t xml:space="preserve"> году».</w:t>
      </w:r>
    </w:p>
    <w:p w:rsidR="008E1770" w:rsidRDefault="00790172">
      <w:pPr>
        <w:ind w:firstLine="709"/>
        <w:jc w:val="both"/>
        <w:rPr>
          <w:sz w:val="28"/>
        </w:rPr>
      </w:pPr>
      <w:r>
        <w:rPr>
          <w:sz w:val="28"/>
        </w:rPr>
        <w:t>6. Контроль за выполнением постановления возложить на замест</w:t>
      </w:r>
      <w:r w:rsidR="004A2D98">
        <w:rPr>
          <w:sz w:val="28"/>
        </w:rPr>
        <w:t>ителя г</w:t>
      </w:r>
      <w:r>
        <w:rPr>
          <w:sz w:val="28"/>
        </w:rPr>
        <w:t xml:space="preserve">лавы Администрации района по социальной сфере Кузину С.Н.              </w:t>
      </w:r>
    </w:p>
    <w:p w:rsidR="008E1770" w:rsidRDefault="008E1770" w:rsidP="006F1282">
      <w:pPr>
        <w:jc w:val="both"/>
        <w:rPr>
          <w:sz w:val="28"/>
        </w:rPr>
      </w:pPr>
    </w:p>
    <w:p w:rsidR="00F42095" w:rsidRDefault="00F42095" w:rsidP="006F1282">
      <w:pPr>
        <w:jc w:val="both"/>
        <w:rPr>
          <w:sz w:val="28"/>
        </w:rPr>
      </w:pPr>
    </w:p>
    <w:p w:rsidR="008E1770" w:rsidRDefault="008E1770" w:rsidP="006F1282">
      <w:pPr>
        <w:rPr>
          <w:sz w:val="28"/>
        </w:rPr>
      </w:pPr>
    </w:p>
    <w:p w:rsidR="008E1770" w:rsidRDefault="00790172">
      <w:pPr>
        <w:rPr>
          <w:sz w:val="28"/>
        </w:rPr>
      </w:pPr>
      <w:r>
        <w:rPr>
          <w:sz w:val="28"/>
        </w:rPr>
        <w:t>Глава Администрации</w:t>
      </w:r>
    </w:p>
    <w:p w:rsidR="008E1770" w:rsidRDefault="00790172">
      <w:pPr>
        <w:rPr>
          <w:sz w:val="28"/>
        </w:rPr>
      </w:pPr>
      <w:r>
        <w:rPr>
          <w:sz w:val="28"/>
        </w:rPr>
        <w:t xml:space="preserve">Цимлянского района                                                   </w:t>
      </w:r>
      <w:r w:rsidR="006C7E3C">
        <w:rPr>
          <w:sz w:val="28"/>
        </w:rPr>
        <w:t xml:space="preserve">             </w:t>
      </w:r>
      <w:r w:rsidR="006F1282">
        <w:rPr>
          <w:sz w:val="28"/>
        </w:rPr>
        <w:t xml:space="preserve"> </w:t>
      </w:r>
      <w:r w:rsidR="006C7E3C">
        <w:rPr>
          <w:sz w:val="28"/>
        </w:rPr>
        <w:t xml:space="preserve">     </w:t>
      </w:r>
      <w:r>
        <w:rPr>
          <w:sz w:val="28"/>
        </w:rPr>
        <w:t xml:space="preserve">  В.В. Светличный</w:t>
      </w: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8E1770" w:rsidRDefault="008E1770">
      <w:pPr>
        <w:rPr>
          <w:sz w:val="28"/>
        </w:rPr>
      </w:pPr>
    </w:p>
    <w:p w:rsidR="00F42095" w:rsidRDefault="00F42095">
      <w:pPr>
        <w:rPr>
          <w:sz w:val="28"/>
        </w:rPr>
      </w:pPr>
    </w:p>
    <w:p w:rsidR="00F42095" w:rsidRDefault="00F42095">
      <w:pPr>
        <w:rPr>
          <w:sz w:val="28"/>
        </w:rPr>
      </w:pPr>
    </w:p>
    <w:p w:rsidR="00F42095" w:rsidRDefault="00F42095">
      <w:pPr>
        <w:rPr>
          <w:sz w:val="28"/>
        </w:rPr>
      </w:pPr>
    </w:p>
    <w:p w:rsidR="00F42095" w:rsidRDefault="00F42095">
      <w:pPr>
        <w:rPr>
          <w:sz w:val="28"/>
        </w:rPr>
      </w:pPr>
    </w:p>
    <w:p w:rsidR="00C74F0C" w:rsidRDefault="00C74F0C">
      <w:pPr>
        <w:rPr>
          <w:sz w:val="28"/>
        </w:rPr>
      </w:pPr>
    </w:p>
    <w:p w:rsidR="004A2D98" w:rsidRDefault="004A2D98">
      <w:pPr>
        <w:pStyle w:val="12"/>
        <w:rPr>
          <w:rFonts w:ascii="Times New Roman" w:hAnsi="Times New Roman"/>
          <w:sz w:val="18"/>
          <w:szCs w:val="18"/>
        </w:rPr>
      </w:pPr>
    </w:p>
    <w:p w:rsidR="004A2D98" w:rsidRDefault="004A2D98">
      <w:pPr>
        <w:pStyle w:val="12"/>
        <w:rPr>
          <w:rFonts w:ascii="Times New Roman" w:hAnsi="Times New Roman"/>
          <w:sz w:val="18"/>
          <w:szCs w:val="18"/>
        </w:rPr>
      </w:pPr>
    </w:p>
    <w:p w:rsidR="004A2D98" w:rsidRDefault="004A2D98">
      <w:pPr>
        <w:pStyle w:val="12"/>
        <w:rPr>
          <w:rFonts w:ascii="Times New Roman" w:hAnsi="Times New Roman"/>
          <w:sz w:val="18"/>
          <w:szCs w:val="18"/>
        </w:rPr>
      </w:pPr>
    </w:p>
    <w:p w:rsidR="004A2D98" w:rsidRDefault="004A2D98">
      <w:pPr>
        <w:pStyle w:val="12"/>
        <w:rPr>
          <w:rFonts w:ascii="Times New Roman" w:hAnsi="Times New Roman"/>
          <w:sz w:val="18"/>
          <w:szCs w:val="18"/>
        </w:rPr>
      </w:pPr>
    </w:p>
    <w:p w:rsidR="008E1770" w:rsidRPr="00F42095" w:rsidRDefault="00790172">
      <w:pPr>
        <w:pStyle w:val="12"/>
        <w:rPr>
          <w:rFonts w:ascii="Times New Roman" w:hAnsi="Times New Roman"/>
          <w:sz w:val="18"/>
          <w:szCs w:val="18"/>
        </w:rPr>
      </w:pPr>
      <w:r w:rsidRPr="00F42095">
        <w:rPr>
          <w:rFonts w:ascii="Times New Roman" w:hAnsi="Times New Roman"/>
          <w:sz w:val="18"/>
          <w:szCs w:val="18"/>
        </w:rPr>
        <w:t>Постановление вносит</w:t>
      </w:r>
    </w:p>
    <w:p w:rsidR="008E1770" w:rsidRPr="00F42095" w:rsidRDefault="00790172">
      <w:pPr>
        <w:pStyle w:val="12"/>
        <w:rPr>
          <w:rFonts w:ascii="Times New Roman" w:hAnsi="Times New Roman"/>
          <w:sz w:val="18"/>
          <w:szCs w:val="18"/>
        </w:rPr>
      </w:pPr>
      <w:r w:rsidRPr="00F42095">
        <w:rPr>
          <w:rFonts w:ascii="Times New Roman" w:hAnsi="Times New Roman"/>
          <w:sz w:val="18"/>
          <w:szCs w:val="18"/>
        </w:rPr>
        <w:t>Государственное казенное учреждение</w:t>
      </w:r>
    </w:p>
    <w:p w:rsidR="008E1770" w:rsidRPr="00F42095" w:rsidRDefault="00790172">
      <w:pPr>
        <w:pStyle w:val="12"/>
        <w:rPr>
          <w:rFonts w:ascii="Times New Roman" w:hAnsi="Times New Roman"/>
          <w:sz w:val="18"/>
          <w:szCs w:val="18"/>
        </w:rPr>
      </w:pPr>
      <w:r w:rsidRPr="00F42095">
        <w:rPr>
          <w:rFonts w:ascii="Times New Roman" w:hAnsi="Times New Roman"/>
          <w:sz w:val="18"/>
          <w:szCs w:val="18"/>
        </w:rPr>
        <w:t xml:space="preserve">Ростовской области «Центр занятости </w:t>
      </w:r>
    </w:p>
    <w:p w:rsidR="004A2D98" w:rsidRPr="004A2D98" w:rsidRDefault="00790172" w:rsidP="004A2D98">
      <w:pPr>
        <w:pStyle w:val="12"/>
        <w:rPr>
          <w:rFonts w:ascii="Times New Roman" w:hAnsi="Times New Roman"/>
          <w:sz w:val="18"/>
          <w:szCs w:val="18"/>
        </w:rPr>
      </w:pPr>
      <w:r w:rsidRPr="00F42095">
        <w:rPr>
          <w:rFonts w:ascii="Times New Roman" w:hAnsi="Times New Roman"/>
          <w:sz w:val="18"/>
          <w:szCs w:val="18"/>
        </w:rPr>
        <w:t>населения Цимлянского района»</w:t>
      </w:r>
    </w:p>
    <w:p w:rsidR="008E1770" w:rsidRP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lastRenderedPageBreak/>
        <w:t>Приложение №</w:t>
      </w:r>
      <w:r w:rsidR="006C7E3C">
        <w:rPr>
          <w:sz w:val="28"/>
          <w:szCs w:val="28"/>
        </w:rPr>
        <w:t xml:space="preserve"> </w:t>
      </w:r>
      <w:r w:rsidRPr="00F42095">
        <w:rPr>
          <w:sz w:val="28"/>
          <w:szCs w:val="28"/>
        </w:rPr>
        <w:t>1</w:t>
      </w:r>
    </w:p>
    <w:p w:rsidR="008E1770" w:rsidRP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t>к постановлению</w:t>
      </w:r>
    </w:p>
    <w:p w:rsidR="008E1770" w:rsidRP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t xml:space="preserve">Администрации </w:t>
      </w:r>
    </w:p>
    <w:p w:rsidR="008E1770" w:rsidRP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t>Цимлянского района</w:t>
      </w:r>
    </w:p>
    <w:p w:rsidR="008E1770" w:rsidRP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t>от _</w:t>
      </w:r>
      <w:r w:rsidR="00C74F0C">
        <w:rPr>
          <w:sz w:val="28"/>
          <w:szCs w:val="28"/>
        </w:rPr>
        <w:t>_.</w:t>
      </w:r>
      <w:r w:rsidR="004A2D98">
        <w:rPr>
          <w:sz w:val="28"/>
          <w:szCs w:val="28"/>
        </w:rPr>
        <w:t>01.2023</w:t>
      </w:r>
      <w:r w:rsidR="00C74F0C">
        <w:rPr>
          <w:sz w:val="28"/>
          <w:szCs w:val="28"/>
        </w:rPr>
        <w:t xml:space="preserve"> № ___</w:t>
      </w:r>
    </w:p>
    <w:p w:rsidR="00F42095" w:rsidRDefault="00F42095" w:rsidP="00F42095">
      <w:pPr>
        <w:jc w:val="center"/>
        <w:rPr>
          <w:sz w:val="28"/>
          <w:szCs w:val="28"/>
        </w:rPr>
      </w:pPr>
    </w:p>
    <w:p w:rsidR="008E1770" w:rsidRPr="006F1282" w:rsidRDefault="00790172" w:rsidP="00C74F0C">
      <w:pPr>
        <w:jc w:val="center"/>
        <w:rPr>
          <w:sz w:val="24"/>
          <w:szCs w:val="24"/>
        </w:rPr>
      </w:pPr>
      <w:r w:rsidRPr="006F1282">
        <w:rPr>
          <w:sz w:val="24"/>
          <w:szCs w:val="24"/>
        </w:rPr>
        <w:t>ПЕРЕЧЕНЬ</w:t>
      </w:r>
    </w:p>
    <w:p w:rsidR="00C74F0C" w:rsidRPr="006F1282" w:rsidRDefault="00790172" w:rsidP="00C74F0C">
      <w:pPr>
        <w:jc w:val="center"/>
        <w:rPr>
          <w:sz w:val="24"/>
          <w:szCs w:val="24"/>
        </w:rPr>
      </w:pPr>
      <w:r w:rsidRPr="006F1282">
        <w:rPr>
          <w:sz w:val="24"/>
          <w:szCs w:val="24"/>
        </w:rPr>
        <w:t xml:space="preserve">направлений и видов общественных работ, имеющих социально </w:t>
      </w:r>
    </w:p>
    <w:p w:rsidR="008E1770" w:rsidRPr="006F1282" w:rsidRDefault="00790172" w:rsidP="00C74F0C">
      <w:pPr>
        <w:jc w:val="center"/>
        <w:rPr>
          <w:sz w:val="24"/>
          <w:szCs w:val="24"/>
        </w:rPr>
      </w:pPr>
      <w:r w:rsidRPr="006F1282">
        <w:rPr>
          <w:sz w:val="24"/>
          <w:szCs w:val="24"/>
        </w:rPr>
        <w:t>полезную направ</w:t>
      </w:r>
      <w:r w:rsidR="006C7E3C" w:rsidRPr="006F1282">
        <w:rPr>
          <w:sz w:val="24"/>
          <w:szCs w:val="24"/>
        </w:rPr>
        <w:t>ленность для Цимлянского района</w:t>
      </w:r>
    </w:p>
    <w:tbl>
      <w:tblPr>
        <w:tblW w:w="10110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692"/>
        <w:gridCol w:w="3787"/>
        <w:gridCol w:w="5631"/>
      </w:tblGrid>
      <w:tr w:rsidR="008E1770" w:rsidRPr="006F1282">
        <w:trPr>
          <w:trHeight w:val="2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№</w:t>
            </w:r>
          </w:p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п/п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 w:rsidP="00C74F0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Отрасль</w:t>
            </w:r>
          </w:p>
          <w:p w:rsidR="008E1770" w:rsidRPr="006F1282" w:rsidRDefault="00790172" w:rsidP="00C74F0C">
            <w:pPr>
              <w:widowControl w:val="0"/>
              <w:jc w:val="center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экономики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0" w:rsidRPr="006F1282" w:rsidRDefault="00790172" w:rsidP="00C74F0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Виды общественных работ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 w:rsidP="00C74F0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 w:rsidP="00C74F0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0" w:rsidRPr="006F1282" w:rsidRDefault="00790172" w:rsidP="00C74F0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3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дорог, их ремонт и содержание, прокладка водопроводных, газовых, канализационных и других коммуникаций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98" w:rsidRPr="006F1282" w:rsidRDefault="00F42095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>аботы по строительству, реконструкции, капитальному ремонту,</w:t>
            </w:r>
            <w:r w:rsidR="006C7E3C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содержанию, дорог, мостов, тротуаров, прокладке и ремонту водопроводных, газовых, канализационных и других коммуникаций; </w:t>
            </w:r>
          </w:p>
          <w:p w:rsidR="004A2D98" w:rsidRPr="006F1282" w:rsidRDefault="004A2D98" w:rsidP="004A2D98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 xml:space="preserve">работы по очистке дорожных покрытий и обочин </w:t>
            </w:r>
            <w:r w:rsidRPr="006F1282">
              <w:rPr>
                <w:spacing w:val="-4"/>
                <w:sz w:val="24"/>
                <w:szCs w:val="24"/>
              </w:rPr>
              <w:t>дорог от мусора, грязи и снега в местах, не доступных</w:t>
            </w:r>
            <w:r w:rsidRPr="006F1282">
              <w:rPr>
                <w:sz w:val="24"/>
                <w:szCs w:val="24"/>
              </w:rPr>
              <w:t xml:space="preserve"> для дорожной техники, рассыпка асфальта;</w:t>
            </w:r>
          </w:p>
          <w:p w:rsidR="004A2D98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модернизация, благоустройство и уборка остановочных павильонов, расчистка снега у остановочных павильонов</w:t>
            </w:r>
            <w:r w:rsidR="004A2D98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прилегающей к ним территории;</w:t>
            </w:r>
          </w:p>
          <w:p w:rsidR="008E1770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побелка и очистка прибордюрной части дорог, а также </w:t>
            </w: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побелка придорожных деревьев, скашивание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травы и вырубка кустарников на обочинах, </w:t>
            </w: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откосах дорог, уборка мусора в лесопосадках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вдоль дорог</w:t>
            </w:r>
            <w:r w:rsidR="004A2D98" w:rsidRPr="006F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 w:rsidP="0079017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Проведение сельскохозяйственных работ, работ в лесном хозяйстве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98" w:rsidRPr="006F1282" w:rsidRDefault="004A2D98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весенне-полевых, уходных и уборочных сельскохозяйственных работах; работа на токах, в хлебоприемных пунктах, теплично-садовых хозяйствах; </w:t>
            </w:r>
          </w:p>
          <w:p w:rsidR="004A2D98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модернизация животноводческих ферм и других помещений сельскохозяйственного назначения; </w:t>
            </w:r>
          </w:p>
          <w:p w:rsidR="004A2D98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мелкий ремонт и покраска </w:t>
            </w: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техники и сельскохозяйственного инвентаря;</w:t>
            </w:r>
          </w:p>
          <w:p w:rsidR="004A2D98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животными, выпас, стрижка животных, забой скота и птицы; </w:t>
            </w:r>
          </w:p>
          <w:p w:rsidR="004A2D98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посадка и прополка саженцев, обрезка деревьев, виноградников, лесозаготовка, корчевание и распиловка деревьев; </w:t>
            </w:r>
          </w:p>
          <w:p w:rsidR="004A2D98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трасс </w:t>
            </w: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линий электропередач; </w:t>
            </w:r>
          </w:p>
          <w:p w:rsidR="004A2D98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борьба с вредителями</w:t>
            </w:r>
            <w:r w:rsidR="004A2D98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леса и сельско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хозяйственных культур; </w:t>
            </w:r>
          </w:p>
          <w:p w:rsidR="008E1770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сбор и заготовка лекарственных растений</w:t>
            </w:r>
            <w:r w:rsidR="004A2D98" w:rsidRPr="006F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 и хранение сельскохозяйственной продукции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0" w:rsidRPr="006F1282" w:rsidRDefault="00F42095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>аготовка кормов, семян и дикорастущих растений;</w:t>
            </w:r>
          </w:p>
          <w:p w:rsidR="00E804D0" w:rsidRPr="006F1282" w:rsidRDefault="004A2D9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борка и сортировка овощей и фруктов, укладка их </w:t>
            </w:r>
            <w:r w:rsidR="00790172" w:rsidRPr="006F12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на хранение, упаковка готовой продукции, погрузочно-разгрузочные работы; </w:t>
            </w:r>
            <w:r w:rsidR="00790172"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изготовление, ремонт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и сортировка тары, вязание сеток для овощей; </w:t>
            </w:r>
          </w:p>
          <w:p w:rsidR="008E1770" w:rsidRPr="006F1282" w:rsidRDefault="00790172">
            <w:pPr>
              <w:pStyle w:val="ConsPlusCell"/>
              <w:spacing w:line="228" w:lineRule="auto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переработка продукции животноводства и птицеводства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 w:rsidP="00790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D0" w:rsidRPr="006F1282" w:rsidRDefault="00F42095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="00790172"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одсобные работы, расчистка строительных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производство земляных работ, ремонт и реконструкция объектов социально-культурного и бытового назначения, воинских захоронений, мемориалов, братских могил; благоустройство сдаваемых объектов; подсобные работы при прокладке коммуникаций; </w:t>
            </w:r>
          </w:p>
          <w:p w:rsidR="00E804D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подсобные работы на произ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водстве строительных материалов;</w:t>
            </w:r>
          </w:p>
          <w:p w:rsidR="00E804D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работы по изготовлению бетонной смеси и укладке ее в конструкции, разборке бетонных и железобетонных конструкци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й с помощью ручных инструментов;</w:t>
            </w:r>
          </w:p>
          <w:p w:rsidR="008E1770" w:rsidRPr="006F1282" w:rsidRDefault="00790172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работы по возведению или ремонту к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аменных и кирпичных конструкций;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малярные и штукатурные работы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5.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D0" w:rsidRPr="006F1282" w:rsidRDefault="00F42095" w:rsidP="00C74F0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аботы, связанные с уборкой и мойкой </w:t>
            </w:r>
            <w:r w:rsidR="00790172" w:rsidRPr="006F12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автотранспорта; </w:t>
            </w:r>
          </w:p>
          <w:p w:rsidR="00E804D0" w:rsidRPr="006F1282" w:rsidRDefault="00E804D0" w:rsidP="00C74F0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монтаж, обслуживание и очистка трамвайных путей;</w:t>
            </w:r>
          </w:p>
          <w:p w:rsidR="00E804D0" w:rsidRPr="006F1282" w:rsidRDefault="00790172" w:rsidP="00C74F0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кондукторов в общественном транспорте, </w:t>
            </w:r>
          </w:p>
          <w:p w:rsidR="00E804D0" w:rsidRPr="006F1282" w:rsidRDefault="00790172" w:rsidP="00C74F0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выходом на маршрут и движени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ем пассажирского автотранспорта;</w:t>
            </w:r>
          </w:p>
          <w:p w:rsidR="00E804D0" w:rsidRPr="006F1282" w:rsidRDefault="00790172" w:rsidP="00C74F0C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проездных билетов, сортировка почтовых отправлений; </w:t>
            </w:r>
          </w:p>
          <w:p w:rsidR="008E1770" w:rsidRPr="006F1282" w:rsidRDefault="00790172" w:rsidP="00C74F0C">
            <w:pPr>
              <w:pStyle w:val="ConsPlusCell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доставка корреспонденции и выполнение других видов работ по осуществлению услуг почтовой связи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6.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Эксплуатация жилищно-комму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нального хозяйства и бытовое обслуживание населения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D0" w:rsidRPr="006F1282" w:rsidRDefault="00F42095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аботы по ремонту, содержанию и эксплуатации жилого фонда; </w:t>
            </w:r>
          </w:p>
          <w:p w:rsidR="00E804D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работы при эксплуатации коммуникаций; </w:t>
            </w:r>
          </w:p>
          <w:p w:rsidR="00E804D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подсобные работы пр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и ремонте и строительстве печей;</w:t>
            </w:r>
          </w:p>
          <w:p w:rsidR="00E804D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обслуживание котлов, раб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отающих на газообразном топливе;</w:t>
            </w:r>
          </w:p>
          <w:p w:rsidR="00E804D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санитарная очистка внутриквартальных территорий и контейне</w:t>
            </w:r>
            <w:r w:rsidR="00E804D0" w:rsidRPr="006F1282">
              <w:rPr>
                <w:rFonts w:ascii="Times New Roman" w:hAnsi="Times New Roman" w:cs="Times New Roman"/>
                <w:sz w:val="24"/>
                <w:szCs w:val="24"/>
              </w:rPr>
              <w:t>рных площадок, уборка подъездов;</w:t>
            </w:r>
          </w:p>
          <w:p w:rsidR="00E804D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дезинсекция</w:t>
            </w:r>
            <w:r w:rsidR="006C7E3C"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помещений, доставка платежных документов</w:t>
            </w:r>
            <w:r w:rsidR="006C7E3C"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сфере </w:t>
            </w:r>
            <w:r w:rsidR="00E804D0"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жилищно-коммунального хозяйства;</w:t>
            </w:r>
          </w:p>
          <w:p w:rsidR="00E804D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услуги праче</w:t>
            </w:r>
            <w:r w:rsidR="00E804D0"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чных, химчисток, парикмахерских;</w:t>
            </w:r>
          </w:p>
          <w:p w:rsidR="00E804D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услуги п</w:t>
            </w:r>
            <w:r w:rsidR="00E804D0"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ремонту мебели, одежды, обуви;</w:t>
            </w:r>
          </w:p>
          <w:p w:rsidR="00E804D0" w:rsidRPr="006F1282" w:rsidRDefault="00E804D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изготовление ключей;</w:t>
            </w:r>
          </w:p>
          <w:p w:rsidR="00E804D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</w:t>
            </w:r>
            <w:r w:rsidR="00E804D0"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работ в фотоателье;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по ремонту быт</w:t>
            </w:r>
            <w:r w:rsidR="00AE4710"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овой и радиоэлектронной техники;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по ремонту часов</w:t>
            </w:r>
            <w:r w:rsidR="00AE4710"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очков, зонтов и кожгалантереи;</w:t>
            </w:r>
          </w:p>
          <w:p w:rsid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на предприятиях торговли (нарезка, сортировка, фасовка, упаковка, выкладка, маркировка товара,</w:t>
            </w:r>
          </w:p>
          <w:p w:rsidR="006F1282" w:rsidRDefault="006F128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уборка, погрузо-разгруз</w:t>
            </w:r>
            <w:r w:rsidR="00AE4710"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очные работы, работа на кассе);</w:t>
            </w:r>
          </w:p>
          <w:p w:rsidR="008E177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ритуальные услуги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 w:rsidP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территорий, развитие лесопаркового хозяйства, зон отдыха и туризма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70" w:rsidRPr="006F1282" w:rsidRDefault="00F42095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>зеленение территорий, посадка саженцев, уход за насаждениями, работа в теплицах; вырубка, распил кустарников, поросли и деревьев, покос травы, очистка терри</w:t>
            </w:r>
            <w:r w:rsidR="00790172"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тории от мусора и снега;</w:t>
            </w:r>
          </w:p>
          <w:p w:rsidR="008E1770" w:rsidRPr="006F1282" w:rsidRDefault="00790172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санитарная очистка мемориалов, памятников,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воинских захоронений, кладбищ, парков культуры, скверов, лесопарков, зон отдыха </w:t>
            </w: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туризма, водоемов, установка заграждений, работы по благоустройству и уборке территории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8.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Уход за престарелыми, инвалидами и больными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10" w:rsidRPr="006F1282" w:rsidRDefault="00F42095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казание социальных услуг престарелым и категориям лиц с ограниченными возможностями, больным гражданам: заготовка дров, вскапывание и прополка огородов, </w:t>
            </w:r>
            <w:r w:rsidR="00790172"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покупка лекарств, продуктов, уборка жилых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доставка воды, стирка белья; </w:t>
            </w:r>
          </w:p>
          <w:p w:rsidR="008E1770" w:rsidRPr="006F1282" w:rsidRDefault="00790172">
            <w:pPr>
              <w:pStyle w:val="ConsPlusCell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формирование подарков для ветеранов, оформление и доставка поздравительных открыток, приглашений для участия в праздничных мероприятиях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9.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и </w:t>
            </w:r>
            <w:r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отдыха детей,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санаторно-курортных зон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10" w:rsidRPr="006F1282" w:rsidRDefault="00F42095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>троительные и ремонтные работы по подготовке к эксплуатации оздоровитель</w:t>
            </w:r>
            <w:r w:rsidR="00790172" w:rsidRPr="006F12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 учреждений, детских оздоровительных комплексов, муниципальных учрежде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ний дошкольного, общего образования, а также профессиональных образовательных организаций; 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в муниципальных учреждениях, оздоровительных лагерях; 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iCs/>
                <w:sz w:val="24"/>
                <w:szCs w:val="24"/>
              </w:rPr>
              <w:t>уход за детьми дошкольного возраста в детских дошкольных, лечебных и оздоровительных учреждениях в ка</w:t>
            </w:r>
            <w:r w:rsidR="00AE4710" w:rsidRPr="006F1282">
              <w:rPr>
                <w:rFonts w:ascii="Times New Roman" w:hAnsi="Times New Roman" w:cs="Times New Roman"/>
                <w:iCs/>
                <w:sz w:val="24"/>
                <w:szCs w:val="24"/>
              </w:rPr>
              <w:t>честве обслуживающего персонала;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организации и проведении питания для детей д</w:t>
            </w:r>
            <w:r w:rsidR="00AE4710" w:rsidRPr="006F1282">
              <w:rPr>
                <w:rFonts w:ascii="Times New Roman" w:hAnsi="Times New Roman" w:cs="Times New Roman"/>
                <w:iCs/>
                <w:sz w:val="24"/>
                <w:szCs w:val="24"/>
              </w:rPr>
              <w:t>ошкольного и школьного возраста;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спасательные работы в зонах отдыха; 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 в учреждениях культуры, оздоровительных лагерях; </w:t>
            </w:r>
          </w:p>
          <w:p w:rsidR="008E177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участие в обслуживании и проведении культурно-массовых мероприятий;</w:t>
            </w:r>
          </w:p>
          <w:p w:rsidR="008E177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обслуживание аттракционов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10.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общественно-культурного</w:t>
            </w:r>
          </w:p>
          <w:p w:rsidR="008E177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10" w:rsidRPr="006F1282" w:rsidRDefault="00F42095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>частие в проведении статистических и социологических исследований, опросов: переписи населения, сельскохозяйственной переписи, опросов общественного мнения;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призывных кампаний, в работе избирательных комиссий; </w:t>
            </w:r>
          </w:p>
          <w:p w:rsidR="00AE4710" w:rsidRPr="006F1282" w:rsidRDefault="00AE471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участие в подписной кампании на печатную продукцию;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работы в отделениях ЗАГС; 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распространение рекламы и другой печ</w:t>
            </w:r>
            <w:r w:rsidR="00AE4710" w:rsidRPr="006F1282">
              <w:rPr>
                <w:rFonts w:ascii="Times New Roman" w:hAnsi="Times New Roman" w:cs="Times New Roman"/>
                <w:sz w:val="24"/>
                <w:szCs w:val="24"/>
              </w:rPr>
              <w:t>атной продукции, расклейка афиш;</w:t>
            </w:r>
          </w:p>
          <w:p w:rsidR="00AE471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витрин, фасадо</w:t>
            </w:r>
            <w:r w:rsidR="00AE4710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в зданий, </w:t>
            </w:r>
            <w:r w:rsidR="00AE4710" w:rsidRPr="006F1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отдыха и туризма;</w:t>
            </w:r>
          </w:p>
          <w:p w:rsidR="008E177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контроль билетов на входе и организация размещения зрителей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 трудовой деятельности в промышленности, торговле, общественном питании и других сферах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C4" w:rsidRPr="006F1282" w:rsidRDefault="00F42095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>одсобные работы при производстве пищевых изделий, швейных изделий, участие в организации питания</w:t>
            </w:r>
            <w:r w:rsidR="00C117C4"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общественного питания;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нестационарных торговых объектах,</w:t>
            </w:r>
            <w:r w:rsidRPr="006F12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сторожевая охрана объектов; 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погрузочно-разгрузочные работы; 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C117C4" w:rsidRPr="006F1282">
              <w:rPr>
                <w:rFonts w:ascii="Times New Roman" w:hAnsi="Times New Roman" w:cs="Times New Roman"/>
                <w:sz w:val="24"/>
                <w:szCs w:val="24"/>
              </w:rPr>
              <w:t>по сортировке изделий и товаров;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уборка помещений и прилегающих территорий учреждений, организаций и предприятий; 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котельной; </w:t>
            </w:r>
          </w:p>
          <w:p w:rsidR="00C117C4" w:rsidRPr="006F1282" w:rsidRDefault="00C117C4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монтажные, сварочные работы;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деревообработка, слесарные работы, ремонт и уборка производственных цехов и сооружений, изготовление швейных изделий; 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упаковка и доставка готов</w:t>
            </w:r>
            <w:r w:rsidR="00C117C4" w:rsidRPr="006F1282">
              <w:rPr>
                <w:rFonts w:ascii="Times New Roman" w:hAnsi="Times New Roman" w:cs="Times New Roman"/>
                <w:sz w:val="24"/>
                <w:szCs w:val="24"/>
              </w:rPr>
              <w:t>ой продукции, курьерская работа;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гардеробе; 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уход за детьми дошкольного возраста в дошкольн</w:t>
            </w:r>
            <w:r w:rsidR="00C117C4" w:rsidRPr="006F1282"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организациях;</w:t>
            </w: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в медицинских организациях, учреж</w:t>
            </w:r>
            <w:r w:rsidR="00C117C4" w:rsidRPr="006F1282">
              <w:rPr>
                <w:rFonts w:ascii="Times New Roman" w:hAnsi="Times New Roman" w:cs="Times New Roman"/>
                <w:sz w:val="24"/>
                <w:szCs w:val="24"/>
              </w:rPr>
              <w:t>дениях социального обслуживания;</w:t>
            </w:r>
          </w:p>
          <w:p w:rsidR="00C117C4" w:rsidRPr="006F1282" w:rsidRDefault="00C117C4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обслуживание офисной техники;</w:t>
            </w:r>
          </w:p>
          <w:p w:rsidR="008E177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работа в качестве подсобных рабочих и разнорабочих на различных производственных участках, в качестве помощников специалистов по различным специальностям во всех отраслях хозяйственной деятельности</w:t>
            </w:r>
          </w:p>
        </w:tc>
      </w:tr>
      <w:tr w:rsidR="008E1770" w:rsidRPr="006F1282">
        <w:trPr>
          <w:trHeight w:val="299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12.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обновление и создание баз данных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C4" w:rsidRPr="006F1282" w:rsidRDefault="00F42095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0172" w:rsidRPr="006F1282">
              <w:rPr>
                <w:rFonts w:ascii="Times New Roman" w:hAnsi="Times New Roman" w:cs="Times New Roman"/>
                <w:sz w:val="24"/>
                <w:szCs w:val="24"/>
              </w:rPr>
              <w:t>аботы по учету и оформлению документов в организациях, поликлиниках, администрациях городских и сельских поселений; детских садах, учебных за</w:t>
            </w:r>
            <w:r w:rsidR="00C117C4" w:rsidRPr="006F1282">
              <w:rPr>
                <w:rFonts w:ascii="Times New Roman" w:hAnsi="Times New Roman" w:cs="Times New Roman"/>
                <w:sz w:val="24"/>
                <w:szCs w:val="24"/>
              </w:rPr>
              <w:t>ведениях, военных комиссариатах;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сбор и сверка анкетных данных для персонифицированного учета;</w:t>
            </w:r>
          </w:p>
          <w:p w:rsidR="00C117C4" w:rsidRPr="006F1282" w:rsidRDefault="00C117C4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сортировка почтовых отправлений, доставка корреспонденции;</w:t>
            </w:r>
          </w:p>
          <w:p w:rsidR="00C117C4" w:rsidRPr="006F1282" w:rsidRDefault="00C117C4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архивные работы;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набор текстов; </w:t>
            </w:r>
          </w:p>
          <w:p w:rsidR="008E177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оперативного регулирования производства и других видов деятельности</w:t>
            </w:r>
          </w:p>
        </w:tc>
      </w:tr>
      <w:tr w:rsidR="008E1770" w:rsidRPr="006F1282" w:rsidTr="00820F30">
        <w:trPr>
          <w:trHeight w:val="299"/>
        </w:trPr>
        <w:tc>
          <w:tcPr>
            <w:tcW w:w="692" w:type="dxa"/>
            <w:tcBorders>
              <w:left w:val="single" w:sz="4" w:space="0" w:color="000000"/>
            </w:tcBorders>
          </w:tcPr>
          <w:p w:rsidR="008E1770" w:rsidRPr="006F1282" w:rsidRDefault="00790172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13.</w:t>
            </w:r>
          </w:p>
        </w:tc>
        <w:tc>
          <w:tcPr>
            <w:tcW w:w="3787" w:type="dxa"/>
            <w:tcBorders>
              <w:left w:val="single" w:sz="4" w:space="0" w:color="000000"/>
            </w:tcBorders>
          </w:tcPr>
          <w:p w:rsidR="008E1770" w:rsidRPr="006F1282" w:rsidRDefault="00790172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переработки вторичного сырья и отходов</w:t>
            </w:r>
          </w:p>
        </w:tc>
        <w:tc>
          <w:tcPr>
            <w:tcW w:w="5631" w:type="dxa"/>
            <w:tcBorders>
              <w:left w:val="single" w:sz="4" w:space="0" w:color="000000"/>
              <w:right w:val="single" w:sz="4" w:space="0" w:color="000000"/>
            </w:tcBorders>
          </w:tcPr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Сбор, утилизаци</w:t>
            </w:r>
            <w:r w:rsidR="00C117C4" w:rsidRPr="006F1282">
              <w:rPr>
                <w:rFonts w:ascii="Times New Roman" w:hAnsi="Times New Roman" w:cs="Times New Roman"/>
                <w:sz w:val="24"/>
                <w:szCs w:val="24"/>
              </w:rPr>
              <w:t>я и переработка бытовых отходов;</w:t>
            </w:r>
          </w:p>
          <w:p w:rsidR="00C117C4" w:rsidRPr="006F1282" w:rsidRDefault="00C117C4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сбор макулатуры;</w:t>
            </w:r>
          </w:p>
          <w:p w:rsidR="00C117C4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C117C4" w:rsidRPr="006F1282">
              <w:rPr>
                <w:rFonts w:ascii="Times New Roman" w:hAnsi="Times New Roman" w:cs="Times New Roman"/>
                <w:sz w:val="24"/>
                <w:szCs w:val="24"/>
              </w:rPr>
              <w:t>твердых бытовых отходов;</w:t>
            </w:r>
          </w:p>
          <w:p w:rsidR="008E1770" w:rsidRPr="006F1282" w:rsidRDefault="00790172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сбор стеклянной тары, стеклобоя</w:t>
            </w:r>
            <w:r w:rsidR="00C117C4" w:rsidRPr="006F12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7C4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сбор и переработка полимерных отходов</w:t>
            </w:r>
          </w:p>
        </w:tc>
      </w:tr>
      <w:tr w:rsidR="00820F30" w:rsidRPr="006F1282" w:rsidTr="00820F30">
        <w:trPr>
          <w:trHeight w:val="103"/>
        </w:trPr>
        <w:tc>
          <w:tcPr>
            <w:tcW w:w="692" w:type="dxa"/>
            <w:tcBorders>
              <w:left w:val="single" w:sz="4" w:space="0" w:color="000000"/>
              <w:bottom w:val="single" w:sz="4" w:space="0" w:color="auto"/>
            </w:tcBorders>
          </w:tcPr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auto"/>
            </w:tcBorders>
          </w:tcPr>
          <w:p w:rsidR="00820F30" w:rsidRPr="006F1282" w:rsidRDefault="00820F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F30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30" w:rsidRPr="006F1282" w:rsidTr="00820F30">
        <w:trPr>
          <w:trHeight w:val="29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14.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0" w:rsidRPr="006F1282" w:rsidRDefault="00820F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Вспомогательные и подсобные работы на предприятиях рыбного хозяйства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0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Зарыбление водоемов;</w:t>
            </w:r>
          </w:p>
          <w:p w:rsidR="00820F30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лов рыбы;</w:t>
            </w:r>
          </w:p>
          <w:p w:rsidR="00820F30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переработка рыбы и различных видов биоресурсов;</w:t>
            </w:r>
          </w:p>
          <w:p w:rsidR="00820F30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очистка водоемов</w:t>
            </w:r>
          </w:p>
        </w:tc>
      </w:tr>
      <w:tr w:rsidR="00820F30" w:rsidRPr="006F1282" w:rsidTr="00820F30">
        <w:trPr>
          <w:trHeight w:val="12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lastRenderedPageBreak/>
              <w:t>15.</w:t>
            </w:r>
          </w:p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20F30" w:rsidRPr="006F1282" w:rsidRDefault="00820F3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0" w:rsidRPr="006F1282" w:rsidRDefault="00820F3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Вспомогательные и подсобные работы на птицеводческих предприятиях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30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Работы по сортировке, калибровке и мойке яиц;</w:t>
            </w:r>
          </w:p>
          <w:p w:rsidR="00820F30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сортировка, отбор и выработка птицы;</w:t>
            </w:r>
          </w:p>
          <w:p w:rsidR="00820F30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приготовление корма с соблюдением всех технологических норм;</w:t>
            </w:r>
          </w:p>
          <w:p w:rsidR="00820F30" w:rsidRPr="006F1282" w:rsidRDefault="00820F3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2">
              <w:rPr>
                <w:rFonts w:ascii="Times New Roman" w:hAnsi="Times New Roman" w:cs="Times New Roman"/>
                <w:sz w:val="24"/>
                <w:szCs w:val="24"/>
              </w:rPr>
              <w:t>уборка помещения, мойка поилок, чистка кормушек</w:t>
            </w:r>
          </w:p>
        </w:tc>
      </w:tr>
    </w:tbl>
    <w:p w:rsidR="008E1770" w:rsidRPr="00C74F0C" w:rsidRDefault="008E1770" w:rsidP="00C74F0C">
      <w:pPr>
        <w:rPr>
          <w:sz w:val="28"/>
          <w:szCs w:val="28"/>
        </w:rPr>
      </w:pPr>
    </w:p>
    <w:p w:rsidR="008E1770" w:rsidRPr="00C74F0C" w:rsidRDefault="008E1770" w:rsidP="00C74F0C">
      <w:pPr>
        <w:rPr>
          <w:sz w:val="28"/>
          <w:szCs w:val="28"/>
        </w:rPr>
      </w:pPr>
    </w:p>
    <w:p w:rsidR="008E1770" w:rsidRPr="00C74F0C" w:rsidRDefault="008E1770" w:rsidP="00C74F0C">
      <w:pPr>
        <w:rPr>
          <w:sz w:val="28"/>
          <w:szCs w:val="28"/>
        </w:rPr>
      </w:pPr>
    </w:p>
    <w:p w:rsidR="008E1770" w:rsidRDefault="00790172" w:rsidP="00C74F0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                                                </w:t>
      </w:r>
      <w:r w:rsidR="006C7E3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</w:t>
      </w:r>
      <w:r w:rsidR="006F128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А.В. Кулик</w:t>
      </w:r>
    </w:p>
    <w:p w:rsidR="008E1770" w:rsidRDefault="008E1770" w:rsidP="00C74F0C">
      <w:pPr>
        <w:rPr>
          <w:sz w:val="26"/>
          <w:szCs w:val="26"/>
        </w:rPr>
      </w:pPr>
    </w:p>
    <w:p w:rsidR="008E1770" w:rsidRDefault="008E1770" w:rsidP="00C74F0C">
      <w:pPr>
        <w:rPr>
          <w:sz w:val="24"/>
          <w:szCs w:val="24"/>
        </w:rPr>
      </w:pPr>
    </w:p>
    <w:p w:rsidR="008E1770" w:rsidRDefault="008E1770" w:rsidP="00C74F0C">
      <w:pPr>
        <w:rPr>
          <w:sz w:val="24"/>
          <w:szCs w:val="24"/>
        </w:rPr>
      </w:pPr>
    </w:p>
    <w:p w:rsidR="008E1770" w:rsidRDefault="008E1770" w:rsidP="00C74F0C">
      <w:pPr>
        <w:rPr>
          <w:sz w:val="24"/>
          <w:szCs w:val="24"/>
        </w:rPr>
      </w:pPr>
    </w:p>
    <w:p w:rsidR="008E1770" w:rsidRDefault="008E1770" w:rsidP="00C74F0C">
      <w:pPr>
        <w:rPr>
          <w:sz w:val="24"/>
          <w:szCs w:val="24"/>
        </w:rPr>
      </w:pPr>
    </w:p>
    <w:p w:rsidR="008E1770" w:rsidRDefault="008E1770" w:rsidP="00C74F0C">
      <w:pPr>
        <w:rPr>
          <w:sz w:val="24"/>
          <w:szCs w:val="24"/>
        </w:rPr>
      </w:pPr>
    </w:p>
    <w:p w:rsidR="008E1770" w:rsidRDefault="008E1770" w:rsidP="00C74F0C">
      <w:pPr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8E1770" w:rsidRDefault="008E1770">
      <w:pPr>
        <w:jc w:val="right"/>
        <w:rPr>
          <w:sz w:val="24"/>
          <w:szCs w:val="24"/>
        </w:rPr>
      </w:pPr>
    </w:p>
    <w:p w:rsidR="00F42095" w:rsidRDefault="00F42095" w:rsidP="002636DC">
      <w:pPr>
        <w:rPr>
          <w:sz w:val="26"/>
          <w:szCs w:val="26"/>
        </w:rPr>
      </w:pPr>
    </w:p>
    <w:p w:rsidR="008E1770" w:rsidRDefault="008E1770">
      <w:pPr>
        <w:jc w:val="right"/>
        <w:rPr>
          <w:sz w:val="26"/>
          <w:szCs w:val="26"/>
        </w:rPr>
      </w:pPr>
    </w:p>
    <w:p w:rsidR="006F1282" w:rsidRDefault="006F1282">
      <w:pPr>
        <w:jc w:val="right"/>
        <w:rPr>
          <w:sz w:val="26"/>
          <w:szCs w:val="26"/>
        </w:rPr>
      </w:pPr>
    </w:p>
    <w:p w:rsidR="006F1282" w:rsidRDefault="006F1282">
      <w:pPr>
        <w:jc w:val="right"/>
        <w:rPr>
          <w:sz w:val="26"/>
          <w:szCs w:val="26"/>
        </w:rPr>
      </w:pPr>
    </w:p>
    <w:p w:rsidR="006F1282" w:rsidRDefault="006F1282">
      <w:pPr>
        <w:jc w:val="right"/>
        <w:rPr>
          <w:sz w:val="26"/>
          <w:szCs w:val="26"/>
        </w:rPr>
      </w:pPr>
    </w:p>
    <w:p w:rsidR="006F1282" w:rsidRDefault="006F1282">
      <w:pPr>
        <w:jc w:val="right"/>
        <w:rPr>
          <w:sz w:val="26"/>
          <w:szCs w:val="26"/>
        </w:rPr>
      </w:pPr>
    </w:p>
    <w:p w:rsidR="006F1282" w:rsidRDefault="006F1282">
      <w:pPr>
        <w:jc w:val="right"/>
        <w:rPr>
          <w:sz w:val="26"/>
          <w:szCs w:val="26"/>
        </w:rPr>
      </w:pPr>
    </w:p>
    <w:p w:rsidR="006F1282" w:rsidRDefault="006F1282">
      <w:pPr>
        <w:jc w:val="right"/>
        <w:rPr>
          <w:sz w:val="26"/>
          <w:szCs w:val="26"/>
        </w:rPr>
      </w:pPr>
    </w:p>
    <w:p w:rsidR="006F1282" w:rsidRDefault="006F1282">
      <w:pPr>
        <w:jc w:val="right"/>
        <w:rPr>
          <w:sz w:val="26"/>
          <w:szCs w:val="26"/>
        </w:rPr>
      </w:pPr>
    </w:p>
    <w:p w:rsidR="006F1282" w:rsidRDefault="006F1282">
      <w:pPr>
        <w:jc w:val="right"/>
        <w:rPr>
          <w:sz w:val="26"/>
          <w:szCs w:val="26"/>
        </w:rPr>
      </w:pPr>
    </w:p>
    <w:p w:rsidR="006F1282" w:rsidRDefault="006F1282">
      <w:pPr>
        <w:jc w:val="right"/>
        <w:rPr>
          <w:sz w:val="26"/>
          <w:szCs w:val="26"/>
        </w:rPr>
      </w:pPr>
    </w:p>
    <w:p w:rsidR="008E1770" w:rsidRP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lastRenderedPageBreak/>
        <w:t>Приложение № 2</w:t>
      </w:r>
    </w:p>
    <w:p w:rsid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t xml:space="preserve">к постановлению </w:t>
      </w:r>
    </w:p>
    <w:p w:rsidR="008E1770" w:rsidRP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t>Администрации</w:t>
      </w:r>
    </w:p>
    <w:p w:rsidR="008E1770" w:rsidRP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t xml:space="preserve"> Цимлянского района</w:t>
      </w:r>
    </w:p>
    <w:p w:rsidR="008E1770" w:rsidRPr="00F42095" w:rsidRDefault="00790172">
      <w:pPr>
        <w:jc w:val="right"/>
        <w:rPr>
          <w:sz w:val="28"/>
          <w:szCs w:val="28"/>
        </w:rPr>
      </w:pPr>
      <w:r w:rsidRPr="00F42095">
        <w:rPr>
          <w:sz w:val="28"/>
          <w:szCs w:val="28"/>
        </w:rPr>
        <w:t>от __</w:t>
      </w:r>
      <w:r w:rsidR="006F1282">
        <w:rPr>
          <w:sz w:val="28"/>
          <w:szCs w:val="28"/>
        </w:rPr>
        <w:t>.</w:t>
      </w:r>
      <w:r w:rsidR="002636DC">
        <w:rPr>
          <w:sz w:val="28"/>
          <w:szCs w:val="28"/>
        </w:rPr>
        <w:t>01.2023</w:t>
      </w:r>
      <w:r w:rsidR="00F42095">
        <w:rPr>
          <w:sz w:val="28"/>
          <w:szCs w:val="28"/>
        </w:rPr>
        <w:t xml:space="preserve"> № ___</w:t>
      </w:r>
    </w:p>
    <w:p w:rsidR="008E1770" w:rsidRDefault="008E1770">
      <w:pPr>
        <w:jc w:val="right"/>
        <w:rPr>
          <w:sz w:val="26"/>
          <w:szCs w:val="26"/>
        </w:rPr>
      </w:pPr>
    </w:p>
    <w:p w:rsidR="008E1770" w:rsidRDefault="008E1770">
      <w:pPr>
        <w:jc w:val="right"/>
        <w:rPr>
          <w:sz w:val="26"/>
          <w:szCs w:val="26"/>
        </w:rPr>
      </w:pPr>
    </w:p>
    <w:p w:rsidR="008E1770" w:rsidRPr="006F1282" w:rsidRDefault="00790172">
      <w:pPr>
        <w:jc w:val="center"/>
        <w:rPr>
          <w:sz w:val="24"/>
          <w:szCs w:val="24"/>
        </w:rPr>
      </w:pPr>
      <w:r w:rsidRPr="006F1282">
        <w:rPr>
          <w:b/>
          <w:bCs/>
          <w:sz w:val="24"/>
          <w:szCs w:val="24"/>
        </w:rPr>
        <w:t xml:space="preserve">Объемы </w:t>
      </w:r>
    </w:p>
    <w:p w:rsidR="008E1770" w:rsidRPr="006F1282" w:rsidRDefault="00790172">
      <w:pPr>
        <w:jc w:val="center"/>
        <w:rPr>
          <w:sz w:val="24"/>
          <w:szCs w:val="24"/>
        </w:rPr>
      </w:pPr>
      <w:r w:rsidRPr="006F1282">
        <w:rPr>
          <w:sz w:val="24"/>
          <w:szCs w:val="24"/>
        </w:rPr>
        <w:t>оплачив</w:t>
      </w:r>
      <w:r w:rsidR="002636DC" w:rsidRPr="006F1282">
        <w:rPr>
          <w:sz w:val="24"/>
          <w:szCs w:val="24"/>
        </w:rPr>
        <w:t>аемых общественных работ на 2023</w:t>
      </w:r>
      <w:r w:rsidRPr="006F1282">
        <w:rPr>
          <w:sz w:val="24"/>
          <w:szCs w:val="24"/>
        </w:rPr>
        <w:t xml:space="preserve"> год</w:t>
      </w:r>
    </w:p>
    <w:p w:rsidR="008E1770" w:rsidRPr="006F1282" w:rsidRDefault="008E1770">
      <w:pPr>
        <w:jc w:val="center"/>
        <w:rPr>
          <w:sz w:val="24"/>
          <w:szCs w:val="24"/>
        </w:rPr>
      </w:pPr>
    </w:p>
    <w:tbl>
      <w:tblPr>
        <w:tblW w:w="93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5"/>
        <w:gridCol w:w="4690"/>
      </w:tblGrid>
      <w:tr w:rsidR="008E1770" w:rsidRPr="006F1282">
        <w:trPr>
          <w:trHeight w:val="516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E1770" w:rsidRPr="006F1282" w:rsidRDefault="00790172">
            <w:pPr>
              <w:pStyle w:val="a8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Наименование территории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770" w:rsidRPr="006F1282" w:rsidRDefault="00790172">
            <w:pPr>
              <w:pStyle w:val="a8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Количество участников (человек)</w:t>
            </w:r>
          </w:p>
        </w:tc>
      </w:tr>
      <w:tr w:rsidR="008E1770" w:rsidRPr="006F1282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E1770" w:rsidRPr="006F1282" w:rsidRDefault="00790172">
            <w:pPr>
              <w:pStyle w:val="a8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F1282">
              <w:rPr>
                <w:sz w:val="24"/>
                <w:szCs w:val="24"/>
              </w:rPr>
              <w:t>Цимлянский район</w:t>
            </w:r>
          </w:p>
        </w:tc>
        <w:tc>
          <w:tcPr>
            <w:tcW w:w="4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770" w:rsidRPr="006F1282" w:rsidRDefault="00790172">
            <w:pPr>
              <w:pStyle w:val="a8"/>
              <w:widowControl w:val="0"/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6F1282">
              <w:rPr>
                <w:color w:val="000000"/>
                <w:sz w:val="24"/>
                <w:szCs w:val="24"/>
              </w:rPr>
              <w:t>60</w:t>
            </w:r>
          </w:p>
        </w:tc>
      </w:tr>
    </w:tbl>
    <w:p w:rsidR="008E1770" w:rsidRPr="006F1282" w:rsidRDefault="008E1770">
      <w:pPr>
        <w:rPr>
          <w:color w:val="000000"/>
          <w:sz w:val="28"/>
          <w:szCs w:val="28"/>
        </w:rPr>
      </w:pPr>
    </w:p>
    <w:p w:rsidR="00F42095" w:rsidRPr="006F1282" w:rsidRDefault="00F42095">
      <w:pPr>
        <w:rPr>
          <w:color w:val="000000"/>
          <w:sz w:val="28"/>
          <w:szCs w:val="28"/>
        </w:rPr>
      </w:pPr>
    </w:p>
    <w:p w:rsidR="008E1770" w:rsidRPr="006F1282" w:rsidRDefault="008E1770">
      <w:pPr>
        <w:rPr>
          <w:color w:val="000000"/>
          <w:sz w:val="28"/>
          <w:szCs w:val="28"/>
        </w:rPr>
      </w:pPr>
    </w:p>
    <w:p w:rsidR="008E1770" w:rsidRPr="006C7E3C" w:rsidRDefault="00790172">
      <w:pPr>
        <w:rPr>
          <w:color w:val="000000"/>
          <w:sz w:val="28"/>
          <w:szCs w:val="28"/>
        </w:rPr>
      </w:pPr>
      <w:r w:rsidRPr="006C7E3C">
        <w:rPr>
          <w:color w:val="000000"/>
          <w:sz w:val="28"/>
          <w:szCs w:val="28"/>
        </w:rPr>
        <w:t xml:space="preserve">Управляющий делами                                                  </w:t>
      </w:r>
      <w:r w:rsidR="006C7E3C" w:rsidRPr="006C7E3C">
        <w:rPr>
          <w:color w:val="000000"/>
          <w:sz w:val="28"/>
          <w:szCs w:val="28"/>
        </w:rPr>
        <w:t xml:space="preserve">                  </w:t>
      </w:r>
      <w:r w:rsidRPr="006C7E3C">
        <w:rPr>
          <w:color w:val="000000"/>
          <w:sz w:val="28"/>
          <w:szCs w:val="28"/>
        </w:rPr>
        <w:t xml:space="preserve">   </w:t>
      </w:r>
      <w:r w:rsidR="006F1282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Pr="006C7E3C">
        <w:rPr>
          <w:color w:val="000000"/>
          <w:sz w:val="28"/>
          <w:szCs w:val="28"/>
        </w:rPr>
        <w:t xml:space="preserve">       А.В. Кулик</w:t>
      </w:r>
    </w:p>
    <w:p w:rsidR="008E1770" w:rsidRDefault="008E1770">
      <w:pPr>
        <w:jc w:val="right"/>
        <w:rPr>
          <w:sz w:val="26"/>
          <w:szCs w:val="26"/>
        </w:rPr>
      </w:pPr>
    </w:p>
    <w:p w:rsidR="008E1770" w:rsidRDefault="008E1770"/>
    <w:sectPr w:rsidR="008E1770" w:rsidSect="00C74F0C">
      <w:footerReference w:type="default" r:id="rId8"/>
      <w:pgSz w:w="11906" w:h="16838"/>
      <w:pgMar w:top="1134" w:right="567" w:bottom="1134" w:left="1701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C0" w:rsidRDefault="00E95FC0" w:rsidP="00C74F0C">
      <w:r>
        <w:separator/>
      </w:r>
    </w:p>
  </w:endnote>
  <w:endnote w:type="continuationSeparator" w:id="0">
    <w:p w:rsidR="00E95FC0" w:rsidRDefault="00E95FC0" w:rsidP="00C7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6264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74F0C" w:rsidRPr="00C74F0C" w:rsidRDefault="00285CF5">
        <w:pPr>
          <w:pStyle w:val="ae"/>
          <w:jc w:val="right"/>
          <w:rPr>
            <w:sz w:val="24"/>
            <w:szCs w:val="24"/>
          </w:rPr>
        </w:pPr>
        <w:r w:rsidRPr="00C74F0C">
          <w:rPr>
            <w:sz w:val="24"/>
            <w:szCs w:val="24"/>
          </w:rPr>
          <w:fldChar w:fldCharType="begin"/>
        </w:r>
        <w:r w:rsidR="00C74F0C" w:rsidRPr="00C74F0C">
          <w:rPr>
            <w:sz w:val="24"/>
            <w:szCs w:val="24"/>
          </w:rPr>
          <w:instrText>PAGE   \* MERGEFORMAT</w:instrText>
        </w:r>
        <w:r w:rsidRPr="00C74F0C">
          <w:rPr>
            <w:sz w:val="24"/>
            <w:szCs w:val="24"/>
          </w:rPr>
          <w:fldChar w:fldCharType="separate"/>
        </w:r>
        <w:r w:rsidR="006F1282">
          <w:rPr>
            <w:noProof/>
            <w:sz w:val="24"/>
            <w:szCs w:val="24"/>
          </w:rPr>
          <w:t>8</w:t>
        </w:r>
        <w:r w:rsidRPr="00C74F0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C0" w:rsidRDefault="00E95FC0" w:rsidP="00C74F0C">
      <w:r>
        <w:separator/>
      </w:r>
    </w:p>
  </w:footnote>
  <w:footnote w:type="continuationSeparator" w:id="0">
    <w:p w:rsidR="00E95FC0" w:rsidRDefault="00E95FC0" w:rsidP="00C74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615DD"/>
    <w:multiLevelType w:val="multilevel"/>
    <w:tmpl w:val="E71A679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770"/>
    <w:rsid w:val="002636DC"/>
    <w:rsid w:val="00285CF5"/>
    <w:rsid w:val="004A2D98"/>
    <w:rsid w:val="00507396"/>
    <w:rsid w:val="006B5E89"/>
    <w:rsid w:val="006C7E3C"/>
    <w:rsid w:val="006F1282"/>
    <w:rsid w:val="00790172"/>
    <w:rsid w:val="007B5A6C"/>
    <w:rsid w:val="00820F30"/>
    <w:rsid w:val="008A0F2A"/>
    <w:rsid w:val="008B590E"/>
    <w:rsid w:val="008E1770"/>
    <w:rsid w:val="00A65581"/>
    <w:rsid w:val="00AE4710"/>
    <w:rsid w:val="00C0775C"/>
    <w:rsid w:val="00C117C4"/>
    <w:rsid w:val="00C74F0C"/>
    <w:rsid w:val="00DD4C7B"/>
    <w:rsid w:val="00E804D0"/>
    <w:rsid w:val="00E95FC0"/>
    <w:rsid w:val="00F4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14E-8CE9-4D9E-A54B-5DFE58DE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8C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784E8C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1">
    <w:name w:val="Заголовок 1 Знак"/>
    <w:basedOn w:val="a0"/>
    <w:qFormat/>
    <w:rsid w:val="00784E8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0743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rsid w:val="00A85E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85EE9"/>
    <w:pPr>
      <w:spacing w:after="140" w:line="276" w:lineRule="auto"/>
    </w:pPr>
  </w:style>
  <w:style w:type="paragraph" w:styleId="a6">
    <w:name w:val="List"/>
    <w:basedOn w:val="a5"/>
    <w:rsid w:val="00A85EE9"/>
    <w:rPr>
      <w:rFonts w:cs="Arial"/>
    </w:rPr>
  </w:style>
  <w:style w:type="paragraph" w:customStyle="1" w:styleId="10">
    <w:name w:val="Название объекта1"/>
    <w:basedOn w:val="a"/>
    <w:qFormat/>
    <w:rsid w:val="00A85E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85EE9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784E8C"/>
    <w:pPr>
      <w:suppressLineNumbers/>
    </w:pPr>
  </w:style>
  <w:style w:type="paragraph" w:customStyle="1" w:styleId="ConsPlusCell">
    <w:name w:val="ConsPlusCell"/>
    <w:uiPriority w:val="99"/>
    <w:qFormat/>
    <w:rsid w:val="00784E8C"/>
    <w:pPr>
      <w:widowControl w:val="0"/>
    </w:pPr>
    <w:rPr>
      <w:rFonts w:ascii="Arial" w:eastAsia="Arial" w:hAnsi="Arial" w:cs="Arial"/>
      <w:szCs w:val="20"/>
      <w:lang w:eastAsia="ar-SA"/>
    </w:rPr>
  </w:style>
  <w:style w:type="paragraph" w:styleId="a9">
    <w:name w:val="List Paragraph"/>
    <w:basedOn w:val="a"/>
    <w:uiPriority w:val="34"/>
    <w:qFormat/>
    <w:rsid w:val="00E873E9"/>
    <w:pPr>
      <w:ind w:left="720"/>
      <w:contextualSpacing/>
    </w:pPr>
  </w:style>
  <w:style w:type="paragraph" w:customStyle="1" w:styleId="12">
    <w:name w:val="Текст1"/>
    <w:basedOn w:val="a"/>
    <w:qFormat/>
    <w:rsid w:val="00B40B72"/>
    <w:rPr>
      <w:rFonts w:ascii="Consolas" w:eastAsia="Calibri" w:hAnsi="Consolas" w:cs="Calibri"/>
      <w:sz w:val="21"/>
      <w:szCs w:val="21"/>
    </w:rPr>
  </w:style>
  <w:style w:type="paragraph" w:customStyle="1" w:styleId="ConsPlusNormal">
    <w:name w:val="ConsPlusNormal"/>
    <w:qFormat/>
    <w:rsid w:val="0063059D"/>
    <w:pPr>
      <w:widowControl w:val="0"/>
      <w:snapToGri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153C8A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07437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74F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4F0C"/>
    <w:rPr>
      <w:rFonts w:ascii="Times New Roman" w:eastAsia="Times New Roman" w:hAnsi="Times New Roman" w:cs="Times New Roman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C74F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4F0C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User 08</cp:lastModifiedBy>
  <cp:revision>6</cp:revision>
  <cp:lastPrinted>2017-01-23T06:23:00Z</cp:lastPrinted>
  <dcterms:created xsi:type="dcterms:W3CDTF">2023-01-10T07:12:00Z</dcterms:created>
  <dcterms:modified xsi:type="dcterms:W3CDTF">2023-01-16T08:42:00Z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