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7471BF" w14:paraId="5B44B9E3" w14:textId="77777777" w:rsidTr="007471BF">
        <w:trPr>
          <w:trHeight w:val="1279"/>
        </w:trPr>
        <w:tc>
          <w:tcPr>
            <w:tcW w:w="9392" w:type="dxa"/>
          </w:tcPr>
          <w:p w14:paraId="6F2AE29E" w14:textId="4C4A9476" w:rsidR="007471BF" w:rsidRPr="0000390C" w:rsidRDefault="007471BF" w:rsidP="00301C04">
            <w:pPr>
              <w:jc w:val="center"/>
              <w:rPr>
                <w:sz w:val="28"/>
                <w:szCs w:val="28"/>
              </w:rPr>
            </w:pPr>
            <w:r w:rsidRPr="00206CAB">
              <w:rPr>
                <w:b/>
                <w:noProof/>
              </w:rPr>
              <w:drawing>
                <wp:inline distT="0" distB="0" distL="0" distR="0" wp14:anchorId="53FB6A53" wp14:editId="72CD628C">
                  <wp:extent cx="600075" cy="790575"/>
                  <wp:effectExtent l="0" t="0" r="9525" b="9525"/>
                  <wp:docPr id="20590328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1BF" w14:paraId="2D745A7C" w14:textId="77777777" w:rsidTr="007471BF">
        <w:trPr>
          <w:trHeight w:val="428"/>
        </w:trPr>
        <w:tc>
          <w:tcPr>
            <w:tcW w:w="9392" w:type="dxa"/>
          </w:tcPr>
          <w:p w14:paraId="769C2848" w14:textId="77777777" w:rsidR="007471BF" w:rsidRPr="0004728E" w:rsidRDefault="007471BF" w:rsidP="00301C04">
            <w:pPr>
              <w:overflowPunct w:val="0"/>
              <w:jc w:val="center"/>
              <w:rPr>
                <w:sz w:val="28"/>
                <w:szCs w:val="28"/>
              </w:rPr>
            </w:pPr>
            <w:r w:rsidRPr="0004728E">
              <w:rPr>
                <w:sz w:val="28"/>
                <w:szCs w:val="28"/>
              </w:rPr>
              <w:t>РОССИЙСКАЯ ФЕДЕРАЦИЯ</w:t>
            </w:r>
          </w:p>
          <w:p w14:paraId="5FC244CC" w14:textId="77777777" w:rsidR="007471BF" w:rsidRPr="0004728E" w:rsidRDefault="007471BF" w:rsidP="00301C04">
            <w:pPr>
              <w:overflowPunct w:val="0"/>
              <w:jc w:val="center"/>
              <w:rPr>
                <w:sz w:val="28"/>
                <w:szCs w:val="28"/>
              </w:rPr>
            </w:pPr>
            <w:r w:rsidRPr="0004728E">
              <w:rPr>
                <w:sz w:val="28"/>
                <w:szCs w:val="28"/>
              </w:rPr>
              <w:t>РОСТОВСКАЯ ОБЛАСТЬ</w:t>
            </w:r>
          </w:p>
          <w:p w14:paraId="3AD61CA7" w14:textId="77777777" w:rsidR="007471BF" w:rsidRPr="0004728E" w:rsidRDefault="007471BF" w:rsidP="00301C04">
            <w:pPr>
              <w:overflowPunct w:val="0"/>
              <w:jc w:val="center"/>
              <w:rPr>
                <w:sz w:val="28"/>
                <w:szCs w:val="28"/>
              </w:rPr>
            </w:pPr>
            <w:r w:rsidRPr="0004728E">
              <w:rPr>
                <w:sz w:val="28"/>
                <w:szCs w:val="28"/>
              </w:rPr>
              <w:t>МУНИЦИПАЛЬНОЕ ОБРАЗОВАНИЕ «ЦИМЛЯНСКИЙ РАЙОН»</w:t>
            </w:r>
          </w:p>
          <w:p w14:paraId="431604A4" w14:textId="77777777" w:rsidR="007471BF" w:rsidRPr="00D339B2" w:rsidRDefault="007471BF" w:rsidP="00301C04">
            <w:pPr>
              <w:jc w:val="center"/>
              <w:rPr>
                <w:sz w:val="18"/>
                <w:szCs w:val="40"/>
              </w:rPr>
            </w:pPr>
          </w:p>
          <w:p w14:paraId="3EBCD67A" w14:textId="77777777" w:rsidR="007471BF" w:rsidRPr="0004728E" w:rsidRDefault="007471BF" w:rsidP="00301C04">
            <w:pPr>
              <w:jc w:val="center"/>
              <w:rPr>
                <w:szCs w:val="44"/>
              </w:rPr>
            </w:pPr>
          </w:p>
          <w:p w14:paraId="6D7CEA6C" w14:textId="77777777" w:rsidR="007471BF" w:rsidRPr="0004728E" w:rsidRDefault="007471BF" w:rsidP="00301C04">
            <w:pPr>
              <w:jc w:val="center"/>
              <w:rPr>
                <w:b/>
                <w:sz w:val="32"/>
                <w:szCs w:val="32"/>
              </w:rPr>
            </w:pPr>
            <w:r w:rsidRPr="0004728E">
              <w:rPr>
                <w:b/>
                <w:sz w:val="32"/>
                <w:szCs w:val="32"/>
              </w:rPr>
              <w:t xml:space="preserve">КОНТРОЛЬНО-СЧЕТНАЯ ПАЛАТА </w:t>
            </w:r>
          </w:p>
          <w:p w14:paraId="6C3A24D9" w14:textId="77777777" w:rsidR="007471BF" w:rsidRPr="0004728E" w:rsidRDefault="007471BF" w:rsidP="00301C04">
            <w:pPr>
              <w:jc w:val="center"/>
              <w:rPr>
                <w:b/>
                <w:sz w:val="32"/>
                <w:szCs w:val="32"/>
              </w:rPr>
            </w:pPr>
            <w:r w:rsidRPr="0004728E">
              <w:rPr>
                <w:b/>
                <w:sz w:val="32"/>
                <w:szCs w:val="32"/>
              </w:rPr>
              <w:t>ЦИМЛЯНСКОГО РАЙОНА</w:t>
            </w:r>
          </w:p>
          <w:p w14:paraId="0DA47D2A" w14:textId="77777777" w:rsidR="007471BF" w:rsidRPr="00D339B2" w:rsidRDefault="007471BF" w:rsidP="00301C04">
            <w:pPr>
              <w:rPr>
                <w:b/>
                <w:bCs/>
                <w:spacing w:val="30"/>
                <w:sz w:val="24"/>
                <w:szCs w:val="24"/>
              </w:rPr>
            </w:pPr>
          </w:p>
          <w:p w14:paraId="7A62701F" w14:textId="77777777" w:rsidR="007471BF" w:rsidRPr="00927E75" w:rsidRDefault="007471BF" w:rsidP="00301C04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7C41BCF" w14:textId="77777777" w:rsidR="007471BF" w:rsidRDefault="007471BF" w:rsidP="007471BF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082A8D2F" w14:textId="67A2487F" w:rsidR="007471BF" w:rsidRDefault="007471BF" w:rsidP="007471BF">
      <w:pPr>
        <w:shd w:val="clear" w:color="auto" w:fill="FFFFFF"/>
        <w:spacing w:line="276" w:lineRule="auto"/>
        <w:jc w:val="center"/>
      </w:pPr>
      <w:r>
        <w:rPr>
          <w:rFonts w:eastAsia="Times New Roman"/>
          <w:b/>
          <w:bCs/>
          <w:sz w:val="28"/>
          <w:szCs w:val="28"/>
        </w:rPr>
        <w:t>ИНФОРМАЦИЯ</w:t>
      </w:r>
    </w:p>
    <w:p w14:paraId="63770602" w14:textId="7716A145" w:rsidR="007471BF" w:rsidRDefault="007471BF" w:rsidP="007471BF">
      <w:pPr>
        <w:shd w:val="clear" w:color="auto" w:fill="FFFFFF"/>
        <w:spacing w:line="276" w:lineRule="auto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Контрольно-счетной палаты Цимлянского района о </w:t>
      </w:r>
      <w:r>
        <w:rPr>
          <w:rFonts w:eastAsia="Times New Roman"/>
          <w:b/>
          <w:bCs/>
          <w:spacing w:val="-1"/>
          <w:sz w:val="28"/>
          <w:szCs w:val="28"/>
        </w:rPr>
        <w:t>ходе исполнения бюджета Цимлянского района за</w:t>
      </w:r>
      <w:r w:rsidR="00566093">
        <w:rPr>
          <w:rFonts w:eastAsia="Times New Roman"/>
          <w:b/>
          <w:bCs/>
          <w:spacing w:val="-1"/>
          <w:sz w:val="28"/>
          <w:szCs w:val="28"/>
        </w:rPr>
        <w:t xml:space="preserve"> 1 полугодие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2023 года</w:t>
      </w:r>
    </w:p>
    <w:p w14:paraId="7C48A2C5" w14:textId="24FD35B8" w:rsidR="00AD5088" w:rsidRDefault="00B13836" w:rsidP="004B67EF">
      <w:pPr>
        <w:shd w:val="clear" w:color="auto" w:fill="FFFFFF"/>
        <w:tabs>
          <w:tab w:val="left" w:pos="7394"/>
        </w:tabs>
        <w:spacing w:before="600" w:line="360" w:lineRule="auto"/>
        <w:ind w:left="108"/>
      </w:pPr>
      <w:r w:rsidRPr="004B67EF">
        <w:rPr>
          <w:spacing w:val="-1"/>
          <w:sz w:val="28"/>
          <w:szCs w:val="28"/>
        </w:rPr>
        <w:t>0</w:t>
      </w:r>
      <w:r w:rsidR="00206CAB">
        <w:rPr>
          <w:spacing w:val="-1"/>
          <w:sz w:val="28"/>
          <w:szCs w:val="28"/>
        </w:rPr>
        <w:t>4</w:t>
      </w:r>
      <w:r w:rsidR="00AD5088" w:rsidRPr="004B67EF">
        <w:rPr>
          <w:spacing w:val="-1"/>
          <w:sz w:val="28"/>
          <w:szCs w:val="28"/>
        </w:rPr>
        <w:t>.0</w:t>
      </w:r>
      <w:r w:rsidR="00206CAB">
        <w:rPr>
          <w:spacing w:val="-1"/>
          <w:sz w:val="28"/>
          <w:szCs w:val="28"/>
        </w:rPr>
        <w:t>8</w:t>
      </w:r>
      <w:r w:rsidR="00AD5088" w:rsidRPr="004B67EF">
        <w:rPr>
          <w:spacing w:val="-1"/>
          <w:sz w:val="28"/>
          <w:szCs w:val="28"/>
        </w:rPr>
        <w:t>.202</w:t>
      </w:r>
      <w:r w:rsidRPr="004B67EF">
        <w:rPr>
          <w:spacing w:val="-1"/>
          <w:sz w:val="28"/>
          <w:szCs w:val="28"/>
        </w:rPr>
        <w:t>3</w:t>
      </w:r>
      <w:r w:rsidR="00AD5088" w:rsidRPr="004B67EF">
        <w:rPr>
          <w:rFonts w:eastAsia="Times New Roman"/>
          <w:spacing w:val="-1"/>
          <w:sz w:val="28"/>
          <w:szCs w:val="28"/>
        </w:rPr>
        <w:t>г.</w:t>
      </w:r>
      <w:r w:rsidR="00AD5088">
        <w:rPr>
          <w:rFonts w:ascii="Arial" w:eastAsia="Times New Roman" w:cs="Arial"/>
          <w:sz w:val="28"/>
          <w:szCs w:val="28"/>
        </w:rPr>
        <w:tab/>
      </w:r>
      <w:r w:rsidR="009846FC">
        <w:rPr>
          <w:rFonts w:ascii="Arial" w:eastAsia="Times New Roman" w:cs="Arial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г. Цимлянск</w:t>
      </w:r>
    </w:p>
    <w:p w14:paraId="09996A56" w14:textId="77777777" w:rsidR="00206CAB" w:rsidRDefault="00206CAB" w:rsidP="00756E69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Председателем Контрольно-счетной палаты</w:t>
      </w:r>
      <w:r>
        <w:rPr>
          <w:rFonts w:ascii="&amp;quot" w:hAnsi="&amp;quot"/>
          <w:sz w:val="18"/>
          <w:szCs w:val="18"/>
        </w:rPr>
        <w:t xml:space="preserve"> </w:t>
      </w:r>
      <w:r>
        <w:rPr>
          <w:rStyle w:val="normaltextrun"/>
          <w:sz w:val="28"/>
          <w:szCs w:val="28"/>
        </w:rPr>
        <w:t>Цимлянского района</w:t>
      </w:r>
    </w:p>
    <w:p w14:paraId="5D912800" w14:textId="3A35DBB0" w:rsidR="00BF709C" w:rsidRPr="00BF709C" w:rsidRDefault="00206CAB" w:rsidP="00BF709C">
      <w:pPr>
        <w:shd w:val="clear" w:color="auto" w:fill="FFFFFF"/>
        <w:spacing w:line="360" w:lineRule="auto"/>
        <w:ind w:firstLine="705"/>
        <w:jc w:val="both"/>
      </w:pPr>
      <w:r w:rsidRPr="00BF709C">
        <w:rPr>
          <w:rStyle w:val="normaltextrun"/>
          <w:sz w:val="28"/>
          <w:szCs w:val="28"/>
        </w:rPr>
        <w:t>Деревянко Натальей Леонтьевной и главным инспектором Контрольно-счетной палаты Цимлянского района</w:t>
      </w:r>
      <w:r w:rsidRPr="00BF709C">
        <w:rPr>
          <w:rStyle w:val="eop"/>
          <w:sz w:val="28"/>
          <w:szCs w:val="28"/>
        </w:rPr>
        <w:t> </w:t>
      </w:r>
      <w:proofErr w:type="spellStart"/>
      <w:r w:rsidRPr="00BF709C">
        <w:rPr>
          <w:rStyle w:val="normaltextrun"/>
          <w:sz w:val="28"/>
          <w:szCs w:val="28"/>
        </w:rPr>
        <w:t>Подскребалиной</w:t>
      </w:r>
      <w:proofErr w:type="spellEnd"/>
      <w:r w:rsidRPr="00BF709C">
        <w:rPr>
          <w:rStyle w:val="normaltextrun"/>
          <w:sz w:val="28"/>
          <w:szCs w:val="28"/>
        </w:rPr>
        <w:t xml:space="preserve"> Ольгой Леонидовной</w:t>
      </w:r>
      <w:r w:rsidR="0089095C" w:rsidRPr="00BF709C">
        <w:rPr>
          <w:rStyle w:val="normaltextrun"/>
          <w:sz w:val="28"/>
          <w:szCs w:val="28"/>
        </w:rPr>
        <w:t>,</w:t>
      </w:r>
      <w:r w:rsidRPr="00BF709C">
        <w:rPr>
          <w:rStyle w:val="normaltextrun"/>
          <w:sz w:val="28"/>
          <w:szCs w:val="28"/>
        </w:rPr>
        <w:t xml:space="preserve"> проведено плановое экспертно-аналитическое мероприятие «Анализ исполнения бюджета муниципального образования «Цимлянский район»</w:t>
      </w:r>
      <w:r w:rsidR="00BF709C" w:rsidRPr="00BF709C">
        <w:rPr>
          <w:rFonts w:eastAsia="Times New Roman"/>
          <w:spacing w:val="-1"/>
          <w:sz w:val="28"/>
          <w:szCs w:val="28"/>
        </w:rPr>
        <w:t xml:space="preserve"> за  </w:t>
      </w:r>
      <w:r w:rsidR="00566093">
        <w:rPr>
          <w:rFonts w:eastAsia="Times New Roman"/>
          <w:spacing w:val="-1"/>
          <w:sz w:val="28"/>
          <w:szCs w:val="28"/>
        </w:rPr>
        <w:t xml:space="preserve"> 1 полугодие</w:t>
      </w:r>
      <w:r w:rsidR="00BF709C" w:rsidRPr="00BF709C">
        <w:rPr>
          <w:rFonts w:eastAsia="Times New Roman"/>
          <w:spacing w:val="-1"/>
          <w:sz w:val="28"/>
          <w:szCs w:val="28"/>
        </w:rPr>
        <w:t xml:space="preserve"> 2023 года.</w:t>
      </w:r>
    </w:p>
    <w:p w14:paraId="24B88223" w14:textId="77777777" w:rsidR="00B67854" w:rsidRDefault="00B67854" w:rsidP="00756E69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&amp;quot" w:hAnsi="&amp;quot"/>
          <w:sz w:val="18"/>
          <w:szCs w:val="18"/>
        </w:rPr>
      </w:pPr>
      <w:r w:rsidRPr="00B67854">
        <w:rPr>
          <w:b/>
          <w:bCs/>
          <w:sz w:val="28"/>
        </w:rPr>
        <w:t>Основание для проведения экспертно-аналитического мероприятия:</w:t>
      </w:r>
      <w:r w:rsidRPr="00B678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план работы Контрольно-счетной палаты</w:t>
      </w:r>
      <w:r>
        <w:rPr>
          <w:rFonts w:ascii="&amp;quot" w:hAnsi="&amp;quot"/>
          <w:sz w:val="18"/>
          <w:szCs w:val="18"/>
        </w:rPr>
        <w:t xml:space="preserve"> </w:t>
      </w:r>
      <w:r>
        <w:rPr>
          <w:rStyle w:val="normaltextrun"/>
          <w:sz w:val="28"/>
          <w:szCs w:val="28"/>
        </w:rPr>
        <w:t>Цимлянского района на 2023 год (п.2.2), утвержденным приказом</w:t>
      </w:r>
      <w:r>
        <w:rPr>
          <w:rFonts w:ascii="&amp;quot" w:hAnsi="&amp;quot"/>
          <w:sz w:val="18"/>
          <w:szCs w:val="18"/>
        </w:rPr>
        <w:t xml:space="preserve"> </w:t>
      </w:r>
      <w:r>
        <w:rPr>
          <w:rStyle w:val="normaltextrun"/>
          <w:sz w:val="28"/>
          <w:szCs w:val="28"/>
        </w:rPr>
        <w:t>председателя Контрольно-счетной палаты Цимлянского района от 27.12.2022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г. № 20-од в (ред. от 18.01.2023г.)</w:t>
      </w:r>
      <w:r w:rsidR="00756E69">
        <w:rPr>
          <w:rStyle w:val="normaltextrun"/>
          <w:sz w:val="28"/>
          <w:szCs w:val="28"/>
        </w:rPr>
        <w:t>.</w:t>
      </w:r>
    </w:p>
    <w:p w14:paraId="55652F09" w14:textId="0538A818" w:rsidR="0089095C" w:rsidRPr="00322031" w:rsidRDefault="00B67854" w:rsidP="00756E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7854">
        <w:rPr>
          <w:b/>
          <w:bCs/>
          <w:sz w:val="28"/>
        </w:rPr>
        <w:t xml:space="preserve">Цель </w:t>
      </w:r>
      <w:r w:rsidRPr="00B67854">
        <w:rPr>
          <w:b/>
          <w:bCs/>
          <w:sz w:val="28"/>
          <w:szCs w:val="28"/>
        </w:rPr>
        <w:t>экспертно-аналитического мероприятия:</w:t>
      </w:r>
      <w:r w:rsidRPr="00B67854">
        <w:rPr>
          <w:sz w:val="28"/>
          <w:szCs w:val="28"/>
        </w:rPr>
        <w:t xml:space="preserve"> </w:t>
      </w:r>
      <w:r w:rsidRPr="00531F78">
        <w:rPr>
          <w:sz w:val="28"/>
          <w:szCs w:val="28"/>
        </w:rPr>
        <w:t>исполнен</w:t>
      </w:r>
      <w:r>
        <w:rPr>
          <w:sz w:val="28"/>
          <w:szCs w:val="28"/>
        </w:rPr>
        <w:t>ие</w:t>
      </w:r>
      <w:r w:rsidRPr="00531F78">
        <w:rPr>
          <w:sz w:val="28"/>
          <w:szCs w:val="28"/>
        </w:rPr>
        <w:t xml:space="preserve"> бюджета муниципального образования «Цимлянский район» </w:t>
      </w:r>
      <w:r w:rsidR="009A64DA">
        <w:rPr>
          <w:sz w:val="28"/>
          <w:szCs w:val="28"/>
        </w:rPr>
        <w:t xml:space="preserve">за </w:t>
      </w:r>
      <w:r w:rsidR="00566093">
        <w:rPr>
          <w:sz w:val="28"/>
          <w:szCs w:val="28"/>
        </w:rPr>
        <w:t>1 полугодие</w:t>
      </w:r>
      <w:r w:rsidRPr="00531F78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,</w:t>
      </w:r>
      <w:r w:rsidR="0089095C" w:rsidRPr="0089095C">
        <w:rPr>
          <w:sz w:val="28"/>
          <w:szCs w:val="28"/>
        </w:rPr>
        <w:t xml:space="preserve"> </w:t>
      </w:r>
      <w:r w:rsidR="0089095C" w:rsidRPr="00322031">
        <w:rPr>
          <w:sz w:val="28"/>
          <w:szCs w:val="28"/>
        </w:rPr>
        <w:t xml:space="preserve">определение полноты поступления доходов и иных платежей в бюджет, привлечения и погашения источников финансирования дефицита бюджета, фактического расходования средств бюджета по сравнению с показателями, </w:t>
      </w:r>
      <w:r w:rsidR="0089095C" w:rsidRPr="00322031">
        <w:rPr>
          <w:sz w:val="28"/>
          <w:szCs w:val="28"/>
        </w:rPr>
        <w:lastRenderedPageBreak/>
        <w:t xml:space="preserve">утвержденными решением Собрания депутатов </w:t>
      </w:r>
      <w:r w:rsidR="0089095C">
        <w:rPr>
          <w:sz w:val="28"/>
          <w:szCs w:val="28"/>
        </w:rPr>
        <w:t>Цимлянского</w:t>
      </w:r>
      <w:r w:rsidR="0089095C" w:rsidRPr="00322031">
        <w:rPr>
          <w:sz w:val="28"/>
          <w:szCs w:val="28"/>
        </w:rPr>
        <w:t xml:space="preserve"> района о бюджете </w:t>
      </w:r>
      <w:r w:rsidR="0089095C">
        <w:rPr>
          <w:sz w:val="28"/>
          <w:szCs w:val="28"/>
        </w:rPr>
        <w:t>Цимлянского</w:t>
      </w:r>
      <w:r w:rsidR="0089095C" w:rsidRPr="00322031">
        <w:rPr>
          <w:sz w:val="28"/>
          <w:szCs w:val="28"/>
        </w:rPr>
        <w:t xml:space="preserve"> района по объему и структуре.</w:t>
      </w:r>
    </w:p>
    <w:p w14:paraId="25CA608F" w14:textId="75B94D49" w:rsidR="0089095C" w:rsidRPr="00322031" w:rsidRDefault="0089095C" w:rsidP="00756E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2031">
        <w:rPr>
          <w:b/>
          <w:sz w:val="28"/>
          <w:szCs w:val="28"/>
        </w:rPr>
        <w:t xml:space="preserve"> Предмет экспертно-аналитического мероприятия:</w:t>
      </w:r>
      <w:r w:rsidRPr="00322031">
        <w:rPr>
          <w:sz w:val="28"/>
          <w:szCs w:val="28"/>
        </w:rPr>
        <w:t xml:space="preserve"> деятельность финансового отдела </w:t>
      </w:r>
      <w:r>
        <w:rPr>
          <w:sz w:val="28"/>
          <w:szCs w:val="28"/>
        </w:rPr>
        <w:t>Администрации</w:t>
      </w:r>
      <w:r w:rsidRPr="00322031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</w:t>
      </w:r>
      <w:r w:rsidRPr="00322031">
        <w:rPr>
          <w:sz w:val="28"/>
          <w:szCs w:val="28"/>
        </w:rPr>
        <w:t xml:space="preserve"> по исполнению бюджета в</w:t>
      </w:r>
      <w:r w:rsidR="00531B8D">
        <w:rPr>
          <w:sz w:val="28"/>
          <w:szCs w:val="28"/>
        </w:rPr>
        <w:t xml:space="preserve"> </w:t>
      </w:r>
      <w:r w:rsidR="00566093">
        <w:rPr>
          <w:sz w:val="28"/>
          <w:szCs w:val="28"/>
        </w:rPr>
        <w:t xml:space="preserve">1 </w:t>
      </w:r>
      <w:r w:rsidR="00531B8D">
        <w:rPr>
          <w:sz w:val="28"/>
          <w:szCs w:val="28"/>
        </w:rPr>
        <w:t>полугодии</w:t>
      </w:r>
      <w:r w:rsidRPr="00322031">
        <w:rPr>
          <w:sz w:val="28"/>
          <w:szCs w:val="28"/>
        </w:rPr>
        <w:t xml:space="preserve"> 2023 года, в том числе по формированию доходов бюджета от управления и распоряжения муниципальной собственностью.</w:t>
      </w:r>
    </w:p>
    <w:p w14:paraId="5FE72431" w14:textId="77777777" w:rsidR="0089095C" w:rsidRPr="00322031" w:rsidRDefault="0089095C" w:rsidP="00756E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2031">
        <w:rPr>
          <w:b/>
          <w:sz w:val="28"/>
          <w:szCs w:val="28"/>
        </w:rPr>
        <w:t xml:space="preserve"> Перечень проверяемых объектов:</w:t>
      </w:r>
      <w:r w:rsidRPr="0032203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22031">
        <w:rPr>
          <w:sz w:val="28"/>
          <w:szCs w:val="28"/>
        </w:rPr>
        <w:t xml:space="preserve">инансовый отдел </w:t>
      </w:r>
      <w:r>
        <w:rPr>
          <w:sz w:val="28"/>
          <w:szCs w:val="28"/>
        </w:rPr>
        <w:t>Администрации</w:t>
      </w:r>
      <w:r w:rsidRPr="00322031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</w:t>
      </w:r>
      <w:r w:rsidRPr="00322031">
        <w:rPr>
          <w:sz w:val="28"/>
          <w:szCs w:val="28"/>
        </w:rPr>
        <w:t xml:space="preserve"> района.</w:t>
      </w:r>
    </w:p>
    <w:p w14:paraId="41644843" w14:textId="5AFF20CD" w:rsidR="00206CAB" w:rsidRPr="00B67854" w:rsidRDefault="0089095C" w:rsidP="00B678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Исследуемый</w:t>
      </w:r>
      <w:r w:rsidRPr="00322031">
        <w:rPr>
          <w:b/>
          <w:bCs/>
          <w:sz w:val="28"/>
          <w:szCs w:val="28"/>
        </w:rPr>
        <w:t xml:space="preserve"> период:</w:t>
      </w:r>
      <w:r w:rsidR="00531B8D">
        <w:rPr>
          <w:bCs/>
          <w:sz w:val="28"/>
          <w:szCs w:val="28"/>
        </w:rPr>
        <w:t xml:space="preserve"> </w:t>
      </w:r>
      <w:r w:rsidR="00566093">
        <w:rPr>
          <w:bCs/>
          <w:sz w:val="28"/>
          <w:szCs w:val="28"/>
        </w:rPr>
        <w:t>1 полугодие</w:t>
      </w:r>
      <w:r w:rsidRPr="00322031">
        <w:rPr>
          <w:b/>
          <w:bCs/>
          <w:sz w:val="28"/>
          <w:szCs w:val="28"/>
        </w:rPr>
        <w:t xml:space="preserve"> </w:t>
      </w:r>
      <w:r w:rsidRPr="00322031">
        <w:rPr>
          <w:bCs/>
          <w:sz w:val="28"/>
          <w:szCs w:val="28"/>
        </w:rPr>
        <w:t>2023 год</w:t>
      </w:r>
      <w:r w:rsidR="00756E69">
        <w:rPr>
          <w:bCs/>
          <w:sz w:val="28"/>
          <w:szCs w:val="28"/>
        </w:rPr>
        <w:t>а.</w:t>
      </w:r>
    </w:p>
    <w:p w14:paraId="3F3511B9" w14:textId="77777777" w:rsidR="00206CAB" w:rsidRDefault="00206CAB" w:rsidP="00206CA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71F5C8CF" w14:textId="77777777" w:rsidR="00206CAB" w:rsidRDefault="0089095C" w:rsidP="0089095C">
      <w:pPr>
        <w:shd w:val="clear" w:color="auto" w:fill="FFFFFF"/>
        <w:spacing w:line="360" w:lineRule="auto"/>
        <w:ind w:right="7" w:firstLine="705"/>
        <w:jc w:val="both"/>
        <w:rPr>
          <w:rFonts w:eastAsia="Times New Roman"/>
          <w:sz w:val="28"/>
          <w:szCs w:val="28"/>
        </w:rPr>
      </w:pPr>
      <w:r w:rsidRPr="00322031">
        <w:rPr>
          <w:b/>
          <w:bCs/>
          <w:sz w:val="28"/>
          <w:szCs w:val="28"/>
        </w:rPr>
        <w:t xml:space="preserve">Сроки проведения </w:t>
      </w:r>
      <w:r w:rsidR="00756E69">
        <w:rPr>
          <w:b/>
          <w:bCs/>
          <w:sz w:val="28"/>
          <w:szCs w:val="28"/>
        </w:rPr>
        <w:t>мероприятия</w:t>
      </w:r>
      <w:r w:rsidRPr="00322031">
        <w:rPr>
          <w:b/>
          <w:bCs/>
          <w:sz w:val="28"/>
          <w:szCs w:val="28"/>
        </w:rPr>
        <w:t xml:space="preserve">: </w:t>
      </w:r>
      <w:r w:rsidRPr="00322031">
        <w:rPr>
          <w:sz w:val="28"/>
          <w:szCs w:val="28"/>
        </w:rPr>
        <w:t xml:space="preserve">с </w:t>
      </w:r>
      <w:r>
        <w:rPr>
          <w:sz w:val="28"/>
          <w:szCs w:val="28"/>
        </w:rPr>
        <w:t>02</w:t>
      </w:r>
      <w:r w:rsidRPr="0032203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22031">
        <w:rPr>
          <w:sz w:val="28"/>
          <w:szCs w:val="28"/>
        </w:rPr>
        <w:t>.2023</w:t>
      </w:r>
      <w:r w:rsidR="00756E69">
        <w:rPr>
          <w:sz w:val="28"/>
          <w:szCs w:val="28"/>
        </w:rPr>
        <w:t xml:space="preserve"> года</w:t>
      </w:r>
      <w:r w:rsidRPr="00322031">
        <w:rPr>
          <w:sz w:val="28"/>
          <w:szCs w:val="28"/>
        </w:rPr>
        <w:t xml:space="preserve"> по </w:t>
      </w:r>
      <w:r>
        <w:rPr>
          <w:sz w:val="28"/>
          <w:szCs w:val="28"/>
        </w:rPr>
        <w:t>04</w:t>
      </w:r>
      <w:r w:rsidRPr="0032203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22031">
        <w:rPr>
          <w:sz w:val="28"/>
          <w:szCs w:val="28"/>
        </w:rPr>
        <w:t>.2023</w:t>
      </w:r>
      <w:r w:rsidR="00756E69">
        <w:rPr>
          <w:sz w:val="28"/>
          <w:szCs w:val="28"/>
        </w:rPr>
        <w:t xml:space="preserve"> года.</w:t>
      </w:r>
    </w:p>
    <w:p w14:paraId="7D25AEE6" w14:textId="21C7B35D" w:rsidR="00AD5088" w:rsidRDefault="00AD5088" w:rsidP="005D54F3">
      <w:pPr>
        <w:shd w:val="clear" w:color="auto" w:fill="FFFFFF"/>
        <w:spacing w:line="360" w:lineRule="auto"/>
        <w:ind w:left="7" w:right="7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ходе исполнения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</w:t>
      </w:r>
      <w:r w:rsidR="009A64DA">
        <w:rPr>
          <w:rFonts w:eastAsia="Times New Roman"/>
          <w:sz w:val="28"/>
          <w:szCs w:val="28"/>
        </w:rPr>
        <w:t xml:space="preserve">за  </w:t>
      </w:r>
      <w:r w:rsidR="00566093">
        <w:rPr>
          <w:rFonts w:eastAsia="Times New Roman"/>
          <w:sz w:val="28"/>
          <w:szCs w:val="28"/>
        </w:rPr>
        <w:t>1 полугодие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 (далее - информация) подготовлена в соответствии </w:t>
      </w:r>
      <w:r>
        <w:rPr>
          <w:rFonts w:eastAsia="Times New Roman"/>
          <w:b/>
          <w:bCs/>
          <w:sz w:val="28"/>
          <w:szCs w:val="28"/>
        </w:rPr>
        <w:t xml:space="preserve">с </w:t>
      </w:r>
      <w:r>
        <w:rPr>
          <w:rFonts w:eastAsia="Times New Roman"/>
          <w:spacing w:val="-2"/>
          <w:sz w:val="28"/>
          <w:szCs w:val="28"/>
        </w:rPr>
        <w:t xml:space="preserve">Бюджетным кодексом РФ, п.9 ч.2 ст.9 Федерального закона от 07.02.2011 г. № </w:t>
      </w:r>
      <w:r>
        <w:rPr>
          <w:rFonts w:eastAsia="Times New Roman"/>
          <w:spacing w:val="-1"/>
          <w:sz w:val="28"/>
          <w:szCs w:val="28"/>
        </w:rPr>
        <w:t xml:space="preserve">6-ФЗ «Об общих принципах организации и деятельности контрольно-счетных </w:t>
      </w:r>
      <w:r>
        <w:rPr>
          <w:rFonts w:eastAsia="Times New Roman"/>
          <w:sz w:val="28"/>
          <w:szCs w:val="28"/>
        </w:rPr>
        <w:t>органов субъектов Российской Федерации и муниципальных образований», ст.</w:t>
      </w:r>
      <w:r w:rsidR="00B13836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Положения о Контрольно-счетной палате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района, утвержденного решением Собрания депутатов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от 12.</w:t>
      </w:r>
      <w:r w:rsidR="00AB43CC">
        <w:rPr>
          <w:rFonts w:eastAsia="Times New Roman"/>
          <w:sz w:val="28"/>
          <w:szCs w:val="28"/>
        </w:rPr>
        <w:t>11.</w:t>
      </w:r>
      <w:r>
        <w:rPr>
          <w:rFonts w:eastAsia="Times New Roman"/>
          <w:sz w:val="28"/>
          <w:szCs w:val="28"/>
        </w:rPr>
        <w:t>201</w:t>
      </w:r>
      <w:r w:rsidR="00AB43C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г. №</w:t>
      </w:r>
      <w:r w:rsidR="00AB43CC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>0</w:t>
      </w:r>
      <w:r w:rsidR="00AB43CC">
        <w:rPr>
          <w:rFonts w:eastAsia="Times New Roman"/>
          <w:sz w:val="28"/>
          <w:szCs w:val="28"/>
        </w:rPr>
        <w:t>.</w:t>
      </w:r>
    </w:p>
    <w:p w14:paraId="29B39794" w14:textId="77777777" w:rsidR="00AD5088" w:rsidRDefault="00AD5088" w:rsidP="005D54F3">
      <w:pPr>
        <w:shd w:val="clear" w:color="auto" w:fill="FFFFFF"/>
        <w:spacing w:line="360" w:lineRule="auto"/>
        <w:ind w:left="271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Достоверность бюджетной отчетности</w:t>
      </w:r>
    </w:p>
    <w:p w14:paraId="69CAE380" w14:textId="1E08B3A7" w:rsidR="00AD5088" w:rsidRDefault="002542CF" w:rsidP="005D54F3">
      <w:pPr>
        <w:spacing w:line="360" w:lineRule="auto"/>
        <w:ind w:left="14" w:right="23" w:firstLine="70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5A2811" wp14:editId="69FD4A7F">
            <wp:simplePos x="0" y="0"/>
            <wp:positionH relativeFrom="page">
              <wp:posOffset>536575</wp:posOffset>
            </wp:positionH>
            <wp:positionV relativeFrom="page">
              <wp:posOffset>2860675</wp:posOffset>
            </wp:positionV>
            <wp:extent cx="18415" cy="30480"/>
            <wp:effectExtent l="0" t="0" r="635" b="0"/>
            <wp:wrapSquare wrapText="bothSides"/>
            <wp:docPr id="2" name="Picture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98" w:rsidRPr="001A03C1">
        <w:rPr>
          <w:sz w:val="28"/>
          <w:szCs w:val="28"/>
        </w:rPr>
        <w:t xml:space="preserve">Отчет об исполнении бюджета </w:t>
      </w:r>
      <w:r w:rsidR="001A03C1">
        <w:rPr>
          <w:sz w:val="28"/>
          <w:szCs w:val="28"/>
        </w:rPr>
        <w:t xml:space="preserve">Цимлянского </w:t>
      </w:r>
      <w:r w:rsidR="00085F98" w:rsidRPr="001A03C1">
        <w:rPr>
          <w:sz w:val="28"/>
          <w:szCs w:val="28"/>
        </w:rPr>
        <w:t xml:space="preserve">района </w:t>
      </w:r>
      <w:r w:rsidR="009A64DA">
        <w:rPr>
          <w:sz w:val="28"/>
          <w:szCs w:val="28"/>
        </w:rPr>
        <w:t xml:space="preserve">за </w:t>
      </w:r>
      <w:r w:rsidR="00566093">
        <w:rPr>
          <w:sz w:val="28"/>
          <w:szCs w:val="28"/>
        </w:rPr>
        <w:t>1 полугодие</w:t>
      </w:r>
      <w:r w:rsidR="00085F98" w:rsidRPr="001A03C1">
        <w:rPr>
          <w:sz w:val="28"/>
          <w:szCs w:val="28"/>
        </w:rPr>
        <w:t xml:space="preserve"> 202</w:t>
      </w:r>
      <w:r w:rsidR="001A03C1">
        <w:rPr>
          <w:sz w:val="28"/>
          <w:szCs w:val="28"/>
        </w:rPr>
        <w:t>3</w:t>
      </w:r>
      <w:r w:rsidR="00085F98" w:rsidRPr="001A03C1">
        <w:rPr>
          <w:sz w:val="28"/>
          <w:szCs w:val="28"/>
        </w:rPr>
        <w:t xml:space="preserve"> года (далее - Отчет) представлен </w:t>
      </w:r>
      <w:r w:rsidR="00BF709C">
        <w:rPr>
          <w:sz w:val="28"/>
          <w:szCs w:val="28"/>
        </w:rPr>
        <w:t xml:space="preserve">финансовым отделом </w:t>
      </w:r>
      <w:r w:rsidR="00085F98" w:rsidRPr="001A03C1">
        <w:rPr>
          <w:sz w:val="28"/>
          <w:szCs w:val="28"/>
        </w:rPr>
        <w:t xml:space="preserve">Администрацией </w:t>
      </w:r>
      <w:r w:rsidR="001A03C1">
        <w:rPr>
          <w:sz w:val="28"/>
          <w:szCs w:val="28"/>
        </w:rPr>
        <w:t>Цимлянского</w:t>
      </w:r>
      <w:r w:rsidR="00085F98" w:rsidRPr="001A03C1">
        <w:rPr>
          <w:sz w:val="28"/>
          <w:szCs w:val="28"/>
        </w:rPr>
        <w:t xml:space="preserve"> района в Контрольно-счетную палату </w:t>
      </w:r>
      <w:r w:rsidR="001A03C1">
        <w:rPr>
          <w:sz w:val="28"/>
          <w:szCs w:val="28"/>
        </w:rPr>
        <w:t>Цимлянского</w:t>
      </w:r>
      <w:r w:rsidR="00085F98" w:rsidRPr="001A03C1">
        <w:rPr>
          <w:sz w:val="28"/>
          <w:szCs w:val="28"/>
        </w:rPr>
        <w:t xml:space="preserve"> района </w:t>
      </w:r>
      <w:r w:rsidR="005E4906">
        <w:rPr>
          <w:sz w:val="28"/>
          <w:szCs w:val="28"/>
        </w:rPr>
        <w:t>1</w:t>
      </w:r>
      <w:r w:rsidR="00756E69">
        <w:rPr>
          <w:sz w:val="28"/>
          <w:szCs w:val="28"/>
        </w:rPr>
        <w:t>7 июля</w:t>
      </w:r>
      <w:r w:rsidR="00085F98" w:rsidRPr="001A03C1">
        <w:rPr>
          <w:sz w:val="28"/>
          <w:szCs w:val="28"/>
        </w:rPr>
        <w:t xml:space="preserve"> 202</w:t>
      </w:r>
      <w:r w:rsidR="001A03C1">
        <w:rPr>
          <w:sz w:val="28"/>
          <w:szCs w:val="28"/>
        </w:rPr>
        <w:t>3</w:t>
      </w:r>
      <w:r w:rsidR="00085F98" w:rsidRPr="001A03C1">
        <w:rPr>
          <w:sz w:val="28"/>
          <w:szCs w:val="28"/>
        </w:rPr>
        <w:t xml:space="preserve"> года </w:t>
      </w:r>
      <w:r w:rsidR="001A03C1">
        <w:rPr>
          <w:sz w:val="28"/>
          <w:szCs w:val="28"/>
        </w:rPr>
        <w:t xml:space="preserve">в соответствии со  </w:t>
      </w:r>
      <w:r w:rsidR="00AD5088" w:rsidRPr="0087737B">
        <w:rPr>
          <w:rFonts w:eastAsia="Times New Roman"/>
          <w:sz w:val="28"/>
          <w:szCs w:val="28"/>
        </w:rPr>
        <w:t>ст.4</w:t>
      </w:r>
      <w:r w:rsidR="0087737B" w:rsidRPr="0087737B">
        <w:rPr>
          <w:rFonts w:eastAsia="Times New Roman"/>
          <w:sz w:val="28"/>
          <w:szCs w:val="28"/>
        </w:rPr>
        <w:t>.7.2</w:t>
      </w:r>
      <w:r w:rsidR="00AD5088">
        <w:rPr>
          <w:rFonts w:eastAsia="Times New Roman"/>
          <w:sz w:val="28"/>
          <w:szCs w:val="28"/>
        </w:rPr>
        <w:t xml:space="preserve"> Решения Собрания депутатов </w:t>
      </w:r>
      <w:r w:rsidR="00B13836">
        <w:rPr>
          <w:rFonts w:eastAsia="Times New Roman"/>
          <w:sz w:val="28"/>
          <w:szCs w:val="28"/>
        </w:rPr>
        <w:t>Цимлянского</w:t>
      </w:r>
      <w:r w:rsidR="00AD5088">
        <w:rPr>
          <w:rFonts w:eastAsia="Times New Roman"/>
          <w:sz w:val="28"/>
          <w:szCs w:val="28"/>
        </w:rPr>
        <w:t xml:space="preserve"> района от </w:t>
      </w:r>
      <w:r w:rsidR="000A191F">
        <w:rPr>
          <w:rFonts w:eastAsia="Times New Roman"/>
          <w:sz w:val="28"/>
          <w:szCs w:val="28"/>
        </w:rPr>
        <w:t xml:space="preserve">20.08.2007 </w:t>
      </w:r>
      <w:r w:rsidR="00AD5088">
        <w:rPr>
          <w:rFonts w:eastAsia="Times New Roman"/>
          <w:sz w:val="28"/>
          <w:szCs w:val="28"/>
        </w:rPr>
        <w:t>«О</w:t>
      </w:r>
      <w:r w:rsidR="00684F07">
        <w:rPr>
          <w:rFonts w:eastAsia="Times New Roman"/>
          <w:sz w:val="28"/>
          <w:szCs w:val="28"/>
        </w:rPr>
        <w:t>б</w:t>
      </w:r>
      <w:r w:rsidR="00AD5088">
        <w:rPr>
          <w:rFonts w:eastAsia="Times New Roman"/>
          <w:sz w:val="28"/>
          <w:szCs w:val="28"/>
        </w:rPr>
        <w:t xml:space="preserve"> </w:t>
      </w:r>
      <w:r w:rsidR="00684F07">
        <w:rPr>
          <w:rFonts w:eastAsia="Times New Roman"/>
          <w:sz w:val="28"/>
          <w:szCs w:val="28"/>
        </w:rPr>
        <w:t xml:space="preserve">утверждении Положения о </w:t>
      </w:r>
      <w:r w:rsidR="00AD5088">
        <w:rPr>
          <w:rFonts w:eastAsia="Times New Roman"/>
          <w:sz w:val="28"/>
          <w:szCs w:val="28"/>
        </w:rPr>
        <w:t xml:space="preserve">бюджетном процессе в </w:t>
      </w:r>
      <w:r w:rsidR="00AB43CC">
        <w:rPr>
          <w:rFonts w:eastAsia="Times New Roman"/>
          <w:sz w:val="28"/>
          <w:szCs w:val="28"/>
        </w:rPr>
        <w:t>Цимлянском</w:t>
      </w:r>
      <w:r w:rsidR="00AD5088">
        <w:rPr>
          <w:rFonts w:eastAsia="Times New Roman"/>
          <w:sz w:val="28"/>
          <w:szCs w:val="28"/>
        </w:rPr>
        <w:t xml:space="preserve"> районе»</w:t>
      </w:r>
      <w:r w:rsidR="003C086A">
        <w:rPr>
          <w:rFonts w:eastAsia="Times New Roman"/>
          <w:sz w:val="28"/>
          <w:szCs w:val="28"/>
        </w:rPr>
        <w:t xml:space="preserve"> </w:t>
      </w:r>
      <w:r w:rsidR="000A191F">
        <w:rPr>
          <w:rFonts w:eastAsia="Times New Roman"/>
          <w:sz w:val="28"/>
          <w:szCs w:val="28"/>
        </w:rPr>
        <w:t>(ред.13.04.2023г.)</w:t>
      </w:r>
      <w:r w:rsidR="00AD5088">
        <w:rPr>
          <w:rFonts w:eastAsia="Times New Roman"/>
          <w:sz w:val="28"/>
          <w:szCs w:val="28"/>
        </w:rPr>
        <w:t xml:space="preserve"> </w:t>
      </w:r>
      <w:r w:rsidR="001A03C1" w:rsidRPr="001A03C1">
        <w:rPr>
          <w:sz w:val="28"/>
          <w:szCs w:val="28"/>
        </w:rPr>
        <w:t>(до 20 числа месяца, следующим за отчетным)</w:t>
      </w:r>
      <w:r w:rsidR="00756E69">
        <w:rPr>
          <w:sz w:val="28"/>
          <w:szCs w:val="28"/>
        </w:rPr>
        <w:t>, далее Положение</w:t>
      </w:r>
      <w:r w:rsidR="00756E69">
        <w:rPr>
          <w:rFonts w:eastAsia="Times New Roman"/>
          <w:sz w:val="28"/>
          <w:szCs w:val="28"/>
        </w:rPr>
        <w:t>, утвержден Администрацией Цимлянского района постановлением от 24.07.2023 г</w:t>
      </w:r>
      <w:r w:rsidR="00BF709C">
        <w:rPr>
          <w:rFonts w:eastAsia="Times New Roman"/>
          <w:sz w:val="28"/>
          <w:szCs w:val="28"/>
        </w:rPr>
        <w:t>.№577</w:t>
      </w:r>
      <w:r w:rsidR="00756E69">
        <w:rPr>
          <w:rFonts w:eastAsia="Times New Roman"/>
          <w:sz w:val="28"/>
          <w:szCs w:val="28"/>
        </w:rPr>
        <w:t xml:space="preserve"> и направлен в </w:t>
      </w:r>
      <w:r w:rsidR="00756E69">
        <w:rPr>
          <w:rStyle w:val="normaltextrun"/>
          <w:sz w:val="28"/>
          <w:szCs w:val="28"/>
        </w:rPr>
        <w:t>Контрольно-счетную палату</w:t>
      </w:r>
      <w:r w:rsidR="00756E69">
        <w:rPr>
          <w:rFonts w:ascii="&amp;quot" w:hAnsi="&amp;quot"/>
          <w:sz w:val="18"/>
          <w:szCs w:val="18"/>
        </w:rPr>
        <w:t xml:space="preserve"> </w:t>
      </w:r>
      <w:r w:rsidR="00756E69">
        <w:rPr>
          <w:rStyle w:val="normaltextrun"/>
          <w:sz w:val="28"/>
          <w:szCs w:val="28"/>
        </w:rPr>
        <w:t>Цимлянского района.</w:t>
      </w:r>
    </w:p>
    <w:p w14:paraId="2786A46E" w14:textId="77777777" w:rsidR="00AD5088" w:rsidRDefault="00AD5088" w:rsidP="005D54F3">
      <w:pPr>
        <w:shd w:val="clear" w:color="auto" w:fill="FFFFFF"/>
        <w:spacing w:line="360" w:lineRule="auto"/>
        <w:ind w:left="7" w:firstLine="857"/>
        <w:jc w:val="both"/>
      </w:pPr>
      <w:r w:rsidRPr="003C086A">
        <w:rPr>
          <w:rFonts w:eastAsia="Times New Roman"/>
          <w:spacing w:val="-2"/>
          <w:sz w:val="28"/>
          <w:szCs w:val="28"/>
        </w:rPr>
        <w:t>Включенные в Отчет</w:t>
      </w:r>
      <w:r w:rsidR="00756E69">
        <w:rPr>
          <w:rFonts w:eastAsia="Times New Roman"/>
          <w:spacing w:val="-2"/>
          <w:sz w:val="28"/>
          <w:szCs w:val="28"/>
        </w:rPr>
        <w:t xml:space="preserve"> </w:t>
      </w:r>
      <w:r w:rsidRPr="003C086A">
        <w:rPr>
          <w:rFonts w:eastAsia="Times New Roman"/>
          <w:sz w:val="28"/>
          <w:szCs w:val="28"/>
        </w:rPr>
        <w:t>данные</w:t>
      </w:r>
      <w:r>
        <w:rPr>
          <w:rFonts w:eastAsia="Times New Roman"/>
          <w:sz w:val="28"/>
          <w:szCs w:val="28"/>
        </w:rPr>
        <w:t xml:space="preserve"> соответствуют показателям отчета </w:t>
      </w:r>
      <w:r w:rsidRPr="00BC7722"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z w:val="28"/>
          <w:szCs w:val="28"/>
        </w:rPr>
        <w:t xml:space="preserve">исполнении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по форме, установленной </w:t>
      </w:r>
      <w:r>
        <w:rPr>
          <w:rFonts w:eastAsia="Times New Roman"/>
          <w:sz w:val="28"/>
          <w:szCs w:val="28"/>
        </w:rPr>
        <w:lastRenderedPageBreak/>
        <w:t xml:space="preserve">Министерством финансов </w:t>
      </w:r>
      <w:r w:rsidRPr="008D48BC">
        <w:rPr>
          <w:rFonts w:eastAsia="Times New Roman"/>
          <w:sz w:val="28"/>
          <w:szCs w:val="28"/>
        </w:rPr>
        <w:t>РФ (ф. 0503</w:t>
      </w:r>
      <w:r w:rsidR="00BF709C">
        <w:rPr>
          <w:rFonts w:eastAsia="Times New Roman"/>
          <w:sz w:val="28"/>
          <w:szCs w:val="28"/>
        </w:rPr>
        <w:t>1</w:t>
      </w:r>
      <w:r w:rsidRPr="008D48BC">
        <w:rPr>
          <w:rFonts w:eastAsia="Times New Roman"/>
          <w:sz w:val="28"/>
          <w:szCs w:val="28"/>
        </w:rPr>
        <w:t>17),</w:t>
      </w:r>
      <w:r>
        <w:rPr>
          <w:rFonts w:eastAsia="Times New Roman"/>
          <w:sz w:val="28"/>
          <w:szCs w:val="28"/>
        </w:rPr>
        <w:t xml:space="preserve"> утвержденная Приказом Минфина России от 28.12.2010 г. № 191н</w:t>
      </w:r>
      <w:r w:rsidR="00756E69">
        <w:rPr>
          <w:rFonts w:eastAsia="Times New Roman"/>
          <w:sz w:val="28"/>
          <w:szCs w:val="28"/>
        </w:rPr>
        <w:t xml:space="preserve"> «Об утверждении Инструкции о порядке составления и предоставления годовой, квартальной и месячн</w:t>
      </w:r>
      <w:r w:rsidR="00907ADC">
        <w:rPr>
          <w:rFonts w:eastAsia="Times New Roman"/>
          <w:sz w:val="28"/>
          <w:szCs w:val="28"/>
        </w:rPr>
        <w:t>ой отчетности об исполнении бюджетов бюджетной системы Российской Федерации» (далее- Инструкция 191н).</w:t>
      </w:r>
    </w:p>
    <w:p w14:paraId="735EDE42" w14:textId="77777777" w:rsidR="00AD5088" w:rsidRDefault="00AD5088" w:rsidP="005D54F3">
      <w:pPr>
        <w:shd w:val="clear" w:color="auto" w:fill="FFFFFF"/>
        <w:spacing w:line="360" w:lineRule="auto"/>
        <w:ind w:left="14" w:right="14" w:firstLine="850"/>
        <w:jc w:val="both"/>
      </w:pPr>
      <w:r>
        <w:rPr>
          <w:rFonts w:eastAsia="Times New Roman"/>
          <w:sz w:val="28"/>
          <w:szCs w:val="28"/>
        </w:rPr>
        <w:t xml:space="preserve">Показатели бюджетной отчетности заполнены в полном объеме, </w:t>
      </w:r>
      <w:r>
        <w:rPr>
          <w:rFonts w:eastAsia="Times New Roman"/>
          <w:spacing w:val="-2"/>
          <w:sz w:val="28"/>
          <w:szCs w:val="28"/>
        </w:rPr>
        <w:t>плановые показатели соответствуют утвержденным бюджетным назначениям.</w:t>
      </w:r>
    </w:p>
    <w:p w14:paraId="19818310" w14:textId="21BFDEB3" w:rsidR="00AD5088" w:rsidRDefault="00AD5088" w:rsidP="007C4886">
      <w:pPr>
        <w:shd w:val="clear" w:color="auto" w:fill="FFFFFF"/>
        <w:spacing w:line="360" w:lineRule="auto"/>
        <w:ind w:left="7" w:right="7" w:firstLine="857"/>
        <w:jc w:val="both"/>
      </w:pPr>
      <w:r>
        <w:rPr>
          <w:rFonts w:eastAsia="Times New Roman"/>
          <w:sz w:val="28"/>
          <w:szCs w:val="28"/>
        </w:rPr>
        <w:t xml:space="preserve">Проведен анализ показателей, характеризующих исполнение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</w:t>
      </w:r>
      <w:r w:rsidR="009A64DA">
        <w:rPr>
          <w:rFonts w:eastAsia="Times New Roman"/>
          <w:sz w:val="28"/>
          <w:szCs w:val="28"/>
        </w:rPr>
        <w:t xml:space="preserve">за </w:t>
      </w:r>
      <w:r w:rsidR="00566093">
        <w:rPr>
          <w:rFonts w:eastAsia="Times New Roman"/>
          <w:sz w:val="28"/>
          <w:szCs w:val="28"/>
        </w:rPr>
        <w:t>1 полугодие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года.</w:t>
      </w:r>
    </w:p>
    <w:p w14:paraId="188DC4AC" w14:textId="77777777" w:rsidR="00AD5088" w:rsidRDefault="00AD5088" w:rsidP="007C4886">
      <w:pPr>
        <w:shd w:val="clear" w:color="auto" w:fill="FFFFFF"/>
        <w:spacing w:line="360" w:lineRule="auto"/>
        <w:ind w:left="3074"/>
      </w:pPr>
      <w:r>
        <w:rPr>
          <w:rFonts w:eastAsia="Times New Roman"/>
          <w:b/>
          <w:bCs/>
          <w:spacing w:val="-1"/>
          <w:sz w:val="28"/>
          <w:szCs w:val="28"/>
        </w:rPr>
        <w:t>Общая характеристика бюджета</w:t>
      </w:r>
    </w:p>
    <w:p w14:paraId="11BEB562" w14:textId="77777777" w:rsidR="00AD5088" w:rsidRDefault="00AD5088" w:rsidP="007C4886">
      <w:pPr>
        <w:shd w:val="clear" w:color="auto" w:fill="FFFFFF"/>
        <w:spacing w:line="360" w:lineRule="auto"/>
        <w:ind w:firstLine="936"/>
        <w:jc w:val="both"/>
      </w:pPr>
      <w:r w:rsidRPr="008D48BC">
        <w:rPr>
          <w:rFonts w:eastAsia="Times New Roman"/>
          <w:sz w:val="28"/>
          <w:szCs w:val="28"/>
        </w:rPr>
        <w:t xml:space="preserve">Бюджет </w:t>
      </w:r>
      <w:r w:rsidR="00B13836" w:rsidRPr="008D48BC">
        <w:rPr>
          <w:rFonts w:eastAsia="Times New Roman"/>
          <w:sz w:val="28"/>
          <w:szCs w:val="28"/>
        </w:rPr>
        <w:t>Цимлянского</w:t>
      </w:r>
      <w:r w:rsidRPr="008D48BC">
        <w:rPr>
          <w:rFonts w:eastAsia="Times New Roman"/>
          <w:sz w:val="28"/>
          <w:szCs w:val="28"/>
        </w:rPr>
        <w:t xml:space="preserve"> района утвержден в первоначальном варианте </w:t>
      </w:r>
      <w:r w:rsidRPr="008D48BC">
        <w:rPr>
          <w:rFonts w:eastAsia="Times New Roman"/>
          <w:spacing w:val="-1"/>
          <w:sz w:val="28"/>
          <w:szCs w:val="28"/>
        </w:rPr>
        <w:t xml:space="preserve">решением Собрания депутатов </w:t>
      </w:r>
      <w:r w:rsidR="00B13836" w:rsidRPr="008D48BC">
        <w:rPr>
          <w:rFonts w:eastAsia="Times New Roman"/>
          <w:spacing w:val="-1"/>
          <w:sz w:val="28"/>
          <w:szCs w:val="28"/>
        </w:rPr>
        <w:t>Цимлянского</w:t>
      </w:r>
      <w:r w:rsidRPr="008D48BC">
        <w:rPr>
          <w:rFonts w:eastAsia="Times New Roman"/>
          <w:spacing w:val="-1"/>
          <w:sz w:val="28"/>
          <w:szCs w:val="28"/>
        </w:rPr>
        <w:t xml:space="preserve"> района от 2</w:t>
      </w:r>
      <w:r w:rsidR="008D48BC" w:rsidRPr="008D48BC">
        <w:rPr>
          <w:rFonts w:eastAsia="Times New Roman"/>
          <w:spacing w:val="-1"/>
          <w:sz w:val="28"/>
          <w:szCs w:val="28"/>
        </w:rPr>
        <w:t>2</w:t>
      </w:r>
      <w:r w:rsidRPr="008D48BC">
        <w:rPr>
          <w:rFonts w:eastAsia="Times New Roman"/>
          <w:spacing w:val="-1"/>
          <w:sz w:val="28"/>
          <w:szCs w:val="28"/>
        </w:rPr>
        <w:t>.12.202</w:t>
      </w:r>
      <w:r w:rsidR="008D48BC" w:rsidRPr="008D48BC">
        <w:rPr>
          <w:rFonts w:eastAsia="Times New Roman"/>
          <w:spacing w:val="-1"/>
          <w:sz w:val="28"/>
          <w:szCs w:val="28"/>
        </w:rPr>
        <w:t>2</w:t>
      </w:r>
      <w:r w:rsidRPr="008D48BC">
        <w:rPr>
          <w:rFonts w:eastAsia="Times New Roman"/>
          <w:spacing w:val="-1"/>
          <w:sz w:val="28"/>
          <w:szCs w:val="28"/>
        </w:rPr>
        <w:t xml:space="preserve"> г. № </w:t>
      </w:r>
      <w:r w:rsidR="008D48BC" w:rsidRPr="008D48BC">
        <w:rPr>
          <w:rFonts w:eastAsia="Times New Roman"/>
          <w:spacing w:val="-1"/>
          <w:sz w:val="28"/>
          <w:szCs w:val="28"/>
        </w:rPr>
        <w:t>156</w:t>
      </w:r>
      <w:r w:rsidRPr="008D48BC">
        <w:rPr>
          <w:rFonts w:eastAsia="Times New Roman"/>
          <w:spacing w:val="-1"/>
          <w:sz w:val="28"/>
          <w:szCs w:val="28"/>
        </w:rPr>
        <w:t xml:space="preserve"> «О </w:t>
      </w:r>
      <w:r w:rsidRPr="008D48BC">
        <w:rPr>
          <w:rFonts w:eastAsia="Times New Roman"/>
          <w:sz w:val="28"/>
          <w:szCs w:val="28"/>
        </w:rPr>
        <w:t xml:space="preserve">бюджете </w:t>
      </w:r>
      <w:r w:rsidR="00B13836" w:rsidRPr="008D48BC">
        <w:rPr>
          <w:rFonts w:eastAsia="Times New Roman"/>
          <w:sz w:val="28"/>
          <w:szCs w:val="28"/>
        </w:rPr>
        <w:t>Цимлянского</w:t>
      </w:r>
      <w:r w:rsidRPr="008D48BC">
        <w:rPr>
          <w:rFonts w:eastAsia="Times New Roman"/>
          <w:sz w:val="28"/>
          <w:szCs w:val="28"/>
        </w:rPr>
        <w:t xml:space="preserve"> района на </w:t>
      </w:r>
      <w:r w:rsidR="00B13836" w:rsidRPr="008D48BC">
        <w:rPr>
          <w:rFonts w:eastAsia="Times New Roman"/>
          <w:sz w:val="28"/>
          <w:szCs w:val="28"/>
        </w:rPr>
        <w:t>2023</w:t>
      </w:r>
      <w:r w:rsidRPr="008D48BC">
        <w:rPr>
          <w:rFonts w:eastAsia="Times New Roman"/>
          <w:sz w:val="28"/>
          <w:szCs w:val="28"/>
        </w:rPr>
        <w:t xml:space="preserve"> год и плановый период 202</w:t>
      </w:r>
      <w:r w:rsidR="008D48BC" w:rsidRPr="008D48BC">
        <w:rPr>
          <w:rFonts w:eastAsia="Times New Roman"/>
          <w:sz w:val="28"/>
          <w:szCs w:val="28"/>
        </w:rPr>
        <w:t>4</w:t>
      </w:r>
      <w:r w:rsidRPr="008D48BC">
        <w:rPr>
          <w:rFonts w:eastAsia="Times New Roman"/>
          <w:sz w:val="28"/>
          <w:szCs w:val="28"/>
        </w:rPr>
        <w:t xml:space="preserve"> и 202</w:t>
      </w:r>
      <w:r w:rsidR="008D48BC" w:rsidRPr="008D48BC">
        <w:rPr>
          <w:rFonts w:eastAsia="Times New Roman"/>
          <w:sz w:val="28"/>
          <w:szCs w:val="28"/>
        </w:rPr>
        <w:t>5</w:t>
      </w:r>
      <w:r w:rsidRPr="008D48BC">
        <w:rPr>
          <w:rFonts w:eastAsia="Times New Roman"/>
          <w:sz w:val="28"/>
          <w:szCs w:val="28"/>
        </w:rPr>
        <w:t xml:space="preserve"> </w:t>
      </w:r>
      <w:r w:rsidRPr="008D48BC">
        <w:rPr>
          <w:rFonts w:eastAsia="Times New Roman"/>
          <w:spacing w:val="-3"/>
          <w:sz w:val="28"/>
          <w:szCs w:val="28"/>
        </w:rPr>
        <w:t xml:space="preserve">годов» по доходам в сумме </w:t>
      </w:r>
      <w:r w:rsidR="008D48BC" w:rsidRPr="008D48BC">
        <w:rPr>
          <w:rFonts w:eastAsia="Times New Roman"/>
          <w:spacing w:val="-3"/>
          <w:sz w:val="28"/>
          <w:szCs w:val="28"/>
        </w:rPr>
        <w:t>2 294 912,8</w:t>
      </w:r>
      <w:r w:rsidRPr="008D48BC">
        <w:rPr>
          <w:rFonts w:eastAsia="Times New Roman"/>
          <w:spacing w:val="-3"/>
          <w:sz w:val="28"/>
          <w:szCs w:val="28"/>
        </w:rPr>
        <w:t xml:space="preserve"> тыс. рублей и по расходам в сумме </w:t>
      </w:r>
      <w:r w:rsidR="008D48BC" w:rsidRPr="008D48BC">
        <w:rPr>
          <w:rFonts w:eastAsia="Times New Roman"/>
          <w:spacing w:val="-3"/>
          <w:sz w:val="28"/>
          <w:szCs w:val="28"/>
        </w:rPr>
        <w:t>2 294 912,8</w:t>
      </w:r>
      <w:r w:rsidRPr="008D48BC">
        <w:rPr>
          <w:rFonts w:eastAsia="Times New Roman"/>
          <w:sz w:val="28"/>
          <w:szCs w:val="28"/>
        </w:rPr>
        <w:t xml:space="preserve"> тыс. рублей</w:t>
      </w:r>
      <w:r w:rsidR="00BF709C">
        <w:rPr>
          <w:rFonts w:eastAsia="Times New Roman"/>
          <w:sz w:val="28"/>
          <w:szCs w:val="28"/>
        </w:rPr>
        <w:t>.</w:t>
      </w:r>
      <w:r w:rsidRPr="008D48BC">
        <w:rPr>
          <w:rFonts w:eastAsia="Times New Roman"/>
          <w:sz w:val="28"/>
          <w:szCs w:val="28"/>
        </w:rPr>
        <w:t xml:space="preserve"> </w:t>
      </w:r>
    </w:p>
    <w:p w14:paraId="5C411B3C" w14:textId="77777777" w:rsidR="00BF709C" w:rsidRDefault="00AD5088" w:rsidP="005D54F3">
      <w:pPr>
        <w:shd w:val="clear" w:color="auto" w:fill="FFFFFF"/>
        <w:spacing w:line="360" w:lineRule="auto"/>
        <w:ind w:left="7" w:right="7" w:firstLine="9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анализируемом периоде основные параметры бюджета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района изменялись </w:t>
      </w:r>
      <w:r w:rsidR="00BF709C">
        <w:rPr>
          <w:rFonts w:eastAsia="Times New Roman"/>
          <w:sz w:val="28"/>
          <w:szCs w:val="28"/>
        </w:rPr>
        <w:t>3 (три)</w:t>
      </w:r>
      <w:r>
        <w:rPr>
          <w:rFonts w:eastAsia="Times New Roman"/>
          <w:sz w:val="28"/>
          <w:szCs w:val="28"/>
        </w:rPr>
        <w:t xml:space="preserve"> раз</w:t>
      </w:r>
      <w:r w:rsidR="00BF709C">
        <w:rPr>
          <w:rFonts w:eastAsia="Times New Roman"/>
          <w:sz w:val="28"/>
          <w:szCs w:val="28"/>
        </w:rPr>
        <w:t>:</w:t>
      </w:r>
    </w:p>
    <w:p w14:paraId="48BEB433" w14:textId="77777777" w:rsidR="0045043C" w:rsidRDefault="0045043C" w:rsidP="0045043C">
      <w:pPr>
        <w:shd w:val="clear" w:color="auto" w:fill="FFFFFF"/>
        <w:spacing w:line="360" w:lineRule="auto"/>
        <w:ind w:left="7" w:right="7" w:firstLine="92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proofErr w:type="gramStart"/>
      <w:r>
        <w:rPr>
          <w:rFonts w:eastAsia="Times New Roman"/>
          <w:sz w:val="28"/>
          <w:szCs w:val="28"/>
        </w:rPr>
        <w:t>в соответствии с решениям</w:t>
      </w:r>
      <w:proofErr w:type="gramEnd"/>
      <w:r>
        <w:rPr>
          <w:rFonts w:eastAsia="Times New Roman"/>
          <w:sz w:val="28"/>
          <w:szCs w:val="28"/>
        </w:rPr>
        <w:t xml:space="preserve"> Собрания депутатов </w:t>
      </w:r>
      <w:r>
        <w:rPr>
          <w:rFonts w:eastAsia="Times New Roman"/>
          <w:spacing w:val="-1"/>
          <w:sz w:val="28"/>
          <w:szCs w:val="28"/>
        </w:rPr>
        <w:t xml:space="preserve">Цимлянского района от 09.02.2023 г. № 168, </w:t>
      </w:r>
      <w:r>
        <w:rPr>
          <w:rFonts w:eastAsia="Times New Roman"/>
          <w:sz w:val="28"/>
          <w:szCs w:val="28"/>
        </w:rPr>
        <w:t xml:space="preserve">«О внесении изменений в решение Собрания депутатов Цимлянского </w:t>
      </w:r>
      <w:r>
        <w:rPr>
          <w:rFonts w:eastAsia="Times New Roman"/>
          <w:spacing w:val="-1"/>
          <w:sz w:val="28"/>
          <w:szCs w:val="28"/>
        </w:rPr>
        <w:t>района на 2023 год и плановый период 2024 и 2025 годов»;</w:t>
      </w:r>
    </w:p>
    <w:p w14:paraId="5713D57A" w14:textId="77777777" w:rsidR="0045043C" w:rsidRDefault="00BF709C" w:rsidP="005D54F3">
      <w:pPr>
        <w:shd w:val="clear" w:color="auto" w:fill="FFFFFF"/>
        <w:spacing w:line="360" w:lineRule="auto"/>
        <w:ind w:left="7" w:right="7" w:firstLine="92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5088">
        <w:rPr>
          <w:rFonts w:eastAsia="Times New Roman"/>
          <w:sz w:val="28"/>
          <w:szCs w:val="28"/>
        </w:rPr>
        <w:t xml:space="preserve"> </w:t>
      </w:r>
      <w:proofErr w:type="gramStart"/>
      <w:r w:rsidR="00AD5088">
        <w:rPr>
          <w:rFonts w:eastAsia="Times New Roman"/>
          <w:sz w:val="28"/>
          <w:szCs w:val="28"/>
        </w:rPr>
        <w:t>в соответствии с решениям</w:t>
      </w:r>
      <w:proofErr w:type="gramEnd"/>
      <w:r w:rsidR="00AD5088">
        <w:rPr>
          <w:rFonts w:eastAsia="Times New Roman"/>
          <w:sz w:val="28"/>
          <w:szCs w:val="28"/>
        </w:rPr>
        <w:t xml:space="preserve"> Собрания депутатов</w:t>
      </w:r>
      <w:r w:rsidR="0050543F"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 w:rsidR="00AD5088">
        <w:rPr>
          <w:rFonts w:eastAsia="Times New Roman"/>
          <w:spacing w:val="-1"/>
          <w:sz w:val="28"/>
          <w:szCs w:val="28"/>
        </w:rPr>
        <w:t xml:space="preserve"> района от </w:t>
      </w:r>
      <w:r w:rsidR="000639A8">
        <w:rPr>
          <w:rFonts w:eastAsia="Times New Roman"/>
          <w:spacing w:val="-1"/>
          <w:sz w:val="28"/>
          <w:szCs w:val="28"/>
        </w:rPr>
        <w:t>13</w:t>
      </w:r>
      <w:r w:rsidR="00AD5088">
        <w:rPr>
          <w:rFonts w:eastAsia="Times New Roman"/>
          <w:spacing w:val="-1"/>
          <w:sz w:val="28"/>
          <w:szCs w:val="28"/>
        </w:rPr>
        <w:t>.0</w:t>
      </w:r>
      <w:r w:rsidR="000639A8">
        <w:rPr>
          <w:rFonts w:eastAsia="Times New Roman"/>
          <w:spacing w:val="-1"/>
          <w:sz w:val="28"/>
          <w:szCs w:val="28"/>
        </w:rPr>
        <w:t>4</w:t>
      </w:r>
      <w:r w:rsidR="00AD5088">
        <w:rPr>
          <w:rFonts w:eastAsia="Times New Roman"/>
          <w:spacing w:val="-1"/>
          <w:sz w:val="28"/>
          <w:szCs w:val="28"/>
        </w:rPr>
        <w:t>.</w:t>
      </w:r>
      <w:r w:rsidR="00B13836">
        <w:rPr>
          <w:rFonts w:eastAsia="Times New Roman"/>
          <w:spacing w:val="-1"/>
          <w:sz w:val="28"/>
          <w:szCs w:val="28"/>
        </w:rPr>
        <w:t>2023</w:t>
      </w:r>
      <w:r w:rsidR="00AD5088">
        <w:rPr>
          <w:rFonts w:eastAsia="Times New Roman"/>
          <w:spacing w:val="-1"/>
          <w:sz w:val="28"/>
          <w:szCs w:val="28"/>
        </w:rPr>
        <w:t xml:space="preserve"> г. № </w:t>
      </w:r>
      <w:r w:rsidR="005401CA">
        <w:rPr>
          <w:rFonts w:eastAsia="Times New Roman"/>
          <w:spacing w:val="-1"/>
          <w:sz w:val="28"/>
          <w:szCs w:val="28"/>
        </w:rPr>
        <w:t>1</w:t>
      </w:r>
      <w:r w:rsidR="000639A8">
        <w:rPr>
          <w:rFonts w:eastAsia="Times New Roman"/>
          <w:spacing w:val="-1"/>
          <w:sz w:val="28"/>
          <w:szCs w:val="28"/>
        </w:rPr>
        <w:t>81</w:t>
      </w:r>
      <w:r w:rsidR="00AD5088">
        <w:rPr>
          <w:rFonts w:eastAsia="Times New Roman"/>
          <w:spacing w:val="-1"/>
          <w:sz w:val="28"/>
          <w:szCs w:val="28"/>
        </w:rPr>
        <w:t xml:space="preserve">, </w:t>
      </w:r>
      <w:r w:rsidR="00AD5088">
        <w:rPr>
          <w:rFonts w:eastAsia="Times New Roman"/>
          <w:sz w:val="28"/>
          <w:szCs w:val="28"/>
        </w:rPr>
        <w:t xml:space="preserve">«О внесении изменений в решение Собрания депутатов </w:t>
      </w:r>
      <w:r w:rsidR="00B13836">
        <w:rPr>
          <w:rFonts w:eastAsia="Times New Roman"/>
          <w:sz w:val="28"/>
          <w:szCs w:val="28"/>
        </w:rPr>
        <w:t>Цимлянского</w:t>
      </w:r>
      <w:r w:rsidR="00AD5088">
        <w:rPr>
          <w:rFonts w:eastAsia="Times New Roman"/>
          <w:sz w:val="28"/>
          <w:szCs w:val="28"/>
        </w:rPr>
        <w:t xml:space="preserve"> </w:t>
      </w:r>
      <w:r w:rsidR="00AD5088">
        <w:rPr>
          <w:rFonts w:eastAsia="Times New Roman"/>
          <w:spacing w:val="-1"/>
          <w:sz w:val="28"/>
          <w:szCs w:val="28"/>
        </w:rPr>
        <w:t xml:space="preserve">района на </w:t>
      </w:r>
      <w:r w:rsidR="00B13836">
        <w:rPr>
          <w:rFonts w:eastAsia="Times New Roman"/>
          <w:spacing w:val="-1"/>
          <w:sz w:val="28"/>
          <w:szCs w:val="28"/>
        </w:rPr>
        <w:t>2023</w:t>
      </w:r>
      <w:r w:rsidR="00AD5088">
        <w:rPr>
          <w:rFonts w:eastAsia="Times New Roman"/>
          <w:spacing w:val="-1"/>
          <w:sz w:val="28"/>
          <w:szCs w:val="28"/>
        </w:rPr>
        <w:t xml:space="preserve"> год и плановый период 202</w:t>
      </w:r>
      <w:r w:rsidR="00E53ADB">
        <w:rPr>
          <w:rFonts w:eastAsia="Times New Roman"/>
          <w:spacing w:val="-1"/>
          <w:sz w:val="28"/>
          <w:szCs w:val="28"/>
        </w:rPr>
        <w:t>4</w:t>
      </w:r>
      <w:r w:rsidR="00AD5088">
        <w:rPr>
          <w:rFonts w:eastAsia="Times New Roman"/>
          <w:spacing w:val="-1"/>
          <w:sz w:val="28"/>
          <w:szCs w:val="28"/>
        </w:rPr>
        <w:t xml:space="preserve"> и 202</w:t>
      </w:r>
      <w:r w:rsidR="00E53ADB">
        <w:rPr>
          <w:rFonts w:eastAsia="Times New Roman"/>
          <w:spacing w:val="-1"/>
          <w:sz w:val="28"/>
          <w:szCs w:val="28"/>
        </w:rPr>
        <w:t>5</w:t>
      </w:r>
      <w:r w:rsidR="00AD5088">
        <w:rPr>
          <w:rFonts w:eastAsia="Times New Roman"/>
          <w:spacing w:val="-1"/>
          <w:sz w:val="28"/>
          <w:szCs w:val="28"/>
        </w:rPr>
        <w:t xml:space="preserve"> годов»</w:t>
      </w:r>
      <w:r w:rsidR="0045043C">
        <w:rPr>
          <w:rFonts w:eastAsia="Times New Roman"/>
          <w:spacing w:val="-1"/>
          <w:sz w:val="28"/>
          <w:szCs w:val="28"/>
        </w:rPr>
        <w:t>;</w:t>
      </w:r>
    </w:p>
    <w:p w14:paraId="2EF19811" w14:textId="77777777" w:rsidR="00AD5088" w:rsidRDefault="0045043C" w:rsidP="005D54F3">
      <w:pPr>
        <w:shd w:val="clear" w:color="auto" w:fill="FFFFFF"/>
        <w:spacing w:line="360" w:lineRule="auto"/>
        <w:ind w:left="7" w:right="7" w:firstLine="922"/>
        <w:jc w:val="both"/>
      </w:pPr>
      <w:r>
        <w:rPr>
          <w:rFonts w:eastAsia="Times New Roman"/>
          <w:spacing w:val="-1"/>
          <w:sz w:val="28"/>
          <w:szCs w:val="28"/>
        </w:rPr>
        <w:t>-</w:t>
      </w:r>
      <w:r w:rsidR="000639A8" w:rsidRPr="000639A8">
        <w:rPr>
          <w:rFonts w:eastAsia="Times New Roman"/>
          <w:sz w:val="28"/>
          <w:szCs w:val="28"/>
        </w:rPr>
        <w:t xml:space="preserve"> </w:t>
      </w:r>
      <w:r w:rsidR="000639A8">
        <w:rPr>
          <w:rFonts w:eastAsia="Times New Roman"/>
          <w:sz w:val="28"/>
          <w:szCs w:val="28"/>
        </w:rPr>
        <w:t xml:space="preserve">решениям Собрания депутатов </w:t>
      </w:r>
      <w:r w:rsidR="000639A8">
        <w:rPr>
          <w:rFonts w:eastAsia="Times New Roman"/>
          <w:spacing w:val="-1"/>
          <w:sz w:val="28"/>
          <w:szCs w:val="28"/>
        </w:rPr>
        <w:t xml:space="preserve">Цимлянского района от 22.06.2023 г. № 195, </w:t>
      </w:r>
      <w:r w:rsidR="000639A8">
        <w:rPr>
          <w:rFonts w:eastAsia="Times New Roman"/>
          <w:sz w:val="28"/>
          <w:szCs w:val="28"/>
        </w:rPr>
        <w:t xml:space="preserve">«О внесении изменений в решение Собрания депутатов Цимлянского </w:t>
      </w:r>
      <w:r w:rsidR="000639A8">
        <w:rPr>
          <w:rFonts w:eastAsia="Times New Roman"/>
          <w:spacing w:val="-1"/>
          <w:sz w:val="28"/>
          <w:szCs w:val="28"/>
        </w:rPr>
        <w:t>района на 2023 год и плановый период 2024 и 2025 годов»</w:t>
      </w:r>
      <w:r w:rsidR="00AD5088">
        <w:rPr>
          <w:rFonts w:eastAsia="Times New Roman"/>
          <w:spacing w:val="-1"/>
          <w:sz w:val="28"/>
          <w:szCs w:val="28"/>
        </w:rPr>
        <w:t>.</w:t>
      </w:r>
    </w:p>
    <w:p w14:paraId="0563897D" w14:textId="77777777" w:rsidR="00AD5088" w:rsidRDefault="00F56F00" w:rsidP="005D54F3">
      <w:pPr>
        <w:shd w:val="clear" w:color="auto" w:fill="FFFFFF"/>
        <w:spacing w:line="360" w:lineRule="auto"/>
        <w:ind w:firstLine="936"/>
      </w:pPr>
      <w:r>
        <w:rPr>
          <w:rFonts w:eastAsia="Times New Roman"/>
          <w:sz w:val="28"/>
          <w:szCs w:val="28"/>
        </w:rPr>
        <w:t>А</w:t>
      </w:r>
      <w:r w:rsidR="00AD5088">
        <w:rPr>
          <w:rFonts w:eastAsia="Times New Roman"/>
          <w:sz w:val="28"/>
          <w:szCs w:val="28"/>
        </w:rPr>
        <w:t xml:space="preserve">нализ    изменений    основных    характеристик    бюджета </w:t>
      </w:r>
      <w:r w:rsidR="00B13836">
        <w:rPr>
          <w:rFonts w:eastAsia="Times New Roman"/>
          <w:sz w:val="28"/>
          <w:szCs w:val="28"/>
        </w:rPr>
        <w:t>Цимлянского</w:t>
      </w:r>
      <w:r w:rsidR="00AD5088">
        <w:rPr>
          <w:rFonts w:eastAsia="Times New Roman"/>
          <w:sz w:val="28"/>
          <w:szCs w:val="28"/>
        </w:rPr>
        <w:t xml:space="preserve"> района на </w:t>
      </w:r>
      <w:r w:rsidR="00B13836">
        <w:rPr>
          <w:rFonts w:eastAsia="Times New Roman"/>
          <w:sz w:val="28"/>
          <w:szCs w:val="28"/>
        </w:rPr>
        <w:t>2023</w:t>
      </w:r>
      <w:r w:rsidR="00AD5088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отражен в таблице</w:t>
      </w:r>
      <w:r w:rsidR="00330842">
        <w:rPr>
          <w:rFonts w:eastAsia="Times New Roman"/>
          <w:sz w:val="28"/>
          <w:szCs w:val="28"/>
        </w:rPr>
        <w:t xml:space="preserve"> 1</w:t>
      </w:r>
      <w:r w:rsidR="00AD5088">
        <w:rPr>
          <w:rFonts w:eastAsia="Times New Roman"/>
          <w:sz w:val="28"/>
          <w:szCs w:val="28"/>
        </w:rPr>
        <w:t>:</w:t>
      </w:r>
    </w:p>
    <w:p w14:paraId="569E348F" w14:textId="77777777" w:rsidR="00AD5088" w:rsidRPr="00F56F00" w:rsidRDefault="00F56F00" w:rsidP="005D54F3">
      <w:pPr>
        <w:shd w:val="clear" w:color="auto" w:fill="FFFFFF"/>
        <w:spacing w:line="360" w:lineRule="auto"/>
        <w:ind w:left="7200"/>
      </w:pPr>
      <w:r>
        <w:rPr>
          <w:rFonts w:eastAsia="Times New Roman"/>
          <w:spacing w:val="-2"/>
        </w:rPr>
        <w:lastRenderedPageBreak/>
        <w:t xml:space="preserve">            </w:t>
      </w:r>
      <w:r w:rsidR="00AD5088" w:rsidRPr="00F56F00">
        <w:rPr>
          <w:rFonts w:eastAsia="Times New Roman"/>
          <w:spacing w:val="-2"/>
        </w:rPr>
        <w:t xml:space="preserve"> (</w:t>
      </w:r>
      <w:proofErr w:type="spellStart"/>
      <w:proofErr w:type="gramStart"/>
      <w:r w:rsidR="00AD5088" w:rsidRPr="00F56F00">
        <w:rPr>
          <w:rFonts w:eastAsia="Times New Roman"/>
          <w:spacing w:val="-2"/>
        </w:rPr>
        <w:t>тыс.рублей</w:t>
      </w:r>
      <w:proofErr w:type="spellEnd"/>
      <w:proofErr w:type="gramEnd"/>
      <w:r w:rsidR="00AD5088" w:rsidRPr="00F56F00">
        <w:rPr>
          <w:rFonts w:eastAsia="Times New Roman"/>
          <w:spacing w:val="-2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2369"/>
        <w:gridCol w:w="1706"/>
        <w:gridCol w:w="1692"/>
        <w:gridCol w:w="1750"/>
      </w:tblGrid>
      <w:tr w:rsidR="00AD5088" w14:paraId="548502C0" w14:textId="77777777">
        <w:trPr>
          <w:trHeight w:hRule="exact" w:val="1181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33BFA" w14:textId="77777777" w:rsidR="00AD5088" w:rsidRPr="00E07968" w:rsidRDefault="00AD5088" w:rsidP="005D54F3">
            <w:pPr>
              <w:shd w:val="clear" w:color="auto" w:fill="FFFFFF"/>
              <w:ind w:left="209" w:right="202"/>
            </w:pPr>
            <w:r w:rsidRPr="00E07968">
              <w:rPr>
                <w:rFonts w:eastAsia="Times New Roman"/>
                <w:spacing w:val="-3"/>
              </w:rPr>
              <w:t xml:space="preserve">Наименование </w:t>
            </w:r>
            <w:r w:rsidRPr="00E07968">
              <w:rPr>
                <w:rFonts w:eastAsia="Times New Roman"/>
              </w:rPr>
              <w:t>показателей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09A1F" w14:textId="77777777" w:rsidR="00AD5088" w:rsidRPr="00E07968" w:rsidRDefault="00AD5088" w:rsidP="005D54F3">
            <w:pPr>
              <w:shd w:val="clear" w:color="auto" w:fill="FFFFFF"/>
              <w:ind w:left="43"/>
            </w:pPr>
            <w:r w:rsidRPr="00E07968">
              <w:rPr>
                <w:rFonts w:eastAsia="Times New Roman"/>
              </w:rPr>
              <w:t>Утверждено</w:t>
            </w:r>
          </w:p>
          <w:p w14:paraId="259568DC" w14:textId="77777777" w:rsidR="00AD5088" w:rsidRPr="00E07968" w:rsidRDefault="00AD5088" w:rsidP="005D54F3">
            <w:pPr>
              <w:shd w:val="clear" w:color="auto" w:fill="FFFFFF"/>
              <w:ind w:left="43"/>
            </w:pPr>
            <w:r w:rsidRPr="00E07968">
              <w:rPr>
                <w:rFonts w:eastAsia="Times New Roman"/>
              </w:rPr>
              <w:t>решением Собрания</w:t>
            </w:r>
          </w:p>
          <w:p w14:paraId="6FE49257" w14:textId="77777777" w:rsidR="00AD5088" w:rsidRPr="00E07968" w:rsidRDefault="00AD5088" w:rsidP="005D54F3">
            <w:pPr>
              <w:shd w:val="clear" w:color="auto" w:fill="FFFFFF"/>
              <w:ind w:left="43"/>
            </w:pPr>
            <w:r w:rsidRPr="00E07968">
              <w:rPr>
                <w:rFonts w:eastAsia="Times New Roman"/>
                <w:spacing w:val="-2"/>
              </w:rPr>
              <w:t xml:space="preserve">депутатов </w:t>
            </w:r>
            <w:r w:rsidR="00B13836" w:rsidRPr="00E07968">
              <w:rPr>
                <w:rFonts w:eastAsia="Times New Roman"/>
                <w:spacing w:val="-2"/>
              </w:rPr>
              <w:t>Цимлянского</w:t>
            </w:r>
          </w:p>
          <w:p w14:paraId="2ECF0C51" w14:textId="77777777" w:rsidR="00AD5088" w:rsidRPr="00E07968" w:rsidRDefault="00AD5088" w:rsidP="005D54F3">
            <w:pPr>
              <w:shd w:val="clear" w:color="auto" w:fill="FFFFFF"/>
              <w:ind w:left="43"/>
            </w:pPr>
            <w:r w:rsidRPr="00E07968">
              <w:rPr>
                <w:rFonts w:eastAsia="Times New Roman"/>
              </w:rPr>
              <w:t>района от</w:t>
            </w:r>
          </w:p>
          <w:p w14:paraId="58184AE1" w14:textId="77777777" w:rsidR="00AD5088" w:rsidRPr="00E07968" w:rsidRDefault="00AD5088" w:rsidP="005D54F3">
            <w:pPr>
              <w:shd w:val="clear" w:color="auto" w:fill="FFFFFF"/>
              <w:ind w:left="43"/>
            </w:pPr>
            <w:r w:rsidRPr="00E07968">
              <w:t>2</w:t>
            </w:r>
            <w:r w:rsidR="005401CA" w:rsidRPr="00E07968">
              <w:t>2</w:t>
            </w:r>
            <w:r w:rsidRPr="00E07968">
              <w:t>.12.202</w:t>
            </w:r>
            <w:r w:rsidR="005401CA" w:rsidRPr="00E07968">
              <w:t>2</w:t>
            </w:r>
            <w:r w:rsidRPr="00E07968">
              <w:t xml:space="preserve"> </w:t>
            </w:r>
            <w:r w:rsidRPr="00E07968">
              <w:rPr>
                <w:rFonts w:eastAsia="Times New Roman"/>
              </w:rPr>
              <w:t>г. №</w:t>
            </w:r>
            <w:r w:rsidR="005401CA" w:rsidRPr="00E07968">
              <w:rPr>
                <w:rFonts w:eastAsia="Times New Roman"/>
              </w:rPr>
              <w:t xml:space="preserve"> 156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D7035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  <w:spacing w:val="-1"/>
              </w:rPr>
              <w:t>Уточненные</w:t>
            </w:r>
          </w:p>
          <w:p w14:paraId="33C66C42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</w:rPr>
              <w:t>бюджетные</w:t>
            </w:r>
          </w:p>
          <w:p w14:paraId="5E33F2FF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  <w:spacing w:val="-1"/>
              </w:rPr>
              <w:t>ассигнования</w:t>
            </w:r>
          </w:p>
          <w:p w14:paraId="09FE045F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  <w:spacing w:val="-2"/>
              </w:rPr>
              <w:t>на 01.0</w:t>
            </w:r>
            <w:r w:rsidR="000639A8">
              <w:rPr>
                <w:rFonts w:eastAsia="Times New Roman"/>
                <w:spacing w:val="-2"/>
              </w:rPr>
              <w:t>7</w:t>
            </w:r>
            <w:r w:rsidRPr="00E07968">
              <w:rPr>
                <w:rFonts w:eastAsia="Times New Roman"/>
                <w:spacing w:val="-2"/>
              </w:rPr>
              <w:t>.</w:t>
            </w:r>
            <w:r w:rsidR="00B13836" w:rsidRPr="00E07968">
              <w:rPr>
                <w:rFonts w:eastAsia="Times New Roman"/>
                <w:spacing w:val="-2"/>
              </w:rPr>
              <w:t>2023</w:t>
            </w:r>
            <w:r w:rsidRPr="00E07968">
              <w:rPr>
                <w:rFonts w:eastAsia="Times New Roman"/>
                <w:spacing w:val="-2"/>
              </w:rPr>
              <w:t xml:space="preserve"> г.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A5AEB" w14:textId="77777777" w:rsidR="00AD5088" w:rsidRPr="00E07968" w:rsidRDefault="00AD5088" w:rsidP="005D54F3">
            <w:pPr>
              <w:shd w:val="clear" w:color="auto" w:fill="FFFFFF"/>
              <w:ind w:left="79" w:right="86"/>
              <w:jc w:val="center"/>
            </w:pPr>
            <w:r w:rsidRPr="00E07968">
              <w:rPr>
                <w:rFonts w:eastAsia="Times New Roman"/>
              </w:rPr>
              <w:t xml:space="preserve">Отклонения </w:t>
            </w:r>
            <w:r w:rsidRPr="00E07968">
              <w:rPr>
                <w:rFonts w:eastAsia="Times New Roman"/>
                <w:spacing w:val="-2"/>
              </w:rPr>
              <w:t xml:space="preserve">уменьшение (-) </w:t>
            </w:r>
            <w:r w:rsidRPr="00E07968">
              <w:rPr>
                <w:rFonts w:eastAsia="Times New Roman"/>
                <w:spacing w:val="-1"/>
              </w:rPr>
              <w:t>увеличение (+)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EE23B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  <w:spacing w:val="-2"/>
              </w:rPr>
              <w:t>Темпы роста</w:t>
            </w:r>
          </w:p>
          <w:p w14:paraId="51B9CAD3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t>(</w:t>
            </w:r>
            <w:r w:rsidRPr="00E07968">
              <w:rPr>
                <w:rFonts w:eastAsia="Times New Roman"/>
              </w:rPr>
              <w:t>снижения) %</w:t>
            </w:r>
          </w:p>
          <w:p w14:paraId="5FA6CEE0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</w:rPr>
              <w:t>уменьшение (-)</w:t>
            </w:r>
          </w:p>
          <w:p w14:paraId="1D5B597E" w14:textId="77777777" w:rsidR="00AD5088" w:rsidRPr="00E07968" w:rsidRDefault="00AD5088" w:rsidP="005D54F3">
            <w:pPr>
              <w:shd w:val="clear" w:color="auto" w:fill="FFFFFF"/>
              <w:jc w:val="center"/>
            </w:pPr>
            <w:r w:rsidRPr="00E07968">
              <w:rPr>
                <w:rFonts w:eastAsia="Times New Roman"/>
                <w:spacing w:val="-1"/>
              </w:rPr>
              <w:t>увеличение (+)</w:t>
            </w:r>
          </w:p>
        </w:tc>
      </w:tr>
      <w:tr w:rsidR="005401CA" w14:paraId="55E35B14" w14:textId="77777777" w:rsidTr="005D54F3">
        <w:trPr>
          <w:trHeight w:hRule="exact" w:val="66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760A3" w14:textId="77777777" w:rsidR="005401CA" w:rsidRPr="00090746" w:rsidRDefault="005401CA" w:rsidP="005D54F3">
            <w:pPr>
              <w:shd w:val="clear" w:color="auto" w:fill="FFFFFF"/>
              <w:ind w:left="7" w:right="130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4"/>
                <w:sz w:val="22"/>
                <w:szCs w:val="22"/>
              </w:rPr>
              <w:t xml:space="preserve">Доходы бюджета, </w:t>
            </w:r>
            <w:r w:rsidRPr="00090746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2FB5F" w14:textId="77777777" w:rsidR="005401CA" w:rsidRPr="00090746" w:rsidRDefault="00A42207" w:rsidP="005D54F3">
            <w:pPr>
              <w:shd w:val="clear" w:color="auto" w:fill="FFFFFF"/>
              <w:ind w:left="61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2 294 912,8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24128" w14:textId="77777777" w:rsidR="005401CA" w:rsidRPr="00090746" w:rsidRDefault="005401CA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</w:t>
            </w:r>
            <w:r w:rsidR="000639A8" w:rsidRPr="00090746">
              <w:rPr>
                <w:sz w:val="22"/>
                <w:szCs w:val="22"/>
              </w:rPr>
              <w:t> 163 022,4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669B" w14:textId="77777777" w:rsidR="005401CA" w:rsidRPr="00090746" w:rsidRDefault="00777C55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-131 890,4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F48AA" w14:textId="77777777" w:rsidR="005401CA" w:rsidRPr="00090746" w:rsidRDefault="00777C55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</w:t>
            </w:r>
            <w:r w:rsidR="003D0B3D">
              <w:rPr>
                <w:sz w:val="22"/>
                <w:szCs w:val="22"/>
              </w:rPr>
              <w:t>5,7</w:t>
            </w:r>
          </w:p>
        </w:tc>
      </w:tr>
      <w:tr w:rsidR="005401CA" w14:paraId="2159B221" w14:textId="77777777" w:rsidTr="00090746">
        <w:trPr>
          <w:trHeight w:hRule="exact" w:val="100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9E662" w14:textId="77777777" w:rsidR="005401CA" w:rsidRPr="00090746" w:rsidRDefault="005401CA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 xml:space="preserve">- </w:t>
            </w:r>
            <w:bookmarkStart w:id="0" w:name="_Hlk133424316"/>
            <w:r w:rsidRPr="00090746">
              <w:rPr>
                <w:rFonts w:eastAsia="Times New Roman"/>
                <w:sz w:val="22"/>
                <w:szCs w:val="22"/>
              </w:rPr>
              <w:t>налоговые и</w:t>
            </w:r>
          </w:p>
          <w:p w14:paraId="78780874" w14:textId="77777777" w:rsidR="005401CA" w:rsidRPr="00090746" w:rsidRDefault="005401CA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неналоговые</w:t>
            </w:r>
          </w:p>
          <w:p w14:paraId="2FE93597" w14:textId="77777777" w:rsidR="005401CA" w:rsidRPr="00090746" w:rsidRDefault="005401CA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доходы</w:t>
            </w:r>
            <w:bookmarkEnd w:id="0"/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9A79E" w14:textId="77777777" w:rsidR="005401CA" w:rsidRPr="00090746" w:rsidRDefault="00EC1D5D" w:rsidP="005D54F3">
            <w:pPr>
              <w:shd w:val="clear" w:color="auto" w:fill="FFFFFF"/>
              <w:ind w:left="66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264 663,1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01000" w14:textId="77777777" w:rsidR="005401CA" w:rsidRPr="00090746" w:rsidRDefault="005401CA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</w:t>
            </w:r>
            <w:r w:rsidR="00777C55" w:rsidRPr="00090746">
              <w:rPr>
                <w:sz w:val="22"/>
                <w:szCs w:val="22"/>
              </w:rPr>
              <w:t>72 909,9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27AEF" w14:textId="77777777" w:rsidR="005401CA" w:rsidRPr="00090746" w:rsidRDefault="00777C55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+8 246,8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2FFBD" w14:textId="77777777" w:rsidR="005401CA" w:rsidRPr="00090746" w:rsidRDefault="00756DFF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+</w:t>
            </w:r>
            <w:r w:rsidR="00467BC2" w:rsidRPr="00090746">
              <w:rPr>
                <w:sz w:val="22"/>
                <w:szCs w:val="22"/>
              </w:rPr>
              <w:t>3</w:t>
            </w:r>
            <w:r w:rsidRPr="00090746">
              <w:rPr>
                <w:sz w:val="22"/>
                <w:szCs w:val="22"/>
              </w:rPr>
              <w:t>,</w:t>
            </w:r>
            <w:r w:rsidR="003D0B3D">
              <w:rPr>
                <w:sz w:val="22"/>
                <w:szCs w:val="22"/>
              </w:rPr>
              <w:t>1</w:t>
            </w:r>
          </w:p>
        </w:tc>
      </w:tr>
      <w:tr w:rsidR="005401CA" w14:paraId="3BEA0F33" w14:textId="77777777" w:rsidTr="00090746">
        <w:trPr>
          <w:trHeight w:hRule="exact" w:val="71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365DF" w14:textId="77777777" w:rsidR="005401CA" w:rsidRPr="00090746" w:rsidRDefault="005401CA" w:rsidP="005D54F3">
            <w:pPr>
              <w:shd w:val="clear" w:color="auto" w:fill="FFFFFF"/>
              <w:ind w:right="266" w:firstLine="7"/>
              <w:rPr>
                <w:sz w:val="22"/>
                <w:szCs w:val="22"/>
              </w:rPr>
            </w:pPr>
            <w:r w:rsidRPr="00090746">
              <w:rPr>
                <w:spacing w:val="-2"/>
                <w:sz w:val="22"/>
                <w:szCs w:val="22"/>
              </w:rPr>
              <w:t xml:space="preserve">- </w:t>
            </w:r>
            <w:r w:rsidRPr="00090746">
              <w:rPr>
                <w:rFonts w:eastAsia="Times New Roman"/>
                <w:spacing w:val="-2"/>
                <w:sz w:val="22"/>
                <w:szCs w:val="22"/>
              </w:rPr>
              <w:t xml:space="preserve">безвозмездные </w:t>
            </w:r>
            <w:r w:rsidRPr="00090746">
              <w:rPr>
                <w:rFonts w:eastAsia="Times New Roman"/>
                <w:sz w:val="22"/>
                <w:szCs w:val="22"/>
              </w:rPr>
              <w:t>поступления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7D33C" w14:textId="77777777" w:rsidR="005401CA" w:rsidRPr="00090746" w:rsidRDefault="00EC1D5D" w:rsidP="005D54F3">
            <w:pPr>
              <w:shd w:val="clear" w:color="auto" w:fill="FFFFFF"/>
              <w:ind w:left="61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2 030 249,7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F799E" w14:textId="77777777" w:rsidR="005401CA" w:rsidRPr="00090746" w:rsidRDefault="00777C55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1 890 112,5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96D8E" w14:textId="77777777" w:rsidR="005401CA" w:rsidRPr="00090746" w:rsidRDefault="005D699D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</w:t>
            </w:r>
            <w:r w:rsidR="00777C55" w:rsidRPr="00090746">
              <w:rPr>
                <w:sz w:val="22"/>
                <w:szCs w:val="22"/>
              </w:rPr>
              <w:t>140 137,2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C9B2E" w14:textId="77777777" w:rsidR="005401CA" w:rsidRPr="00090746" w:rsidRDefault="00467BC2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-6,9</w:t>
            </w:r>
          </w:p>
        </w:tc>
      </w:tr>
      <w:tr w:rsidR="005401CA" w14:paraId="2ABD4E5C" w14:textId="77777777" w:rsidTr="00090746">
        <w:trPr>
          <w:trHeight w:hRule="exact" w:val="39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5E90D" w14:textId="77777777" w:rsidR="005401CA" w:rsidRPr="00090746" w:rsidRDefault="005401CA" w:rsidP="005D54F3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>Расходы бюджета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A632E" w14:textId="77777777" w:rsidR="005401CA" w:rsidRPr="00090746" w:rsidRDefault="00A42207" w:rsidP="005D54F3">
            <w:pPr>
              <w:shd w:val="clear" w:color="auto" w:fill="FFFFFF"/>
              <w:ind w:left="61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2 294 912,8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B8BD0" w14:textId="77777777" w:rsidR="005401CA" w:rsidRPr="00090746" w:rsidRDefault="00A42207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</w:t>
            </w:r>
            <w:r w:rsidR="00756DFF" w:rsidRPr="00090746">
              <w:rPr>
                <w:sz w:val="22"/>
                <w:szCs w:val="22"/>
              </w:rPr>
              <w:t> </w:t>
            </w:r>
            <w:r w:rsidR="005D699D" w:rsidRPr="00090746">
              <w:rPr>
                <w:sz w:val="22"/>
                <w:szCs w:val="22"/>
              </w:rPr>
              <w:t>223 834,6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F9BED" w14:textId="77777777" w:rsidR="005401CA" w:rsidRPr="00090746" w:rsidRDefault="005D699D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-71 078,2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CC8E" w14:textId="77777777" w:rsidR="005401CA" w:rsidRPr="00090746" w:rsidRDefault="005D699D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-3,1</w:t>
            </w:r>
          </w:p>
        </w:tc>
      </w:tr>
      <w:tr w:rsidR="005401CA" w14:paraId="508F7DB4" w14:textId="77777777">
        <w:trPr>
          <w:trHeight w:hRule="exact" w:val="49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3F31E" w14:textId="77777777" w:rsidR="005401CA" w:rsidRPr="00090746" w:rsidRDefault="005401CA" w:rsidP="005D54F3">
            <w:pPr>
              <w:shd w:val="clear" w:color="auto" w:fill="FFFFFF"/>
              <w:ind w:right="475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Дефицит (-) Профицит (+)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29B9D" w14:textId="77777777" w:rsidR="005401CA" w:rsidRPr="00090746" w:rsidRDefault="008968FC" w:rsidP="008968FC">
            <w:pPr>
              <w:shd w:val="clear" w:color="auto" w:fill="FFFFFF"/>
              <w:ind w:left="684"/>
              <w:rPr>
                <w:sz w:val="22"/>
                <w:szCs w:val="22"/>
                <w:highlight w:val="yellow"/>
              </w:rPr>
            </w:pPr>
            <w:r w:rsidRPr="00090746"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8CE73" w14:textId="77777777" w:rsidR="005401CA" w:rsidRPr="00090746" w:rsidRDefault="008C6B8B" w:rsidP="008968F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-57 643,0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4C149" w14:textId="77777777" w:rsidR="005401CA" w:rsidRPr="00090746" w:rsidRDefault="008C6B8B" w:rsidP="008968F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-57 643,0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7C724" w14:textId="77777777" w:rsidR="005401CA" w:rsidRPr="00090746" w:rsidRDefault="008C6B8B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0</w:t>
            </w:r>
          </w:p>
        </w:tc>
      </w:tr>
    </w:tbl>
    <w:p w14:paraId="2BD64320" w14:textId="77777777" w:rsidR="00AD5088" w:rsidRPr="00596C22" w:rsidRDefault="00AD5088" w:rsidP="005D54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C22">
        <w:rPr>
          <w:rFonts w:eastAsia="Times New Roman"/>
          <w:sz w:val="28"/>
          <w:szCs w:val="28"/>
        </w:rPr>
        <w:t xml:space="preserve">Как видно из таблицы планируемые доходы по сравнению с </w:t>
      </w:r>
      <w:r w:rsidRPr="00596C22">
        <w:rPr>
          <w:rFonts w:eastAsia="Times New Roman"/>
          <w:spacing w:val="-1"/>
          <w:sz w:val="28"/>
          <w:szCs w:val="28"/>
        </w:rPr>
        <w:t xml:space="preserve">первоначальными показателями бюджета </w:t>
      </w:r>
      <w:r w:rsidR="00467BC2">
        <w:rPr>
          <w:rFonts w:eastAsia="Times New Roman"/>
          <w:spacing w:val="-1"/>
          <w:sz w:val="28"/>
          <w:szCs w:val="28"/>
        </w:rPr>
        <w:t xml:space="preserve">уменьшились на </w:t>
      </w:r>
      <w:r w:rsidR="003D0B3D">
        <w:rPr>
          <w:rFonts w:eastAsia="Times New Roman"/>
          <w:spacing w:val="-1"/>
          <w:sz w:val="28"/>
          <w:szCs w:val="28"/>
        </w:rPr>
        <w:t>5,7</w:t>
      </w:r>
      <w:r w:rsidR="00467BC2">
        <w:rPr>
          <w:rFonts w:eastAsia="Times New Roman"/>
          <w:spacing w:val="-1"/>
          <w:sz w:val="28"/>
          <w:szCs w:val="28"/>
        </w:rPr>
        <w:t xml:space="preserve"> %</w:t>
      </w:r>
      <w:r w:rsidR="00596C22" w:rsidRPr="00596C22">
        <w:rPr>
          <w:rFonts w:eastAsia="Times New Roman"/>
          <w:spacing w:val="-1"/>
          <w:sz w:val="28"/>
          <w:szCs w:val="28"/>
        </w:rPr>
        <w:t>,</w:t>
      </w:r>
      <w:r w:rsidRPr="00596C22">
        <w:rPr>
          <w:rFonts w:eastAsia="Times New Roman"/>
          <w:spacing w:val="-1"/>
          <w:sz w:val="28"/>
          <w:szCs w:val="28"/>
        </w:rPr>
        <w:t xml:space="preserve"> </w:t>
      </w:r>
      <w:r w:rsidR="00596C22" w:rsidRPr="00596C22">
        <w:rPr>
          <w:rFonts w:eastAsia="Times New Roman"/>
          <w:sz w:val="28"/>
          <w:szCs w:val="28"/>
        </w:rPr>
        <w:t>налоговые и неналоговые доходы</w:t>
      </w:r>
      <w:r w:rsidR="00596C22" w:rsidRPr="00596C22">
        <w:rPr>
          <w:rFonts w:eastAsia="Times New Roman"/>
          <w:spacing w:val="-1"/>
          <w:sz w:val="28"/>
          <w:szCs w:val="28"/>
        </w:rPr>
        <w:t xml:space="preserve"> увеличились </w:t>
      </w:r>
      <w:r w:rsidRPr="00596C22">
        <w:rPr>
          <w:rFonts w:eastAsia="Times New Roman"/>
          <w:sz w:val="28"/>
          <w:szCs w:val="28"/>
        </w:rPr>
        <w:t xml:space="preserve">на </w:t>
      </w:r>
      <w:r w:rsidR="00467BC2" w:rsidRPr="005D699D">
        <w:rPr>
          <w:rFonts w:eastAsia="Times New Roman"/>
          <w:sz w:val="28"/>
          <w:szCs w:val="28"/>
        </w:rPr>
        <w:t>3</w:t>
      </w:r>
      <w:r w:rsidR="00596C22" w:rsidRPr="005D699D">
        <w:rPr>
          <w:rFonts w:eastAsia="Times New Roman"/>
          <w:sz w:val="28"/>
          <w:szCs w:val="28"/>
        </w:rPr>
        <w:t>,</w:t>
      </w:r>
      <w:r w:rsidR="003D0B3D">
        <w:rPr>
          <w:rFonts w:eastAsia="Times New Roman"/>
          <w:sz w:val="28"/>
          <w:szCs w:val="28"/>
        </w:rPr>
        <w:t>1</w:t>
      </w:r>
      <w:r w:rsidR="00596C22" w:rsidRPr="00596C22">
        <w:rPr>
          <w:rFonts w:eastAsia="Times New Roman"/>
          <w:sz w:val="28"/>
          <w:szCs w:val="28"/>
        </w:rPr>
        <w:t xml:space="preserve"> </w:t>
      </w:r>
      <w:r w:rsidRPr="00596C22">
        <w:rPr>
          <w:rFonts w:eastAsia="Times New Roman"/>
          <w:sz w:val="28"/>
          <w:szCs w:val="28"/>
        </w:rPr>
        <w:t>%.</w:t>
      </w:r>
    </w:p>
    <w:p w14:paraId="55D9E935" w14:textId="77777777" w:rsidR="00AD5088" w:rsidRPr="00596C22" w:rsidRDefault="00AD5088" w:rsidP="00C9048B">
      <w:pPr>
        <w:shd w:val="clear" w:color="auto" w:fill="FFFFFF"/>
        <w:spacing w:line="360" w:lineRule="auto"/>
        <w:ind w:left="7" w:firstLine="850"/>
        <w:jc w:val="both"/>
        <w:rPr>
          <w:sz w:val="28"/>
          <w:szCs w:val="28"/>
        </w:rPr>
      </w:pPr>
      <w:r w:rsidRPr="00596C22">
        <w:rPr>
          <w:rFonts w:eastAsia="Times New Roman"/>
          <w:sz w:val="28"/>
          <w:szCs w:val="28"/>
        </w:rPr>
        <w:t>Планируемые расходы у</w:t>
      </w:r>
      <w:r w:rsidR="00F10653">
        <w:rPr>
          <w:rFonts w:eastAsia="Times New Roman"/>
          <w:sz w:val="28"/>
          <w:szCs w:val="28"/>
        </w:rPr>
        <w:t>меньшились</w:t>
      </w:r>
      <w:r w:rsidRPr="00596C22">
        <w:rPr>
          <w:rFonts w:eastAsia="Times New Roman"/>
          <w:sz w:val="28"/>
          <w:szCs w:val="28"/>
        </w:rPr>
        <w:t xml:space="preserve"> на</w:t>
      </w:r>
      <w:r w:rsidR="00F10653">
        <w:rPr>
          <w:rFonts w:eastAsia="Times New Roman"/>
          <w:sz w:val="28"/>
          <w:szCs w:val="28"/>
        </w:rPr>
        <w:t xml:space="preserve"> 3,1</w:t>
      </w:r>
      <w:r w:rsidR="00596C22" w:rsidRPr="00596C22">
        <w:rPr>
          <w:rFonts w:eastAsia="Times New Roman"/>
          <w:sz w:val="28"/>
          <w:szCs w:val="28"/>
        </w:rPr>
        <w:t xml:space="preserve"> </w:t>
      </w:r>
      <w:r w:rsidRPr="00596C22">
        <w:rPr>
          <w:rFonts w:eastAsia="Times New Roman"/>
          <w:sz w:val="28"/>
          <w:szCs w:val="28"/>
        </w:rPr>
        <w:t xml:space="preserve">%. Дефицит бюджета увеличился на </w:t>
      </w:r>
      <w:r w:rsidR="00596C22" w:rsidRPr="00596C22">
        <w:rPr>
          <w:rFonts w:eastAsia="Times New Roman"/>
          <w:sz w:val="28"/>
          <w:szCs w:val="28"/>
        </w:rPr>
        <w:t>5</w:t>
      </w:r>
      <w:r w:rsidR="00F10653">
        <w:rPr>
          <w:rFonts w:eastAsia="Times New Roman"/>
          <w:sz w:val="28"/>
          <w:szCs w:val="28"/>
        </w:rPr>
        <w:t>7 643,0</w:t>
      </w:r>
      <w:r w:rsidRPr="00596C22">
        <w:rPr>
          <w:rFonts w:eastAsia="Times New Roman"/>
          <w:sz w:val="28"/>
          <w:szCs w:val="28"/>
        </w:rPr>
        <w:t xml:space="preserve"> тыс. рублей от первоначально запланированных показателей.</w:t>
      </w:r>
    </w:p>
    <w:p w14:paraId="23D47424" w14:textId="77777777" w:rsidR="00AD5088" w:rsidRDefault="00AD5088" w:rsidP="00C9048B">
      <w:pPr>
        <w:shd w:val="clear" w:color="auto" w:fill="FFFFFF"/>
        <w:spacing w:line="360" w:lineRule="auto"/>
        <w:ind w:left="2304"/>
      </w:pPr>
      <w:r w:rsidRPr="0095441E">
        <w:rPr>
          <w:rFonts w:eastAsia="Times New Roman"/>
          <w:b/>
          <w:bCs/>
          <w:sz w:val="28"/>
          <w:szCs w:val="28"/>
        </w:rPr>
        <w:t>Анализ исполнения</w:t>
      </w:r>
      <w:r>
        <w:rPr>
          <w:rFonts w:eastAsia="Times New Roman"/>
          <w:b/>
          <w:bCs/>
          <w:sz w:val="28"/>
          <w:szCs w:val="28"/>
        </w:rPr>
        <w:t xml:space="preserve"> доходной части бюджета</w:t>
      </w:r>
    </w:p>
    <w:p w14:paraId="28785369" w14:textId="77777777" w:rsidR="00AD5088" w:rsidRDefault="00AD5088" w:rsidP="00C9048B">
      <w:pPr>
        <w:shd w:val="clear" w:color="auto" w:fill="FFFFFF"/>
        <w:spacing w:line="360" w:lineRule="auto"/>
        <w:ind w:left="7" w:right="14" w:firstLine="994"/>
        <w:jc w:val="both"/>
      </w:pPr>
      <w:r>
        <w:rPr>
          <w:rFonts w:eastAsia="Times New Roman"/>
          <w:sz w:val="28"/>
          <w:szCs w:val="28"/>
        </w:rPr>
        <w:t xml:space="preserve">Исполнение бюджета района обеспечено по предусмотренным Бюджетным кодексом РФ единым правилам организации процесса с </w:t>
      </w:r>
      <w:r>
        <w:rPr>
          <w:rFonts w:eastAsia="Times New Roman"/>
          <w:spacing w:val="-1"/>
          <w:sz w:val="28"/>
          <w:szCs w:val="28"/>
        </w:rPr>
        <w:t>соблюдением установленных им процедур и ограничений.</w:t>
      </w:r>
    </w:p>
    <w:p w14:paraId="2B249DD1" w14:textId="77777777" w:rsidR="00AD5088" w:rsidRDefault="00AD5088" w:rsidP="005D54F3">
      <w:pPr>
        <w:shd w:val="clear" w:color="auto" w:fill="FFFFFF"/>
        <w:spacing w:line="360" w:lineRule="auto"/>
        <w:ind w:left="14" w:right="7" w:firstLine="842"/>
        <w:jc w:val="both"/>
      </w:pPr>
      <w:r>
        <w:rPr>
          <w:rFonts w:eastAsia="Times New Roman"/>
          <w:spacing w:val="-2"/>
          <w:sz w:val="28"/>
          <w:szCs w:val="28"/>
        </w:rPr>
        <w:t xml:space="preserve">Исполнение бюджета </w:t>
      </w:r>
      <w:r w:rsidR="00B13836">
        <w:rPr>
          <w:rFonts w:eastAsia="Times New Roman"/>
          <w:spacing w:val="-2"/>
          <w:sz w:val="28"/>
          <w:szCs w:val="28"/>
        </w:rPr>
        <w:t>Цимлянского</w:t>
      </w:r>
      <w:r>
        <w:rPr>
          <w:rFonts w:eastAsia="Times New Roman"/>
          <w:spacing w:val="-2"/>
          <w:sz w:val="28"/>
          <w:szCs w:val="28"/>
        </w:rPr>
        <w:t xml:space="preserve"> района организовано </w:t>
      </w:r>
      <w:r w:rsidR="001B4649">
        <w:rPr>
          <w:rFonts w:eastAsia="Times New Roman"/>
          <w:spacing w:val="-2"/>
          <w:sz w:val="28"/>
          <w:szCs w:val="28"/>
        </w:rPr>
        <w:t>финансовым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отделом </w:t>
      </w:r>
      <w:r w:rsidR="002849F2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района.</w:t>
      </w:r>
    </w:p>
    <w:p w14:paraId="36C71705" w14:textId="77777777" w:rsidR="00AD5088" w:rsidRDefault="00AD5088" w:rsidP="005D54F3">
      <w:pPr>
        <w:shd w:val="clear" w:color="auto" w:fill="FFFFFF"/>
        <w:spacing w:line="360" w:lineRule="auto"/>
        <w:ind w:left="7" w:right="7" w:firstLine="857"/>
        <w:jc w:val="both"/>
      </w:pPr>
      <w:r>
        <w:rPr>
          <w:rFonts w:eastAsia="Times New Roman"/>
          <w:sz w:val="28"/>
          <w:szCs w:val="28"/>
        </w:rPr>
        <w:t xml:space="preserve">Утвержденные бюджетные назначения по доходам, предусмотренные </w:t>
      </w:r>
      <w:r>
        <w:rPr>
          <w:rFonts w:eastAsia="Times New Roman"/>
          <w:spacing w:val="-1"/>
          <w:sz w:val="28"/>
          <w:szCs w:val="28"/>
        </w:rPr>
        <w:t xml:space="preserve">решением Собрания депутатов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>
        <w:rPr>
          <w:rFonts w:eastAsia="Times New Roman"/>
          <w:spacing w:val="-1"/>
          <w:sz w:val="28"/>
          <w:szCs w:val="28"/>
        </w:rPr>
        <w:t xml:space="preserve"> района от 2</w:t>
      </w:r>
      <w:r w:rsidR="001B4649">
        <w:rPr>
          <w:rFonts w:eastAsia="Times New Roman"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>.12.202</w:t>
      </w:r>
      <w:r w:rsidR="001B4649">
        <w:rPr>
          <w:rFonts w:eastAsia="Times New Roman"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 xml:space="preserve"> г. № </w:t>
      </w:r>
      <w:r w:rsidR="001B4649">
        <w:rPr>
          <w:rFonts w:eastAsia="Times New Roman"/>
          <w:spacing w:val="-1"/>
          <w:sz w:val="28"/>
          <w:szCs w:val="28"/>
        </w:rPr>
        <w:t>156</w:t>
      </w:r>
      <w:r>
        <w:rPr>
          <w:rFonts w:eastAsia="Times New Roman"/>
          <w:spacing w:val="-1"/>
          <w:sz w:val="28"/>
          <w:szCs w:val="28"/>
        </w:rPr>
        <w:t xml:space="preserve"> «О </w:t>
      </w:r>
      <w:r>
        <w:rPr>
          <w:rFonts w:eastAsia="Times New Roman"/>
          <w:sz w:val="28"/>
          <w:szCs w:val="28"/>
        </w:rPr>
        <w:t xml:space="preserve">бюджете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на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 и плановый период 202</w:t>
      </w:r>
      <w:r w:rsidR="001B464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и 202</w:t>
      </w:r>
      <w:r w:rsidR="001B464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годов»</w:t>
      </w:r>
      <w:r w:rsidR="00C767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составили сумму </w:t>
      </w:r>
      <w:r w:rsidR="00C76787">
        <w:rPr>
          <w:rFonts w:eastAsia="Times New Roman"/>
          <w:sz w:val="28"/>
          <w:szCs w:val="28"/>
        </w:rPr>
        <w:t>2</w:t>
      </w:r>
      <w:r w:rsidR="0045043C">
        <w:rPr>
          <w:rFonts w:eastAsia="Times New Roman"/>
          <w:sz w:val="28"/>
          <w:szCs w:val="28"/>
        </w:rPr>
        <w:t> 294 912,8</w:t>
      </w:r>
      <w:r>
        <w:rPr>
          <w:rFonts w:eastAsia="Times New Roman"/>
          <w:sz w:val="28"/>
          <w:szCs w:val="28"/>
        </w:rPr>
        <w:t xml:space="preserve"> тыс. рублей.</w:t>
      </w:r>
    </w:p>
    <w:p w14:paraId="0ECAE838" w14:textId="77777777" w:rsidR="00AD5088" w:rsidRDefault="00AD5088" w:rsidP="005D54F3">
      <w:pPr>
        <w:shd w:val="clear" w:color="auto" w:fill="FFFFFF"/>
        <w:spacing w:line="360" w:lineRule="auto"/>
        <w:ind w:left="14" w:firstLine="842"/>
        <w:jc w:val="both"/>
      </w:pPr>
      <w:r>
        <w:rPr>
          <w:rFonts w:eastAsia="Times New Roman"/>
          <w:spacing w:val="-3"/>
          <w:sz w:val="28"/>
          <w:szCs w:val="28"/>
        </w:rPr>
        <w:t>Изменения в доходную часть бюджета в сумме (</w:t>
      </w:r>
      <w:r w:rsidR="00C76787">
        <w:rPr>
          <w:rFonts w:eastAsia="Times New Roman"/>
          <w:spacing w:val="-3"/>
          <w:sz w:val="28"/>
          <w:szCs w:val="28"/>
        </w:rPr>
        <w:t>-</w:t>
      </w:r>
      <w:r w:rsidR="003D0B3D">
        <w:rPr>
          <w:rFonts w:eastAsia="Times New Roman"/>
          <w:spacing w:val="-3"/>
          <w:sz w:val="28"/>
          <w:szCs w:val="28"/>
        </w:rPr>
        <w:t>)</w:t>
      </w:r>
      <w:r w:rsidR="003D0B3D">
        <w:rPr>
          <w:sz w:val="28"/>
          <w:szCs w:val="28"/>
        </w:rPr>
        <w:t xml:space="preserve">140 137,2 </w:t>
      </w:r>
      <w:r>
        <w:rPr>
          <w:rFonts w:eastAsia="Times New Roman"/>
          <w:spacing w:val="-3"/>
          <w:sz w:val="28"/>
          <w:szCs w:val="28"/>
        </w:rPr>
        <w:t xml:space="preserve">тыс. рублей </w:t>
      </w:r>
      <w:r>
        <w:rPr>
          <w:rFonts w:eastAsia="Times New Roman"/>
          <w:sz w:val="28"/>
          <w:szCs w:val="28"/>
        </w:rPr>
        <w:t xml:space="preserve">вносились </w:t>
      </w:r>
      <w:r w:rsidR="001B4649">
        <w:rPr>
          <w:rFonts w:eastAsia="Times New Roman"/>
          <w:sz w:val="28"/>
          <w:szCs w:val="28"/>
        </w:rPr>
        <w:t>финансовым</w:t>
      </w:r>
      <w:r>
        <w:rPr>
          <w:rFonts w:eastAsia="Times New Roman"/>
          <w:sz w:val="28"/>
          <w:szCs w:val="28"/>
        </w:rPr>
        <w:t xml:space="preserve"> отделом </w:t>
      </w:r>
      <w:r w:rsidR="002849F2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на основании уведомлений по расчетам между бюджетами Министерства финансов РО.</w:t>
      </w:r>
    </w:p>
    <w:p w14:paraId="193B782D" w14:textId="77777777" w:rsidR="00AD5088" w:rsidRDefault="00AD5088" w:rsidP="005D54F3">
      <w:pPr>
        <w:shd w:val="clear" w:color="auto" w:fill="FFFFFF"/>
        <w:spacing w:line="360" w:lineRule="auto"/>
        <w:ind w:left="7" w:firstLine="922"/>
        <w:jc w:val="both"/>
      </w:pPr>
      <w:r>
        <w:rPr>
          <w:rFonts w:eastAsia="Times New Roman"/>
          <w:sz w:val="28"/>
          <w:szCs w:val="28"/>
        </w:rPr>
        <w:lastRenderedPageBreak/>
        <w:t>В результате чего доходы бюджета по состоянию на 01.0</w:t>
      </w:r>
      <w:r w:rsidR="00C7678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 утверждены в сумме </w:t>
      </w:r>
      <w:r w:rsidR="002849F2">
        <w:rPr>
          <w:rFonts w:eastAsia="Times New Roman"/>
          <w:sz w:val="28"/>
          <w:szCs w:val="28"/>
        </w:rPr>
        <w:t>2</w:t>
      </w:r>
      <w:r w:rsidR="00C76787">
        <w:rPr>
          <w:rFonts w:eastAsia="Times New Roman"/>
          <w:sz w:val="28"/>
          <w:szCs w:val="28"/>
        </w:rPr>
        <w:t> 163 022,4</w:t>
      </w:r>
      <w:r>
        <w:rPr>
          <w:rFonts w:eastAsia="Times New Roman"/>
          <w:sz w:val="28"/>
          <w:szCs w:val="28"/>
        </w:rPr>
        <w:t xml:space="preserve"> тыс. рублей и отражены в форме 0503117 </w:t>
      </w:r>
      <w:r>
        <w:rPr>
          <w:rFonts w:eastAsia="Times New Roman"/>
          <w:spacing w:val="-1"/>
          <w:sz w:val="28"/>
          <w:szCs w:val="28"/>
        </w:rPr>
        <w:t>«Отчет об исполнении бюджета» по состоянию на 01.07.</w:t>
      </w:r>
      <w:r w:rsidR="00B13836">
        <w:rPr>
          <w:rFonts w:eastAsia="Times New Roman"/>
          <w:spacing w:val="-1"/>
          <w:sz w:val="28"/>
          <w:szCs w:val="28"/>
        </w:rPr>
        <w:t>2023</w:t>
      </w:r>
      <w:r>
        <w:rPr>
          <w:rFonts w:eastAsia="Times New Roman"/>
          <w:spacing w:val="-1"/>
          <w:sz w:val="28"/>
          <w:szCs w:val="28"/>
        </w:rPr>
        <w:t xml:space="preserve"> года.</w:t>
      </w:r>
    </w:p>
    <w:p w14:paraId="197E02EF" w14:textId="20275450" w:rsidR="00AD5088" w:rsidRDefault="00AD5088" w:rsidP="005D54F3">
      <w:pPr>
        <w:shd w:val="clear" w:color="auto" w:fill="FFFFFF"/>
        <w:spacing w:line="360" w:lineRule="auto"/>
        <w:ind w:left="7" w:firstLine="842"/>
        <w:jc w:val="both"/>
      </w:pPr>
      <w:r>
        <w:rPr>
          <w:rFonts w:eastAsia="Times New Roman"/>
          <w:sz w:val="28"/>
          <w:szCs w:val="28"/>
        </w:rPr>
        <w:t xml:space="preserve">Исполнение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</w:t>
      </w:r>
      <w:r w:rsidR="009A64DA">
        <w:rPr>
          <w:rFonts w:eastAsia="Times New Roman"/>
          <w:sz w:val="28"/>
          <w:szCs w:val="28"/>
        </w:rPr>
        <w:t>за</w:t>
      </w:r>
      <w:r w:rsidR="00566093">
        <w:rPr>
          <w:rFonts w:eastAsia="Times New Roman"/>
          <w:sz w:val="28"/>
          <w:szCs w:val="28"/>
        </w:rPr>
        <w:t xml:space="preserve"> 1 полугодие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 составило по доходам в сумме </w:t>
      </w:r>
      <w:r w:rsidR="008968FC">
        <w:rPr>
          <w:rFonts w:eastAsia="Times New Roman"/>
          <w:sz w:val="28"/>
          <w:szCs w:val="28"/>
        </w:rPr>
        <w:t>956 875,</w:t>
      </w:r>
      <w:r w:rsidR="008A6AFB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тыс. рублей или </w:t>
      </w:r>
      <w:r w:rsidR="008968FC">
        <w:rPr>
          <w:rFonts w:eastAsia="Times New Roman"/>
          <w:sz w:val="28"/>
          <w:szCs w:val="28"/>
        </w:rPr>
        <w:t>44,2</w:t>
      </w:r>
      <w:r w:rsidR="00866F4E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утвержденному годовому плану.</w:t>
      </w:r>
    </w:p>
    <w:p w14:paraId="1243413A" w14:textId="77777777" w:rsidR="00AD5088" w:rsidRDefault="00AD5088" w:rsidP="005D54F3">
      <w:pPr>
        <w:shd w:val="clear" w:color="auto" w:fill="FFFFFF"/>
        <w:spacing w:line="360" w:lineRule="auto"/>
        <w:ind w:left="29" w:firstLine="857"/>
        <w:jc w:val="both"/>
      </w:pPr>
      <w:r>
        <w:rPr>
          <w:rFonts w:eastAsia="Times New Roman"/>
          <w:spacing w:val="-1"/>
          <w:sz w:val="28"/>
          <w:szCs w:val="28"/>
        </w:rPr>
        <w:t xml:space="preserve">Увеличение доходной части бюджета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>
        <w:rPr>
          <w:rFonts w:eastAsia="Times New Roman"/>
          <w:spacing w:val="-1"/>
          <w:sz w:val="28"/>
          <w:szCs w:val="28"/>
        </w:rPr>
        <w:t xml:space="preserve"> района в сравнении </w:t>
      </w:r>
      <w:r>
        <w:rPr>
          <w:rFonts w:eastAsia="Times New Roman"/>
          <w:sz w:val="28"/>
          <w:szCs w:val="28"/>
        </w:rPr>
        <w:t>с аналогичным периодом прошлого 202</w:t>
      </w:r>
      <w:r w:rsidR="00866F4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составил</w:t>
      </w:r>
      <w:r w:rsidR="00866F4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="008C6B8B">
        <w:rPr>
          <w:rFonts w:eastAsia="Times New Roman"/>
          <w:sz w:val="28"/>
          <w:szCs w:val="28"/>
        </w:rPr>
        <w:t xml:space="preserve">191 859,1 </w:t>
      </w:r>
      <w:r>
        <w:rPr>
          <w:rFonts w:eastAsia="Times New Roman"/>
          <w:sz w:val="28"/>
          <w:szCs w:val="28"/>
        </w:rPr>
        <w:t xml:space="preserve">тыс. рублей или </w:t>
      </w:r>
      <w:r w:rsidR="008C6B8B">
        <w:rPr>
          <w:rFonts w:eastAsia="Times New Roman"/>
          <w:sz w:val="28"/>
          <w:szCs w:val="28"/>
        </w:rPr>
        <w:t>25,1</w:t>
      </w:r>
      <w:r w:rsidR="009A123F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>.</w:t>
      </w:r>
    </w:p>
    <w:p w14:paraId="3929FC9A" w14:textId="77777777" w:rsidR="00AD5088" w:rsidRDefault="00AD5088" w:rsidP="005D54F3">
      <w:pPr>
        <w:shd w:val="clear" w:color="auto" w:fill="FFFFFF"/>
        <w:spacing w:before="7" w:line="360" w:lineRule="auto"/>
        <w:ind w:left="29" w:right="7" w:firstLine="857"/>
        <w:jc w:val="both"/>
      </w:pPr>
      <w:r>
        <w:rPr>
          <w:rFonts w:eastAsia="Times New Roman"/>
          <w:sz w:val="28"/>
          <w:szCs w:val="28"/>
        </w:rPr>
        <w:t xml:space="preserve">Налоговые и неналоговые доходы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по состоянию на 01.0</w:t>
      </w:r>
      <w:r w:rsidR="008C6B8B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 исполнены в сумме </w:t>
      </w:r>
      <w:r w:rsidR="008C6B8B">
        <w:rPr>
          <w:sz w:val="28"/>
          <w:szCs w:val="28"/>
        </w:rPr>
        <w:t>109 267,2</w:t>
      </w:r>
      <w:r w:rsidR="009A123F">
        <w:t xml:space="preserve"> </w:t>
      </w:r>
      <w:r>
        <w:rPr>
          <w:rFonts w:eastAsia="Times New Roman"/>
          <w:sz w:val="28"/>
          <w:szCs w:val="28"/>
        </w:rPr>
        <w:t xml:space="preserve">тыс. рублей или </w:t>
      </w:r>
      <w:r w:rsidR="008C6B8B">
        <w:rPr>
          <w:rFonts w:eastAsia="Times New Roman"/>
          <w:sz w:val="28"/>
          <w:szCs w:val="28"/>
        </w:rPr>
        <w:t>40,0</w:t>
      </w:r>
      <w:r>
        <w:rPr>
          <w:rFonts w:eastAsia="Times New Roman"/>
          <w:sz w:val="28"/>
          <w:szCs w:val="28"/>
        </w:rPr>
        <w:t>%</w:t>
      </w:r>
      <w:r w:rsidR="009A123F">
        <w:rPr>
          <w:rFonts w:eastAsia="Times New Roman"/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 xml:space="preserve"> план</w:t>
      </w:r>
      <w:r w:rsidR="009A123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14:paraId="1ACC7212" w14:textId="121B586D" w:rsidR="00AD5088" w:rsidRDefault="00AD5088" w:rsidP="00236A91">
      <w:pPr>
        <w:shd w:val="clear" w:color="auto" w:fill="FFFFFF"/>
        <w:spacing w:line="360" w:lineRule="auto"/>
        <w:ind w:left="22" w:right="7" w:firstLine="857"/>
        <w:jc w:val="both"/>
        <w:rPr>
          <w:rFonts w:eastAsia="Times New Roman"/>
          <w:spacing w:val="-2"/>
          <w:sz w:val="28"/>
          <w:szCs w:val="28"/>
        </w:rPr>
      </w:pPr>
      <w:r w:rsidRPr="00A50DBB">
        <w:rPr>
          <w:rFonts w:eastAsia="Times New Roman"/>
          <w:sz w:val="28"/>
          <w:szCs w:val="28"/>
        </w:rPr>
        <w:t>Объем</w:t>
      </w:r>
      <w:r>
        <w:rPr>
          <w:rFonts w:eastAsia="Times New Roman"/>
          <w:sz w:val="28"/>
          <w:szCs w:val="28"/>
        </w:rPr>
        <w:t xml:space="preserve"> поступлений по налоговым и неналоговым доходам </w:t>
      </w:r>
      <w:r w:rsidR="00630EBE">
        <w:rPr>
          <w:rFonts w:eastAsia="Times New Roman"/>
          <w:sz w:val="28"/>
          <w:szCs w:val="28"/>
        </w:rPr>
        <w:t>по сравнению с</w:t>
      </w:r>
      <w:r>
        <w:rPr>
          <w:rFonts w:eastAsia="Times New Roman"/>
          <w:sz w:val="28"/>
          <w:szCs w:val="28"/>
        </w:rPr>
        <w:t xml:space="preserve"> аналогичн</w:t>
      </w:r>
      <w:r w:rsidR="00630EBE">
        <w:rPr>
          <w:rFonts w:eastAsia="Times New Roman"/>
          <w:sz w:val="28"/>
          <w:szCs w:val="28"/>
        </w:rPr>
        <w:t xml:space="preserve">ым </w:t>
      </w:r>
      <w:r>
        <w:rPr>
          <w:rFonts w:eastAsia="Times New Roman"/>
          <w:sz w:val="28"/>
          <w:szCs w:val="28"/>
        </w:rPr>
        <w:t>период</w:t>
      </w:r>
      <w:r w:rsidR="00630EBE">
        <w:rPr>
          <w:rFonts w:eastAsia="Times New Roman"/>
          <w:sz w:val="28"/>
          <w:szCs w:val="28"/>
        </w:rPr>
        <w:t>ом 2022 года снизился</w:t>
      </w:r>
      <w:r>
        <w:rPr>
          <w:rFonts w:eastAsia="Times New Roman"/>
          <w:sz w:val="28"/>
          <w:szCs w:val="28"/>
        </w:rPr>
        <w:t xml:space="preserve"> на </w:t>
      </w:r>
      <w:r w:rsidR="008C6B8B">
        <w:rPr>
          <w:rFonts w:eastAsia="Times New Roman"/>
          <w:sz w:val="28"/>
          <w:szCs w:val="28"/>
        </w:rPr>
        <w:t>133,3</w:t>
      </w:r>
      <w:r>
        <w:rPr>
          <w:rFonts w:eastAsia="Times New Roman"/>
          <w:sz w:val="28"/>
          <w:szCs w:val="28"/>
        </w:rPr>
        <w:t xml:space="preserve"> тыс. рублей</w:t>
      </w:r>
      <w:r w:rsidR="008C6B8B">
        <w:rPr>
          <w:rFonts w:eastAsia="Times New Roman"/>
          <w:sz w:val="28"/>
          <w:szCs w:val="28"/>
        </w:rPr>
        <w:t xml:space="preserve"> или 0,1%</w:t>
      </w:r>
      <w:r>
        <w:rPr>
          <w:rFonts w:eastAsia="Times New Roman"/>
          <w:sz w:val="28"/>
          <w:szCs w:val="28"/>
        </w:rPr>
        <w:t>.</w:t>
      </w:r>
      <w:r w:rsidR="00824128">
        <w:rPr>
          <w:rFonts w:eastAsia="Times New Roman"/>
          <w:sz w:val="28"/>
          <w:szCs w:val="28"/>
        </w:rPr>
        <w:t xml:space="preserve"> </w:t>
      </w:r>
      <w:r w:rsidR="00FC2E1D">
        <w:rPr>
          <w:rFonts w:eastAsia="Times New Roman"/>
          <w:sz w:val="28"/>
          <w:szCs w:val="28"/>
        </w:rPr>
        <w:t>Снижение</w:t>
      </w:r>
      <w:r>
        <w:rPr>
          <w:rFonts w:eastAsia="Times New Roman"/>
          <w:sz w:val="28"/>
          <w:szCs w:val="28"/>
        </w:rPr>
        <w:t xml:space="preserve"> поступлений за </w:t>
      </w:r>
      <w:r w:rsidR="00566093">
        <w:rPr>
          <w:rFonts w:eastAsia="Times New Roman"/>
          <w:sz w:val="28"/>
          <w:szCs w:val="28"/>
        </w:rPr>
        <w:t>1 полугодие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 обусловлено</w:t>
      </w:r>
      <w:r w:rsidR="00236A91">
        <w:rPr>
          <w:rFonts w:eastAsia="Times New Roman"/>
          <w:spacing w:val="-2"/>
          <w:sz w:val="28"/>
          <w:szCs w:val="28"/>
        </w:rPr>
        <w:t xml:space="preserve"> изменением налогового законодательства, касающегося поступления налоговых и неналоговых доходов в бюджеты, а также,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FC2E1D">
        <w:rPr>
          <w:rFonts w:eastAsia="Times New Roman"/>
          <w:spacing w:val="-2"/>
          <w:sz w:val="28"/>
          <w:szCs w:val="28"/>
        </w:rPr>
        <w:t>снижением</w:t>
      </w:r>
      <w:r>
        <w:rPr>
          <w:rFonts w:eastAsia="Times New Roman"/>
          <w:spacing w:val="-2"/>
          <w:sz w:val="28"/>
          <w:szCs w:val="28"/>
        </w:rPr>
        <w:t xml:space="preserve"> поступлений единого сельскохозяйственного налога</w:t>
      </w:r>
      <w:r w:rsidR="00236A91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 xml:space="preserve"> </w:t>
      </w:r>
    </w:p>
    <w:p w14:paraId="3040D303" w14:textId="77777777" w:rsidR="00824128" w:rsidRPr="00824128" w:rsidRDefault="00824128" w:rsidP="00824128">
      <w:pPr>
        <w:spacing w:line="360" w:lineRule="auto"/>
        <w:ind w:left="14" w:right="14" w:firstLine="706"/>
        <w:contextualSpacing/>
        <w:rPr>
          <w:sz w:val="28"/>
          <w:szCs w:val="28"/>
        </w:rPr>
      </w:pPr>
      <w:r w:rsidRPr="00824128">
        <w:rPr>
          <w:sz w:val="28"/>
          <w:szCs w:val="28"/>
        </w:rPr>
        <w:t>Наибольший удельный вес в структуре поступивших собственных доходов составляют:</w:t>
      </w:r>
    </w:p>
    <w:p w14:paraId="41EBF5F4" w14:textId="77777777" w:rsidR="00824128" w:rsidRPr="00824128" w:rsidRDefault="00824128" w:rsidP="00824128">
      <w:pPr>
        <w:spacing w:line="360" w:lineRule="auto"/>
        <w:ind w:left="14" w:right="14"/>
        <w:contextualSpacing/>
        <w:rPr>
          <w:sz w:val="28"/>
          <w:szCs w:val="28"/>
        </w:rPr>
      </w:pPr>
      <w:r w:rsidRPr="00824128">
        <w:rPr>
          <w:sz w:val="28"/>
          <w:szCs w:val="28"/>
        </w:rPr>
        <w:t>- налоги на прибыль, доходы –</w:t>
      </w:r>
      <w:r>
        <w:rPr>
          <w:sz w:val="28"/>
          <w:szCs w:val="28"/>
        </w:rPr>
        <w:t xml:space="preserve"> 62 352,9</w:t>
      </w:r>
      <w:r w:rsidRPr="00824128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57,1</w:t>
      </w:r>
      <w:r w:rsidRPr="00824128">
        <w:rPr>
          <w:sz w:val="28"/>
          <w:szCs w:val="28"/>
        </w:rPr>
        <w:t xml:space="preserve"> %;</w:t>
      </w:r>
    </w:p>
    <w:p w14:paraId="14475FA5" w14:textId="77777777" w:rsidR="00824128" w:rsidRPr="00824128" w:rsidRDefault="00824128" w:rsidP="00824128">
      <w:pPr>
        <w:spacing w:line="360" w:lineRule="auto"/>
        <w:ind w:left="14" w:right="14"/>
        <w:contextualSpacing/>
        <w:rPr>
          <w:sz w:val="28"/>
          <w:szCs w:val="28"/>
        </w:rPr>
      </w:pPr>
      <w:r w:rsidRPr="00824128">
        <w:rPr>
          <w:sz w:val="28"/>
          <w:szCs w:val="28"/>
        </w:rPr>
        <w:t>- налоги на совокупный доход –1</w:t>
      </w:r>
      <w:r w:rsidR="00FC18BD">
        <w:rPr>
          <w:sz w:val="28"/>
          <w:szCs w:val="28"/>
        </w:rPr>
        <w:t>1 023,8</w:t>
      </w:r>
      <w:r w:rsidRPr="00824128">
        <w:rPr>
          <w:sz w:val="28"/>
          <w:szCs w:val="28"/>
        </w:rPr>
        <w:t xml:space="preserve"> тыс. рублей или </w:t>
      </w:r>
      <w:r w:rsidR="00FC18BD">
        <w:rPr>
          <w:sz w:val="28"/>
          <w:szCs w:val="28"/>
        </w:rPr>
        <w:t>10,1</w:t>
      </w:r>
      <w:r w:rsidRPr="00824128">
        <w:rPr>
          <w:sz w:val="28"/>
          <w:szCs w:val="28"/>
        </w:rPr>
        <w:t>%;</w:t>
      </w:r>
    </w:p>
    <w:p w14:paraId="112CF3CB" w14:textId="77777777" w:rsidR="00824128" w:rsidRDefault="00824128" w:rsidP="00824128">
      <w:pPr>
        <w:spacing w:line="360" w:lineRule="auto"/>
        <w:ind w:left="14" w:right="14"/>
        <w:contextualSpacing/>
        <w:rPr>
          <w:sz w:val="28"/>
          <w:szCs w:val="28"/>
        </w:rPr>
      </w:pPr>
      <w:r w:rsidRPr="00824128">
        <w:rPr>
          <w:sz w:val="28"/>
          <w:szCs w:val="28"/>
        </w:rPr>
        <w:t xml:space="preserve">- доходы от оказания платных услуг и компенсации затрат государства </w:t>
      </w:r>
      <w:r w:rsidR="00FC18BD">
        <w:rPr>
          <w:sz w:val="28"/>
          <w:szCs w:val="28"/>
        </w:rPr>
        <w:t>– 219,8</w:t>
      </w:r>
      <w:r w:rsidRPr="00824128">
        <w:rPr>
          <w:sz w:val="28"/>
          <w:szCs w:val="28"/>
        </w:rPr>
        <w:t xml:space="preserve"> тыс. рублей или </w:t>
      </w:r>
      <w:r w:rsidR="00FC18BD">
        <w:rPr>
          <w:sz w:val="28"/>
          <w:szCs w:val="28"/>
        </w:rPr>
        <w:t>0,2</w:t>
      </w:r>
      <w:r w:rsidRPr="00824128">
        <w:rPr>
          <w:sz w:val="28"/>
          <w:szCs w:val="28"/>
        </w:rPr>
        <w:t xml:space="preserve">%.  </w:t>
      </w:r>
    </w:p>
    <w:p w14:paraId="049164BA" w14:textId="77777777" w:rsidR="00AD5088" w:rsidRPr="00723BFA" w:rsidRDefault="00AD5088" w:rsidP="005D54F3">
      <w:pPr>
        <w:shd w:val="clear" w:color="auto" w:fill="FFFFFF"/>
        <w:spacing w:line="360" w:lineRule="auto"/>
        <w:ind w:left="22" w:firstLine="850"/>
        <w:jc w:val="both"/>
      </w:pPr>
      <w:r w:rsidRPr="00A55888">
        <w:rPr>
          <w:rFonts w:eastAsia="Times New Roman"/>
          <w:sz w:val="28"/>
          <w:szCs w:val="28"/>
        </w:rPr>
        <w:t>Удельный вес фактически исполненных налоговых доходов в общем объеме налоговых и неналоговых доходов</w:t>
      </w:r>
      <w:r w:rsidR="00D14B19" w:rsidRPr="00A55888">
        <w:rPr>
          <w:rFonts w:eastAsia="Times New Roman"/>
          <w:sz w:val="28"/>
          <w:szCs w:val="28"/>
        </w:rPr>
        <w:t xml:space="preserve"> </w:t>
      </w:r>
      <w:r w:rsidRPr="00A55888">
        <w:rPr>
          <w:rFonts w:eastAsia="Times New Roman"/>
          <w:sz w:val="28"/>
          <w:szCs w:val="28"/>
        </w:rPr>
        <w:t xml:space="preserve">составляет </w:t>
      </w:r>
      <w:r w:rsidR="00D14B19" w:rsidRPr="00A55888">
        <w:rPr>
          <w:rFonts w:eastAsia="Times New Roman"/>
          <w:sz w:val="28"/>
          <w:szCs w:val="28"/>
        </w:rPr>
        <w:t>78,5</w:t>
      </w:r>
      <w:r w:rsidR="00723BFA" w:rsidRPr="00A55888">
        <w:rPr>
          <w:rFonts w:eastAsia="Times New Roman"/>
          <w:sz w:val="28"/>
          <w:szCs w:val="28"/>
        </w:rPr>
        <w:t xml:space="preserve"> </w:t>
      </w:r>
      <w:r w:rsidRPr="00A55888">
        <w:rPr>
          <w:rFonts w:eastAsia="Times New Roman"/>
          <w:sz w:val="28"/>
          <w:szCs w:val="28"/>
        </w:rPr>
        <w:t>%, неналоговых</w:t>
      </w:r>
      <w:r w:rsidR="00D14B19" w:rsidRPr="00A55888">
        <w:rPr>
          <w:rFonts w:eastAsia="Times New Roman"/>
          <w:sz w:val="28"/>
          <w:szCs w:val="28"/>
        </w:rPr>
        <w:t xml:space="preserve"> </w:t>
      </w:r>
      <w:r w:rsidR="00723BFA" w:rsidRPr="00A55888">
        <w:rPr>
          <w:rFonts w:eastAsia="Times New Roman"/>
          <w:sz w:val="28"/>
          <w:szCs w:val="28"/>
        </w:rPr>
        <w:t>2</w:t>
      </w:r>
      <w:r w:rsidR="00D14B19" w:rsidRPr="00A55888">
        <w:rPr>
          <w:rFonts w:eastAsia="Times New Roman"/>
          <w:sz w:val="28"/>
          <w:szCs w:val="28"/>
        </w:rPr>
        <w:t>1,5</w:t>
      </w:r>
      <w:r w:rsidRPr="00A55888">
        <w:rPr>
          <w:rFonts w:eastAsia="Times New Roman"/>
          <w:sz w:val="28"/>
          <w:szCs w:val="28"/>
        </w:rPr>
        <w:t>%.</w:t>
      </w:r>
    </w:p>
    <w:p w14:paraId="58D1ECF7" w14:textId="77777777" w:rsidR="00AD5088" w:rsidRPr="00A32409" w:rsidRDefault="00AD5088" w:rsidP="005D54F3">
      <w:pPr>
        <w:shd w:val="clear" w:color="auto" w:fill="FFFFFF"/>
        <w:spacing w:line="360" w:lineRule="auto"/>
        <w:ind w:left="14" w:right="14" w:firstLine="864"/>
        <w:jc w:val="both"/>
      </w:pPr>
      <w:r w:rsidRPr="00A32409">
        <w:rPr>
          <w:rFonts w:eastAsia="Times New Roman"/>
          <w:spacing w:val="-3"/>
          <w:sz w:val="28"/>
          <w:szCs w:val="28"/>
        </w:rPr>
        <w:t xml:space="preserve">Объем фактически исполненных безвозмездных поступлений в бюджет </w:t>
      </w:r>
      <w:r w:rsidR="00B13836" w:rsidRPr="00A32409">
        <w:rPr>
          <w:rFonts w:eastAsia="Times New Roman"/>
          <w:sz w:val="28"/>
          <w:szCs w:val="28"/>
        </w:rPr>
        <w:t>Цимлянского</w:t>
      </w:r>
      <w:r w:rsidRPr="00A32409">
        <w:rPr>
          <w:rFonts w:eastAsia="Times New Roman"/>
          <w:sz w:val="28"/>
          <w:szCs w:val="28"/>
        </w:rPr>
        <w:t xml:space="preserve"> района составил </w:t>
      </w:r>
      <w:r w:rsidR="00FC18BD">
        <w:rPr>
          <w:rFonts w:eastAsia="Times New Roman"/>
          <w:sz w:val="28"/>
          <w:szCs w:val="28"/>
        </w:rPr>
        <w:t>847 607,8</w:t>
      </w:r>
      <w:r w:rsidRPr="00A32409">
        <w:rPr>
          <w:rFonts w:eastAsia="Times New Roman"/>
          <w:sz w:val="28"/>
          <w:szCs w:val="28"/>
        </w:rPr>
        <w:t xml:space="preserve"> тыс. рублей или </w:t>
      </w:r>
      <w:r w:rsidR="00FC18BD">
        <w:rPr>
          <w:rFonts w:eastAsia="Times New Roman"/>
          <w:sz w:val="28"/>
          <w:szCs w:val="28"/>
        </w:rPr>
        <w:t>88,5</w:t>
      </w:r>
      <w:r w:rsidRPr="00A32409">
        <w:rPr>
          <w:rFonts w:eastAsia="Times New Roman"/>
          <w:sz w:val="28"/>
          <w:szCs w:val="28"/>
        </w:rPr>
        <w:t>% общего объема поступлений.</w:t>
      </w:r>
    </w:p>
    <w:p w14:paraId="087C9ED1" w14:textId="77777777" w:rsidR="00330842" w:rsidRDefault="00AD5088" w:rsidP="004B67EF">
      <w:pPr>
        <w:shd w:val="clear" w:color="auto" w:fill="FFFFFF"/>
        <w:spacing w:line="360" w:lineRule="auto"/>
        <w:ind w:left="14" w:right="22" w:firstLine="857"/>
        <w:jc w:val="both"/>
        <w:rPr>
          <w:rFonts w:eastAsia="Times New Roman"/>
          <w:spacing w:val="-2"/>
        </w:rPr>
      </w:pPr>
      <w:r w:rsidRPr="00A32409">
        <w:rPr>
          <w:rFonts w:eastAsia="Times New Roman"/>
          <w:sz w:val="28"/>
          <w:szCs w:val="28"/>
        </w:rPr>
        <w:lastRenderedPageBreak/>
        <w:t>Общий анализ исполнения уточненных показателей по доходам представлен</w:t>
      </w:r>
      <w:r w:rsidR="00330842">
        <w:rPr>
          <w:rFonts w:eastAsia="Times New Roman"/>
          <w:sz w:val="28"/>
          <w:szCs w:val="28"/>
        </w:rPr>
        <w:t xml:space="preserve"> </w:t>
      </w:r>
      <w:r w:rsidRPr="00A32409">
        <w:rPr>
          <w:rFonts w:eastAsia="Times New Roman"/>
          <w:sz w:val="28"/>
          <w:szCs w:val="28"/>
        </w:rPr>
        <w:t>в</w:t>
      </w:r>
      <w:r w:rsidR="00330842">
        <w:rPr>
          <w:rFonts w:eastAsia="Times New Roman"/>
          <w:sz w:val="28"/>
          <w:szCs w:val="28"/>
        </w:rPr>
        <w:t xml:space="preserve"> </w:t>
      </w:r>
      <w:r w:rsidRPr="00A32409">
        <w:rPr>
          <w:rFonts w:eastAsia="Times New Roman"/>
          <w:sz w:val="28"/>
          <w:szCs w:val="28"/>
        </w:rPr>
        <w:t>таблице</w:t>
      </w:r>
      <w:r w:rsidR="00330842">
        <w:rPr>
          <w:rFonts w:eastAsia="Times New Roman"/>
          <w:sz w:val="28"/>
          <w:szCs w:val="28"/>
        </w:rPr>
        <w:t xml:space="preserve"> 2</w:t>
      </w:r>
      <w:r w:rsidRPr="00A32409">
        <w:rPr>
          <w:rFonts w:eastAsia="Times New Roman"/>
          <w:sz w:val="28"/>
          <w:szCs w:val="28"/>
        </w:rPr>
        <w:t>:</w:t>
      </w:r>
      <w:r w:rsidR="004B67EF">
        <w:rPr>
          <w:rFonts w:eastAsia="Times New Roman"/>
          <w:sz w:val="28"/>
          <w:szCs w:val="28"/>
        </w:rPr>
        <w:t xml:space="preserve">                                       </w:t>
      </w:r>
      <w:r w:rsidR="000C19A3">
        <w:rPr>
          <w:rFonts w:eastAsia="Times New Roman"/>
          <w:spacing w:val="-2"/>
        </w:rPr>
        <w:t xml:space="preserve">          </w:t>
      </w:r>
      <w:r w:rsidR="00DC7389">
        <w:rPr>
          <w:rFonts w:eastAsia="Times New Roman"/>
          <w:spacing w:val="-2"/>
        </w:rPr>
        <w:t xml:space="preserve">  </w:t>
      </w:r>
    </w:p>
    <w:p w14:paraId="2FE57EA9" w14:textId="77777777" w:rsidR="00AD5088" w:rsidRPr="000C19A3" w:rsidRDefault="00DC7389" w:rsidP="004B67EF">
      <w:pPr>
        <w:shd w:val="clear" w:color="auto" w:fill="FFFFFF"/>
        <w:spacing w:line="360" w:lineRule="auto"/>
        <w:ind w:left="14" w:right="22" w:firstLine="857"/>
        <w:jc w:val="both"/>
      </w:pPr>
      <w:r>
        <w:rPr>
          <w:rFonts w:eastAsia="Times New Roman"/>
          <w:spacing w:val="-2"/>
        </w:rPr>
        <w:t xml:space="preserve"> </w:t>
      </w:r>
      <w:r w:rsidR="00330842">
        <w:rPr>
          <w:rFonts w:eastAsia="Times New Roman"/>
          <w:spacing w:val="-2"/>
        </w:rPr>
        <w:t xml:space="preserve">                                                                                             </w:t>
      </w:r>
      <w:r w:rsidR="00AD5088" w:rsidRPr="000C19A3">
        <w:rPr>
          <w:rFonts w:eastAsia="Times New Roman"/>
          <w:spacing w:val="-2"/>
        </w:rPr>
        <w:t>(</w:t>
      </w:r>
      <w:proofErr w:type="spellStart"/>
      <w:proofErr w:type="gramStart"/>
      <w:r w:rsidR="00AD5088" w:rsidRPr="000C19A3">
        <w:rPr>
          <w:rFonts w:eastAsia="Times New Roman"/>
          <w:spacing w:val="-2"/>
        </w:rPr>
        <w:t>тыс.рублей</w:t>
      </w:r>
      <w:proofErr w:type="spellEnd"/>
      <w:proofErr w:type="gramEnd"/>
      <w:r w:rsidR="00AD5088" w:rsidRPr="000C19A3">
        <w:rPr>
          <w:rFonts w:eastAsia="Times New Roman"/>
          <w:spacing w:val="-2"/>
        </w:rPr>
        <w:t>)</w:t>
      </w:r>
    </w:p>
    <w:tbl>
      <w:tblPr>
        <w:tblW w:w="9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1843"/>
        <w:gridCol w:w="1310"/>
        <w:gridCol w:w="13"/>
      </w:tblGrid>
      <w:tr w:rsidR="00AD5088" w:rsidRPr="00090746" w14:paraId="23F208E2" w14:textId="77777777" w:rsidTr="00106D5E">
        <w:trPr>
          <w:gridAfter w:val="1"/>
          <w:wAfter w:w="13" w:type="dxa"/>
          <w:trHeight w:hRule="exact" w:val="10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8DEDB" w14:textId="77777777" w:rsidR="00AD5088" w:rsidRPr="00090746" w:rsidRDefault="00AD5088" w:rsidP="00090746">
            <w:pPr>
              <w:shd w:val="clear" w:color="auto" w:fill="FFFFFF"/>
              <w:ind w:left="115" w:right="101" w:firstLine="29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A39A6" w14:textId="77777777" w:rsidR="00AD5088" w:rsidRPr="00090746" w:rsidRDefault="00AD5088" w:rsidP="005D54F3">
            <w:pPr>
              <w:shd w:val="clear" w:color="auto" w:fill="FFFFFF"/>
              <w:ind w:left="1210" w:right="1224" w:firstLine="36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250B9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>Утвержденные</w:t>
            </w:r>
          </w:p>
          <w:p w14:paraId="78AFA49E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1"/>
                <w:sz w:val="22"/>
                <w:szCs w:val="22"/>
              </w:rPr>
              <w:t>бюджетные</w:t>
            </w:r>
          </w:p>
          <w:p w14:paraId="054B3252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2"/>
                <w:sz w:val="22"/>
                <w:szCs w:val="22"/>
              </w:rPr>
              <w:t>назначения</w:t>
            </w:r>
          </w:p>
          <w:p w14:paraId="30D61D13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на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63EF7" w14:textId="77777777" w:rsidR="00AD5088" w:rsidRPr="00090746" w:rsidRDefault="00AD5088" w:rsidP="005D54F3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1"/>
                <w:sz w:val="22"/>
                <w:szCs w:val="22"/>
              </w:rPr>
              <w:t>Фактически</w:t>
            </w:r>
          </w:p>
          <w:p w14:paraId="534A5422" w14:textId="77777777" w:rsidR="00AD5088" w:rsidRPr="00090746" w:rsidRDefault="00AD5088" w:rsidP="005D54F3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4"/>
                <w:sz w:val="22"/>
                <w:szCs w:val="22"/>
              </w:rPr>
              <w:t>исполнено на</w:t>
            </w:r>
          </w:p>
          <w:p w14:paraId="658A845A" w14:textId="77777777" w:rsidR="00AD5088" w:rsidRPr="00090746" w:rsidRDefault="00AD5088" w:rsidP="005D54F3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090746">
              <w:rPr>
                <w:spacing w:val="-2"/>
                <w:sz w:val="22"/>
                <w:szCs w:val="22"/>
              </w:rPr>
              <w:t>01.0</w:t>
            </w:r>
            <w:r w:rsidR="000C19A3" w:rsidRPr="00090746">
              <w:rPr>
                <w:spacing w:val="-2"/>
                <w:sz w:val="22"/>
                <w:szCs w:val="22"/>
              </w:rPr>
              <w:t>4</w:t>
            </w:r>
            <w:r w:rsidRPr="00090746">
              <w:rPr>
                <w:spacing w:val="-2"/>
                <w:sz w:val="22"/>
                <w:szCs w:val="22"/>
              </w:rPr>
              <w:t>.</w:t>
            </w:r>
            <w:r w:rsidR="00B13836" w:rsidRPr="00090746">
              <w:rPr>
                <w:spacing w:val="-2"/>
                <w:sz w:val="22"/>
                <w:szCs w:val="22"/>
              </w:rPr>
              <w:t>2023</w:t>
            </w:r>
            <w:r w:rsidRPr="00090746">
              <w:rPr>
                <w:rFonts w:eastAsia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4F09" w14:textId="77777777" w:rsidR="000C19A3" w:rsidRPr="00090746" w:rsidRDefault="000C19A3" w:rsidP="005D54F3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</w:rPr>
            </w:pPr>
          </w:p>
          <w:p w14:paraId="5658B3AE" w14:textId="77777777" w:rsidR="00AD5088" w:rsidRPr="00090746" w:rsidRDefault="000C19A3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12"/>
                <w:sz w:val="22"/>
                <w:szCs w:val="22"/>
              </w:rPr>
              <w:t xml:space="preserve">% </w:t>
            </w:r>
            <w:r w:rsidR="00AD5088" w:rsidRPr="00090746">
              <w:rPr>
                <w:rFonts w:eastAsia="Times New Roman"/>
                <w:spacing w:val="-12"/>
                <w:sz w:val="22"/>
                <w:szCs w:val="22"/>
              </w:rPr>
              <w:t>исполнения</w:t>
            </w:r>
          </w:p>
        </w:tc>
      </w:tr>
      <w:tr w:rsidR="00AD5088" w:rsidRPr="00090746" w14:paraId="14081875" w14:textId="77777777" w:rsidTr="00106D5E">
        <w:trPr>
          <w:gridAfter w:val="1"/>
          <w:wAfter w:w="13" w:type="dxa"/>
          <w:trHeight w:hRule="exact"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B8472" w14:textId="77777777" w:rsidR="00AD5088" w:rsidRPr="00090746" w:rsidRDefault="00AD5088" w:rsidP="00090746">
            <w:pPr>
              <w:shd w:val="clear" w:color="auto" w:fill="FFFFFF"/>
              <w:ind w:left="115" w:firstLine="2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4C1AF" w14:textId="77777777" w:rsidR="00AD5088" w:rsidRPr="00090746" w:rsidRDefault="00EF0825" w:rsidP="005D54F3">
            <w:pPr>
              <w:shd w:val="clear" w:color="auto" w:fill="FFFFFF"/>
              <w:ind w:right="295" w:firstLine="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74039" w14:textId="77777777" w:rsidR="00AD5088" w:rsidRPr="00090746" w:rsidRDefault="00C30E6C" w:rsidP="00106D5E">
            <w:pPr>
              <w:shd w:val="clear" w:color="auto" w:fill="FFFFFF"/>
              <w:ind w:left="259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272 909,9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7A8E4" w14:textId="77777777" w:rsidR="00AD5088" w:rsidRPr="00090746" w:rsidRDefault="00C30E6C" w:rsidP="00106D5E">
            <w:pPr>
              <w:shd w:val="clear" w:color="auto" w:fill="FFFFFF"/>
              <w:ind w:left="310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109 267,2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1908" w14:textId="77777777" w:rsidR="00AD5088" w:rsidRPr="00090746" w:rsidRDefault="00C30E6C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40,0</w:t>
            </w:r>
          </w:p>
        </w:tc>
      </w:tr>
      <w:tr w:rsidR="00AD5088" w:rsidRPr="00090746" w14:paraId="5A3770BE" w14:textId="77777777" w:rsidTr="00106D5E">
        <w:trPr>
          <w:gridAfter w:val="1"/>
          <w:wAfter w:w="13" w:type="dxa"/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FE19" w14:textId="77777777" w:rsidR="00AD5088" w:rsidRPr="00090746" w:rsidRDefault="00AD5088" w:rsidP="00090746">
            <w:pPr>
              <w:shd w:val="clear" w:color="auto" w:fill="FFFFFF"/>
              <w:ind w:left="115" w:firstLine="2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6C466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94330" w14:textId="77777777" w:rsidR="00AD5088" w:rsidRPr="00090746" w:rsidRDefault="00AD5088" w:rsidP="00106D5E">
            <w:pPr>
              <w:shd w:val="clear" w:color="auto" w:fill="FFFFFF"/>
              <w:ind w:left="281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</w:t>
            </w:r>
            <w:r w:rsidR="00C8648C" w:rsidRPr="00090746">
              <w:rPr>
                <w:sz w:val="22"/>
                <w:szCs w:val="22"/>
              </w:rPr>
              <w:t>48 385,3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362E1" w14:textId="77777777" w:rsidR="00AD5088" w:rsidRPr="00090746" w:rsidRDefault="00090746" w:rsidP="0009074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30E6C" w:rsidRPr="00090746">
              <w:rPr>
                <w:sz w:val="22"/>
                <w:szCs w:val="22"/>
              </w:rPr>
              <w:t>62 352,9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50E6E" w14:textId="77777777" w:rsidR="00AD5088" w:rsidRPr="00090746" w:rsidRDefault="00C30E6C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42,0</w:t>
            </w:r>
          </w:p>
        </w:tc>
      </w:tr>
      <w:tr w:rsidR="00AD5088" w:rsidRPr="00090746" w14:paraId="783A7D3D" w14:textId="77777777" w:rsidTr="00602B03">
        <w:trPr>
          <w:gridAfter w:val="1"/>
          <w:wAfter w:w="13" w:type="dxa"/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D209D" w14:textId="77777777" w:rsidR="00AD5088" w:rsidRPr="00090746" w:rsidRDefault="00AD5088" w:rsidP="00090746">
            <w:pPr>
              <w:shd w:val="clear" w:color="auto" w:fill="FFFFFF"/>
              <w:ind w:left="115" w:firstLine="2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8D69D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Налоги на товары</w:t>
            </w:r>
            <w:r w:rsidR="00602B03" w:rsidRPr="00090746">
              <w:rPr>
                <w:rFonts w:eastAsia="Times New Roman"/>
                <w:sz w:val="22"/>
                <w:szCs w:val="22"/>
              </w:rPr>
              <w:t xml:space="preserve">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E2BFD" w14:textId="77777777" w:rsidR="00AD5088" w:rsidRPr="00090746" w:rsidRDefault="00C8648C" w:rsidP="00106D5E">
            <w:pPr>
              <w:shd w:val="clear" w:color="auto" w:fill="FFFFFF"/>
              <w:ind w:left="310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14 857,6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5290" w14:textId="77777777" w:rsidR="00AD5088" w:rsidRPr="00090746" w:rsidRDefault="007F196B" w:rsidP="00106D5E">
            <w:pPr>
              <w:shd w:val="clear" w:color="auto" w:fill="FFFFFF"/>
              <w:ind w:left="36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8 096,5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E4D5C" w14:textId="77777777" w:rsidR="00AD5088" w:rsidRPr="00090746" w:rsidRDefault="007F196B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54,5</w:t>
            </w:r>
          </w:p>
        </w:tc>
      </w:tr>
      <w:tr w:rsidR="00AD5088" w:rsidRPr="00090746" w14:paraId="130F4B0D" w14:textId="77777777" w:rsidTr="00106D5E">
        <w:trPr>
          <w:gridAfter w:val="1"/>
          <w:wAfter w:w="13" w:type="dxa"/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37D8D" w14:textId="77777777" w:rsidR="00AD5088" w:rsidRPr="00090746" w:rsidRDefault="00AD5088" w:rsidP="00090746">
            <w:pPr>
              <w:shd w:val="clear" w:color="auto" w:fill="FFFFFF"/>
              <w:ind w:left="115" w:firstLine="2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475BF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5ED0B" w14:textId="77777777" w:rsidR="00AD5088" w:rsidRPr="00090746" w:rsidRDefault="00AD5088" w:rsidP="00106D5E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</w:t>
            </w:r>
            <w:r w:rsidR="00C8648C" w:rsidRPr="00090746">
              <w:rPr>
                <w:sz w:val="22"/>
                <w:szCs w:val="22"/>
              </w:rPr>
              <w:t>1 708,0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36B82" w14:textId="77777777" w:rsidR="00AD5088" w:rsidRPr="00090746" w:rsidRDefault="00C30E6C" w:rsidP="00106D5E">
            <w:pPr>
              <w:shd w:val="clear" w:color="auto" w:fill="FFFFFF"/>
              <w:ind w:left="353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11 023,8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009A8" w14:textId="77777777" w:rsidR="00AD5088" w:rsidRPr="00090746" w:rsidRDefault="007F196B" w:rsidP="00106D5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090746">
              <w:rPr>
                <w:sz w:val="22"/>
                <w:szCs w:val="22"/>
              </w:rPr>
              <w:t>50,8</w:t>
            </w:r>
          </w:p>
        </w:tc>
      </w:tr>
      <w:tr w:rsidR="00AD5088" w:rsidRPr="00090746" w14:paraId="4AED6ACA" w14:textId="77777777" w:rsidTr="00106D5E">
        <w:trPr>
          <w:gridAfter w:val="1"/>
          <w:wAfter w:w="13" w:type="dxa"/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EDD1B" w14:textId="77777777" w:rsidR="00AD5088" w:rsidRPr="00090746" w:rsidRDefault="00AD5088" w:rsidP="00090746">
            <w:pPr>
              <w:shd w:val="clear" w:color="auto" w:fill="FFFFFF"/>
              <w:ind w:left="115" w:firstLine="2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5352A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57CBB" w14:textId="77777777" w:rsidR="00AD5088" w:rsidRPr="00090746" w:rsidRDefault="007F196B" w:rsidP="00106D5E">
            <w:pPr>
              <w:shd w:val="clear" w:color="auto" w:fill="FFFFFF"/>
              <w:ind w:left="338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14 494,7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B7B2" w14:textId="77777777" w:rsidR="00AD5088" w:rsidRPr="00090746" w:rsidRDefault="007F196B" w:rsidP="00106D5E">
            <w:pPr>
              <w:shd w:val="clear" w:color="auto" w:fill="FFFFFF"/>
              <w:ind w:left="403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1 556,2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A167C" w14:textId="77777777" w:rsidR="00AD5088" w:rsidRPr="00090746" w:rsidRDefault="007F196B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10,7</w:t>
            </w:r>
          </w:p>
        </w:tc>
      </w:tr>
      <w:tr w:rsidR="00AD5088" w:rsidRPr="00090746" w14:paraId="6525163D" w14:textId="77777777" w:rsidTr="00106D5E">
        <w:trPr>
          <w:gridAfter w:val="1"/>
          <w:wAfter w:w="13" w:type="dxa"/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695C3" w14:textId="77777777" w:rsidR="00AD5088" w:rsidRPr="00090746" w:rsidRDefault="00AD5088" w:rsidP="005D54F3">
            <w:pPr>
              <w:shd w:val="clear" w:color="auto" w:fill="FFFFFF"/>
              <w:ind w:left="194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C0D2B" w14:textId="77777777" w:rsidR="00AD5088" w:rsidRPr="00090746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1EE5B" w14:textId="77777777" w:rsidR="00AD5088" w:rsidRPr="00090746" w:rsidRDefault="00090746" w:rsidP="00090746">
            <w:pPr>
              <w:shd w:val="clear" w:color="auto" w:fill="FFFFFF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77C30" w:rsidRPr="00090746">
              <w:rPr>
                <w:sz w:val="22"/>
                <w:szCs w:val="22"/>
              </w:rPr>
              <w:t>5 108,6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1FAB0" w14:textId="77777777" w:rsidR="00AD5088" w:rsidRPr="00090746" w:rsidRDefault="007F196B" w:rsidP="00106D5E">
            <w:pPr>
              <w:shd w:val="clear" w:color="auto" w:fill="FFFFFF"/>
              <w:ind w:left="425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2 748,1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25C7" w14:textId="77777777" w:rsidR="00AD5088" w:rsidRPr="00090746" w:rsidRDefault="007F196B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53,8</w:t>
            </w:r>
          </w:p>
        </w:tc>
      </w:tr>
      <w:tr w:rsidR="007F196B" w:rsidRPr="00090746" w14:paraId="3353725B" w14:textId="77777777" w:rsidTr="00106D5E">
        <w:trPr>
          <w:gridAfter w:val="1"/>
          <w:wAfter w:w="13" w:type="dxa"/>
          <w:trHeight w:hRule="exact" w:val="7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2FEEC" w14:textId="77777777" w:rsidR="007F196B" w:rsidRPr="00090746" w:rsidRDefault="007F196B" w:rsidP="007F196B">
            <w:pPr>
              <w:shd w:val="clear" w:color="auto" w:fill="FFFFFF"/>
              <w:ind w:left="194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A78A0" w14:textId="77777777" w:rsidR="007F196B" w:rsidRPr="00090746" w:rsidRDefault="007F196B" w:rsidP="007F196B">
            <w:pPr>
              <w:shd w:val="clear" w:color="auto" w:fill="FFFFFF"/>
              <w:ind w:right="281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 xml:space="preserve">Доходы от использования имущества, </w:t>
            </w:r>
            <w:r w:rsidRPr="00090746">
              <w:rPr>
                <w:rFonts w:eastAsia="Times New Roman"/>
                <w:spacing w:val="-1"/>
                <w:sz w:val="22"/>
                <w:szCs w:val="22"/>
              </w:rPr>
              <w:t xml:space="preserve">находящегося в государственной и </w:t>
            </w:r>
            <w:r w:rsidRPr="00090746">
              <w:rPr>
                <w:rFonts w:eastAsia="Times New Roman"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28A9C" w14:textId="77777777" w:rsidR="007F196B" w:rsidRPr="00090746" w:rsidRDefault="007F196B" w:rsidP="00106D5E">
            <w:pPr>
              <w:shd w:val="clear" w:color="auto" w:fill="FFFFFF"/>
              <w:ind w:left="331"/>
              <w:jc w:val="center"/>
              <w:rPr>
                <w:sz w:val="22"/>
                <w:szCs w:val="22"/>
                <w:highlight w:val="yellow"/>
              </w:rPr>
            </w:pPr>
            <w:r w:rsidRPr="00090746">
              <w:rPr>
                <w:sz w:val="22"/>
                <w:szCs w:val="22"/>
              </w:rPr>
              <w:t>59 161,9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C5F83" w14:textId="77777777" w:rsidR="007F196B" w:rsidRPr="00090746" w:rsidRDefault="007F196B" w:rsidP="00106D5E">
            <w:pPr>
              <w:shd w:val="clear" w:color="auto" w:fill="FFFFFF"/>
              <w:ind w:left="367"/>
              <w:rPr>
                <w:sz w:val="22"/>
                <w:szCs w:val="22"/>
                <w:highlight w:val="yellow"/>
              </w:rPr>
            </w:pPr>
            <w:r w:rsidRPr="00090746">
              <w:rPr>
                <w:sz w:val="22"/>
                <w:szCs w:val="22"/>
              </w:rPr>
              <w:t>14 846,8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8DA17" w14:textId="77777777" w:rsidR="007F196B" w:rsidRPr="00090746" w:rsidRDefault="007F196B" w:rsidP="00106D5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090746">
              <w:rPr>
                <w:sz w:val="22"/>
                <w:szCs w:val="22"/>
              </w:rPr>
              <w:t>25,1</w:t>
            </w:r>
          </w:p>
        </w:tc>
      </w:tr>
      <w:tr w:rsidR="007F196B" w:rsidRPr="00090746" w14:paraId="76AE62B9" w14:textId="77777777" w:rsidTr="00106D5E">
        <w:trPr>
          <w:gridAfter w:val="1"/>
          <w:wAfter w:w="13" w:type="dxa"/>
          <w:trHeight w:hRule="exact"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EA45" w14:textId="77777777" w:rsidR="007F196B" w:rsidRPr="00090746" w:rsidRDefault="007F196B" w:rsidP="007F196B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63168" w14:textId="77777777" w:rsidR="007F196B" w:rsidRPr="00090746" w:rsidRDefault="007F196B" w:rsidP="007F196B">
            <w:pPr>
              <w:shd w:val="clear" w:color="auto" w:fill="FFFFFF"/>
              <w:ind w:right="151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 xml:space="preserve">Платежи при пользовании природными </w:t>
            </w:r>
            <w:r w:rsidRPr="00090746">
              <w:rPr>
                <w:rFonts w:eastAsia="Times New Roman"/>
                <w:sz w:val="22"/>
                <w:szCs w:val="22"/>
              </w:rPr>
              <w:t>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2428A" w14:textId="77777777" w:rsidR="007F196B" w:rsidRPr="00090746" w:rsidRDefault="007F196B" w:rsidP="00090746">
            <w:pPr>
              <w:shd w:val="clear" w:color="auto" w:fill="FFFFFF"/>
              <w:ind w:left="511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F8738" w14:textId="77777777" w:rsidR="007F196B" w:rsidRPr="00090746" w:rsidRDefault="00C52CF5" w:rsidP="00106D5E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85,2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3613" w14:textId="77777777" w:rsidR="007F196B" w:rsidRPr="00090746" w:rsidRDefault="00C52CF5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161,1</w:t>
            </w:r>
          </w:p>
        </w:tc>
      </w:tr>
      <w:tr w:rsidR="007F196B" w:rsidRPr="00090746" w14:paraId="71A48A25" w14:textId="77777777" w:rsidTr="00106D5E">
        <w:trPr>
          <w:gridAfter w:val="1"/>
          <w:wAfter w:w="13" w:type="dxa"/>
          <w:trHeight w:hRule="exact" w:val="7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3BBC" w14:textId="77777777" w:rsidR="007F196B" w:rsidRPr="00090746" w:rsidRDefault="007F196B" w:rsidP="007F196B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65DC3" w14:textId="77777777" w:rsidR="007F196B" w:rsidRPr="00090746" w:rsidRDefault="007F196B" w:rsidP="007F196B">
            <w:pPr>
              <w:shd w:val="clear" w:color="auto" w:fill="FFFFFF"/>
              <w:ind w:right="540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2"/>
                <w:sz w:val="22"/>
                <w:szCs w:val="22"/>
              </w:rPr>
              <w:t xml:space="preserve">Доходы от оказания платных услуг </w:t>
            </w:r>
            <w:r w:rsidRPr="00090746">
              <w:rPr>
                <w:rFonts w:eastAsia="Times New Roman"/>
                <w:sz w:val="22"/>
                <w:szCs w:val="22"/>
              </w:rPr>
              <w:t>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7B9BC" w14:textId="77777777" w:rsidR="007F196B" w:rsidRPr="00090746" w:rsidRDefault="00090746" w:rsidP="00090746">
            <w:pPr>
              <w:shd w:val="clear" w:color="auto" w:fill="FFFFFF"/>
              <w:ind w:left="5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0D43" w:rsidRPr="0009074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4E78" w14:textId="77777777" w:rsidR="007F196B" w:rsidRPr="00090746" w:rsidRDefault="00C52CF5" w:rsidP="00106D5E">
            <w:pPr>
              <w:shd w:val="clear" w:color="auto" w:fill="FFFFFF"/>
              <w:ind w:left="540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219,8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81E05" w14:textId="77777777" w:rsidR="007F196B" w:rsidRPr="00090746" w:rsidRDefault="00A30D43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0</w:t>
            </w:r>
          </w:p>
        </w:tc>
      </w:tr>
      <w:tr w:rsidR="007F196B" w:rsidRPr="00090746" w14:paraId="7B81A3E2" w14:textId="77777777" w:rsidTr="00106D5E">
        <w:trPr>
          <w:gridAfter w:val="1"/>
          <w:wAfter w:w="13" w:type="dxa"/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48F99" w14:textId="77777777" w:rsidR="007F196B" w:rsidRPr="00090746" w:rsidRDefault="007F196B" w:rsidP="007F196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5B89F" w14:textId="77777777" w:rsidR="007F196B" w:rsidRPr="00090746" w:rsidRDefault="007F196B" w:rsidP="007F196B">
            <w:pPr>
              <w:shd w:val="clear" w:color="auto" w:fill="FFFFFF"/>
              <w:ind w:right="418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2"/>
                <w:sz w:val="22"/>
                <w:szCs w:val="22"/>
              </w:rPr>
              <w:t xml:space="preserve">Доходы от продажи материальных и </w:t>
            </w:r>
            <w:r w:rsidRPr="00090746">
              <w:rPr>
                <w:rFonts w:eastAsia="Times New Roman"/>
                <w:sz w:val="22"/>
                <w:szCs w:val="22"/>
              </w:rPr>
              <w:t>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89602" w14:textId="77777777" w:rsidR="007F196B" w:rsidRPr="00090746" w:rsidRDefault="00C52CF5" w:rsidP="00090746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7 710,5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FBA4C" w14:textId="77777777" w:rsidR="007F196B" w:rsidRPr="00090746" w:rsidRDefault="00C52CF5" w:rsidP="00106D5E">
            <w:pPr>
              <w:shd w:val="clear" w:color="auto" w:fill="FFFFFF"/>
              <w:ind w:left="396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7 818,0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BAEA" w14:textId="77777777" w:rsidR="007F196B" w:rsidRPr="00090746" w:rsidRDefault="00C52CF5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101,4</w:t>
            </w:r>
          </w:p>
        </w:tc>
      </w:tr>
      <w:tr w:rsidR="007F196B" w:rsidRPr="00090746" w14:paraId="3D817147" w14:textId="77777777" w:rsidTr="00106D5E">
        <w:trPr>
          <w:gridAfter w:val="1"/>
          <w:wAfter w:w="13" w:type="dxa"/>
          <w:trHeight w:hRule="exact"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8FF20" w14:textId="77777777" w:rsidR="007F196B" w:rsidRPr="00090746" w:rsidRDefault="007F196B" w:rsidP="007F196B">
            <w:pPr>
              <w:shd w:val="clear" w:color="auto" w:fill="FFFFFF"/>
              <w:ind w:left="166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0495D" w14:textId="77777777" w:rsidR="007F196B" w:rsidRPr="00090746" w:rsidRDefault="007F196B" w:rsidP="007F196B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B4D5A" w14:textId="77777777" w:rsidR="007F196B" w:rsidRPr="00090746" w:rsidRDefault="007F196B" w:rsidP="00090746">
            <w:pPr>
              <w:shd w:val="clear" w:color="auto" w:fill="FFFFFF"/>
              <w:ind w:left="468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1 430,4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343FF" w14:textId="77777777" w:rsidR="007F196B" w:rsidRPr="00090746" w:rsidRDefault="00C52CF5" w:rsidP="00106D5E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511,4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4605C" w14:textId="77777777" w:rsidR="007F196B" w:rsidRPr="00090746" w:rsidRDefault="00C52CF5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35,8</w:t>
            </w:r>
          </w:p>
        </w:tc>
      </w:tr>
      <w:tr w:rsidR="007F196B" w:rsidRPr="00090746" w14:paraId="1A7D0498" w14:textId="77777777" w:rsidTr="00106D5E">
        <w:trPr>
          <w:gridAfter w:val="1"/>
          <w:wAfter w:w="13" w:type="dxa"/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3920D" w14:textId="77777777" w:rsidR="007F196B" w:rsidRPr="00090746" w:rsidRDefault="007F196B" w:rsidP="007F196B">
            <w:pPr>
              <w:shd w:val="clear" w:color="auto" w:fill="FFFFFF"/>
              <w:ind w:left="166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6CDB9" w14:textId="77777777" w:rsidR="007F196B" w:rsidRPr="00090746" w:rsidRDefault="007F196B" w:rsidP="007F196B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EF33E" w14:textId="77777777" w:rsidR="007F196B" w:rsidRPr="00090746" w:rsidRDefault="00A30D43" w:rsidP="00A30D43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684D7" w14:textId="77777777" w:rsidR="007F196B" w:rsidRPr="00090746" w:rsidRDefault="00C52CF5" w:rsidP="00106D5E">
            <w:pPr>
              <w:shd w:val="clear" w:color="auto" w:fill="FFFFFF"/>
              <w:ind w:left="562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8,6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2F490" w14:textId="77777777" w:rsidR="007F196B" w:rsidRPr="00090746" w:rsidRDefault="00A30D43" w:rsidP="00C52C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0</w:t>
            </w:r>
          </w:p>
        </w:tc>
      </w:tr>
      <w:tr w:rsidR="007F196B" w:rsidRPr="00090746" w14:paraId="5D60A219" w14:textId="77777777" w:rsidTr="00106D5E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5EB3F" w14:textId="77777777" w:rsidR="007F196B" w:rsidRPr="00090746" w:rsidRDefault="007F196B" w:rsidP="007F196B">
            <w:pPr>
              <w:shd w:val="clear" w:color="auto" w:fill="FFFFFF"/>
              <w:spacing w:line="360" w:lineRule="auto"/>
              <w:ind w:left="18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EBA49" w14:textId="77777777" w:rsidR="007F196B" w:rsidRPr="00090746" w:rsidRDefault="007F196B" w:rsidP="007F196B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D59AA" w14:textId="77777777" w:rsidR="007F196B" w:rsidRPr="00090746" w:rsidRDefault="00C52CF5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pacing w:val="-4"/>
                <w:sz w:val="22"/>
                <w:szCs w:val="22"/>
              </w:rPr>
              <w:t>1 890 112,5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8BBF" w14:textId="77777777" w:rsidR="007F196B" w:rsidRPr="00090746" w:rsidRDefault="00C52CF5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847 607,8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F190B" w14:textId="77777777" w:rsidR="007F196B" w:rsidRPr="00090746" w:rsidRDefault="00090746" w:rsidP="00106D5E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2CF5" w:rsidRPr="00090746">
              <w:rPr>
                <w:sz w:val="22"/>
                <w:szCs w:val="22"/>
              </w:rPr>
              <w:t>44,8</w:t>
            </w:r>
          </w:p>
        </w:tc>
      </w:tr>
      <w:tr w:rsidR="007F196B" w:rsidRPr="00090746" w14:paraId="25FCB660" w14:textId="77777777" w:rsidTr="00106D5E">
        <w:trPr>
          <w:trHeight w:hRule="exact" w:val="7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77086" w14:textId="77777777" w:rsidR="007F196B" w:rsidRPr="00090746" w:rsidRDefault="007F196B" w:rsidP="007F196B">
            <w:pPr>
              <w:shd w:val="clear" w:color="auto" w:fill="FFFFFF"/>
              <w:spacing w:line="360" w:lineRule="auto"/>
              <w:ind w:left="18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49D8B" w14:textId="77777777" w:rsidR="007F196B" w:rsidRPr="00090746" w:rsidRDefault="007F196B" w:rsidP="007F196B">
            <w:pPr>
              <w:shd w:val="clear" w:color="auto" w:fill="FFFFFF"/>
              <w:ind w:right="1030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Дотации</w:t>
            </w:r>
            <w:r w:rsidR="00A6765E" w:rsidRPr="00090746">
              <w:rPr>
                <w:rFonts w:eastAsia="Times New Roman"/>
                <w:sz w:val="22"/>
                <w:szCs w:val="22"/>
              </w:rPr>
              <w:t xml:space="preserve"> на</w:t>
            </w:r>
            <w:r w:rsidRPr="00090746">
              <w:rPr>
                <w:rFonts w:eastAsia="Times New Roman"/>
                <w:sz w:val="22"/>
                <w:szCs w:val="22"/>
              </w:rPr>
              <w:t xml:space="preserve"> </w:t>
            </w:r>
            <w:r w:rsidR="00A6765E" w:rsidRPr="00090746">
              <w:rPr>
                <w:rFonts w:eastAsia="Times New Roman"/>
                <w:sz w:val="22"/>
                <w:szCs w:val="22"/>
              </w:rPr>
              <w:t xml:space="preserve">выравнивание бюджетной обеспеченности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C7AC" w14:textId="77777777" w:rsidR="007F196B" w:rsidRPr="00090746" w:rsidRDefault="007F196B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13</w:t>
            </w:r>
            <w:r w:rsidR="00A6765E" w:rsidRPr="00090746">
              <w:rPr>
                <w:sz w:val="22"/>
                <w:szCs w:val="22"/>
              </w:rPr>
              <w:t>4 997,6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4D3CB" w14:textId="77777777" w:rsidR="007F196B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67 498,8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E096F" w14:textId="77777777" w:rsidR="007F196B" w:rsidRPr="00090746" w:rsidRDefault="00090746" w:rsidP="00106D5E">
            <w:pPr>
              <w:shd w:val="clear" w:color="auto" w:fill="FFFFFF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765E" w:rsidRPr="00090746">
              <w:rPr>
                <w:sz w:val="22"/>
                <w:szCs w:val="22"/>
              </w:rPr>
              <w:t>50,0</w:t>
            </w:r>
          </w:p>
        </w:tc>
      </w:tr>
      <w:tr w:rsidR="00A6765E" w:rsidRPr="00090746" w14:paraId="58E63F4F" w14:textId="77777777" w:rsidTr="00106D5E">
        <w:trPr>
          <w:trHeight w:hRule="exact" w:val="1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D4C8D" w14:textId="77777777" w:rsidR="00A6765E" w:rsidRPr="00090746" w:rsidRDefault="00A6765E" w:rsidP="00A6765E">
            <w:pPr>
              <w:shd w:val="clear" w:color="auto" w:fill="FFFFFF"/>
              <w:spacing w:line="360" w:lineRule="auto"/>
              <w:ind w:left="18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EA899" w14:textId="77777777" w:rsidR="00A6765E" w:rsidRPr="00090746" w:rsidRDefault="00A6765E" w:rsidP="00A6765E">
            <w:pPr>
              <w:shd w:val="clear" w:color="auto" w:fill="FFFFFF"/>
              <w:ind w:right="1030"/>
              <w:rPr>
                <w:rFonts w:eastAsia="Times New Roman"/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6B44C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4 649,1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FA2B9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2 324,4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26840" w14:textId="77777777" w:rsidR="00A6765E" w:rsidRPr="00090746" w:rsidRDefault="00090746" w:rsidP="00106D5E">
            <w:pPr>
              <w:shd w:val="clear" w:color="auto" w:fill="FFFFFF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6D5E" w:rsidRPr="00090746">
              <w:rPr>
                <w:sz w:val="22"/>
                <w:szCs w:val="22"/>
              </w:rPr>
              <w:t>50,0</w:t>
            </w:r>
          </w:p>
        </w:tc>
      </w:tr>
      <w:tr w:rsidR="00A6765E" w:rsidRPr="00090746" w14:paraId="4D5E9850" w14:textId="77777777" w:rsidTr="00106D5E">
        <w:trPr>
          <w:trHeight w:hRule="exact" w:val="10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78E4C" w14:textId="77777777" w:rsidR="00A6765E" w:rsidRPr="00090746" w:rsidRDefault="00A6765E" w:rsidP="00A6765E">
            <w:pPr>
              <w:shd w:val="clear" w:color="auto" w:fill="FFFFFF"/>
              <w:spacing w:line="360" w:lineRule="auto"/>
              <w:ind w:left="18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AAFDB" w14:textId="77777777" w:rsidR="00A6765E" w:rsidRPr="00090746" w:rsidRDefault="00A6765E" w:rsidP="00A6765E">
            <w:pPr>
              <w:shd w:val="clear" w:color="auto" w:fill="FFFFFF"/>
              <w:ind w:right="907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51E2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925 730,7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FF1A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322 158,4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6488" w14:textId="77777777" w:rsidR="00A6765E" w:rsidRPr="00090746" w:rsidRDefault="00090746" w:rsidP="00106D5E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765E" w:rsidRPr="00090746">
              <w:rPr>
                <w:sz w:val="22"/>
                <w:szCs w:val="22"/>
              </w:rPr>
              <w:t>34,8</w:t>
            </w:r>
          </w:p>
        </w:tc>
      </w:tr>
      <w:tr w:rsidR="00A6765E" w:rsidRPr="00090746" w14:paraId="5AFC0816" w14:textId="77777777" w:rsidTr="00602B03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605E9" w14:textId="77777777" w:rsidR="00A6765E" w:rsidRPr="00090746" w:rsidRDefault="00A6765E" w:rsidP="00A6765E">
            <w:pPr>
              <w:shd w:val="clear" w:color="auto" w:fill="FFFFFF"/>
              <w:spacing w:line="360" w:lineRule="auto"/>
              <w:ind w:left="18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D951C" w14:textId="77777777" w:rsidR="00A6765E" w:rsidRPr="00090746" w:rsidRDefault="00A6765E" w:rsidP="00A6765E">
            <w:pPr>
              <w:shd w:val="clear" w:color="auto" w:fill="FFFFFF"/>
              <w:ind w:right="799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3"/>
                <w:sz w:val="22"/>
                <w:szCs w:val="22"/>
              </w:rPr>
              <w:t xml:space="preserve">Субвенции бюджетам </w:t>
            </w:r>
            <w:r w:rsidR="00106D5E" w:rsidRPr="00090746">
              <w:rPr>
                <w:rFonts w:eastAsia="Times New Roman"/>
                <w:spacing w:val="-3"/>
                <w:sz w:val="22"/>
                <w:szCs w:val="22"/>
              </w:rPr>
              <w:t xml:space="preserve">бюджетной системы </w:t>
            </w:r>
            <w:r w:rsidRPr="00090746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Pr="00090746">
              <w:rPr>
                <w:rFonts w:eastAsia="Times New Roman"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E285D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7</w:t>
            </w:r>
            <w:r w:rsidR="00106D5E" w:rsidRPr="00090746">
              <w:rPr>
                <w:sz w:val="22"/>
                <w:szCs w:val="22"/>
              </w:rPr>
              <w:t>96 623,5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F65C7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4</w:t>
            </w:r>
            <w:r w:rsidR="00106D5E" w:rsidRPr="00090746">
              <w:rPr>
                <w:sz w:val="22"/>
                <w:szCs w:val="22"/>
              </w:rPr>
              <w:t>41 002,3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07603" w14:textId="77777777" w:rsidR="00A6765E" w:rsidRPr="00090746" w:rsidRDefault="00090746" w:rsidP="00106D5E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6D5E" w:rsidRPr="00090746">
              <w:rPr>
                <w:sz w:val="22"/>
                <w:szCs w:val="22"/>
              </w:rPr>
              <w:t>55,4</w:t>
            </w:r>
          </w:p>
        </w:tc>
      </w:tr>
      <w:tr w:rsidR="00A6765E" w:rsidRPr="00090746" w14:paraId="492BD7F2" w14:textId="77777777" w:rsidTr="00106D5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F1A46" w14:textId="77777777" w:rsidR="00A6765E" w:rsidRPr="00090746" w:rsidRDefault="00A6765E" w:rsidP="00A6765E">
            <w:pPr>
              <w:shd w:val="clear" w:color="auto" w:fill="FFFFFF"/>
              <w:spacing w:line="360" w:lineRule="auto"/>
              <w:ind w:left="187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FB796" w14:textId="77777777" w:rsidR="00A6765E" w:rsidRPr="00090746" w:rsidRDefault="00A6765E" w:rsidP="00A6765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4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CC43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31 272,3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2E6DB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17 827,9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2218" w14:textId="77777777" w:rsidR="00A6765E" w:rsidRPr="00090746" w:rsidRDefault="00090746" w:rsidP="00106D5E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765E" w:rsidRPr="00090746">
              <w:rPr>
                <w:sz w:val="22"/>
                <w:szCs w:val="22"/>
              </w:rPr>
              <w:t>57,0</w:t>
            </w:r>
          </w:p>
        </w:tc>
      </w:tr>
      <w:tr w:rsidR="00A6765E" w:rsidRPr="00090746" w14:paraId="5CE7BEE1" w14:textId="77777777" w:rsidTr="00106D5E">
        <w:trPr>
          <w:trHeight w:hRule="exact" w:val="10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47F7" w14:textId="77777777" w:rsidR="00A6765E" w:rsidRPr="00090746" w:rsidRDefault="00A6765E" w:rsidP="00A6765E">
            <w:pPr>
              <w:shd w:val="clear" w:color="auto" w:fill="FFFFFF"/>
              <w:spacing w:line="360" w:lineRule="auto"/>
              <w:ind w:left="180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D9B89" w14:textId="77777777" w:rsidR="00A6765E" w:rsidRPr="00090746" w:rsidRDefault="00A6765E" w:rsidP="00A6765E">
            <w:pPr>
              <w:shd w:val="clear" w:color="auto" w:fill="FFFFFF"/>
              <w:ind w:right="22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pacing w:val="-2"/>
                <w:sz w:val="22"/>
                <w:szCs w:val="22"/>
              </w:rPr>
              <w:t xml:space="preserve">Возврат остатков субсидий, субвенций и </w:t>
            </w:r>
            <w:r w:rsidRPr="00090746">
              <w:rPr>
                <w:rFonts w:eastAsia="Times New Roman"/>
                <w:spacing w:val="-1"/>
                <w:sz w:val="22"/>
                <w:szCs w:val="22"/>
              </w:rPr>
              <w:t xml:space="preserve">иных межбюджетных трансфертов, </w:t>
            </w:r>
            <w:r w:rsidRPr="00090746">
              <w:rPr>
                <w:rFonts w:eastAsia="Times New Roman"/>
                <w:spacing w:val="-3"/>
                <w:sz w:val="22"/>
                <w:szCs w:val="22"/>
              </w:rPr>
              <w:t>имеющих целевое назначение, прошлых</w:t>
            </w:r>
          </w:p>
          <w:p w14:paraId="3F049137" w14:textId="77777777" w:rsidR="00A6765E" w:rsidRPr="00090746" w:rsidRDefault="00A6765E" w:rsidP="00A6765E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B889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-3 160,7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2A2D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-3 204,1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C1FC" w14:textId="77777777" w:rsidR="00A6765E" w:rsidRPr="00090746" w:rsidRDefault="00090746" w:rsidP="00106D5E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765E" w:rsidRPr="00090746">
              <w:rPr>
                <w:sz w:val="22"/>
                <w:szCs w:val="22"/>
              </w:rPr>
              <w:t>1,0</w:t>
            </w:r>
          </w:p>
        </w:tc>
      </w:tr>
      <w:tr w:rsidR="00A6765E" w:rsidRPr="00090746" w14:paraId="1830B52F" w14:textId="77777777" w:rsidTr="00106D5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2B1E1" w14:textId="77777777" w:rsidR="00A6765E" w:rsidRPr="00090746" w:rsidRDefault="00A6765E" w:rsidP="00A6765E">
            <w:pPr>
              <w:shd w:val="clear" w:color="auto" w:fill="FFFFFF"/>
              <w:spacing w:line="360" w:lineRule="auto"/>
              <w:ind w:left="158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CD0C" w14:textId="77777777" w:rsidR="00A6765E" w:rsidRPr="00090746" w:rsidRDefault="00A6765E" w:rsidP="00A6765E">
            <w:pPr>
              <w:shd w:val="clear" w:color="auto" w:fill="FFFFFF"/>
              <w:rPr>
                <w:sz w:val="22"/>
                <w:szCs w:val="22"/>
              </w:rPr>
            </w:pPr>
            <w:r w:rsidRPr="00090746">
              <w:rPr>
                <w:rFonts w:eastAsia="Times New Roman"/>
                <w:sz w:val="22"/>
                <w:szCs w:val="22"/>
              </w:rPr>
              <w:t>ИТОГО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D03B3" w14:textId="77777777" w:rsidR="00A6765E" w:rsidRPr="00090746" w:rsidRDefault="00A676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pacing w:val="-3"/>
                <w:sz w:val="22"/>
                <w:szCs w:val="22"/>
              </w:rPr>
              <w:t>2</w:t>
            </w:r>
            <w:r w:rsidR="00106D5E" w:rsidRPr="00090746">
              <w:rPr>
                <w:spacing w:val="-3"/>
                <w:sz w:val="22"/>
                <w:szCs w:val="22"/>
              </w:rPr>
              <w:t> 163 022,4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3C8AA" w14:textId="77777777" w:rsidR="00A6765E" w:rsidRPr="00090746" w:rsidRDefault="00106D5E" w:rsidP="00106D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0746">
              <w:rPr>
                <w:sz w:val="22"/>
                <w:szCs w:val="22"/>
              </w:rPr>
              <w:t>956 875,</w:t>
            </w:r>
            <w:r w:rsidR="0060009B" w:rsidRPr="00090746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5E50B" w14:textId="77777777" w:rsidR="00A6765E" w:rsidRPr="00090746" w:rsidRDefault="00090746" w:rsidP="00106D5E">
            <w:pPr>
              <w:shd w:val="clear" w:color="auto" w:fill="FFFFFF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6D5E" w:rsidRPr="00090746">
              <w:rPr>
                <w:sz w:val="22"/>
                <w:szCs w:val="22"/>
              </w:rPr>
              <w:t>44,2</w:t>
            </w:r>
          </w:p>
        </w:tc>
      </w:tr>
    </w:tbl>
    <w:p w14:paraId="1FA38BEA" w14:textId="77777777" w:rsidR="004B67EF" w:rsidRDefault="004B67EF" w:rsidP="005D54F3">
      <w:pPr>
        <w:shd w:val="clear" w:color="auto" w:fill="FFFFFF"/>
        <w:spacing w:line="360" w:lineRule="auto"/>
        <w:ind w:left="45" w:right="11" w:firstLine="828"/>
        <w:jc w:val="both"/>
        <w:rPr>
          <w:rFonts w:eastAsia="Times New Roman"/>
          <w:sz w:val="28"/>
          <w:szCs w:val="28"/>
        </w:rPr>
      </w:pPr>
    </w:p>
    <w:p w14:paraId="603B608E" w14:textId="77777777" w:rsidR="00AD5088" w:rsidRDefault="00AD5088" w:rsidP="005D54F3">
      <w:pPr>
        <w:shd w:val="clear" w:color="auto" w:fill="FFFFFF"/>
        <w:spacing w:line="360" w:lineRule="auto"/>
        <w:ind w:left="45" w:right="11" w:firstLine="828"/>
        <w:jc w:val="both"/>
        <w:rPr>
          <w:rFonts w:eastAsia="Times New Roman"/>
          <w:sz w:val="28"/>
          <w:szCs w:val="28"/>
        </w:rPr>
      </w:pPr>
      <w:r w:rsidRPr="002B50DD">
        <w:rPr>
          <w:rFonts w:eastAsia="Times New Roman"/>
          <w:sz w:val="28"/>
          <w:szCs w:val="28"/>
        </w:rPr>
        <w:t xml:space="preserve">Наибольший процент выполнения плановых показателей по </w:t>
      </w:r>
      <w:r w:rsidR="00106D5E">
        <w:rPr>
          <w:rFonts w:eastAsia="Times New Roman"/>
          <w:sz w:val="28"/>
          <w:szCs w:val="28"/>
        </w:rPr>
        <w:t xml:space="preserve"> </w:t>
      </w:r>
      <w:r w:rsidR="00106D5E">
        <w:rPr>
          <w:rFonts w:eastAsia="Times New Roman"/>
          <w:sz w:val="28"/>
          <w:szCs w:val="28"/>
        </w:rPr>
        <w:lastRenderedPageBreak/>
        <w:t xml:space="preserve">налоговым и неналоговым </w:t>
      </w:r>
      <w:r w:rsidRPr="002B50DD">
        <w:rPr>
          <w:rFonts w:eastAsia="Times New Roman"/>
          <w:sz w:val="28"/>
          <w:szCs w:val="28"/>
        </w:rPr>
        <w:t>доходам  приходится</w:t>
      </w:r>
      <w:r w:rsidR="00106D5E">
        <w:rPr>
          <w:rFonts w:eastAsia="Times New Roman"/>
          <w:sz w:val="28"/>
          <w:szCs w:val="28"/>
        </w:rPr>
        <w:t xml:space="preserve"> на</w:t>
      </w:r>
      <w:r w:rsidRPr="002B50DD">
        <w:rPr>
          <w:rFonts w:eastAsia="Times New Roman"/>
          <w:sz w:val="28"/>
          <w:szCs w:val="28"/>
        </w:rPr>
        <w:t>:</w:t>
      </w:r>
    </w:p>
    <w:p w14:paraId="60F40B8A" w14:textId="77777777" w:rsidR="00602B03" w:rsidRDefault="00602B03" w:rsidP="005D54F3">
      <w:pPr>
        <w:shd w:val="clear" w:color="auto" w:fill="FFFFFF"/>
        <w:spacing w:line="360" w:lineRule="auto"/>
        <w:ind w:left="45" w:right="11" w:firstLine="8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-платежи при пользовании природными ресурсами - 112,9%;</w:t>
      </w:r>
    </w:p>
    <w:p w14:paraId="0D6B92D0" w14:textId="77777777" w:rsidR="00602B03" w:rsidRPr="00602B03" w:rsidRDefault="00602B03" w:rsidP="005D54F3">
      <w:pPr>
        <w:shd w:val="clear" w:color="auto" w:fill="FFFFFF"/>
        <w:spacing w:line="360" w:lineRule="auto"/>
        <w:ind w:left="45" w:right="11" w:firstLine="828"/>
        <w:jc w:val="both"/>
        <w:rPr>
          <w:rFonts w:eastAsia="Times New Roman"/>
          <w:sz w:val="28"/>
          <w:szCs w:val="28"/>
        </w:rPr>
      </w:pPr>
      <w:r w:rsidRPr="00602B03">
        <w:rPr>
          <w:rFonts w:eastAsia="Times New Roman"/>
          <w:spacing w:val="-2"/>
          <w:sz w:val="28"/>
          <w:szCs w:val="28"/>
        </w:rPr>
        <w:t xml:space="preserve">-доходы от продажи материальных и </w:t>
      </w:r>
      <w:r w:rsidRPr="00602B03">
        <w:rPr>
          <w:rFonts w:eastAsia="Times New Roman"/>
          <w:sz w:val="28"/>
          <w:szCs w:val="28"/>
        </w:rPr>
        <w:t>нематериальных активов-</w:t>
      </w:r>
      <w:r w:rsidRPr="00602B03">
        <w:rPr>
          <w:sz w:val="28"/>
          <w:szCs w:val="28"/>
        </w:rPr>
        <w:t xml:space="preserve"> 101,4%;</w:t>
      </w:r>
    </w:p>
    <w:p w14:paraId="72EBFBB1" w14:textId="77777777" w:rsidR="00743302" w:rsidRPr="00602B03" w:rsidRDefault="00743302" w:rsidP="005D54F3">
      <w:pPr>
        <w:shd w:val="clear" w:color="auto" w:fill="FFFFFF"/>
        <w:spacing w:line="360" w:lineRule="auto"/>
        <w:ind w:left="45" w:right="11" w:firstLine="828"/>
        <w:jc w:val="both"/>
        <w:rPr>
          <w:sz w:val="28"/>
          <w:szCs w:val="28"/>
        </w:rPr>
      </w:pPr>
      <w:r w:rsidRPr="00602B03">
        <w:rPr>
          <w:rFonts w:eastAsia="Times New Roman"/>
          <w:sz w:val="28"/>
          <w:szCs w:val="28"/>
        </w:rPr>
        <w:t xml:space="preserve">- налоги на товары </w:t>
      </w:r>
      <w:r w:rsidR="00602B03" w:rsidRPr="00602B03">
        <w:rPr>
          <w:rFonts w:eastAsia="Times New Roman"/>
          <w:sz w:val="28"/>
          <w:szCs w:val="28"/>
        </w:rPr>
        <w:t>(работы, услуги), реализуемые на территории Российской Федерации –</w:t>
      </w:r>
      <w:r w:rsidRPr="00602B03">
        <w:rPr>
          <w:rFonts w:eastAsia="Times New Roman"/>
          <w:sz w:val="28"/>
          <w:szCs w:val="28"/>
        </w:rPr>
        <w:t xml:space="preserve"> </w:t>
      </w:r>
      <w:r w:rsidR="00602B03" w:rsidRPr="00602B03">
        <w:rPr>
          <w:sz w:val="28"/>
          <w:szCs w:val="28"/>
        </w:rPr>
        <w:t>54,5</w:t>
      </w:r>
      <w:r w:rsidRPr="00602B03">
        <w:rPr>
          <w:sz w:val="28"/>
          <w:szCs w:val="28"/>
        </w:rPr>
        <w:t>%.</w:t>
      </w:r>
    </w:p>
    <w:p w14:paraId="6223B61A" w14:textId="3E1C159B" w:rsidR="00383A88" w:rsidRDefault="00383A88" w:rsidP="00383A88">
      <w:pPr>
        <w:shd w:val="clear" w:color="auto" w:fill="FFFFFF"/>
        <w:spacing w:line="360" w:lineRule="auto"/>
        <w:ind w:left="29" w:firstLine="85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безвозмездных поступлений в бюджет Цимлянского района </w:t>
      </w:r>
      <w:proofErr w:type="gramStart"/>
      <w:r>
        <w:rPr>
          <w:rFonts w:eastAsia="Times New Roman"/>
          <w:sz w:val="28"/>
          <w:szCs w:val="28"/>
        </w:rPr>
        <w:t xml:space="preserve">за </w:t>
      </w:r>
      <w:r w:rsidR="00566093">
        <w:rPr>
          <w:rFonts w:eastAsia="Times New Roman"/>
          <w:sz w:val="28"/>
          <w:szCs w:val="28"/>
        </w:rPr>
        <w:t xml:space="preserve"> 1</w:t>
      </w:r>
      <w:proofErr w:type="gramEnd"/>
      <w:r w:rsidR="00566093">
        <w:rPr>
          <w:rFonts w:eastAsia="Times New Roman"/>
          <w:sz w:val="28"/>
          <w:szCs w:val="28"/>
        </w:rPr>
        <w:t xml:space="preserve"> полугодие</w:t>
      </w:r>
      <w:r>
        <w:rPr>
          <w:rFonts w:eastAsia="Times New Roman"/>
          <w:sz w:val="28"/>
          <w:szCs w:val="28"/>
        </w:rPr>
        <w:t xml:space="preserve"> 2023 года составил 847 607,8 тыс. рублей или 44,8 % к годовому плану.</w:t>
      </w:r>
    </w:p>
    <w:p w14:paraId="0F0DE694" w14:textId="77777777" w:rsidR="00383A88" w:rsidRPr="00383A88" w:rsidRDefault="00383A88" w:rsidP="00383A88">
      <w:pPr>
        <w:spacing w:after="310" w:line="360" w:lineRule="auto"/>
        <w:ind w:left="14" w:right="14" w:firstLine="694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653F23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объема </w:t>
      </w:r>
      <w:r>
        <w:rPr>
          <w:rFonts w:eastAsia="Times New Roman"/>
          <w:sz w:val="28"/>
          <w:szCs w:val="28"/>
        </w:rPr>
        <w:t>безвозмездных поступлений</w:t>
      </w:r>
      <w:r w:rsidRPr="00383A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</w:t>
      </w:r>
      <w:r w:rsidRPr="00383A88">
        <w:rPr>
          <w:sz w:val="28"/>
          <w:szCs w:val="28"/>
        </w:rPr>
        <w:t>других бюджетов бюджетной системы Российской Федерации в сравнении с аналогичным периодом прошлого 2022 года (</w:t>
      </w:r>
      <w:r w:rsidR="00567D8D">
        <w:rPr>
          <w:sz w:val="28"/>
          <w:szCs w:val="28"/>
        </w:rPr>
        <w:t>655 615,4</w:t>
      </w:r>
      <w:r w:rsidRPr="00383A88">
        <w:rPr>
          <w:sz w:val="28"/>
          <w:szCs w:val="28"/>
        </w:rPr>
        <w:t xml:space="preserve"> тыс. рублей) составило</w:t>
      </w:r>
      <w:r w:rsidRPr="00383A88">
        <w:rPr>
          <w:color w:val="FF0000"/>
          <w:sz w:val="28"/>
          <w:szCs w:val="28"/>
        </w:rPr>
        <w:t xml:space="preserve"> </w:t>
      </w:r>
      <w:r w:rsidRPr="00383A88">
        <w:rPr>
          <w:sz w:val="28"/>
          <w:szCs w:val="28"/>
        </w:rPr>
        <w:t>1</w:t>
      </w:r>
      <w:r w:rsidR="00567D8D">
        <w:rPr>
          <w:sz w:val="28"/>
          <w:szCs w:val="28"/>
        </w:rPr>
        <w:t xml:space="preserve">91 992,4 </w:t>
      </w:r>
      <w:r w:rsidRPr="00383A88">
        <w:rPr>
          <w:sz w:val="28"/>
          <w:szCs w:val="28"/>
        </w:rPr>
        <w:t>тыс. рублей или 2</w:t>
      </w:r>
      <w:r w:rsidR="00567D8D">
        <w:rPr>
          <w:sz w:val="28"/>
          <w:szCs w:val="28"/>
        </w:rPr>
        <w:t>9,3</w:t>
      </w:r>
      <w:r w:rsidRPr="00383A88">
        <w:rPr>
          <w:sz w:val="28"/>
          <w:szCs w:val="28"/>
        </w:rPr>
        <w:t xml:space="preserve"> %.</w:t>
      </w:r>
    </w:p>
    <w:p w14:paraId="23537B28" w14:textId="77777777" w:rsidR="00AD5088" w:rsidRDefault="00AD5088" w:rsidP="00C9048B">
      <w:pPr>
        <w:shd w:val="clear" w:color="auto" w:fill="FFFFFF"/>
        <w:spacing w:line="360" w:lineRule="auto"/>
        <w:ind w:left="22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Анализ исполнения расходной части бюджета</w:t>
      </w:r>
    </w:p>
    <w:p w14:paraId="54A87AA2" w14:textId="77777777" w:rsidR="00BE1C57" w:rsidRPr="00BE1C57" w:rsidRDefault="00BE1C57" w:rsidP="00BE1C57">
      <w:pPr>
        <w:spacing w:line="360" w:lineRule="auto"/>
        <w:ind w:left="96" w:right="23" w:firstLine="624"/>
        <w:jc w:val="both"/>
        <w:rPr>
          <w:sz w:val="28"/>
          <w:szCs w:val="28"/>
        </w:rPr>
      </w:pPr>
      <w:r w:rsidRPr="00BE1C57">
        <w:rPr>
          <w:sz w:val="28"/>
          <w:szCs w:val="28"/>
        </w:rPr>
        <w:t>Организация исполнения бюджета по расходам осуществлялась на основании Сводной бюджетной росписи бюджета</w:t>
      </w:r>
      <w:r>
        <w:rPr>
          <w:sz w:val="28"/>
          <w:szCs w:val="28"/>
        </w:rPr>
        <w:t xml:space="preserve"> Цимлянского</w:t>
      </w:r>
      <w:r w:rsidRPr="00BE1C57">
        <w:rPr>
          <w:sz w:val="28"/>
          <w:szCs w:val="28"/>
        </w:rPr>
        <w:t xml:space="preserve"> района.</w:t>
      </w:r>
    </w:p>
    <w:p w14:paraId="5E756F2B" w14:textId="77777777" w:rsidR="00567D8D" w:rsidRPr="00316B18" w:rsidRDefault="00316B18" w:rsidP="00C9048B">
      <w:pPr>
        <w:shd w:val="clear" w:color="auto" w:fill="FFFFFF"/>
        <w:spacing w:line="360" w:lineRule="auto"/>
        <w:ind w:left="22" w:right="7" w:firstLine="857"/>
        <w:jc w:val="both"/>
        <w:rPr>
          <w:rFonts w:eastAsia="Times New Roman"/>
          <w:spacing w:val="-2"/>
          <w:sz w:val="28"/>
          <w:szCs w:val="28"/>
        </w:rPr>
      </w:pPr>
      <w:r w:rsidRPr="00316B18">
        <w:rPr>
          <w:sz w:val="28"/>
          <w:szCs w:val="28"/>
        </w:rPr>
        <w:t>В соответствии с Инструкцией № 191н в представленном отчете плановые показатели по расходам бюджета, выплатам источникам финансирования дефицита бюджета отражены в суммах, утвержденных в соответствии со сводной бюджетной росписью</w:t>
      </w:r>
    </w:p>
    <w:p w14:paraId="5A36A80D" w14:textId="77777777" w:rsidR="00AD5088" w:rsidRDefault="00AD5088" w:rsidP="00C9048B">
      <w:pPr>
        <w:shd w:val="clear" w:color="auto" w:fill="FFFFFF"/>
        <w:spacing w:line="360" w:lineRule="auto"/>
        <w:ind w:left="22" w:right="7" w:firstLine="857"/>
        <w:jc w:val="both"/>
      </w:pPr>
      <w:r w:rsidRPr="00316B18">
        <w:rPr>
          <w:rFonts w:eastAsia="Times New Roman"/>
          <w:spacing w:val="-2"/>
          <w:sz w:val="28"/>
          <w:szCs w:val="28"/>
        </w:rPr>
        <w:t>Согласно данным отчета по состоянию на</w:t>
      </w:r>
      <w:r w:rsidRPr="002B50DD">
        <w:rPr>
          <w:rFonts w:eastAsia="Times New Roman"/>
          <w:spacing w:val="-2"/>
          <w:sz w:val="28"/>
          <w:szCs w:val="28"/>
        </w:rPr>
        <w:t xml:space="preserve"> 1 </w:t>
      </w:r>
      <w:r w:rsidR="00567D8D">
        <w:rPr>
          <w:rFonts w:eastAsia="Times New Roman"/>
          <w:spacing w:val="-2"/>
          <w:sz w:val="28"/>
          <w:szCs w:val="28"/>
        </w:rPr>
        <w:t>июля</w:t>
      </w:r>
      <w:r w:rsidR="002B50DD" w:rsidRPr="002B50DD">
        <w:rPr>
          <w:rFonts w:eastAsia="Times New Roman"/>
          <w:spacing w:val="-2"/>
          <w:sz w:val="28"/>
          <w:szCs w:val="28"/>
        </w:rPr>
        <w:t xml:space="preserve"> </w:t>
      </w:r>
      <w:r w:rsidR="00B13836" w:rsidRPr="002B50DD">
        <w:rPr>
          <w:rFonts w:eastAsia="Times New Roman"/>
          <w:spacing w:val="-2"/>
          <w:sz w:val="28"/>
          <w:szCs w:val="28"/>
        </w:rPr>
        <w:t>2023</w:t>
      </w:r>
      <w:r w:rsidRPr="002B50DD">
        <w:rPr>
          <w:rFonts w:eastAsia="Times New Roman"/>
          <w:spacing w:val="-2"/>
          <w:sz w:val="28"/>
          <w:szCs w:val="28"/>
        </w:rPr>
        <w:t xml:space="preserve"> года исполнение по расходам бюджета составило </w:t>
      </w:r>
      <w:r w:rsidR="00316B18">
        <w:rPr>
          <w:rFonts w:eastAsia="Times New Roman"/>
          <w:spacing w:val="-2"/>
          <w:sz w:val="28"/>
          <w:szCs w:val="28"/>
        </w:rPr>
        <w:t>992 270,1</w:t>
      </w:r>
      <w:r w:rsidRPr="002B50DD">
        <w:rPr>
          <w:rFonts w:eastAsia="Times New Roman"/>
          <w:spacing w:val="-2"/>
          <w:sz w:val="28"/>
          <w:szCs w:val="28"/>
        </w:rPr>
        <w:t xml:space="preserve"> тыс. рублей или </w:t>
      </w:r>
      <w:r w:rsidR="00316B18">
        <w:rPr>
          <w:rFonts w:eastAsia="Times New Roman"/>
          <w:spacing w:val="-2"/>
          <w:sz w:val="28"/>
          <w:szCs w:val="28"/>
        </w:rPr>
        <w:t>44,6</w:t>
      </w:r>
      <w:r w:rsidR="002B50DD" w:rsidRPr="002B50DD">
        <w:rPr>
          <w:rFonts w:eastAsia="Times New Roman"/>
          <w:spacing w:val="-2"/>
          <w:sz w:val="28"/>
          <w:szCs w:val="28"/>
        </w:rPr>
        <w:t xml:space="preserve"> </w:t>
      </w:r>
      <w:r w:rsidRPr="002B50DD">
        <w:rPr>
          <w:rFonts w:eastAsia="Times New Roman"/>
          <w:spacing w:val="-2"/>
          <w:sz w:val="28"/>
          <w:szCs w:val="28"/>
        </w:rPr>
        <w:t xml:space="preserve">% </w:t>
      </w:r>
      <w:r w:rsidR="002B50DD" w:rsidRPr="002B50DD">
        <w:rPr>
          <w:rFonts w:eastAsia="Times New Roman"/>
          <w:spacing w:val="-2"/>
          <w:sz w:val="28"/>
          <w:szCs w:val="28"/>
        </w:rPr>
        <w:t>от плана</w:t>
      </w:r>
      <w:r w:rsidRPr="002B50DD">
        <w:rPr>
          <w:rFonts w:eastAsia="Times New Roman"/>
          <w:spacing w:val="-2"/>
          <w:sz w:val="28"/>
          <w:szCs w:val="28"/>
        </w:rPr>
        <w:t>.</w:t>
      </w:r>
    </w:p>
    <w:p w14:paraId="7DD9D5FB" w14:textId="77777777" w:rsidR="00AD5088" w:rsidRPr="00326AFC" w:rsidRDefault="00AD5088" w:rsidP="005D54F3">
      <w:pPr>
        <w:shd w:val="clear" w:color="auto" w:fill="FFFFFF"/>
        <w:spacing w:line="360" w:lineRule="auto"/>
        <w:ind w:left="22" w:right="7" w:firstLine="857"/>
        <w:jc w:val="both"/>
      </w:pPr>
      <w:r>
        <w:rPr>
          <w:rFonts w:eastAsia="Times New Roman"/>
          <w:sz w:val="28"/>
          <w:szCs w:val="28"/>
        </w:rPr>
        <w:t xml:space="preserve">Увеличение расходной части бюджета в сравнении с аналогичным </w:t>
      </w:r>
      <w:r>
        <w:rPr>
          <w:rFonts w:eastAsia="Times New Roman"/>
          <w:spacing w:val="-3"/>
          <w:sz w:val="28"/>
          <w:szCs w:val="28"/>
        </w:rPr>
        <w:t xml:space="preserve">периодом прошлого </w:t>
      </w:r>
      <w:r w:rsidR="00316B18">
        <w:rPr>
          <w:rFonts w:eastAsia="Times New Roman"/>
          <w:spacing w:val="-3"/>
          <w:sz w:val="28"/>
          <w:szCs w:val="28"/>
        </w:rPr>
        <w:t xml:space="preserve">2022 </w:t>
      </w:r>
      <w:r>
        <w:rPr>
          <w:rFonts w:eastAsia="Times New Roman"/>
          <w:spacing w:val="-3"/>
          <w:sz w:val="28"/>
          <w:szCs w:val="28"/>
        </w:rPr>
        <w:t>года</w:t>
      </w:r>
      <w:r w:rsidR="00316B18">
        <w:rPr>
          <w:rFonts w:eastAsia="Times New Roman"/>
          <w:spacing w:val="-3"/>
          <w:sz w:val="28"/>
          <w:szCs w:val="28"/>
        </w:rPr>
        <w:t xml:space="preserve"> (772 832,0 </w:t>
      </w:r>
      <w:r w:rsidR="00316B18" w:rsidRPr="00383A88">
        <w:rPr>
          <w:sz w:val="28"/>
          <w:szCs w:val="28"/>
        </w:rPr>
        <w:t>тыс.</w:t>
      </w:r>
      <w:r w:rsidR="00316B18">
        <w:rPr>
          <w:sz w:val="28"/>
          <w:szCs w:val="28"/>
        </w:rPr>
        <w:t xml:space="preserve"> </w:t>
      </w:r>
      <w:r w:rsidR="00316B18" w:rsidRPr="00383A88">
        <w:rPr>
          <w:sz w:val="28"/>
          <w:szCs w:val="28"/>
        </w:rPr>
        <w:t>рублей)</w:t>
      </w:r>
      <w:r>
        <w:rPr>
          <w:rFonts w:eastAsia="Times New Roman"/>
          <w:spacing w:val="-3"/>
          <w:sz w:val="28"/>
          <w:szCs w:val="28"/>
        </w:rPr>
        <w:t xml:space="preserve"> составило </w:t>
      </w:r>
      <w:bookmarkStart w:id="1" w:name="_Hlk142051767"/>
      <w:r w:rsidR="002B50DD">
        <w:rPr>
          <w:rFonts w:eastAsia="Times New Roman"/>
          <w:spacing w:val="-3"/>
          <w:sz w:val="28"/>
          <w:szCs w:val="28"/>
        </w:rPr>
        <w:t>21</w:t>
      </w:r>
      <w:r w:rsidR="00316B18">
        <w:rPr>
          <w:rFonts w:eastAsia="Times New Roman"/>
          <w:spacing w:val="-3"/>
          <w:sz w:val="28"/>
          <w:szCs w:val="28"/>
        </w:rPr>
        <w:t xml:space="preserve">9 438,1 </w:t>
      </w:r>
      <w:bookmarkEnd w:id="1"/>
      <w:r>
        <w:rPr>
          <w:rFonts w:eastAsia="Times New Roman"/>
          <w:spacing w:val="-3"/>
          <w:sz w:val="28"/>
          <w:szCs w:val="28"/>
        </w:rPr>
        <w:t xml:space="preserve">тыс. </w:t>
      </w:r>
      <w:r w:rsidRPr="00326AFC">
        <w:rPr>
          <w:rFonts w:eastAsia="Times New Roman"/>
          <w:spacing w:val="-3"/>
          <w:sz w:val="28"/>
          <w:szCs w:val="28"/>
        </w:rPr>
        <w:t xml:space="preserve">рублей или </w:t>
      </w:r>
      <w:r w:rsidR="00316B18" w:rsidRPr="00326AFC">
        <w:rPr>
          <w:rFonts w:eastAsia="Times New Roman"/>
          <w:spacing w:val="-3"/>
          <w:sz w:val="28"/>
          <w:szCs w:val="28"/>
        </w:rPr>
        <w:t>28,4</w:t>
      </w:r>
      <w:r w:rsidR="00DC7389" w:rsidRPr="00326AFC">
        <w:rPr>
          <w:rFonts w:eastAsia="Times New Roman"/>
          <w:spacing w:val="-3"/>
          <w:sz w:val="28"/>
          <w:szCs w:val="28"/>
        </w:rPr>
        <w:t xml:space="preserve"> </w:t>
      </w:r>
      <w:r w:rsidRPr="00326AFC">
        <w:rPr>
          <w:rFonts w:eastAsia="Times New Roman"/>
          <w:spacing w:val="-3"/>
          <w:sz w:val="28"/>
          <w:szCs w:val="28"/>
        </w:rPr>
        <w:t>%.</w:t>
      </w:r>
    </w:p>
    <w:p w14:paraId="28F30787" w14:textId="77777777" w:rsidR="00B06981" w:rsidRDefault="00DC7389" w:rsidP="004B67EF">
      <w:pPr>
        <w:shd w:val="clear" w:color="auto" w:fill="FFFFFF"/>
        <w:spacing w:line="360" w:lineRule="auto"/>
        <w:ind w:left="14" w:right="22" w:firstLine="857"/>
        <w:jc w:val="both"/>
        <w:rPr>
          <w:rFonts w:eastAsia="Times New Roman"/>
          <w:spacing w:val="-2"/>
        </w:rPr>
      </w:pPr>
      <w:r w:rsidRPr="00326AFC">
        <w:rPr>
          <w:rFonts w:eastAsia="Times New Roman"/>
          <w:sz w:val="28"/>
          <w:szCs w:val="28"/>
        </w:rPr>
        <w:t>Общий анализ</w:t>
      </w:r>
      <w:r w:rsidRPr="00A32409">
        <w:rPr>
          <w:rFonts w:eastAsia="Times New Roman"/>
          <w:sz w:val="28"/>
          <w:szCs w:val="28"/>
        </w:rPr>
        <w:t xml:space="preserve"> исполнения уточненных показателей по</w:t>
      </w:r>
      <w:r>
        <w:rPr>
          <w:rFonts w:eastAsia="Times New Roman"/>
          <w:sz w:val="28"/>
          <w:szCs w:val="28"/>
        </w:rPr>
        <w:t xml:space="preserve"> расходам</w:t>
      </w:r>
      <w:r w:rsidRPr="00A32409">
        <w:rPr>
          <w:rFonts w:eastAsia="Times New Roman"/>
          <w:sz w:val="28"/>
          <w:szCs w:val="28"/>
        </w:rPr>
        <w:t xml:space="preserve"> представлен в таблице</w:t>
      </w:r>
      <w:r w:rsidR="00330842">
        <w:rPr>
          <w:rFonts w:eastAsia="Times New Roman"/>
          <w:sz w:val="28"/>
          <w:szCs w:val="28"/>
        </w:rPr>
        <w:t xml:space="preserve"> 3</w:t>
      </w:r>
      <w:r w:rsidRPr="00A32409">
        <w:rPr>
          <w:rFonts w:eastAsia="Times New Roman"/>
          <w:sz w:val="28"/>
          <w:szCs w:val="28"/>
        </w:rPr>
        <w:t>:</w:t>
      </w:r>
      <w:r w:rsidR="004B67EF">
        <w:rPr>
          <w:rFonts w:eastAsia="Times New Roman"/>
          <w:sz w:val="28"/>
          <w:szCs w:val="28"/>
        </w:rPr>
        <w:t xml:space="preserve">                                     </w:t>
      </w:r>
      <w:r w:rsidR="00765B17">
        <w:rPr>
          <w:rFonts w:eastAsia="Times New Roman"/>
          <w:spacing w:val="-2"/>
        </w:rPr>
        <w:t xml:space="preserve">            </w:t>
      </w:r>
      <w:r w:rsidR="00AD5088" w:rsidRPr="00765B17">
        <w:rPr>
          <w:rFonts w:eastAsia="Times New Roman"/>
          <w:spacing w:val="-2"/>
        </w:rPr>
        <w:t xml:space="preserve"> </w:t>
      </w:r>
    </w:p>
    <w:p w14:paraId="0E749DF0" w14:textId="77777777" w:rsidR="00B06981" w:rsidRDefault="00B06981" w:rsidP="004B67EF">
      <w:pPr>
        <w:shd w:val="clear" w:color="auto" w:fill="FFFFFF"/>
        <w:spacing w:line="360" w:lineRule="auto"/>
        <w:ind w:left="14" w:right="22" w:firstLine="857"/>
        <w:jc w:val="both"/>
        <w:rPr>
          <w:rFonts w:eastAsia="Times New Roman"/>
          <w:spacing w:val="-2"/>
        </w:rPr>
      </w:pPr>
    </w:p>
    <w:p w14:paraId="2ADBB623" w14:textId="77777777" w:rsidR="00B06981" w:rsidRDefault="00B06981" w:rsidP="004B67EF">
      <w:pPr>
        <w:shd w:val="clear" w:color="auto" w:fill="FFFFFF"/>
        <w:spacing w:line="360" w:lineRule="auto"/>
        <w:ind w:left="14" w:right="22" w:firstLine="857"/>
        <w:jc w:val="both"/>
        <w:rPr>
          <w:rFonts w:eastAsia="Times New Roman"/>
          <w:spacing w:val="-2"/>
        </w:rPr>
      </w:pPr>
    </w:p>
    <w:p w14:paraId="49E72E29" w14:textId="77777777" w:rsidR="00B06981" w:rsidRDefault="00B06981" w:rsidP="004B67EF">
      <w:pPr>
        <w:shd w:val="clear" w:color="auto" w:fill="FFFFFF"/>
        <w:spacing w:line="360" w:lineRule="auto"/>
        <w:ind w:left="14" w:right="22" w:firstLine="857"/>
        <w:jc w:val="both"/>
        <w:rPr>
          <w:rFonts w:eastAsia="Times New Roman"/>
          <w:spacing w:val="-2"/>
        </w:rPr>
      </w:pPr>
    </w:p>
    <w:p w14:paraId="44E2C5BE" w14:textId="77777777" w:rsidR="00AD5088" w:rsidRPr="00765B17" w:rsidRDefault="00B06981" w:rsidP="004B67EF">
      <w:pPr>
        <w:shd w:val="clear" w:color="auto" w:fill="FFFFFF"/>
        <w:spacing w:line="360" w:lineRule="auto"/>
        <w:ind w:left="14" w:right="22" w:firstLine="857"/>
        <w:jc w:val="both"/>
      </w:pPr>
      <w:r>
        <w:rPr>
          <w:rFonts w:eastAsia="Times New Roman"/>
          <w:spacing w:val="-2"/>
        </w:rPr>
        <w:t xml:space="preserve">                                                                                             </w:t>
      </w:r>
      <w:r w:rsidR="00AD5088" w:rsidRPr="00765B17">
        <w:rPr>
          <w:rFonts w:eastAsia="Times New Roman"/>
          <w:spacing w:val="-2"/>
        </w:rPr>
        <w:t>(</w:t>
      </w:r>
      <w:proofErr w:type="spellStart"/>
      <w:r w:rsidR="00AD5088" w:rsidRPr="00765B17">
        <w:rPr>
          <w:rFonts w:eastAsia="Times New Roman"/>
          <w:spacing w:val="-2"/>
        </w:rPr>
        <w:t>тыс.рублей</w:t>
      </w:r>
      <w:proofErr w:type="spellEnd"/>
      <w:r w:rsidR="00AD5088" w:rsidRPr="00765B17">
        <w:rPr>
          <w:rFonts w:eastAsia="Times New Roman"/>
          <w:spacing w:val="-2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061"/>
        <w:gridCol w:w="1620"/>
        <w:gridCol w:w="1544"/>
        <w:gridCol w:w="1459"/>
      </w:tblGrid>
      <w:tr w:rsidR="00AD5088" w14:paraId="6444178C" w14:textId="77777777" w:rsidTr="00DC7389">
        <w:trPr>
          <w:trHeight w:hRule="exact" w:val="103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8E49D" w14:textId="77777777" w:rsidR="00AD5088" w:rsidRDefault="00AD5088" w:rsidP="005D54F3">
            <w:pPr>
              <w:shd w:val="clear" w:color="auto" w:fill="FFFFFF"/>
              <w:ind w:left="115" w:right="101" w:firstLine="36"/>
            </w:pPr>
            <w:r>
              <w:rPr>
                <w:rFonts w:eastAsia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725AB" w14:textId="77777777" w:rsidR="00AD5088" w:rsidRDefault="00AD5088" w:rsidP="005D54F3">
            <w:pPr>
              <w:shd w:val="clear" w:color="auto" w:fill="FFFFFF"/>
              <w:ind w:left="1210" w:right="1217" w:firstLine="22"/>
            </w:pPr>
            <w:r>
              <w:rPr>
                <w:rFonts w:eastAsia="Times New Roman"/>
                <w:sz w:val="22"/>
                <w:szCs w:val="22"/>
              </w:rPr>
              <w:t xml:space="preserve">Наименование статьи </w:t>
            </w:r>
            <w:r w:rsidR="00EF0825">
              <w:rPr>
                <w:rFonts w:eastAsia="Times New Roman"/>
                <w:sz w:val="22"/>
                <w:szCs w:val="22"/>
              </w:rPr>
              <w:t>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C14C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Утвержденные</w:t>
            </w:r>
          </w:p>
          <w:p w14:paraId="0A4078F3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бюджетные</w:t>
            </w:r>
          </w:p>
          <w:p w14:paraId="666CAAF6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назначения</w:t>
            </w:r>
          </w:p>
          <w:p w14:paraId="71E79168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на год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22E27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Фактически</w:t>
            </w:r>
          </w:p>
          <w:p w14:paraId="4371733F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исполнено на</w:t>
            </w:r>
          </w:p>
          <w:p w14:paraId="725F12FF" w14:textId="77777777" w:rsidR="00AD5088" w:rsidRDefault="00AD5088" w:rsidP="005D54F3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01.0</w:t>
            </w:r>
            <w:r w:rsidR="00222153">
              <w:rPr>
                <w:spacing w:val="-2"/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>.</w:t>
            </w:r>
            <w:r w:rsidR="00B13836">
              <w:rPr>
                <w:spacing w:val="-2"/>
                <w:sz w:val="22"/>
                <w:szCs w:val="22"/>
              </w:rPr>
              <w:t>2023</w:t>
            </w:r>
            <w:r>
              <w:rPr>
                <w:rFonts w:eastAsia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8BC0B" w14:textId="77777777" w:rsidR="00DC7389" w:rsidRDefault="00DC7389" w:rsidP="005D54F3">
            <w:pPr>
              <w:shd w:val="clear" w:color="auto" w:fill="FFFFFF"/>
              <w:ind w:left="22" w:right="72"/>
              <w:jc w:val="center"/>
              <w:rPr>
                <w:sz w:val="22"/>
                <w:szCs w:val="22"/>
              </w:rPr>
            </w:pPr>
          </w:p>
          <w:p w14:paraId="0102D222" w14:textId="77777777" w:rsidR="00AD5088" w:rsidRDefault="00AD5088" w:rsidP="005D54F3">
            <w:pPr>
              <w:shd w:val="clear" w:color="auto" w:fill="FFFFFF"/>
              <w:ind w:left="22" w:right="72"/>
              <w:jc w:val="center"/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rFonts w:eastAsia="Times New Roman"/>
                <w:spacing w:val="-12"/>
                <w:sz w:val="22"/>
                <w:szCs w:val="22"/>
              </w:rPr>
              <w:t>исполнения</w:t>
            </w:r>
          </w:p>
        </w:tc>
      </w:tr>
      <w:tr w:rsidR="00635520" w14:paraId="145764F6" w14:textId="77777777" w:rsidTr="00FF7AE1">
        <w:trPr>
          <w:trHeight w:hRule="exact" w:val="26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854B7" w14:textId="77777777" w:rsidR="00635520" w:rsidRDefault="00635520" w:rsidP="00635520">
            <w:pPr>
              <w:shd w:val="clear" w:color="auto" w:fill="FFFFFF"/>
              <w:ind w:left="151"/>
            </w:pPr>
            <w: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C347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E499E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99 261,7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B0F88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45 408,7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4FCC24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45,7</w:t>
            </w:r>
          </w:p>
        </w:tc>
      </w:tr>
      <w:tr w:rsidR="00635520" w14:paraId="00C027FD" w14:textId="77777777" w:rsidTr="00B80070">
        <w:trPr>
          <w:trHeight w:hRule="exact" w:val="52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8E9B6" w14:textId="77777777" w:rsidR="00635520" w:rsidRDefault="00635520" w:rsidP="00635520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ADBBB" w14:textId="77777777" w:rsidR="00635520" w:rsidRPr="00B06981" w:rsidRDefault="00635520" w:rsidP="00635520">
            <w:pPr>
              <w:shd w:val="clear" w:color="auto" w:fill="FFFFFF"/>
              <w:ind w:right="641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 xml:space="preserve">Национальная безопасность и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9570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16 417,9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4DB0F2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7 588,3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A03CA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635520" w14:paraId="217EB53B" w14:textId="77777777" w:rsidTr="00FF7AE1">
        <w:trPr>
          <w:trHeight w:hRule="exact" w:val="26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AD2F3" w14:textId="77777777" w:rsidR="00635520" w:rsidRDefault="00635520" w:rsidP="00635520">
            <w:pPr>
              <w:shd w:val="clear" w:color="auto" w:fill="FFFFFF"/>
              <w:ind w:left="151"/>
            </w:pPr>
            <w:r>
              <w:t>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9D68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257A6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43 012,1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097656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14 357,5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DA4F9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33,4</w:t>
            </w:r>
          </w:p>
        </w:tc>
      </w:tr>
      <w:tr w:rsidR="00635520" w14:paraId="2C7E8AFB" w14:textId="77777777" w:rsidTr="00FF7AE1">
        <w:trPr>
          <w:trHeight w:hRule="exact" w:val="2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B6AEF" w14:textId="77777777" w:rsidR="00635520" w:rsidRDefault="00635520" w:rsidP="00635520">
            <w:pPr>
              <w:shd w:val="clear" w:color="auto" w:fill="FFFFFF"/>
              <w:ind w:left="151"/>
            </w:pPr>
            <w:r>
              <w:t>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205C7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E46A8C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255 028,3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87318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17 145,8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C451AF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635520" w14:paraId="46038860" w14:textId="77777777" w:rsidTr="00FF7AE1">
        <w:trPr>
          <w:trHeight w:hRule="exact" w:val="26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681F3" w14:textId="77777777" w:rsidR="00635520" w:rsidRDefault="00635520" w:rsidP="00635520">
            <w:pPr>
              <w:shd w:val="clear" w:color="auto" w:fill="FFFFFF"/>
              <w:ind w:left="144"/>
            </w:pPr>
            <w:r>
              <w:t>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3F4AF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EBA43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38,0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C6A44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9,8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2588F3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25,8</w:t>
            </w:r>
          </w:p>
        </w:tc>
      </w:tr>
      <w:tr w:rsidR="00635520" w14:paraId="7BF32D7F" w14:textId="77777777" w:rsidTr="00FF7AE1">
        <w:trPr>
          <w:trHeight w:hRule="exact" w:val="26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3AA43" w14:textId="77777777" w:rsidR="00635520" w:rsidRDefault="00635520" w:rsidP="00635520">
            <w:pPr>
              <w:shd w:val="clear" w:color="auto" w:fill="FFFFFF"/>
              <w:ind w:left="144"/>
            </w:pPr>
            <w:r>
              <w:t>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78896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F9778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119 6295,0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A29A2E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541 707,7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01AA69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635520" w14:paraId="6FAA9FA5" w14:textId="77777777" w:rsidTr="00FF7AE1">
        <w:trPr>
          <w:trHeight w:hRule="exact" w:val="26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5598C" w14:textId="77777777" w:rsidR="00635520" w:rsidRDefault="00635520" w:rsidP="00635520">
            <w:pPr>
              <w:shd w:val="clear" w:color="auto" w:fill="FFFFFF"/>
              <w:ind w:left="144"/>
            </w:pPr>
            <w:r>
              <w:t>7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925CE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C106C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220 822,30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EEF1B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135 321,6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57998D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61,3</w:t>
            </w:r>
          </w:p>
        </w:tc>
      </w:tr>
      <w:tr w:rsidR="00635520" w14:paraId="5247F89E" w14:textId="77777777" w:rsidTr="00FF7AE1">
        <w:trPr>
          <w:trHeight w:hRule="exact" w:val="26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B6C95" w14:textId="77777777" w:rsidR="00635520" w:rsidRDefault="00635520" w:rsidP="00635520">
            <w:pPr>
              <w:shd w:val="clear" w:color="auto" w:fill="FFFFFF"/>
              <w:ind w:left="151"/>
            </w:pPr>
            <w:r>
              <w:t>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182D8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575E7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4 236,6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90C2A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1 672,4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E47ACE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635520" w14:paraId="46E0BDFE" w14:textId="77777777" w:rsidTr="00FF7AE1">
        <w:trPr>
          <w:trHeight w:hRule="exact" w:val="2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99FB0" w14:textId="77777777" w:rsidR="00635520" w:rsidRDefault="00635520" w:rsidP="00635520">
            <w:pPr>
              <w:shd w:val="clear" w:color="auto" w:fill="FFFFFF"/>
              <w:ind w:left="151"/>
            </w:pPr>
            <w:r>
              <w:t>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FF80F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AC181E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376 345,1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25E101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225 288,2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5E6B6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59,9</w:t>
            </w:r>
          </w:p>
        </w:tc>
      </w:tr>
      <w:tr w:rsidR="00635520" w14:paraId="6D22F921" w14:textId="77777777" w:rsidTr="00FF7AE1">
        <w:trPr>
          <w:trHeight w:hRule="exact" w:val="2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58613" w14:textId="77777777" w:rsidR="00635520" w:rsidRDefault="00635520" w:rsidP="00635520">
            <w:pPr>
              <w:shd w:val="clear" w:color="auto" w:fill="FFFFFF"/>
              <w:ind w:left="151"/>
            </w:pPr>
            <w:r>
              <w:t>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567B6" w14:textId="77777777" w:rsidR="00635520" w:rsidRPr="00B06981" w:rsidRDefault="00635520" w:rsidP="00635520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87EAB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9 760,8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03FE3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3 070,6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FB22A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635520" w14:paraId="62E0CFFB" w14:textId="77777777" w:rsidTr="00FF7AE1">
        <w:trPr>
          <w:trHeight w:hRule="exact" w:val="2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C5B33" w14:textId="77777777" w:rsidR="00635520" w:rsidRDefault="00635520" w:rsidP="00635520">
            <w:pPr>
              <w:shd w:val="clear" w:color="auto" w:fill="FFFFFF"/>
              <w:ind w:left="151"/>
            </w:pPr>
            <w:r>
              <w:t>11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A93D" w14:textId="77777777" w:rsidR="00635520" w:rsidRPr="00B06981" w:rsidRDefault="00635520" w:rsidP="00635520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8070C9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1 716,8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73B0DF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699,5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563C2" w14:textId="77777777" w:rsidR="00635520" w:rsidRPr="00B06981" w:rsidRDefault="00635520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A30D43" w14:paraId="26A6634F" w14:textId="77777777" w:rsidTr="00FF7AE1">
        <w:trPr>
          <w:trHeight w:hRule="exact" w:val="2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7CD76" w14:textId="77777777" w:rsidR="00A30D43" w:rsidRDefault="00A30D43" w:rsidP="00635520">
            <w:pPr>
              <w:shd w:val="clear" w:color="auto" w:fill="FFFFFF"/>
              <w:ind w:left="151"/>
            </w:pPr>
            <w:r>
              <w:t>12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1CAF" w14:textId="77777777" w:rsidR="00A30D43" w:rsidRPr="00B06981" w:rsidRDefault="00A30D43" w:rsidP="00635520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31FDE" w14:textId="77777777" w:rsidR="00A30D43" w:rsidRPr="00B06981" w:rsidRDefault="00A30D43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900,0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EA6DA0" w14:textId="77777777" w:rsidR="00A30D43" w:rsidRPr="00B06981" w:rsidRDefault="00A30D43" w:rsidP="00635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7C7522" w14:textId="77777777" w:rsidR="00A30D43" w:rsidRPr="00B06981" w:rsidRDefault="00A30D43" w:rsidP="00635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0</w:t>
            </w:r>
          </w:p>
        </w:tc>
      </w:tr>
      <w:tr w:rsidR="00A30D43" w14:paraId="26F1F74A" w14:textId="77777777" w:rsidTr="00FF7AE1">
        <w:trPr>
          <w:trHeight w:hRule="exact" w:val="27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8BE3" w14:textId="77777777" w:rsidR="00A30D43" w:rsidRDefault="00A30D43" w:rsidP="00A30D43">
            <w:pPr>
              <w:shd w:val="clear" w:color="auto" w:fill="FFFFFF"/>
              <w:ind w:left="151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F7A87" w14:textId="77777777" w:rsidR="00A30D43" w:rsidRPr="00B06981" w:rsidRDefault="00A30D43" w:rsidP="00A30D43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ИТОГО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C5893" w14:textId="77777777" w:rsidR="00A30D43" w:rsidRPr="00B06981" w:rsidRDefault="00A30D43" w:rsidP="00A30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2 223 834,6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EB67A" w14:textId="77777777" w:rsidR="00A30D43" w:rsidRPr="00B06981" w:rsidRDefault="00A30D43" w:rsidP="00A30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992 270,1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B2D34" w14:textId="77777777" w:rsidR="00A30D43" w:rsidRPr="00B06981" w:rsidRDefault="00A30D43" w:rsidP="00A30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44,6</w:t>
            </w:r>
          </w:p>
        </w:tc>
      </w:tr>
    </w:tbl>
    <w:p w14:paraId="2BA88BBB" w14:textId="77777777" w:rsidR="004B67EF" w:rsidRDefault="004B67EF" w:rsidP="005D54F3">
      <w:pPr>
        <w:shd w:val="clear" w:color="auto" w:fill="FFFFFF"/>
        <w:spacing w:line="360" w:lineRule="auto"/>
        <w:ind w:left="7" w:right="22" w:firstLine="857"/>
        <w:jc w:val="both"/>
        <w:rPr>
          <w:rFonts w:eastAsia="Times New Roman"/>
          <w:sz w:val="28"/>
          <w:szCs w:val="28"/>
        </w:rPr>
      </w:pPr>
    </w:p>
    <w:p w14:paraId="7C054119" w14:textId="7A26C1D5" w:rsidR="000D43A7" w:rsidRDefault="00AD5088" w:rsidP="005D54F3">
      <w:pPr>
        <w:shd w:val="clear" w:color="auto" w:fill="FFFFFF"/>
        <w:spacing w:line="360" w:lineRule="auto"/>
        <w:ind w:left="7" w:right="22" w:firstLine="857"/>
        <w:jc w:val="both"/>
      </w:pPr>
      <w:r w:rsidRPr="00C10B83">
        <w:rPr>
          <w:rFonts w:eastAsia="Times New Roman"/>
          <w:sz w:val="28"/>
          <w:szCs w:val="28"/>
        </w:rPr>
        <w:t>На финансирование</w:t>
      </w:r>
      <w:r>
        <w:rPr>
          <w:rFonts w:eastAsia="Times New Roman"/>
          <w:sz w:val="28"/>
          <w:szCs w:val="28"/>
        </w:rPr>
        <w:t xml:space="preserve"> отраслей социальной сферы </w:t>
      </w:r>
      <w:r>
        <w:rPr>
          <w:rFonts w:eastAsia="Times New Roman"/>
          <w:spacing w:val="-2"/>
          <w:sz w:val="28"/>
          <w:szCs w:val="28"/>
        </w:rPr>
        <w:t xml:space="preserve">за </w:t>
      </w:r>
      <w:r w:rsidR="00566093">
        <w:rPr>
          <w:rFonts w:eastAsia="Times New Roman"/>
          <w:spacing w:val="-2"/>
          <w:sz w:val="28"/>
          <w:szCs w:val="28"/>
        </w:rPr>
        <w:t>1 полугодие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DC7389">
        <w:rPr>
          <w:rFonts w:eastAsia="Times New Roman"/>
          <w:spacing w:val="-2"/>
          <w:sz w:val="28"/>
          <w:szCs w:val="28"/>
        </w:rPr>
        <w:t xml:space="preserve">2023 </w:t>
      </w:r>
      <w:r>
        <w:rPr>
          <w:rFonts w:eastAsia="Times New Roman"/>
          <w:spacing w:val="-2"/>
          <w:sz w:val="28"/>
          <w:szCs w:val="28"/>
        </w:rPr>
        <w:t xml:space="preserve">года направлено </w:t>
      </w:r>
      <w:r w:rsidR="00222153">
        <w:rPr>
          <w:rFonts w:eastAsia="Times New Roman"/>
          <w:spacing w:val="-2"/>
          <w:sz w:val="28"/>
          <w:szCs w:val="28"/>
        </w:rPr>
        <w:t>907 060,5</w:t>
      </w:r>
      <w:r>
        <w:rPr>
          <w:rFonts w:eastAsia="Times New Roman"/>
          <w:spacing w:val="-2"/>
          <w:sz w:val="28"/>
          <w:szCs w:val="28"/>
        </w:rPr>
        <w:t xml:space="preserve">тыс. рублей, что </w:t>
      </w:r>
      <w:r>
        <w:rPr>
          <w:rFonts w:eastAsia="Times New Roman"/>
          <w:sz w:val="28"/>
          <w:szCs w:val="28"/>
        </w:rPr>
        <w:t xml:space="preserve">составляет </w:t>
      </w:r>
      <w:r w:rsidR="00222153">
        <w:rPr>
          <w:rFonts w:eastAsia="Times New Roman"/>
          <w:sz w:val="28"/>
          <w:szCs w:val="28"/>
        </w:rPr>
        <w:t>4</w:t>
      </w:r>
      <w:r w:rsidR="000D43A7">
        <w:rPr>
          <w:rFonts w:eastAsia="Times New Roman"/>
          <w:sz w:val="28"/>
          <w:szCs w:val="28"/>
        </w:rPr>
        <w:t>0,8</w:t>
      </w:r>
      <w:r w:rsidR="00903A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%</w:t>
      </w:r>
      <w:r w:rsidR="000D43A7" w:rsidRPr="000D43A7">
        <w:rPr>
          <w:rFonts w:eastAsia="Times New Roman"/>
          <w:spacing w:val="-1"/>
          <w:sz w:val="28"/>
          <w:szCs w:val="28"/>
        </w:rPr>
        <w:t xml:space="preserve"> </w:t>
      </w:r>
      <w:r w:rsidR="000D43A7">
        <w:rPr>
          <w:rFonts w:eastAsia="Times New Roman"/>
          <w:spacing w:val="-1"/>
          <w:sz w:val="28"/>
          <w:szCs w:val="28"/>
        </w:rPr>
        <w:t xml:space="preserve">к </w:t>
      </w:r>
      <w:bookmarkStart w:id="2" w:name="_Hlk133919065"/>
      <w:r w:rsidR="000D43A7">
        <w:rPr>
          <w:rFonts w:eastAsia="Times New Roman"/>
          <w:spacing w:val="-1"/>
          <w:sz w:val="28"/>
          <w:szCs w:val="28"/>
        </w:rPr>
        <w:t xml:space="preserve">годовым </w:t>
      </w:r>
      <w:r w:rsidR="000D43A7">
        <w:rPr>
          <w:rFonts w:eastAsia="Times New Roman"/>
          <w:sz w:val="28"/>
          <w:szCs w:val="28"/>
        </w:rPr>
        <w:t>плановым назначениям.</w:t>
      </w:r>
      <w:bookmarkEnd w:id="2"/>
    </w:p>
    <w:p w14:paraId="709F56D0" w14:textId="77777777" w:rsidR="00AD5088" w:rsidRDefault="00AD5088" w:rsidP="005D54F3">
      <w:pPr>
        <w:shd w:val="clear" w:color="auto" w:fill="FFFFFF"/>
        <w:spacing w:line="360" w:lineRule="auto"/>
        <w:ind w:left="14" w:right="14" w:firstLine="842"/>
        <w:jc w:val="both"/>
      </w:pPr>
      <w:r>
        <w:rPr>
          <w:rFonts w:eastAsia="Times New Roman"/>
          <w:sz w:val="28"/>
          <w:szCs w:val="28"/>
        </w:rPr>
        <w:t xml:space="preserve"> На обеспечение национальной безопасности и правоохранительной </w:t>
      </w:r>
      <w:r>
        <w:rPr>
          <w:rFonts w:eastAsia="Times New Roman"/>
          <w:spacing w:val="-1"/>
          <w:sz w:val="28"/>
          <w:szCs w:val="28"/>
        </w:rPr>
        <w:t xml:space="preserve">деятельности направлено </w:t>
      </w:r>
      <w:r w:rsidR="00A30D43" w:rsidRPr="00A30D43">
        <w:rPr>
          <w:sz w:val="28"/>
          <w:szCs w:val="28"/>
        </w:rPr>
        <w:t>7 588,3</w:t>
      </w:r>
      <w:r>
        <w:rPr>
          <w:rFonts w:eastAsia="Times New Roman"/>
          <w:spacing w:val="-1"/>
          <w:sz w:val="28"/>
          <w:szCs w:val="28"/>
        </w:rPr>
        <w:t xml:space="preserve"> тыс. рублей, что составляет </w:t>
      </w:r>
      <w:r w:rsidR="00A30D43">
        <w:rPr>
          <w:rFonts w:eastAsia="Times New Roman"/>
          <w:spacing w:val="-1"/>
          <w:sz w:val="28"/>
          <w:szCs w:val="28"/>
        </w:rPr>
        <w:t>0,3</w:t>
      </w:r>
      <w:r w:rsidR="000D43A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% к годовым </w:t>
      </w:r>
      <w:r>
        <w:rPr>
          <w:rFonts w:eastAsia="Times New Roman"/>
          <w:sz w:val="28"/>
          <w:szCs w:val="28"/>
        </w:rPr>
        <w:t>плановым назначениям.</w:t>
      </w:r>
    </w:p>
    <w:p w14:paraId="2BD257C9" w14:textId="77777777" w:rsidR="00AD5088" w:rsidRDefault="00AD5088" w:rsidP="005D54F3">
      <w:pPr>
        <w:shd w:val="clear" w:color="auto" w:fill="FFFFFF"/>
        <w:spacing w:line="360" w:lineRule="auto"/>
        <w:ind w:left="22" w:right="22" w:firstLine="842"/>
        <w:jc w:val="both"/>
      </w:pPr>
      <w:r>
        <w:rPr>
          <w:rFonts w:eastAsia="Times New Roman"/>
          <w:sz w:val="28"/>
          <w:szCs w:val="28"/>
        </w:rPr>
        <w:t xml:space="preserve">На национальную экономику направлено </w:t>
      </w:r>
      <w:r w:rsidR="00A30D43" w:rsidRPr="00A30D43">
        <w:rPr>
          <w:sz w:val="28"/>
          <w:szCs w:val="28"/>
        </w:rPr>
        <w:t>14 357,5</w:t>
      </w:r>
      <w:r w:rsidR="00A30D43">
        <w:rPr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 xml:space="preserve">тыс. рублей, что составляет </w:t>
      </w:r>
      <w:r w:rsidR="000D43A7">
        <w:rPr>
          <w:rFonts w:eastAsia="Times New Roman"/>
          <w:sz w:val="28"/>
          <w:szCs w:val="28"/>
        </w:rPr>
        <w:t>0,</w:t>
      </w:r>
      <w:r w:rsidR="00A30D43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% к годовым плановым назначениям.</w:t>
      </w:r>
    </w:p>
    <w:p w14:paraId="3F7E74FD" w14:textId="77777777" w:rsidR="00AD5088" w:rsidRDefault="00AD5088" w:rsidP="005D54F3">
      <w:pPr>
        <w:shd w:val="clear" w:color="auto" w:fill="FFFFFF"/>
        <w:spacing w:line="360" w:lineRule="auto"/>
        <w:ind w:left="14" w:right="22" w:firstLine="842"/>
        <w:jc w:val="both"/>
      </w:pPr>
      <w:r>
        <w:rPr>
          <w:rFonts w:eastAsia="Times New Roman"/>
          <w:sz w:val="28"/>
          <w:szCs w:val="28"/>
        </w:rPr>
        <w:t>Наибольший процент освоения бюджетных средств составил по следующим разделам</w:t>
      </w:r>
      <w:r w:rsidR="000D43A7">
        <w:rPr>
          <w:rFonts w:eastAsia="Times New Roman"/>
          <w:sz w:val="28"/>
          <w:szCs w:val="28"/>
        </w:rPr>
        <w:t xml:space="preserve"> «</w:t>
      </w:r>
      <w:r w:rsidR="00222153">
        <w:rPr>
          <w:rFonts w:eastAsia="Times New Roman"/>
          <w:sz w:val="28"/>
          <w:szCs w:val="28"/>
        </w:rPr>
        <w:t>К</w:t>
      </w:r>
      <w:r w:rsidR="000D43A7">
        <w:rPr>
          <w:rFonts w:eastAsia="Times New Roman"/>
          <w:sz w:val="28"/>
          <w:szCs w:val="28"/>
        </w:rPr>
        <w:t>ультура</w:t>
      </w:r>
      <w:r w:rsidR="00222153">
        <w:rPr>
          <w:rFonts w:eastAsia="Times New Roman"/>
          <w:sz w:val="28"/>
          <w:szCs w:val="28"/>
        </w:rPr>
        <w:t>,</w:t>
      </w:r>
      <w:r w:rsidR="000D43A7">
        <w:rPr>
          <w:rFonts w:eastAsia="Times New Roman"/>
          <w:sz w:val="28"/>
          <w:szCs w:val="28"/>
        </w:rPr>
        <w:t xml:space="preserve"> </w:t>
      </w:r>
      <w:r w:rsidR="00222153">
        <w:rPr>
          <w:rFonts w:eastAsia="Times New Roman"/>
          <w:sz w:val="28"/>
          <w:szCs w:val="28"/>
        </w:rPr>
        <w:t>кинематография</w:t>
      </w:r>
      <w:r w:rsidR="000D43A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C7019E">
        <w:rPr>
          <w:rFonts w:eastAsia="Times New Roman"/>
          <w:sz w:val="28"/>
          <w:szCs w:val="28"/>
        </w:rPr>
        <w:t xml:space="preserve">- </w:t>
      </w:r>
      <w:r w:rsidR="00222153">
        <w:rPr>
          <w:rFonts w:eastAsia="Times New Roman"/>
          <w:sz w:val="28"/>
          <w:szCs w:val="28"/>
        </w:rPr>
        <w:t>61,3</w:t>
      </w:r>
      <w:r w:rsidR="00C7019E">
        <w:rPr>
          <w:rFonts w:eastAsia="Times New Roman"/>
          <w:sz w:val="28"/>
          <w:szCs w:val="28"/>
        </w:rPr>
        <w:t xml:space="preserve">%, </w:t>
      </w:r>
      <w:r>
        <w:rPr>
          <w:rFonts w:eastAsia="Times New Roman"/>
          <w:spacing w:val="-1"/>
          <w:sz w:val="28"/>
          <w:szCs w:val="28"/>
        </w:rPr>
        <w:t xml:space="preserve">Социальная политика» - </w:t>
      </w:r>
      <w:r w:rsidR="00222153">
        <w:rPr>
          <w:rFonts w:eastAsia="Times New Roman"/>
          <w:spacing w:val="-1"/>
          <w:sz w:val="28"/>
          <w:szCs w:val="28"/>
        </w:rPr>
        <w:t xml:space="preserve">59,9 </w:t>
      </w:r>
      <w:r>
        <w:rPr>
          <w:rFonts w:eastAsia="Times New Roman"/>
          <w:spacing w:val="-1"/>
          <w:sz w:val="28"/>
          <w:szCs w:val="28"/>
        </w:rPr>
        <w:t>%,</w:t>
      </w:r>
      <w:r w:rsidR="00222153">
        <w:rPr>
          <w:rFonts w:eastAsia="Times New Roman"/>
          <w:spacing w:val="-1"/>
          <w:sz w:val="28"/>
          <w:szCs w:val="28"/>
        </w:rPr>
        <w:t xml:space="preserve"> </w:t>
      </w:r>
      <w:r w:rsidR="00222153" w:rsidRPr="00222153">
        <w:rPr>
          <w:rFonts w:eastAsia="Times New Roman"/>
          <w:spacing w:val="-1"/>
          <w:sz w:val="28"/>
          <w:szCs w:val="28"/>
        </w:rPr>
        <w:t>«</w:t>
      </w:r>
      <w:r w:rsidR="00222153" w:rsidRPr="00222153">
        <w:rPr>
          <w:rFonts w:eastAsia="Times New Roman"/>
          <w:sz w:val="28"/>
          <w:szCs w:val="28"/>
        </w:rPr>
        <w:t xml:space="preserve">Национальная безопасность и </w:t>
      </w:r>
      <w:r w:rsidR="00222153" w:rsidRPr="00222153">
        <w:rPr>
          <w:rFonts w:eastAsia="Times New Roman"/>
          <w:spacing w:val="-3"/>
          <w:sz w:val="28"/>
          <w:szCs w:val="28"/>
        </w:rPr>
        <w:t>правоохранительная деятельность»</w:t>
      </w:r>
      <w:r w:rsidR="00222153">
        <w:rPr>
          <w:rFonts w:eastAsia="Times New Roman"/>
          <w:spacing w:val="-3"/>
          <w:sz w:val="28"/>
          <w:szCs w:val="28"/>
        </w:rPr>
        <w:t xml:space="preserve"> </w:t>
      </w:r>
      <w:r w:rsidR="00222153" w:rsidRPr="00222153">
        <w:rPr>
          <w:rFonts w:eastAsia="Times New Roman"/>
          <w:spacing w:val="-3"/>
          <w:sz w:val="28"/>
          <w:szCs w:val="28"/>
        </w:rPr>
        <w:t>-</w:t>
      </w:r>
      <w:r w:rsidR="00222153">
        <w:rPr>
          <w:rFonts w:eastAsia="Times New Roman"/>
          <w:spacing w:val="-3"/>
          <w:sz w:val="28"/>
          <w:szCs w:val="28"/>
        </w:rPr>
        <w:t xml:space="preserve"> </w:t>
      </w:r>
      <w:r w:rsidR="00222153" w:rsidRPr="00222153">
        <w:rPr>
          <w:rFonts w:eastAsia="Times New Roman"/>
          <w:spacing w:val="-3"/>
          <w:sz w:val="28"/>
          <w:szCs w:val="28"/>
        </w:rPr>
        <w:t>46,2%,</w:t>
      </w:r>
      <w:r w:rsidR="00222153">
        <w:rPr>
          <w:rFonts w:eastAsia="Times New Roman"/>
          <w:spacing w:val="-3"/>
          <w:sz w:val="28"/>
          <w:szCs w:val="28"/>
        </w:rPr>
        <w:t xml:space="preserve"> </w:t>
      </w:r>
      <w:r w:rsidR="00222153">
        <w:rPr>
          <w:rFonts w:eastAsia="Times New Roman"/>
          <w:sz w:val="28"/>
          <w:szCs w:val="28"/>
        </w:rPr>
        <w:t>«Общегосударственные вопросы» - 45,7%,</w:t>
      </w:r>
      <w:r w:rsidR="00C7019E">
        <w:rPr>
          <w:rFonts w:eastAsia="Times New Roman"/>
          <w:sz w:val="28"/>
          <w:szCs w:val="28"/>
        </w:rPr>
        <w:t xml:space="preserve"> «Образование» - </w:t>
      </w:r>
      <w:r w:rsidR="00222153">
        <w:rPr>
          <w:rFonts w:eastAsia="Times New Roman"/>
          <w:sz w:val="28"/>
          <w:szCs w:val="28"/>
        </w:rPr>
        <w:t>45,3</w:t>
      </w:r>
      <w:r w:rsidR="00C7019E">
        <w:rPr>
          <w:rFonts w:eastAsia="Times New Roman"/>
          <w:sz w:val="28"/>
          <w:szCs w:val="28"/>
        </w:rPr>
        <w:t>%</w:t>
      </w:r>
      <w:r w:rsidR="00222153">
        <w:rPr>
          <w:rFonts w:eastAsia="Times New Roman"/>
          <w:sz w:val="28"/>
          <w:szCs w:val="28"/>
        </w:rPr>
        <w:t>.</w:t>
      </w:r>
    </w:p>
    <w:p w14:paraId="715AE5E0" w14:textId="77777777" w:rsidR="00AD5088" w:rsidRDefault="00AD5088" w:rsidP="005D54F3">
      <w:pPr>
        <w:shd w:val="clear" w:color="auto" w:fill="FFFFFF"/>
        <w:spacing w:line="360" w:lineRule="auto"/>
        <w:ind w:left="14" w:right="14" w:firstLine="842"/>
        <w:jc w:val="both"/>
      </w:pPr>
      <w:r>
        <w:rPr>
          <w:rFonts w:eastAsia="Times New Roman"/>
          <w:sz w:val="28"/>
          <w:szCs w:val="28"/>
        </w:rPr>
        <w:t xml:space="preserve">Низкий процент освоения бюджетных средств составил по разделу «Жилищно-коммунальное хозяйство» - </w:t>
      </w:r>
      <w:r w:rsidR="00222153">
        <w:rPr>
          <w:rFonts w:eastAsia="Times New Roman"/>
          <w:sz w:val="28"/>
          <w:szCs w:val="28"/>
        </w:rPr>
        <w:t xml:space="preserve">6,7 </w:t>
      </w:r>
      <w:r>
        <w:rPr>
          <w:rFonts w:eastAsia="Times New Roman"/>
          <w:sz w:val="28"/>
          <w:szCs w:val="28"/>
        </w:rPr>
        <w:t>%.</w:t>
      </w:r>
    </w:p>
    <w:p w14:paraId="4731A5A8" w14:textId="77777777" w:rsidR="00AD5088" w:rsidRDefault="00AD5088" w:rsidP="005D54F3">
      <w:pPr>
        <w:shd w:val="clear" w:color="auto" w:fill="FFFFFF"/>
        <w:spacing w:line="360" w:lineRule="auto"/>
        <w:ind w:left="14" w:right="14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В состав расходов бюджета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>
        <w:rPr>
          <w:rFonts w:eastAsia="Times New Roman"/>
          <w:spacing w:val="-1"/>
          <w:sz w:val="28"/>
          <w:szCs w:val="28"/>
        </w:rPr>
        <w:t xml:space="preserve"> района в </w:t>
      </w:r>
      <w:r w:rsidR="00B13836">
        <w:rPr>
          <w:rFonts w:eastAsia="Times New Roman"/>
          <w:spacing w:val="-1"/>
          <w:sz w:val="28"/>
          <w:szCs w:val="28"/>
        </w:rPr>
        <w:t>2023</w:t>
      </w:r>
      <w:r>
        <w:rPr>
          <w:rFonts w:eastAsia="Times New Roman"/>
          <w:spacing w:val="-1"/>
          <w:sz w:val="28"/>
          <w:szCs w:val="28"/>
        </w:rPr>
        <w:t xml:space="preserve"> году включены </w:t>
      </w:r>
      <w:r>
        <w:rPr>
          <w:rFonts w:eastAsia="Times New Roman"/>
          <w:sz w:val="28"/>
          <w:szCs w:val="28"/>
        </w:rPr>
        <w:t>бюджетные ассигнования на реализацию 2</w:t>
      </w:r>
      <w:r w:rsidR="00C7019E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муниципальных программ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района.</w:t>
      </w:r>
    </w:p>
    <w:p w14:paraId="56ACEB6E" w14:textId="77777777" w:rsidR="00AD5088" w:rsidRDefault="00AD5088" w:rsidP="005D54F3">
      <w:pPr>
        <w:shd w:val="clear" w:color="auto" w:fill="FFFFFF"/>
        <w:spacing w:line="360" w:lineRule="auto"/>
        <w:ind w:left="22" w:right="22" w:firstLine="850"/>
        <w:jc w:val="both"/>
      </w:pPr>
      <w:r>
        <w:rPr>
          <w:rFonts w:eastAsia="Times New Roman"/>
          <w:sz w:val="28"/>
          <w:szCs w:val="28"/>
        </w:rPr>
        <w:t xml:space="preserve">Источниками финансирования программ в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году являются </w:t>
      </w:r>
      <w:r>
        <w:rPr>
          <w:rFonts w:eastAsia="Times New Roman"/>
          <w:sz w:val="28"/>
          <w:szCs w:val="28"/>
        </w:rPr>
        <w:lastRenderedPageBreak/>
        <w:t>федеральный бюджет, областной бюджет, местный бюджет и внебюджетные источники.</w:t>
      </w:r>
    </w:p>
    <w:p w14:paraId="42D0CD27" w14:textId="77777777" w:rsidR="00AD5088" w:rsidRDefault="00AD5088" w:rsidP="005D54F3">
      <w:pPr>
        <w:shd w:val="clear" w:color="auto" w:fill="FFFFFF"/>
        <w:spacing w:line="360" w:lineRule="auto"/>
        <w:ind w:left="14" w:right="14" w:firstLine="842"/>
        <w:jc w:val="both"/>
      </w:pPr>
      <w:r>
        <w:rPr>
          <w:rFonts w:eastAsia="Times New Roman"/>
          <w:sz w:val="28"/>
          <w:szCs w:val="28"/>
        </w:rPr>
        <w:t xml:space="preserve">В рамках муниципальных программ осуществлялись расходы, </w:t>
      </w:r>
      <w:r>
        <w:rPr>
          <w:rFonts w:eastAsia="Times New Roman"/>
          <w:spacing w:val="-1"/>
          <w:sz w:val="28"/>
          <w:szCs w:val="28"/>
        </w:rPr>
        <w:t xml:space="preserve">направленные на развитие образования, здравоохранения, культуры и спорта, </w:t>
      </w:r>
      <w:r>
        <w:rPr>
          <w:rFonts w:eastAsia="Times New Roman"/>
          <w:sz w:val="28"/>
          <w:szCs w:val="28"/>
        </w:rPr>
        <w:t>на социальную поддержку и социальное обслуживание населения района, модернизацию коммунальной инфраструктуры, развитие жилищно-коммунального хозяйства и сети автомобильных дорог, на поддержку  и</w:t>
      </w:r>
      <w:r w:rsidR="00C10B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развитие экономики района, а также на мероприятия в сфере повышения </w:t>
      </w:r>
      <w:r>
        <w:rPr>
          <w:rFonts w:eastAsia="Times New Roman"/>
          <w:spacing w:val="-1"/>
          <w:sz w:val="28"/>
          <w:szCs w:val="28"/>
        </w:rPr>
        <w:t xml:space="preserve">энергетической эффективности, профилактики правонарушений, обеспечения </w:t>
      </w:r>
      <w:r>
        <w:rPr>
          <w:rFonts w:eastAsia="Times New Roman"/>
          <w:sz w:val="28"/>
          <w:szCs w:val="28"/>
        </w:rPr>
        <w:t>безопасности, развитие сельского хозяйства, поддержку казачьих обществ и другие цели.</w:t>
      </w:r>
    </w:p>
    <w:p w14:paraId="5F5B241D" w14:textId="797643B3" w:rsidR="00AD5088" w:rsidRDefault="00AD5088" w:rsidP="005D54F3">
      <w:pPr>
        <w:shd w:val="clear" w:color="auto" w:fill="FFFFFF"/>
        <w:spacing w:before="14" w:line="360" w:lineRule="auto"/>
        <w:ind w:right="14" w:firstLine="857"/>
        <w:jc w:val="both"/>
      </w:pPr>
      <w:r>
        <w:rPr>
          <w:rFonts w:eastAsia="Times New Roman"/>
          <w:sz w:val="28"/>
          <w:szCs w:val="28"/>
        </w:rPr>
        <w:t xml:space="preserve">На реализацию муниципальных программ </w:t>
      </w:r>
      <w:r w:rsidR="00FA0436">
        <w:rPr>
          <w:rFonts w:eastAsia="Times New Roman"/>
          <w:sz w:val="28"/>
          <w:szCs w:val="28"/>
        </w:rPr>
        <w:t>в</w:t>
      </w:r>
      <w:r w:rsidR="00566093">
        <w:rPr>
          <w:rFonts w:eastAsia="Times New Roman"/>
          <w:sz w:val="28"/>
          <w:szCs w:val="28"/>
        </w:rPr>
        <w:t xml:space="preserve"> 1 </w:t>
      </w:r>
      <w:r w:rsidR="007471BF">
        <w:rPr>
          <w:rFonts w:eastAsia="Times New Roman"/>
          <w:sz w:val="28"/>
          <w:szCs w:val="28"/>
        </w:rPr>
        <w:t>полугодии</w:t>
      </w:r>
      <w:r w:rsidR="00FA0436">
        <w:rPr>
          <w:rFonts w:eastAsia="Times New Roman"/>
          <w:sz w:val="28"/>
          <w:szCs w:val="28"/>
        </w:rPr>
        <w:t xml:space="preserve"> 2023 года </w:t>
      </w:r>
      <w:r>
        <w:rPr>
          <w:rFonts w:eastAsia="Times New Roman"/>
          <w:sz w:val="28"/>
          <w:szCs w:val="28"/>
        </w:rPr>
        <w:t xml:space="preserve">направлено </w:t>
      </w:r>
      <w:r w:rsidR="0060009B">
        <w:rPr>
          <w:rFonts w:eastAsia="Times New Roman"/>
          <w:sz w:val="28"/>
          <w:szCs w:val="28"/>
        </w:rPr>
        <w:t>9</w:t>
      </w:r>
      <w:r w:rsidR="0045043C">
        <w:rPr>
          <w:rFonts w:eastAsia="Times New Roman"/>
          <w:sz w:val="28"/>
          <w:szCs w:val="28"/>
        </w:rPr>
        <w:t>53 860,8</w:t>
      </w:r>
      <w:r>
        <w:rPr>
          <w:rFonts w:eastAsia="Times New Roman"/>
          <w:sz w:val="28"/>
          <w:szCs w:val="28"/>
        </w:rPr>
        <w:t xml:space="preserve"> тыс. рублей, что составляет </w:t>
      </w:r>
      <w:r w:rsidR="0045043C">
        <w:rPr>
          <w:rFonts w:eastAsia="Times New Roman"/>
          <w:sz w:val="28"/>
          <w:szCs w:val="28"/>
        </w:rPr>
        <w:t>44,8</w:t>
      </w:r>
      <w:r>
        <w:rPr>
          <w:rFonts w:eastAsia="Times New Roman"/>
          <w:sz w:val="28"/>
          <w:szCs w:val="28"/>
        </w:rPr>
        <w:t xml:space="preserve"> % к годовым плановым назначениям </w:t>
      </w:r>
      <w:r w:rsidR="00FA0436" w:rsidRPr="009A4026">
        <w:rPr>
          <w:sz w:val="28"/>
          <w:szCs w:val="28"/>
        </w:rPr>
        <w:t>или 9</w:t>
      </w:r>
      <w:r w:rsidR="009A4026" w:rsidRPr="009A4026">
        <w:rPr>
          <w:sz w:val="28"/>
          <w:szCs w:val="28"/>
        </w:rPr>
        <w:t>6</w:t>
      </w:r>
      <w:r w:rsidR="00FA0436" w:rsidRPr="009A4026">
        <w:rPr>
          <w:sz w:val="28"/>
          <w:szCs w:val="28"/>
        </w:rPr>
        <w:t>,</w:t>
      </w:r>
      <w:r w:rsidR="0045043C">
        <w:rPr>
          <w:sz w:val="28"/>
          <w:szCs w:val="28"/>
        </w:rPr>
        <w:t>1</w:t>
      </w:r>
      <w:r w:rsidR="00FA0436" w:rsidRPr="009A4026">
        <w:rPr>
          <w:sz w:val="28"/>
          <w:szCs w:val="28"/>
        </w:rPr>
        <w:t xml:space="preserve"> % всех расходов бюджета </w:t>
      </w:r>
      <w:r w:rsidR="009A4026" w:rsidRPr="009A4026">
        <w:rPr>
          <w:sz w:val="28"/>
          <w:szCs w:val="28"/>
        </w:rPr>
        <w:t>Цимлянского</w:t>
      </w:r>
      <w:r w:rsidR="00FA0436" w:rsidRPr="009A4026">
        <w:rPr>
          <w:sz w:val="28"/>
          <w:szCs w:val="28"/>
        </w:rPr>
        <w:t xml:space="preserve"> района</w:t>
      </w:r>
      <w:r w:rsidR="009A4026" w:rsidRPr="009A4026">
        <w:rPr>
          <w:sz w:val="28"/>
          <w:szCs w:val="28"/>
        </w:rPr>
        <w:t>.</w:t>
      </w:r>
    </w:p>
    <w:p w14:paraId="4685494C" w14:textId="77777777" w:rsidR="00AD5088" w:rsidRDefault="00AD5088" w:rsidP="005D54F3">
      <w:pPr>
        <w:shd w:val="clear" w:color="auto" w:fill="FFFFFF"/>
        <w:spacing w:before="7" w:line="360" w:lineRule="auto"/>
        <w:ind w:left="7" w:right="14" w:firstLine="857"/>
        <w:jc w:val="both"/>
      </w:pPr>
      <w:r>
        <w:rPr>
          <w:rFonts w:eastAsia="Times New Roman"/>
          <w:sz w:val="28"/>
          <w:szCs w:val="28"/>
        </w:rPr>
        <w:t xml:space="preserve">Общий анализ исполнения уточненных показателей по расходам </w:t>
      </w:r>
      <w:r>
        <w:rPr>
          <w:rFonts w:eastAsia="Times New Roman"/>
          <w:spacing w:val="-1"/>
          <w:sz w:val="28"/>
          <w:szCs w:val="28"/>
        </w:rPr>
        <w:t>приведен в рамках муниципальных программ в таблице</w:t>
      </w:r>
      <w:r w:rsidR="00330842">
        <w:rPr>
          <w:rFonts w:eastAsia="Times New Roman"/>
          <w:spacing w:val="-1"/>
          <w:sz w:val="28"/>
          <w:szCs w:val="28"/>
        </w:rPr>
        <w:t xml:space="preserve"> 4</w:t>
      </w:r>
      <w:r>
        <w:rPr>
          <w:rFonts w:eastAsia="Times New Roman"/>
          <w:spacing w:val="-1"/>
          <w:sz w:val="28"/>
          <w:szCs w:val="28"/>
        </w:rPr>
        <w:t>:</w:t>
      </w:r>
    </w:p>
    <w:p w14:paraId="0259BD82" w14:textId="77777777" w:rsidR="00AD5088" w:rsidRPr="004B67EF" w:rsidRDefault="002A312D" w:rsidP="005D54F3">
      <w:pPr>
        <w:shd w:val="clear" w:color="auto" w:fill="FFFFFF"/>
        <w:spacing w:before="14" w:line="360" w:lineRule="auto"/>
        <w:ind w:left="7164"/>
        <w:rPr>
          <w:u w:val="single"/>
        </w:rPr>
      </w:pPr>
      <w:r>
        <w:rPr>
          <w:rFonts w:eastAsia="Times New Roman"/>
          <w:spacing w:val="-2"/>
        </w:rPr>
        <w:t xml:space="preserve">            </w:t>
      </w:r>
      <w:r w:rsidR="00AD5088" w:rsidRPr="002A312D">
        <w:rPr>
          <w:rFonts w:eastAsia="Times New Roman"/>
          <w:spacing w:val="-2"/>
        </w:rPr>
        <w:t xml:space="preserve"> (</w:t>
      </w:r>
      <w:proofErr w:type="spellStart"/>
      <w:r w:rsidR="00AD5088" w:rsidRPr="002A312D">
        <w:rPr>
          <w:rFonts w:eastAsia="Times New Roman"/>
          <w:spacing w:val="-2"/>
        </w:rPr>
        <w:t>тыс.рублей</w:t>
      </w:r>
      <w:proofErr w:type="spellEnd"/>
      <w:r w:rsidR="004B67EF" w:rsidRPr="004B67EF">
        <w:rPr>
          <w:rFonts w:eastAsia="Times New Roman"/>
          <w:spacing w:val="-2"/>
        </w:rPr>
        <w:t>)</w:t>
      </w:r>
    </w:p>
    <w:tbl>
      <w:tblPr>
        <w:tblW w:w="94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"/>
        <w:gridCol w:w="4090"/>
        <w:gridCol w:w="1423"/>
        <w:gridCol w:w="1558"/>
        <w:gridCol w:w="1750"/>
      </w:tblGrid>
      <w:tr w:rsidR="00AD5088" w14:paraId="18DEA1FF" w14:textId="77777777" w:rsidTr="003C23AA">
        <w:trPr>
          <w:trHeight w:hRule="exact" w:val="1534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CFFC" w14:textId="77777777" w:rsidR="00AD5088" w:rsidRPr="00B06981" w:rsidRDefault="00AD5088" w:rsidP="005D54F3">
            <w:pPr>
              <w:shd w:val="clear" w:color="auto" w:fill="FFFFFF"/>
              <w:ind w:left="36" w:right="22" w:firstLine="43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 xml:space="preserve">№ </w:t>
            </w:r>
            <w:r w:rsidRPr="00B06981">
              <w:rPr>
                <w:rFonts w:eastAsia="Times New Roman"/>
                <w:spacing w:val="-1"/>
                <w:sz w:val="22"/>
                <w:szCs w:val="22"/>
              </w:rPr>
              <w:t>п/п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2D362" w14:textId="77777777" w:rsidR="00AD5088" w:rsidRPr="00B06981" w:rsidRDefault="00AD5088" w:rsidP="005D54F3">
            <w:pPr>
              <w:shd w:val="clear" w:color="auto" w:fill="FFFFFF"/>
              <w:ind w:left="720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Наименование программа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44977" w14:textId="77777777" w:rsidR="00AD5088" w:rsidRPr="00B06981" w:rsidRDefault="00AD5088" w:rsidP="005D54F3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2"/>
                <w:sz w:val="22"/>
                <w:szCs w:val="22"/>
              </w:rPr>
              <w:t>Уточненные</w:t>
            </w:r>
          </w:p>
          <w:p w14:paraId="46B34587" w14:textId="77777777" w:rsidR="00AD5088" w:rsidRPr="00B06981" w:rsidRDefault="00AD5088" w:rsidP="005D54F3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>бюджетные</w:t>
            </w:r>
          </w:p>
          <w:p w14:paraId="667F2A13" w14:textId="77777777" w:rsidR="00AD5088" w:rsidRPr="00B06981" w:rsidRDefault="00AD5088" w:rsidP="005D54F3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4"/>
                <w:sz w:val="22"/>
                <w:szCs w:val="22"/>
              </w:rPr>
              <w:t>ассигнования</w:t>
            </w:r>
          </w:p>
          <w:p w14:paraId="377E1988" w14:textId="77777777" w:rsidR="00AD5088" w:rsidRPr="00B06981" w:rsidRDefault="00AD5088" w:rsidP="005D54F3">
            <w:pPr>
              <w:shd w:val="clear" w:color="auto" w:fill="FFFFFF"/>
              <w:ind w:left="43" w:right="43" w:firstLine="439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 xml:space="preserve">на </w:t>
            </w:r>
            <w:r w:rsidRPr="00B06981">
              <w:rPr>
                <w:rFonts w:eastAsia="Times New Roman"/>
                <w:spacing w:val="-5"/>
                <w:sz w:val="22"/>
                <w:szCs w:val="22"/>
              </w:rPr>
              <w:t>01.0</w:t>
            </w:r>
            <w:r w:rsidR="00945D95" w:rsidRPr="00B06981">
              <w:rPr>
                <w:rFonts w:eastAsia="Times New Roman"/>
                <w:spacing w:val="-5"/>
                <w:sz w:val="22"/>
                <w:szCs w:val="22"/>
              </w:rPr>
              <w:t>7</w:t>
            </w:r>
            <w:r w:rsidRPr="00B06981">
              <w:rPr>
                <w:rFonts w:eastAsia="Times New Roman"/>
                <w:spacing w:val="-5"/>
                <w:sz w:val="22"/>
                <w:szCs w:val="22"/>
              </w:rPr>
              <w:t>.</w:t>
            </w:r>
            <w:r w:rsidR="00B13836" w:rsidRPr="00B06981">
              <w:rPr>
                <w:rFonts w:eastAsia="Times New Roman"/>
                <w:spacing w:val="-5"/>
                <w:sz w:val="22"/>
                <w:szCs w:val="22"/>
              </w:rPr>
              <w:t>2023</w:t>
            </w:r>
            <w:r w:rsidRPr="00B06981">
              <w:rPr>
                <w:rFonts w:eastAsia="Times New Roman"/>
                <w:spacing w:val="-5"/>
                <w:sz w:val="22"/>
                <w:szCs w:val="22"/>
              </w:rPr>
              <w:t xml:space="preserve">г.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>тыс. рублей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4F31" w14:textId="77777777" w:rsidR="00AD5088" w:rsidRPr="00B06981" w:rsidRDefault="00AD5088" w:rsidP="005D54F3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 xml:space="preserve">Фактическое </w:t>
            </w:r>
            <w:r w:rsidRPr="00B06981">
              <w:rPr>
                <w:rFonts w:eastAsia="Times New Roman"/>
                <w:spacing w:val="-2"/>
                <w:sz w:val="22"/>
                <w:szCs w:val="22"/>
              </w:rPr>
              <w:t>исполнение</w:t>
            </w:r>
          </w:p>
          <w:p w14:paraId="3639145F" w14:textId="77777777" w:rsidR="00AD5088" w:rsidRPr="00B06981" w:rsidRDefault="00AD5088" w:rsidP="005D54F3">
            <w:pPr>
              <w:shd w:val="clear" w:color="auto" w:fill="FFFFFF"/>
              <w:ind w:firstLine="446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 xml:space="preserve">на </w:t>
            </w:r>
            <w:r w:rsidRPr="00B06981">
              <w:rPr>
                <w:rFonts w:eastAsia="Times New Roman"/>
                <w:spacing w:val="-4"/>
                <w:sz w:val="22"/>
                <w:szCs w:val="22"/>
              </w:rPr>
              <w:t>01.0</w:t>
            </w:r>
            <w:r w:rsidR="00945D95" w:rsidRPr="00B06981">
              <w:rPr>
                <w:rFonts w:eastAsia="Times New Roman"/>
                <w:spacing w:val="-4"/>
                <w:sz w:val="22"/>
                <w:szCs w:val="22"/>
              </w:rPr>
              <w:t>7</w:t>
            </w:r>
            <w:r w:rsidRPr="00B06981">
              <w:rPr>
                <w:rFonts w:eastAsia="Times New Roman"/>
                <w:spacing w:val="-4"/>
                <w:sz w:val="22"/>
                <w:szCs w:val="22"/>
              </w:rPr>
              <w:t>.</w:t>
            </w:r>
            <w:r w:rsidR="00B13836" w:rsidRPr="00B06981">
              <w:rPr>
                <w:rFonts w:eastAsia="Times New Roman"/>
                <w:spacing w:val="-4"/>
                <w:sz w:val="22"/>
                <w:szCs w:val="22"/>
              </w:rPr>
              <w:t>2023</w:t>
            </w:r>
            <w:r w:rsidRPr="00B06981">
              <w:rPr>
                <w:rFonts w:eastAsia="Times New Roman"/>
                <w:spacing w:val="-4"/>
                <w:sz w:val="22"/>
                <w:szCs w:val="22"/>
              </w:rPr>
              <w:t xml:space="preserve">г. </w:t>
            </w:r>
            <w:r w:rsidRPr="00B06981">
              <w:rPr>
                <w:rFonts w:eastAsia="Times New Roman"/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46DF" w14:textId="77777777" w:rsidR="00AD5088" w:rsidRPr="00B06981" w:rsidRDefault="00AD5088" w:rsidP="005D54F3">
            <w:pPr>
              <w:shd w:val="clear" w:color="auto" w:fill="FFFFFF"/>
              <w:ind w:left="187" w:right="238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 xml:space="preserve">%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>исполнения</w:t>
            </w:r>
          </w:p>
        </w:tc>
      </w:tr>
      <w:tr w:rsidR="00AD5088" w14:paraId="00E8BCDC" w14:textId="77777777" w:rsidTr="003C23AA">
        <w:trPr>
          <w:trHeight w:hRule="exact" w:val="259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963F7" w14:textId="77777777" w:rsidR="00AD5088" w:rsidRPr="00B06981" w:rsidRDefault="00AD5088" w:rsidP="005D54F3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DAA4" w14:textId="77777777" w:rsidR="00AD5088" w:rsidRPr="00B06981" w:rsidRDefault="00AD5088" w:rsidP="005D54F3">
            <w:pPr>
              <w:shd w:val="clear" w:color="auto" w:fill="FFFFFF"/>
              <w:ind w:left="1865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C8C3D" w14:textId="77777777" w:rsidR="00AD5088" w:rsidRPr="00B06981" w:rsidRDefault="00AD5088" w:rsidP="005D54F3">
            <w:pPr>
              <w:shd w:val="clear" w:color="auto" w:fill="FFFFFF"/>
              <w:ind w:left="612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CBEA6" w14:textId="77777777" w:rsidR="00AD5088" w:rsidRPr="00B06981" w:rsidRDefault="00AD5088" w:rsidP="005D54F3">
            <w:pPr>
              <w:shd w:val="clear" w:color="auto" w:fill="FFFFFF"/>
              <w:ind w:left="533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AD2E0" w14:textId="77777777" w:rsidR="00AD5088" w:rsidRPr="00B06981" w:rsidRDefault="00AD5088" w:rsidP="005D54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5</w:t>
            </w:r>
          </w:p>
        </w:tc>
      </w:tr>
      <w:tr w:rsidR="00CC2249" w14:paraId="58D589CD" w14:textId="77777777" w:rsidTr="003C23AA">
        <w:trPr>
          <w:trHeight w:hRule="exact" w:val="266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20375" w14:textId="77777777" w:rsidR="00CC2249" w:rsidRPr="00B06981" w:rsidRDefault="00CC2249" w:rsidP="00CC2249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A0E9" w14:textId="77777777" w:rsidR="00CC2249" w:rsidRPr="00B06981" w:rsidRDefault="00CC2249" w:rsidP="00CC2249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«Развитие здравоохранения»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8BDF8" w14:textId="77777777" w:rsidR="00CC2249" w:rsidRPr="00B06981" w:rsidRDefault="00090746" w:rsidP="0009074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CC2249" w:rsidRPr="00B06981">
              <w:rPr>
                <w:color w:val="000000"/>
                <w:sz w:val="22"/>
                <w:szCs w:val="22"/>
              </w:rPr>
              <w:t>3626,7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BD32" w14:textId="77777777" w:rsidR="00CC2249" w:rsidRPr="00B06981" w:rsidRDefault="00090746" w:rsidP="00090746">
            <w:pPr>
              <w:shd w:val="clear" w:color="auto" w:fill="FFFFFF"/>
              <w:ind w:left="209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CC2249" w:rsidRPr="00B06981">
              <w:rPr>
                <w:color w:val="000000"/>
                <w:sz w:val="22"/>
                <w:szCs w:val="22"/>
              </w:rPr>
              <w:t>1324,5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2E26E" w14:textId="77777777" w:rsidR="00CC2249" w:rsidRPr="00B06981" w:rsidRDefault="00CC2249" w:rsidP="00CC224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36,5</w:t>
            </w:r>
          </w:p>
        </w:tc>
      </w:tr>
      <w:tr w:rsidR="00CC2249" w14:paraId="0A22F8DE" w14:textId="77777777" w:rsidTr="003C23AA">
        <w:trPr>
          <w:trHeight w:hRule="exact" w:val="259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45046" w14:textId="77777777" w:rsidR="00CC2249" w:rsidRPr="00B06981" w:rsidRDefault="00CC2249" w:rsidP="00CC2249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35E5" w14:textId="77777777" w:rsidR="00CC2249" w:rsidRPr="00B06981" w:rsidRDefault="00CC2249" w:rsidP="00CC2249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«Развитие образования»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48F8" w14:textId="77777777" w:rsidR="00CC2249" w:rsidRPr="00B06981" w:rsidRDefault="00CC2249" w:rsidP="003C23AA">
            <w:pPr>
              <w:shd w:val="clear" w:color="auto" w:fill="FFFFFF"/>
              <w:ind w:left="238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1159840,1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3FD1B" w14:textId="77777777" w:rsidR="00CC2249" w:rsidRPr="00B06981" w:rsidRDefault="00CC2249" w:rsidP="003C23AA">
            <w:pPr>
              <w:shd w:val="clear" w:color="auto" w:fill="FFFFFF"/>
              <w:ind w:left="158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518434,5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1B254" w14:textId="77777777" w:rsidR="00CC2249" w:rsidRPr="00B06981" w:rsidRDefault="00CC2249" w:rsidP="00CC224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44,7</w:t>
            </w:r>
          </w:p>
        </w:tc>
      </w:tr>
      <w:tr w:rsidR="00CC2249" w14:paraId="014EA693" w14:textId="77777777" w:rsidTr="003C23AA">
        <w:trPr>
          <w:trHeight w:hRule="exact" w:val="518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20089" w14:textId="77777777" w:rsidR="00CC2249" w:rsidRPr="00B06981" w:rsidRDefault="00CC2249" w:rsidP="00CC2249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bookmarkStart w:id="3" w:name="_Hlk133918581"/>
            <w:r w:rsidRPr="00B06981">
              <w:rPr>
                <w:sz w:val="22"/>
                <w:szCs w:val="22"/>
              </w:rPr>
              <w:t>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8833" w14:textId="77777777" w:rsidR="00CC2249" w:rsidRPr="00B06981" w:rsidRDefault="00CC2249" w:rsidP="00CC2249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1"/>
                <w:sz w:val="22"/>
                <w:szCs w:val="22"/>
              </w:rPr>
              <w:t xml:space="preserve">«Молодежная   политика   и   социальная </w:t>
            </w:r>
            <w:r w:rsidRPr="00B06981">
              <w:rPr>
                <w:rFonts w:eastAsia="Times New Roman"/>
                <w:sz w:val="22"/>
                <w:szCs w:val="22"/>
              </w:rPr>
              <w:t>активность»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CCE4" w14:textId="77777777" w:rsidR="00CC2249" w:rsidRPr="00B06981" w:rsidRDefault="003C23AA" w:rsidP="00090746">
            <w:pPr>
              <w:shd w:val="clear" w:color="auto" w:fill="FFFFFF"/>
              <w:ind w:left="425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402,7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521CA" w14:textId="77777777" w:rsidR="00CC2249" w:rsidRPr="00B06981" w:rsidRDefault="00090746" w:rsidP="00090746">
            <w:pPr>
              <w:shd w:val="clear" w:color="auto" w:fill="FFFFFF"/>
              <w:ind w:left="396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 xml:space="preserve"> </w:t>
            </w:r>
            <w:r w:rsidR="003C23AA" w:rsidRPr="00B06981">
              <w:rPr>
                <w:sz w:val="22"/>
                <w:szCs w:val="22"/>
              </w:rPr>
              <w:t>279,8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E2FD9" w14:textId="77777777" w:rsidR="00CC2249" w:rsidRPr="00B06981" w:rsidRDefault="00CC2249" w:rsidP="00CC224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69,5</w:t>
            </w:r>
          </w:p>
        </w:tc>
      </w:tr>
      <w:bookmarkEnd w:id="3"/>
      <w:tr w:rsidR="003C23AA" w14:paraId="5772E0E3" w14:textId="77777777" w:rsidTr="003C23AA">
        <w:trPr>
          <w:trHeight w:hRule="exact" w:val="266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09ED" w14:textId="77777777" w:rsidR="003C23AA" w:rsidRPr="00B06981" w:rsidRDefault="003C23AA" w:rsidP="003C23AA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EAF9B" w14:textId="77777777" w:rsidR="003C23AA" w:rsidRPr="00B06981" w:rsidRDefault="003C23AA" w:rsidP="003C23AA">
            <w:pPr>
              <w:shd w:val="clear" w:color="auto" w:fill="FFFFFF"/>
              <w:ind w:left="7"/>
              <w:rPr>
                <w:sz w:val="22"/>
                <w:szCs w:val="22"/>
              </w:rPr>
            </w:pPr>
            <w:bookmarkStart w:id="4" w:name="_Hlk133918683"/>
            <w:r w:rsidRPr="00B06981">
              <w:rPr>
                <w:rFonts w:eastAsia="Times New Roman"/>
                <w:spacing w:val="-3"/>
                <w:sz w:val="22"/>
                <w:szCs w:val="22"/>
              </w:rPr>
              <w:t>«Социальная поддержка граждан»</w:t>
            </w:r>
            <w:bookmarkEnd w:id="4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7877" w14:textId="77777777" w:rsidR="003C23AA" w:rsidRPr="00B06981" w:rsidRDefault="003C23AA" w:rsidP="003C23AA">
            <w:pPr>
              <w:shd w:val="clear" w:color="auto" w:fill="FFFFFF"/>
              <w:ind w:left="238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367471,5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5F0C" w14:textId="77777777" w:rsidR="003C23AA" w:rsidRPr="00B06981" w:rsidRDefault="003C23AA" w:rsidP="003C23AA">
            <w:pPr>
              <w:shd w:val="clear" w:color="auto" w:fill="FFFFFF"/>
              <w:ind w:left="158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226817,9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825E7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61,7</w:t>
            </w:r>
          </w:p>
        </w:tc>
      </w:tr>
      <w:tr w:rsidR="003C23AA" w14:paraId="1C7092FA" w14:textId="77777777" w:rsidTr="003C23AA">
        <w:trPr>
          <w:trHeight w:hRule="exact" w:val="259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59BA" w14:textId="77777777" w:rsidR="003C23AA" w:rsidRPr="00B06981" w:rsidRDefault="003C23AA" w:rsidP="003C23AA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118AE" w14:textId="77777777" w:rsidR="003C23AA" w:rsidRPr="00B06981" w:rsidRDefault="003C23AA" w:rsidP="003C23AA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7219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303,5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0D56" w14:textId="77777777" w:rsidR="003C23AA" w:rsidRPr="00B06981" w:rsidRDefault="003C23AA" w:rsidP="00090746">
            <w:pPr>
              <w:shd w:val="clear" w:color="auto" w:fill="FFFFFF"/>
              <w:ind w:left="461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6776D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3C23AA" w14:paraId="705280BE" w14:textId="77777777" w:rsidTr="003C23AA">
        <w:trPr>
          <w:trHeight w:hRule="exact" w:val="77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33665" w14:textId="77777777" w:rsidR="003C23AA" w:rsidRPr="00B06981" w:rsidRDefault="003C23AA" w:rsidP="003C23AA">
            <w:pPr>
              <w:shd w:val="clear" w:color="auto" w:fill="FFFFFF"/>
              <w:ind w:left="137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A95A9" w14:textId="77777777" w:rsidR="003C23AA" w:rsidRPr="00B06981" w:rsidRDefault="003C23AA" w:rsidP="003C23AA">
            <w:pPr>
              <w:shd w:val="clear" w:color="auto" w:fill="FFFFFF"/>
              <w:ind w:right="43" w:firstLine="7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1"/>
                <w:sz w:val="22"/>
                <w:szCs w:val="22"/>
              </w:rPr>
              <w:t xml:space="preserve">«Территориальное планирование и обеспечение доступным и комфортным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>жильем населения Цимлянского района»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4D7C" w14:textId="77777777" w:rsidR="003C23AA" w:rsidRPr="00B06981" w:rsidRDefault="00090746" w:rsidP="00090746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</w:t>
            </w:r>
            <w:r w:rsidR="003C23AA" w:rsidRPr="00B06981">
              <w:rPr>
                <w:color w:val="000000"/>
                <w:sz w:val="22"/>
                <w:szCs w:val="22"/>
              </w:rPr>
              <w:t>18110,6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566C4" w14:textId="77777777" w:rsidR="003C23AA" w:rsidRPr="00B06981" w:rsidRDefault="00090746" w:rsidP="0009074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3860,7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42315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3C23AA" w14:paraId="1205E276" w14:textId="77777777" w:rsidTr="003C23AA">
        <w:trPr>
          <w:trHeight w:hRule="exact" w:val="763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1E7FE" w14:textId="77777777" w:rsidR="003C23AA" w:rsidRPr="00B06981" w:rsidRDefault="003C23AA" w:rsidP="003C23AA">
            <w:pPr>
              <w:shd w:val="clear" w:color="auto" w:fill="FFFFFF"/>
              <w:ind w:left="137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DD590" w14:textId="77777777" w:rsidR="003C23AA" w:rsidRPr="00B06981" w:rsidRDefault="003C23AA" w:rsidP="003C23AA">
            <w:pPr>
              <w:shd w:val="clear" w:color="auto" w:fill="FFFFFF"/>
              <w:ind w:right="43" w:firstLine="7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>«Обеспечение качественными жилищно-</w:t>
            </w:r>
            <w:r w:rsidRPr="00B06981">
              <w:rPr>
                <w:rFonts w:eastAsia="Times New Roman"/>
                <w:spacing w:val="-1"/>
                <w:sz w:val="22"/>
                <w:szCs w:val="22"/>
              </w:rPr>
              <w:t xml:space="preserve">коммунальными услугами население </w:t>
            </w:r>
            <w:r w:rsidRPr="00B06981">
              <w:rPr>
                <w:rFonts w:eastAsia="Times New Roman"/>
                <w:sz w:val="22"/>
                <w:szCs w:val="22"/>
              </w:rPr>
              <w:t>Цимлянского района»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CA6E" w14:textId="77777777" w:rsidR="003C23AA" w:rsidRPr="00B06981" w:rsidRDefault="00090746" w:rsidP="00090746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29494,1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C4FD" w14:textId="77777777" w:rsidR="003C23AA" w:rsidRPr="00B06981" w:rsidRDefault="00090746" w:rsidP="0009074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5523,1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1EE75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18,7</w:t>
            </w:r>
          </w:p>
        </w:tc>
      </w:tr>
      <w:tr w:rsidR="003C23AA" w14:paraId="1BDBBD6F" w14:textId="77777777" w:rsidTr="003C23AA">
        <w:trPr>
          <w:trHeight w:hRule="exact" w:val="511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D882F" w14:textId="77777777" w:rsidR="003C23AA" w:rsidRPr="00B06981" w:rsidRDefault="003C23AA" w:rsidP="003C23AA">
            <w:pPr>
              <w:shd w:val="clear" w:color="auto" w:fill="FFFFFF"/>
              <w:ind w:left="137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E3936" w14:textId="77777777" w:rsidR="003C23AA" w:rsidRPr="00B06981" w:rsidRDefault="003C23AA" w:rsidP="003C23AA">
            <w:pPr>
              <w:shd w:val="clear" w:color="auto" w:fill="FFFFFF"/>
              <w:ind w:right="94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 xml:space="preserve">«Обеспечение общественного порядка и </w:t>
            </w:r>
            <w:r w:rsidRPr="00B06981">
              <w:rPr>
                <w:rFonts w:eastAsia="Times New Roman"/>
                <w:spacing w:val="-2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80B1" w14:textId="77777777" w:rsidR="003C23AA" w:rsidRPr="00B06981" w:rsidRDefault="00090746" w:rsidP="00090746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3374,5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E95C" w14:textId="77777777" w:rsidR="003C23AA" w:rsidRPr="00B06981" w:rsidRDefault="00090746" w:rsidP="00090746">
            <w:pPr>
              <w:shd w:val="clear" w:color="auto" w:fill="FFFFFF"/>
              <w:ind w:left="396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1638,5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326FE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3C23AA" w14:paraId="3DF847EF" w14:textId="77777777" w:rsidTr="003C23AA">
        <w:trPr>
          <w:trHeight w:hRule="exact" w:val="1022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1906" w14:textId="77777777" w:rsidR="003C23AA" w:rsidRPr="00B06981" w:rsidRDefault="003C23AA" w:rsidP="003C23AA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FE2E1" w14:textId="77777777" w:rsidR="003C23AA" w:rsidRPr="00B06981" w:rsidRDefault="003C23AA" w:rsidP="003C23AA">
            <w:pPr>
              <w:shd w:val="clear" w:color="auto" w:fill="FFFFFF"/>
              <w:ind w:right="151" w:firstLine="7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 xml:space="preserve">«Защита населения и территории от </w:t>
            </w:r>
            <w:r w:rsidRPr="00B06981">
              <w:rPr>
                <w:rFonts w:eastAsia="Times New Roman"/>
                <w:spacing w:val="-1"/>
                <w:sz w:val="22"/>
                <w:szCs w:val="22"/>
              </w:rPr>
              <w:t xml:space="preserve">чрезвычайных ситуаций, обеспечение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 xml:space="preserve">пожарной безопасности и безопасности </w:t>
            </w:r>
            <w:r w:rsidRPr="00B06981">
              <w:rPr>
                <w:rFonts w:eastAsia="Times New Roman"/>
                <w:sz w:val="22"/>
                <w:szCs w:val="22"/>
              </w:rPr>
              <w:t>людей на водных объектах»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BA91" w14:textId="77777777" w:rsidR="003C23AA" w:rsidRPr="00B06981" w:rsidRDefault="00090746" w:rsidP="00090746">
            <w:pPr>
              <w:shd w:val="clear" w:color="auto" w:fill="FFFFFF"/>
              <w:ind w:left="33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7303,5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504A5" w14:textId="77777777" w:rsidR="003C23AA" w:rsidRPr="00B06981" w:rsidRDefault="00090746" w:rsidP="0009074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3187,3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02215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43,6</w:t>
            </w:r>
          </w:p>
        </w:tc>
      </w:tr>
      <w:tr w:rsidR="003C23AA" w14:paraId="1F77B0C5" w14:textId="77777777" w:rsidTr="003C23AA">
        <w:trPr>
          <w:trHeight w:hRule="exact" w:val="259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C8086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B99AE" w14:textId="77777777" w:rsidR="003C23AA" w:rsidRPr="00B06981" w:rsidRDefault="003C23AA" w:rsidP="003C23AA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«Развитие культуры»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36B92" w14:textId="77777777" w:rsidR="003C23AA" w:rsidRPr="00B06981" w:rsidRDefault="003C23AA" w:rsidP="003C23AA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251518,9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A531" w14:textId="77777777" w:rsidR="003C23AA" w:rsidRPr="00B06981" w:rsidRDefault="003C23AA" w:rsidP="003C23AA">
            <w:pPr>
              <w:shd w:val="clear" w:color="auto" w:fill="FFFFFF"/>
              <w:ind w:left="209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153412,6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82B09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61,0</w:t>
            </w:r>
          </w:p>
        </w:tc>
      </w:tr>
      <w:tr w:rsidR="003C23AA" w14:paraId="1EB74853" w14:textId="77777777" w:rsidTr="003C23AA">
        <w:trPr>
          <w:trHeight w:hRule="exact" w:val="511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52765" w14:textId="77777777" w:rsidR="003C23AA" w:rsidRPr="00B06981" w:rsidRDefault="003C23AA" w:rsidP="003C23AA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51F84" w14:textId="77777777" w:rsidR="003C23AA" w:rsidRPr="00B06981" w:rsidRDefault="003C23AA" w:rsidP="003C23AA">
            <w:pPr>
              <w:shd w:val="clear" w:color="auto" w:fill="FFFFFF"/>
              <w:ind w:right="475" w:firstLine="115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CBEA" w14:textId="77777777" w:rsidR="003C23AA" w:rsidRPr="00B06981" w:rsidRDefault="00090746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204797,8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9BC5A" w14:textId="77777777" w:rsidR="003C23AA" w:rsidRPr="00B06981" w:rsidRDefault="003C23AA" w:rsidP="00090746">
            <w:pPr>
              <w:shd w:val="clear" w:color="auto" w:fill="FFFFFF"/>
              <w:ind w:left="461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6654,2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BBB90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3,2</w:t>
            </w:r>
          </w:p>
        </w:tc>
      </w:tr>
      <w:tr w:rsidR="003C23AA" w14:paraId="7B717651" w14:textId="77777777" w:rsidTr="003C23AA">
        <w:trPr>
          <w:trHeight w:hRule="exact" w:val="518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56CA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47DE4" w14:textId="77777777" w:rsidR="003C23AA" w:rsidRPr="00B06981" w:rsidRDefault="003C23AA" w:rsidP="003C23AA">
            <w:pPr>
              <w:shd w:val="clear" w:color="auto" w:fill="FFFFFF"/>
              <w:ind w:right="691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4"/>
                <w:sz w:val="22"/>
                <w:szCs w:val="22"/>
              </w:rPr>
              <w:t xml:space="preserve">«Развитие физической культуры и </w:t>
            </w:r>
            <w:r w:rsidRPr="00B06981">
              <w:rPr>
                <w:rFonts w:eastAsia="Times New Roman"/>
                <w:sz w:val="22"/>
                <w:szCs w:val="22"/>
              </w:rPr>
              <w:t>спорта»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6D12" w14:textId="77777777" w:rsidR="003C23AA" w:rsidRPr="00B06981" w:rsidRDefault="00090746" w:rsidP="00090746">
            <w:pPr>
              <w:shd w:val="clear" w:color="auto" w:fill="FFFFFF"/>
              <w:ind w:left="432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744,7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B0BD4" w14:textId="77777777" w:rsidR="003C23AA" w:rsidRPr="00B06981" w:rsidRDefault="00F33502" w:rsidP="00090746">
            <w:pPr>
              <w:shd w:val="clear" w:color="auto" w:fill="FFFFFF"/>
              <w:ind w:left="36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19802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64,2</w:t>
            </w:r>
          </w:p>
        </w:tc>
      </w:tr>
      <w:tr w:rsidR="003C23AA" w14:paraId="7362DCBC" w14:textId="77777777" w:rsidTr="003C23AA">
        <w:trPr>
          <w:trHeight w:hRule="exact" w:val="266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4E95A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8F922" w14:textId="77777777" w:rsidR="003C23AA" w:rsidRPr="00B06981" w:rsidRDefault="003C23AA" w:rsidP="003C23AA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8C95" w14:textId="77777777" w:rsidR="003C23AA" w:rsidRPr="00B06981" w:rsidRDefault="003C23AA" w:rsidP="003C23AA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162,4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F3F0" w14:textId="77777777" w:rsidR="003C23AA" w:rsidRPr="00B06981" w:rsidRDefault="00090746" w:rsidP="00090746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  </w:t>
            </w:r>
            <w:r w:rsidR="003C23AA" w:rsidRPr="00B06981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E26CA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18,6</w:t>
            </w:r>
          </w:p>
        </w:tc>
      </w:tr>
      <w:tr w:rsidR="003C23AA" w14:paraId="43440F92" w14:textId="77777777" w:rsidTr="003C23AA">
        <w:trPr>
          <w:trHeight w:hRule="exact" w:val="266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B11D5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7E3D5" w14:textId="77777777" w:rsidR="003C23AA" w:rsidRPr="00B06981" w:rsidRDefault="003C23AA" w:rsidP="003C23AA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C38D9" w14:textId="77777777" w:rsidR="003C23AA" w:rsidRPr="00B06981" w:rsidRDefault="003C23AA" w:rsidP="003C23AA">
            <w:pPr>
              <w:shd w:val="clear" w:color="auto" w:fill="FFFFFF"/>
              <w:ind w:left="317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9097,9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A7D5" w14:textId="77777777" w:rsidR="003C23AA" w:rsidRPr="00B06981" w:rsidRDefault="00090746" w:rsidP="0009074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</w:t>
            </w:r>
            <w:r w:rsidR="003C23AA" w:rsidRPr="00B06981">
              <w:rPr>
                <w:color w:val="000000"/>
                <w:sz w:val="22"/>
                <w:szCs w:val="22"/>
              </w:rPr>
              <w:t>4423,6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C8FC3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3C23AA" w14:paraId="142E0AA1" w14:textId="77777777" w:rsidTr="003C23AA">
        <w:trPr>
          <w:trHeight w:hRule="exact" w:val="259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24D0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F120F" w14:textId="77777777" w:rsidR="003C23AA" w:rsidRPr="00B06981" w:rsidRDefault="003C23AA" w:rsidP="003C23AA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A2C3" w14:textId="77777777" w:rsidR="003C23AA" w:rsidRPr="00B06981" w:rsidRDefault="003C23AA" w:rsidP="003C23AA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35929,1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50076" w14:textId="77777777" w:rsidR="003C23AA" w:rsidRPr="00B06981" w:rsidRDefault="00090746" w:rsidP="00090746">
            <w:pPr>
              <w:shd w:val="clear" w:color="auto" w:fill="FFFFFF"/>
              <w:ind w:left="23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9711,8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F7EBD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27,0</w:t>
            </w:r>
          </w:p>
        </w:tc>
      </w:tr>
      <w:tr w:rsidR="003C23AA" w14:paraId="0E57AB64" w14:textId="77777777" w:rsidTr="003C23AA">
        <w:trPr>
          <w:trHeight w:hRule="exact" w:val="1015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A809B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4840A" w14:textId="77777777" w:rsidR="003C23AA" w:rsidRPr="00B06981" w:rsidRDefault="003C23AA" w:rsidP="003C23AA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bookmarkStart w:id="5" w:name="_Hlk142055550"/>
            <w:r w:rsidRPr="00B06981">
              <w:rPr>
                <w:rFonts w:eastAsia="Times New Roman"/>
                <w:spacing w:val="-2"/>
                <w:sz w:val="22"/>
                <w:szCs w:val="22"/>
              </w:rPr>
              <w:t xml:space="preserve">«Развитие сельского хозяйства и </w:t>
            </w:r>
            <w:r w:rsidRPr="00B06981">
              <w:rPr>
                <w:rFonts w:eastAsia="Times New Roman"/>
                <w:sz w:val="22"/>
                <w:szCs w:val="22"/>
              </w:rPr>
              <w:t xml:space="preserve">регулирование рынков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 xml:space="preserve">сельскохозяйственной продукции, сырья </w:t>
            </w:r>
            <w:r w:rsidRPr="00B06981">
              <w:rPr>
                <w:rFonts w:eastAsia="Times New Roman"/>
                <w:sz w:val="22"/>
                <w:szCs w:val="22"/>
              </w:rPr>
              <w:t>и продовольствия»</w:t>
            </w:r>
            <w:bookmarkEnd w:id="5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4349" w14:textId="77777777" w:rsidR="003C23AA" w:rsidRPr="00B06981" w:rsidRDefault="003C23AA" w:rsidP="003C23AA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5250,4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FE39" w14:textId="77777777" w:rsidR="003C23AA" w:rsidRPr="00B06981" w:rsidRDefault="00090746" w:rsidP="00090746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3964,1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C74C0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75,5</w:t>
            </w:r>
          </w:p>
        </w:tc>
      </w:tr>
      <w:tr w:rsidR="003C23AA" w14:paraId="76EDC070" w14:textId="77777777" w:rsidTr="003C23AA">
        <w:trPr>
          <w:trHeight w:hRule="exact" w:val="408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6E11F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756E4" w14:textId="77777777" w:rsidR="003C23AA" w:rsidRPr="00B06981" w:rsidRDefault="003C23AA" w:rsidP="003C23AA">
            <w:pPr>
              <w:shd w:val="clear" w:color="auto" w:fill="FFFFFF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24EC" w14:textId="77777777" w:rsidR="003C23AA" w:rsidRPr="00B06981" w:rsidRDefault="003C23AA" w:rsidP="003C23AA">
            <w:pPr>
              <w:shd w:val="clear" w:color="auto" w:fill="FFFFFF"/>
              <w:ind w:left="425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1933,8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3F22" w14:textId="77777777" w:rsidR="003C23AA" w:rsidRPr="00B06981" w:rsidRDefault="00090746" w:rsidP="00090746">
            <w:pPr>
              <w:shd w:val="clear" w:color="auto" w:fill="FFFFFF"/>
              <w:ind w:left="338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780,4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8ED8C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40,4</w:t>
            </w:r>
          </w:p>
        </w:tc>
      </w:tr>
      <w:tr w:rsidR="003C23AA" w14:paraId="647C002C" w14:textId="77777777" w:rsidTr="003C23AA">
        <w:trPr>
          <w:trHeight w:hRule="exact" w:val="511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8BD1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7F9C" w14:textId="77777777" w:rsidR="003C23AA" w:rsidRPr="00B06981" w:rsidRDefault="003C23AA" w:rsidP="003C23AA">
            <w:pPr>
              <w:shd w:val="clear" w:color="auto" w:fill="FFFFFF"/>
              <w:ind w:right="590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 xml:space="preserve">«Управление муниципальными </w:t>
            </w:r>
            <w:r w:rsidRPr="00B06981">
              <w:rPr>
                <w:rFonts w:eastAsia="Times New Roman"/>
                <w:spacing w:val="-3"/>
                <w:sz w:val="22"/>
                <w:szCs w:val="22"/>
              </w:rPr>
              <w:t>финансами»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83D5F" w14:textId="77777777" w:rsidR="003C23AA" w:rsidRPr="00B06981" w:rsidRDefault="003C23AA" w:rsidP="003C23AA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11452,6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13BF" w14:textId="77777777" w:rsidR="003C23AA" w:rsidRPr="00B06981" w:rsidRDefault="00090746" w:rsidP="00090746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5032,5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D3CA2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43,9</w:t>
            </w:r>
          </w:p>
        </w:tc>
      </w:tr>
      <w:tr w:rsidR="003C23AA" w14:paraId="31451DB1" w14:textId="77777777" w:rsidTr="003C23AA">
        <w:trPr>
          <w:trHeight w:hRule="exact" w:val="62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F725A" w14:textId="77777777" w:rsidR="003C23AA" w:rsidRPr="00B06981" w:rsidRDefault="003C23AA" w:rsidP="003C23AA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9C6B" w14:textId="77777777" w:rsidR="003C23AA" w:rsidRPr="00B06981" w:rsidRDefault="003C23AA" w:rsidP="003C23AA">
            <w:pPr>
              <w:shd w:val="clear" w:color="auto" w:fill="FFFFFF"/>
              <w:ind w:right="641" w:firstLine="7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 xml:space="preserve">«Энергоэффективность и развитие </w:t>
            </w:r>
            <w:r w:rsidRPr="00B06981">
              <w:rPr>
                <w:rFonts w:eastAsia="Times New Roman"/>
                <w:sz w:val="22"/>
                <w:szCs w:val="22"/>
              </w:rPr>
              <w:t>энергетики»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797C6" w14:textId="77777777" w:rsidR="003C23AA" w:rsidRPr="00B06981" w:rsidRDefault="003C23AA" w:rsidP="003C23AA">
            <w:pPr>
              <w:shd w:val="clear" w:color="auto" w:fill="FFFFFF"/>
              <w:ind w:left="533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67E24" w14:textId="77777777" w:rsidR="003C23AA" w:rsidRPr="00B06981" w:rsidRDefault="003C23AA" w:rsidP="00090746">
            <w:pPr>
              <w:shd w:val="clear" w:color="auto" w:fill="FFFFFF"/>
              <w:ind w:left="454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2048B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29,6</w:t>
            </w:r>
          </w:p>
        </w:tc>
      </w:tr>
      <w:tr w:rsidR="003C23AA" w14:paraId="3720B912" w14:textId="77777777" w:rsidTr="003C23AA">
        <w:trPr>
          <w:trHeight w:hRule="exact" w:val="504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0D6EF" w14:textId="77777777" w:rsidR="003C23AA" w:rsidRPr="00B06981" w:rsidRDefault="003C23AA" w:rsidP="003C23AA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25B2E" w14:textId="77777777" w:rsidR="003C23AA" w:rsidRPr="00B06981" w:rsidRDefault="003C23AA" w:rsidP="003C23AA">
            <w:pPr>
              <w:shd w:val="clear" w:color="auto" w:fill="FFFFFF"/>
              <w:ind w:left="43" w:right="1008" w:hanging="50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«Эффективное управление муниципальным имуществом»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0AAB5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650,0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C809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3B26C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54,9</w:t>
            </w:r>
          </w:p>
        </w:tc>
      </w:tr>
      <w:tr w:rsidR="003C23AA" w14:paraId="462B51A9" w14:textId="77777777" w:rsidTr="003C23AA">
        <w:trPr>
          <w:trHeight w:hRule="exact" w:val="518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8A73A" w14:textId="77777777" w:rsidR="003C23AA" w:rsidRPr="00B06981" w:rsidRDefault="003C23AA" w:rsidP="003C23AA">
            <w:pPr>
              <w:shd w:val="clear" w:color="auto" w:fill="FFFFFF"/>
              <w:ind w:left="65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4450C" w14:textId="77777777" w:rsidR="003C23AA" w:rsidRPr="00B06981" w:rsidRDefault="003C23AA" w:rsidP="003C23AA">
            <w:pPr>
              <w:shd w:val="clear" w:color="auto" w:fill="FFFFFF"/>
              <w:ind w:right="1022" w:firstLine="14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z w:val="22"/>
                <w:szCs w:val="22"/>
              </w:rPr>
              <w:t>«Поддержка казачьих обществ Цимлянского района»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A344" w14:textId="77777777" w:rsidR="003C23AA" w:rsidRPr="00B06981" w:rsidRDefault="003C23AA" w:rsidP="003C23AA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7013,2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9539A" w14:textId="77777777" w:rsidR="003C23AA" w:rsidRPr="00B06981" w:rsidRDefault="00090746" w:rsidP="0009074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  </w:t>
            </w:r>
            <w:r w:rsidR="003C23AA" w:rsidRPr="00B06981">
              <w:rPr>
                <w:color w:val="000000"/>
                <w:sz w:val="22"/>
                <w:szCs w:val="22"/>
              </w:rPr>
              <w:t>2840,5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90401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40,5</w:t>
            </w:r>
          </w:p>
        </w:tc>
      </w:tr>
      <w:tr w:rsidR="003C23AA" w14:paraId="7206C045" w14:textId="77777777" w:rsidTr="003C23AA">
        <w:trPr>
          <w:trHeight w:hRule="exact" w:val="5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89C30" w14:textId="77777777" w:rsidR="003C23AA" w:rsidRPr="00B06981" w:rsidRDefault="003C23AA" w:rsidP="003C23AA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22</w:t>
            </w: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C951C" w14:textId="77777777" w:rsidR="003C23AA" w:rsidRPr="00B06981" w:rsidRDefault="003C23AA" w:rsidP="003C23AA">
            <w:pPr>
              <w:shd w:val="clear" w:color="auto" w:fill="FFFFFF"/>
              <w:ind w:left="43" w:right="108" w:hanging="36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4"/>
                <w:sz w:val="22"/>
                <w:szCs w:val="22"/>
              </w:rPr>
              <w:t xml:space="preserve">«Формирование комфортной современной </w:t>
            </w:r>
            <w:r w:rsidRPr="00B06981">
              <w:rPr>
                <w:rFonts w:eastAsia="Times New Roman"/>
                <w:spacing w:val="-2"/>
                <w:sz w:val="22"/>
                <w:szCs w:val="22"/>
              </w:rPr>
              <w:t>среды</w:t>
            </w:r>
            <w:r w:rsidRPr="00B06981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2B6F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 xml:space="preserve">  5677,1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407B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26B9B" w14:textId="77777777" w:rsidR="003C23AA" w:rsidRPr="00B06981" w:rsidRDefault="00090746" w:rsidP="003C23AA">
            <w:pPr>
              <w:shd w:val="clear" w:color="auto" w:fill="FFFFFF"/>
              <w:ind w:left="605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C23AA" w14:paraId="1E294426" w14:textId="77777777" w:rsidTr="003C23AA">
        <w:trPr>
          <w:trHeight w:hRule="exact" w:val="7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B024B" w14:textId="77777777" w:rsidR="003C23AA" w:rsidRPr="00B06981" w:rsidRDefault="003C23AA" w:rsidP="003C23AA">
            <w:pPr>
              <w:shd w:val="clear" w:color="auto" w:fill="FFFFFF"/>
              <w:ind w:left="65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23</w:t>
            </w: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3B391" w14:textId="77777777" w:rsidR="003C23AA" w:rsidRPr="00B06981" w:rsidRDefault="003C23AA" w:rsidP="003C23AA">
            <w:pPr>
              <w:shd w:val="clear" w:color="auto" w:fill="FFFFFF"/>
              <w:ind w:left="29" w:right="562" w:hanging="36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3"/>
                <w:sz w:val="22"/>
                <w:szCs w:val="22"/>
              </w:rPr>
              <w:t xml:space="preserve">«Формирование законопослушного </w:t>
            </w:r>
            <w:r w:rsidRPr="00B06981">
              <w:rPr>
                <w:rFonts w:eastAsia="Times New Roman"/>
                <w:spacing w:val="-2"/>
                <w:sz w:val="22"/>
                <w:szCs w:val="22"/>
              </w:rPr>
              <w:t xml:space="preserve">поведения участников дорожного </w:t>
            </w:r>
            <w:r w:rsidRPr="00B06981">
              <w:rPr>
                <w:rFonts w:eastAsia="Times New Roman"/>
                <w:sz w:val="22"/>
                <w:szCs w:val="22"/>
              </w:rPr>
              <w:t>движения»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7D9E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10,0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FC3A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81136" w14:textId="77777777" w:rsidR="003C23AA" w:rsidRPr="00B06981" w:rsidRDefault="00090746" w:rsidP="003C23AA">
            <w:pPr>
              <w:shd w:val="clear" w:color="auto" w:fill="FFFFFF"/>
              <w:ind w:left="598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C23AA" w14:paraId="6B249F5C" w14:textId="77777777" w:rsidTr="003C23AA">
        <w:trPr>
          <w:trHeight w:hRule="exact"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81F20" w14:textId="77777777" w:rsidR="003C23AA" w:rsidRPr="00B06981" w:rsidRDefault="003C23AA" w:rsidP="003C23AA">
            <w:pPr>
              <w:shd w:val="clear" w:color="auto" w:fill="FFFFFF"/>
              <w:ind w:left="65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>24</w:t>
            </w: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EE6BE" w14:textId="77777777" w:rsidR="003C23AA" w:rsidRPr="00B06981" w:rsidRDefault="003C23AA" w:rsidP="003C23AA">
            <w:pPr>
              <w:shd w:val="clear" w:color="auto" w:fill="FFFFFF"/>
              <w:ind w:left="29" w:right="778" w:hanging="36"/>
              <w:rPr>
                <w:sz w:val="22"/>
                <w:szCs w:val="22"/>
              </w:rPr>
            </w:pPr>
            <w:r w:rsidRPr="00B06981">
              <w:rPr>
                <w:rFonts w:eastAsia="Times New Roman"/>
                <w:spacing w:val="-4"/>
                <w:sz w:val="22"/>
                <w:szCs w:val="22"/>
              </w:rPr>
              <w:t xml:space="preserve">«Комплексное развитие сельских </w:t>
            </w:r>
            <w:r w:rsidRPr="00B06981">
              <w:rPr>
                <w:rFonts w:eastAsia="Times New Roman"/>
                <w:sz w:val="22"/>
                <w:szCs w:val="22"/>
              </w:rPr>
              <w:t>территорий»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D1E1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 xml:space="preserve">  4945,5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69D2" w14:textId="77777777" w:rsidR="003C23AA" w:rsidRPr="00B06981" w:rsidRDefault="00090746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sz w:val="22"/>
                <w:szCs w:val="22"/>
              </w:rPr>
              <w:t xml:space="preserve"> </w:t>
            </w:r>
            <w:r w:rsidR="003C23AA" w:rsidRPr="00B06981">
              <w:rPr>
                <w:sz w:val="22"/>
                <w:szCs w:val="22"/>
              </w:rPr>
              <w:t>4945,5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E8943" w14:textId="77777777" w:rsidR="003C23AA" w:rsidRPr="00B06981" w:rsidRDefault="003C23AA" w:rsidP="003C23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3C23AA" w14:paraId="071780E5" w14:textId="77777777" w:rsidTr="003C23AA">
        <w:trPr>
          <w:trHeight w:hRule="exact" w:val="3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28C52" w14:textId="77777777" w:rsidR="003C23AA" w:rsidRPr="00B06981" w:rsidRDefault="003C23AA" w:rsidP="003C23AA">
            <w:pPr>
              <w:shd w:val="clear" w:color="auto" w:fill="FFFFFF"/>
              <w:ind w:left="65"/>
              <w:rPr>
                <w:sz w:val="22"/>
                <w:szCs w:val="22"/>
              </w:rPr>
            </w:pP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E2864" w14:textId="77777777" w:rsidR="003C23AA" w:rsidRPr="00B06981" w:rsidRDefault="003C23AA" w:rsidP="003C23AA">
            <w:pPr>
              <w:shd w:val="clear" w:color="auto" w:fill="FFFFFF"/>
              <w:ind w:left="29" w:right="778" w:hanging="36"/>
              <w:rPr>
                <w:rFonts w:eastAsia="Times New Roman"/>
                <w:spacing w:val="-4"/>
                <w:sz w:val="22"/>
                <w:szCs w:val="22"/>
              </w:rPr>
            </w:pPr>
            <w:r w:rsidRPr="00B06981">
              <w:rPr>
                <w:rFonts w:eastAsia="Times New Roman"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4EE1" w14:textId="77777777" w:rsidR="003C23AA" w:rsidRPr="00B06981" w:rsidRDefault="003C23AA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>2 129 394,6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03AC" w14:textId="77777777" w:rsidR="003C23AA" w:rsidRPr="00B06981" w:rsidRDefault="00090746" w:rsidP="003C2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6981">
              <w:rPr>
                <w:color w:val="000000"/>
                <w:sz w:val="22"/>
                <w:szCs w:val="22"/>
              </w:rPr>
              <w:t xml:space="preserve"> </w:t>
            </w:r>
            <w:r w:rsidR="003C23AA" w:rsidRPr="00B06981">
              <w:rPr>
                <w:color w:val="000000"/>
                <w:sz w:val="22"/>
                <w:szCs w:val="22"/>
              </w:rPr>
              <w:t>953 860,8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CDA18" w14:textId="77777777" w:rsidR="003C23AA" w:rsidRPr="00B06981" w:rsidRDefault="003C23AA" w:rsidP="003C23AA">
            <w:pPr>
              <w:shd w:val="clear" w:color="auto" w:fill="FFFFFF"/>
              <w:ind w:left="598"/>
              <w:rPr>
                <w:color w:val="000000" w:themeColor="text1"/>
                <w:sz w:val="22"/>
                <w:szCs w:val="22"/>
              </w:rPr>
            </w:pPr>
            <w:r w:rsidRPr="00B06981">
              <w:rPr>
                <w:color w:val="000000" w:themeColor="text1"/>
                <w:sz w:val="22"/>
                <w:szCs w:val="22"/>
              </w:rPr>
              <w:t>44,8</w:t>
            </w:r>
          </w:p>
        </w:tc>
      </w:tr>
    </w:tbl>
    <w:p w14:paraId="2BB8912F" w14:textId="77777777" w:rsidR="00B06981" w:rsidRDefault="00B06981" w:rsidP="005D54F3">
      <w:pPr>
        <w:shd w:val="clear" w:color="auto" w:fill="FFFFFF"/>
        <w:spacing w:line="360" w:lineRule="auto"/>
        <w:ind w:right="6" w:firstLine="856"/>
        <w:jc w:val="both"/>
        <w:rPr>
          <w:rFonts w:eastAsia="Times New Roman"/>
          <w:spacing w:val="-2"/>
          <w:sz w:val="28"/>
          <w:szCs w:val="28"/>
        </w:rPr>
      </w:pPr>
    </w:p>
    <w:p w14:paraId="62A67032" w14:textId="23B137ED" w:rsidR="00C10B83" w:rsidRDefault="00AD5088" w:rsidP="005D54F3">
      <w:pPr>
        <w:shd w:val="clear" w:color="auto" w:fill="FFFFFF"/>
        <w:spacing w:line="360" w:lineRule="auto"/>
        <w:ind w:right="6" w:firstLine="856"/>
        <w:jc w:val="both"/>
        <w:rPr>
          <w:rFonts w:eastAsia="Times New Roman"/>
          <w:spacing w:val="-1"/>
          <w:sz w:val="28"/>
          <w:szCs w:val="28"/>
        </w:rPr>
      </w:pPr>
      <w:r w:rsidRPr="00C10B83">
        <w:rPr>
          <w:rFonts w:eastAsia="Times New Roman"/>
          <w:spacing w:val="-2"/>
          <w:sz w:val="28"/>
          <w:szCs w:val="28"/>
        </w:rPr>
        <w:t>Наибольшую</w:t>
      </w:r>
      <w:r>
        <w:rPr>
          <w:rFonts w:eastAsia="Times New Roman"/>
          <w:spacing w:val="-2"/>
          <w:sz w:val="28"/>
          <w:szCs w:val="28"/>
        </w:rPr>
        <w:t xml:space="preserve"> степень освоения денежных средств в </w:t>
      </w:r>
      <w:r w:rsidR="00566093"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B06981">
        <w:rPr>
          <w:rFonts w:eastAsia="Times New Roman"/>
          <w:spacing w:val="-2"/>
          <w:sz w:val="28"/>
          <w:szCs w:val="28"/>
        </w:rPr>
        <w:t>полугодии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B13836">
        <w:rPr>
          <w:rFonts w:eastAsia="Times New Roman"/>
          <w:spacing w:val="-2"/>
          <w:sz w:val="28"/>
          <w:szCs w:val="28"/>
        </w:rPr>
        <w:t>2023</w:t>
      </w:r>
      <w:r>
        <w:rPr>
          <w:rFonts w:eastAsia="Times New Roman"/>
          <w:spacing w:val="-2"/>
          <w:sz w:val="28"/>
          <w:szCs w:val="28"/>
        </w:rPr>
        <w:t xml:space="preserve"> года приходится на следующие муниципальные программы </w:t>
      </w:r>
      <w:r w:rsidR="00B13836">
        <w:rPr>
          <w:rFonts w:eastAsia="Times New Roman"/>
          <w:spacing w:val="-2"/>
          <w:sz w:val="28"/>
          <w:szCs w:val="28"/>
        </w:rPr>
        <w:t>Цимлянского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района: </w:t>
      </w:r>
    </w:p>
    <w:p w14:paraId="262B09E1" w14:textId="77777777" w:rsidR="00F33502" w:rsidRDefault="00F33502" w:rsidP="005D54F3">
      <w:pPr>
        <w:shd w:val="clear" w:color="auto" w:fill="FFFFFF"/>
        <w:spacing w:line="360" w:lineRule="auto"/>
        <w:ind w:right="6" w:firstLine="720"/>
        <w:jc w:val="both"/>
        <w:rPr>
          <w:rFonts w:eastAsia="Times New Roman"/>
          <w:sz w:val="28"/>
          <w:szCs w:val="28"/>
        </w:rPr>
      </w:pPr>
      <w:r w:rsidRPr="00F33502">
        <w:rPr>
          <w:rFonts w:eastAsia="Times New Roman"/>
          <w:spacing w:val="-1"/>
          <w:sz w:val="28"/>
          <w:szCs w:val="28"/>
        </w:rPr>
        <w:t xml:space="preserve">- </w:t>
      </w:r>
      <w:r w:rsidRPr="00F33502">
        <w:rPr>
          <w:rFonts w:eastAsia="Times New Roman"/>
          <w:spacing w:val="-4"/>
          <w:sz w:val="28"/>
          <w:szCs w:val="28"/>
        </w:rPr>
        <w:t xml:space="preserve">«Комплексное развитие сельских </w:t>
      </w:r>
      <w:r w:rsidRPr="00F33502">
        <w:rPr>
          <w:rFonts w:eastAsia="Times New Roman"/>
          <w:sz w:val="28"/>
          <w:szCs w:val="28"/>
        </w:rPr>
        <w:t>территорий»-100%;</w:t>
      </w:r>
    </w:p>
    <w:p w14:paraId="5C26BCCD" w14:textId="77777777" w:rsidR="00F33502" w:rsidRPr="00F33502" w:rsidRDefault="00F33502" w:rsidP="005D54F3">
      <w:pPr>
        <w:shd w:val="clear" w:color="auto" w:fill="FFFFFF"/>
        <w:spacing w:line="360" w:lineRule="auto"/>
        <w:ind w:right="6" w:firstLine="720"/>
        <w:jc w:val="both"/>
        <w:rPr>
          <w:rFonts w:eastAsia="Times New Roman"/>
          <w:spacing w:val="-1"/>
          <w:sz w:val="28"/>
          <w:szCs w:val="28"/>
        </w:rPr>
      </w:pPr>
      <w:r w:rsidRPr="00F3350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33502">
        <w:rPr>
          <w:rFonts w:eastAsia="Times New Roman"/>
          <w:spacing w:val="-2"/>
          <w:sz w:val="28"/>
          <w:szCs w:val="28"/>
        </w:rPr>
        <w:t xml:space="preserve">«Развитие сельского хозяйства и </w:t>
      </w:r>
      <w:r w:rsidRPr="00F33502">
        <w:rPr>
          <w:rFonts w:eastAsia="Times New Roman"/>
          <w:sz w:val="28"/>
          <w:szCs w:val="28"/>
        </w:rPr>
        <w:t xml:space="preserve">регулирование рынков </w:t>
      </w:r>
      <w:r w:rsidRPr="00F33502">
        <w:rPr>
          <w:rFonts w:eastAsia="Times New Roman"/>
          <w:spacing w:val="-3"/>
          <w:sz w:val="28"/>
          <w:szCs w:val="28"/>
        </w:rPr>
        <w:t xml:space="preserve">сельскохозяйственной продукции, сырья </w:t>
      </w:r>
      <w:r w:rsidRPr="00F33502">
        <w:rPr>
          <w:rFonts w:eastAsia="Times New Roman"/>
          <w:sz w:val="28"/>
          <w:szCs w:val="28"/>
        </w:rPr>
        <w:t>и продовольствия»-75,5%;</w:t>
      </w:r>
    </w:p>
    <w:p w14:paraId="5525E9ED" w14:textId="77777777" w:rsidR="00C10B83" w:rsidRDefault="00F33502" w:rsidP="005D54F3">
      <w:pPr>
        <w:shd w:val="clear" w:color="auto" w:fill="FFFFFF"/>
        <w:spacing w:line="360" w:lineRule="auto"/>
        <w:ind w:right="6" w:firstLine="72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C10B83">
        <w:rPr>
          <w:rFonts w:eastAsia="Times New Roman"/>
          <w:spacing w:val="-1"/>
          <w:sz w:val="28"/>
          <w:szCs w:val="28"/>
        </w:rPr>
        <w:t xml:space="preserve"> </w:t>
      </w:r>
      <w:r w:rsidR="00C10B83" w:rsidRPr="00C10B83">
        <w:rPr>
          <w:rFonts w:eastAsia="Times New Roman"/>
          <w:spacing w:val="-1"/>
          <w:sz w:val="28"/>
          <w:szCs w:val="28"/>
        </w:rPr>
        <w:t>«Молодежная   политика   и   социальная активность»</w:t>
      </w:r>
      <w:r w:rsidR="00CA73FF">
        <w:rPr>
          <w:rFonts w:eastAsia="Times New Roman"/>
          <w:spacing w:val="-1"/>
          <w:sz w:val="28"/>
          <w:szCs w:val="28"/>
        </w:rPr>
        <w:t>- 69</w:t>
      </w:r>
      <w:r>
        <w:rPr>
          <w:rFonts w:eastAsia="Times New Roman"/>
          <w:spacing w:val="-1"/>
          <w:sz w:val="28"/>
          <w:szCs w:val="28"/>
        </w:rPr>
        <w:t>,5</w:t>
      </w:r>
      <w:r w:rsidR="00CA73FF">
        <w:rPr>
          <w:rFonts w:eastAsia="Times New Roman"/>
          <w:spacing w:val="-1"/>
          <w:sz w:val="28"/>
          <w:szCs w:val="28"/>
        </w:rPr>
        <w:t>%;</w:t>
      </w:r>
    </w:p>
    <w:p w14:paraId="2A8C00B1" w14:textId="77777777" w:rsidR="00CA73FF" w:rsidRDefault="00CA73FF" w:rsidP="005D54F3">
      <w:pPr>
        <w:shd w:val="clear" w:color="auto" w:fill="FFFFFF"/>
        <w:spacing w:line="360" w:lineRule="auto"/>
        <w:ind w:right="6" w:firstLine="720"/>
        <w:jc w:val="both"/>
        <w:rPr>
          <w:rFonts w:eastAsia="Times New Roman"/>
          <w:sz w:val="28"/>
          <w:szCs w:val="28"/>
        </w:rPr>
      </w:pPr>
      <w:r w:rsidRPr="00CA73FF">
        <w:rPr>
          <w:rFonts w:eastAsia="Times New Roman"/>
          <w:spacing w:val="-1"/>
          <w:sz w:val="28"/>
          <w:szCs w:val="28"/>
        </w:rPr>
        <w:t xml:space="preserve">- </w:t>
      </w:r>
      <w:r w:rsidRPr="00CA73FF">
        <w:rPr>
          <w:rFonts w:eastAsia="Times New Roman"/>
          <w:spacing w:val="-4"/>
          <w:sz w:val="28"/>
          <w:szCs w:val="28"/>
        </w:rPr>
        <w:t xml:space="preserve">Развитие физической культуры и </w:t>
      </w:r>
      <w:r w:rsidRPr="00CA73FF">
        <w:rPr>
          <w:rFonts w:eastAsia="Times New Roman"/>
          <w:sz w:val="28"/>
          <w:szCs w:val="28"/>
        </w:rPr>
        <w:t xml:space="preserve">спорта»- </w:t>
      </w:r>
      <w:r w:rsidR="00F33502">
        <w:rPr>
          <w:rFonts w:eastAsia="Times New Roman"/>
          <w:sz w:val="28"/>
          <w:szCs w:val="28"/>
        </w:rPr>
        <w:t>6</w:t>
      </w:r>
      <w:r w:rsidRPr="00CA73FF">
        <w:rPr>
          <w:rFonts w:eastAsia="Times New Roman"/>
          <w:sz w:val="28"/>
          <w:szCs w:val="28"/>
        </w:rPr>
        <w:t>4</w:t>
      </w:r>
      <w:r w:rsidR="00F33502">
        <w:rPr>
          <w:rFonts w:eastAsia="Times New Roman"/>
          <w:sz w:val="28"/>
          <w:szCs w:val="28"/>
        </w:rPr>
        <w:t>,2</w:t>
      </w:r>
      <w:r w:rsidRPr="00CA73FF">
        <w:rPr>
          <w:rFonts w:eastAsia="Times New Roman"/>
          <w:sz w:val="28"/>
          <w:szCs w:val="28"/>
        </w:rPr>
        <w:t>%;</w:t>
      </w:r>
    </w:p>
    <w:p w14:paraId="580346BD" w14:textId="77777777" w:rsidR="00CA73FF" w:rsidRPr="00CA73FF" w:rsidRDefault="00CA73FF" w:rsidP="005D54F3">
      <w:pPr>
        <w:shd w:val="clear" w:color="auto" w:fill="FFFFFF"/>
        <w:spacing w:line="360" w:lineRule="auto"/>
        <w:ind w:right="6" w:firstLine="720"/>
        <w:jc w:val="both"/>
        <w:rPr>
          <w:rFonts w:eastAsia="Times New Roman"/>
          <w:spacing w:val="-1"/>
          <w:sz w:val="28"/>
          <w:szCs w:val="28"/>
        </w:rPr>
      </w:pPr>
      <w:r w:rsidRPr="00CA73FF">
        <w:rPr>
          <w:rFonts w:eastAsia="Times New Roman"/>
          <w:sz w:val="28"/>
          <w:szCs w:val="28"/>
        </w:rPr>
        <w:t xml:space="preserve">- </w:t>
      </w:r>
      <w:r w:rsidRPr="00CA73FF">
        <w:rPr>
          <w:rFonts w:eastAsia="Times New Roman"/>
          <w:spacing w:val="-3"/>
          <w:sz w:val="28"/>
          <w:szCs w:val="28"/>
        </w:rPr>
        <w:t>«Социальная поддержка граждан»-</w:t>
      </w:r>
      <w:r w:rsidR="00F33502">
        <w:rPr>
          <w:rFonts w:eastAsia="Times New Roman"/>
          <w:spacing w:val="-3"/>
          <w:sz w:val="28"/>
          <w:szCs w:val="28"/>
        </w:rPr>
        <w:t xml:space="preserve"> 61,7</w:t>
      </w:r>
      <w:r w:rsidRPr="00CA73FF">
        <w:rPr>
          <w:rFonts w:eastAsia="Times New Roman"/>
          <w:spacing w:val="-3"/>
          <w:sz w:val="28"/>
          <w:szCs w:val="28"/>
        </w:rPr>
        <w:t>%.</w:t>
      </w:r>
    </w:p>
    <w:p w14:paraId="10BDA298" w14:textId="77777777" w:rsidR="00CA73FF" w:rsidRDefault="00AD5088" w:rsidP="005D54F3">
      <w:pPr>
        <w:shd w:val="clear" w:color="auto" w:fill="FFFFFF"/>
        <w:spacing w:line="360" w:lineRule="auto"/>
        <w:ind w:left="7" w:right="7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Нулевые показатели степени освоения денежных средств приходится на </w:t>
      </w:r>
      <w:r>
        <w:rPr>
          <w:rFonts w:eastAsia="Times New Roman"/>
          <w:sz w:val="28"/>
          <w:szCs w:val="28"/>
        </w:rPr>
        <w:t xml:space="preserve">следующие муниципальные программы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района: </w:t>
      </w:r>
    </w:p>
    <w:p w14:paraId="56136434" w14:textId="77777777" w:rsidR="00CA73FF" w:rsidRPr="00B06981" w:rsidRDefault="00CA73FF" w:rsidP="005D54F3">
      <w:pPr>
        <w:shd w:val="clear" w:color="auto" w:fill="FFFFFF"/>
        <w:spacing w:line="360" w:lineRule="auto"/>
        <w:ind w:left="7" w:right="7" w:firstLine="850"/>
        <w:jc w:val="both"/>
        <w:rPr>
          <w:rFonts w:eastAsia="Times New Roman"/>
          <w:sz w:val="28"/>
          <w:szCs w:val="28"/>
        </w:rPr>
      </w:pPr>
      <w:r w:rsidRPr="00B06981">
        <w:rPr>
          <w:rFonts w:eastAsia="Times New Roman"/>
          <w:sz w:val="28"/>
          <w:szCs w:val="28"/>
        </w:rPr>
        <w:lastRenderedPageBreak/>
        <w:t xml:space="preserve">- </w:t>
      </w:r>
      <w:r w:rsidR="00AD5088" w:rsidRPr="00B06981">
        <w:rPr>
          <w:rFonts w:eastAsia="Times New Roman"/>
          <w:sz w:val="28"/>
          <w:szCs w:val="28"/>
        </w:rPr>
        <w:t>«</w:t>
      </w:r>
      <w:r w:rsidR="00B06981" w:rsidRPr="00B06981">
        <w:rPr>
          <w:rFonts w:eastAsia="Times New Roman"/>
          <w:spacing w:val="-4"/>
          <w:sz w:val="28"/>
          <w:szCs w:val="28"/>
        </w:rPr>
        <w:t xml:space="preserve">Формирование комфортной современной </w:t>
      </w:r>
      <w:r w:rsidR="00B06981" w:rsidRPr="00B06981">
        <w:rPr>
          <w:rFonts w:eastAsia="Times New Roman"/>
          <w:spacing w:val="-2"/>
          <w:sz w:val="28"/>
          <w:szCs w:val="28"/>
        </w:rPr>
        <w:t>среды</w:t>
      </w:r>
      <w:r w:rsidR="00AD5088" w:rsidRPr="00B06981">
        <w:rPr>
          <w:rFonts w:eastAsia="Times New Roman"/>
          <w:sz w:val="28"/>
          <w:szCs w:val="28"/>
        </w:rPr>
        <w:t>»</w:t>
      </w:r>
      <w:r w:rsidRPr="00B06981">
        <w:rPr>
          <w:rFonts w:eastAsia="Times New Roman"/>
          <w:sz w:val="28"/>
          <w:szCs w:val="28"/>
        </w:rPr>
        <w:t>;</w:t>
      </w:r>
      <w:r w:rsidR="00AD5088" w:rsidRPr="00B06981">
        <w:rPr>
          <w:rFonts w:eastAsia="Times New Roman"/>
          <w:sz w:val="28"/>
          <w:szCs w:val="28"/>
        </w:rPr>
        <w:t xml:space="preserve"> </w:t>
      </w:r>
    </w:p>
    <w:p w14:paraId="40F80791" w14:textId="77777777" w:rsidR="00CA73FF" w:rsidRPr="00B06981" w:rsidRDefault="00CA73FF" w:rsidP="005D54F3">
      <w:pPr>
        <w:shd w:val="clear" w:color="auto" w:fill="FFFFFF"/>
        <w:spacing w:line="360" w:lineRule="auto"/>
        <w:ind w:left="7" w:right="7" w:firstLine="850"/>
        <w:jc w:val="both"/>
        <w:rPr>
          <w:rFonts w:eastAsia="Times New Roman"/>
          <w:spacing w:val="-3"/>
          <w:sz w:val="28"/>
          <w:szCs w:val="28"/>
        </w:rPr>
      </w:pPr>
      <w:r w:rsidRPr="00B06981">
        <w:rPr>
          <w:rFonts w:eastAsia="Times New Roman"/>
          <w:sz w:val="28"/>
          <w:szCs w:val="28"/>
        </w:rPr>
        <w:t>-</w:t>
      </w:r>
      <w:r w:rsidR="00B06981">
        <w:rPr>
          <w:rFonts w:eastAsia="Times New Roman"/>
          <w:sz w:val="28"/>
          <w:szCs w:val="28"/>
        </w:rPr>
        <w:t xml:space="preserve"> </w:t>
      </w:r>
      <w:r w:rsidRPr="00B06981">
        <w:rPr>
          <w:rFonts w:eastAsia="Times New Roman"/>
          <w:spacing w:val="-1"/>
          <w:sz w:val="28"/>
          <w:szCs w:val="28"/>
        </w:rPr>
        <w:t>«</w:t>
      </w:r>
      <w:r w:rsidR="00B06981" w:rsidRPr="00B06981">
        <w:rPr>
          <w:rFonts w:eastAsia="Times New Roman"/>
          <w:spacing w:val="-3"/>
          <w:sz w:val="28"/>
          <w:szCs w:val="28"/>
        </w:rPr>
        <w:t xml:space="preserve">Формирование законопослушного </w:t>
      </w:r>
      <w:r w:rsidR="00B06981" w:rsidRPr="00B06981">
        <w:rPr>
          <w:rFonts w:eastAsia="Times New Roman"/>
          <w:spacing w:val="-2"/>
          <w:sz w:val="28"/>
          <w:szCs w:val="28"/>
        </w:rPr>
        <w:t xml:space="preserve">поведения участников дорожного </w:t>
      </w:r>
      <w:r w:rsidR="00B06981" w:rsidRPr="00B06981">
        <w:rPr>
          <w:rFonts w:eastAsia="Times New Roman"/>
          <w:sz w:val="28"/>
          <w:szCs w:val="28"/>
        </w:rPr>
        <w:t>движения</w:t>
      </w:r>
      <w:r w:rsidRPr="00B06981">
        <w:rPr>
          <w:rFonts w:eastAsia="Times New Roman"/>
          <w:spacing w:val="-3"/>
          <w:sz w:val="28"/>
          <w:szCs w:val="28"/>
        </w:rPr>
        <w:t>»</w:t>
      </w:r>
      <w:r w:rsidR="00B06981">
        <w:rPr>
          <w:rFonts w:eastAsia="Times New Roman"/>
          <w:spacing w:val="-3"/>
          <w:sz w:val="28"/>
          <w:szCs w:val="28"/>
        </w:rPr>
        <w:t>.</w:t>
      </w:r>
    </w:p>
    <w:p w14:paraId="06471601" w14:textId="77777777" w:rsidR="00AD5088" w:rsidRDefault="00AD5088" w:rsidP="00C9048B">
      <w:pPr>
        <w:shd w:val="clear" w:color="auto" w:fill="FFFFFF"/>
        <w:spacing w:line="360" w:lineRule="auto"/>
        <w:ind w:left="3578"/>
      </w:pPr>
      <w:r>
        <w:rPr>
          <w:rFonts w:eastAsia="Times New Roman"/>
          <w:b/>
          <w:bCs/>
          <w:spacing w:val="-1"/>
          <w:sz w:val="28"/>
          <w:szCs w:val="28"/>
        </w:rPr>
        <w:t>Выводы и предложения:</w:t>
      </w:r>
    </w:p>
    <w:p w14:paraId="7023CD0C" w14:textId="0870D661" w:rsidR="00AD5088" w:rsidRDefault="00AD5088" w:rsidP="00C9048B">
      <w:pPr>
        <w:shd w:val="clear" w:color="auto" w:fill="FFFFFF"/>
        <w:spacing w:line="360" w:lineRule="auto"/>
        <w:ind w:left="7" w:right="7" w:firstLine="850"/>
        <w:jc w:val="both"/>
      </w:pPr>
      <w:r>
        <w:rPr>
          <w:rFonts w:eastAsia="Times New Roman"/>
          <w:sz w:val="28"/>
          <w:szCs w:val="28"/>
        </w:rPr>
        <w:t xml:space="preserve">Исполнение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за</w:t>
      </w:r>
      <w:r w:rsidR="00566093">
        <w:rPr>
          <w:rFonts w:eastAsia="Times New Roman"/>
          <w:sz w:val="28"/>
          <w:szCs w:val="28"/>
        </w:rPr>
        <w:t xml:space="preserve"> 1 полугодие</w:t>
      </w:r>
      <w:r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года составило по доходам в сумме </w:t>
      </w:r>
      <w:r w:rsidR="0060009B">
        <w:rPr>
          <w:rFonts w:eastAsia="Times New Roman"/>
          <w:spacing w:val="-3"/>
          <w:sz w:val="28"/>
          <w:szCs w:val="28"/>
        </w:rPr>
        <w:t>956 875,0</w:t>
      </w:r>
      <w:r>
        <w:rPr>
          <w:rFonts w:eastAsia="Times New Roman"/>
          <w:spacing w:val="-3"/>
          <w:sz w:val="28"/>
          <w:szCs w:val="28"/>
        </w:rPr>
        <w:t xml:space="preserve"> тыс. рублей или </w:t>
      </w:r>
      <w:r w:rsidR="0060009B">
        <w:rPr>
          <w:sz w:val="28"/>
          <w:szCs w:val="28"/>
        </w:rPr>
        <w:t xml:space="preserve">44,2 </w:t>
      </w:r>
      <w:r>
        <w:rPr>
          <w:rFonts w:eastAsia="Times New Roman"/>
          <w:spacing w:val="-3"/>
          <w:sz w:val="28"/>
          <w:szCs w:val="28"/>
        </w:rPr>
        <w:t xml:space="preserve">% к </w:t>
      </w:r>
      <w:r w:rsidR="00CA73FF">
        <w:rPr>
          <w:rFonts w:eastAsia="Times New Roman"/>
          <w:spacing w:val="-1"/>
          <w:sz w:val="28"/>
          <w:szCs w:val="28"/>
        </w:rPr>
        <w:t xml:space="preserve">годовым </w:t>
      </w:r>
      <w:r w:rsidR="00CA73FF">
        <w:rPr>
          <w:rFonts w:eastAsia="Times New Roman"/>
          <w:sz w:val="28"/>
          <w:szCs w:val="28"/>
        </w:rPr>
        <w:t>плановым назначениям</w:t>
      </w:r>
      <w:r>
        <w:rPr>
          <w:rFonts w:eastAsia="Times New Roman"/>
          <w:sz w:val="28"/>
          <w:szCs w:val="28"/>
        </w:rPr>
        <w:t xml:space="preserve">, и по расходам в сумме </w:t>
      </w:r>
      <w:r w:rsidR="0060009B" w:rsidRPr="008A6AFB">
        <w:rPr>
          <w:sz w:val="28"/>
          <w:szCs w:val="28"/>
        </w:rPr>
        <w:t>992 270,1</w:t>
      </w:r>
      <w:r w:rsidR="008A6AFB">
        <w:rPr>
          <w:sz w:val="28"/>
          <w:szCs w:val="28"/>
        </w:rPr>
        <w:t xml:space="preserve"> </w:t>
      </w:r>
      <w:r w:rsidRPr="008A6AFB">
        <w:rPr>
          <w:rFonts w:eastAsia="Times New Roman"/>
          <w:sz w:val="28"/>
          <w:szCs w:val="28"/>
        </w:rPr>
        <w:t>тыс</w:t>
      </w:r>
      <w:r>
        <w:rPr>
          <w:rFonts w:eastAsia="Times New Roman"/>
          <w:sz w:val="28"/>
          <w:szCs w:val="28"/>
        </w:rPr>
        <w:t xml:space="preserve">. рублей или </w:t>
      </w:r>
      <w:r w:rsidR="0060009B">
        <w:rPr>
          <w:rFonts w:eastAsia="Times New Roman"/>
          <w:sz w:val="28"/>
          <w:szCs w:val="28"/>
        </w:rPr>
        <w:t xml:space="preserve">44,6 </w:t>
      </w:r>
      <w:r>
        <w:rPr>
          <w:rFonts w:eastAsia="Times New Roman"/>
          <w:sz w:val="28"/>
          <w:szCs w:val="28"/>
        </w:rPr>
        <w:t xml:space="preserve">% к </w:t>
      </w:r>
      <w:r w:rsidR="00CA73FF">
        <w:rPr>
          <w:rFonts w:eastAsia="Times New Roman"/>
          <w:spacing w:val="-1"/>
          <w:sz w:val="28"/>
          <w:szCs w:val="28"/>
        </w:rPr>
        <w:t xml:space="preserve">годовым </w:t>
      </w:r>
      <w:r w:rsidR="00CA73FF">
        <w:rPr>
          <w:rFonts w:eastAsia="Times New Roman"/>
          <w:sz w:val="28"/>
          <w:szCs w:val="28"/>
        </w:rPr>
        <w:t>плановым назначениям.</w:t>
      </w:r>
    </w:p>
    <w:p w14:paraId="287E3767" w14:textId="77777777" w:rsidR="00AD5088" w:rsidRDefault="00AD5088" w:rsidP="005D54F3">
      <w:pPr>
        <w:shd w:val="clear" w:color="auto" w:fill="FFFFFF"/>
        <w:spacing w:line="360" w:lineRule="auto"/>
        <w:ind w:left="7" w:firstLine="850"/>
        <w:jc w:val="both"/>
      </w:pPr>
      <w:r>
        <w:rPr>
          <w:rFonts w:eastAsia="Times New Roman"/>
          <w:sz w:val="28"/>
          <w:szCs w:val="28"/>
        </w:rPr>
        <w:t xml:space="preserve">Увеличение по сравнению с аналогичным периодом прошлого года </w:t>
      </w:r>
      <w:r>
        <w:rPr>
          <w:rFonts w:eastAsia="Times New Roman"/>
          <w:spacing w:val="-1"/>
          <w:sz w:val="28"/>
          <w:szCs w:val="28"/>
        </w:rPr>
        <w:t xml:space="preserve">составило: по доходам бюджета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>
        <w:rPr>
          <w:rFonts w:eastAsia="Times New Roman"/>
          <w:spacing w:val="-1"/>
          <w:sz w:val="28"/>
          <w:szCs w:val="28"/>
        </w:rPr>
        <w:t xml:space="preserve"> района</w:t>
      </w:r>
      <w:r w:rsidR="008A6AFB">
        <w:rPr>
          <w:rFonts w:eastAsia="Times New Roman"/>
          <w:spacing w:val="-1"/>
          <w:sz w:val="28"/>
          <w:szCs w:val="28"/>
        </w:rPr>
        <w:t xml:space="preserve"> составило </w:t>
      </w:r>
      <w:r w:rsidR="008A6AFB">
        <w:rPr>
          <w:rFonts w:eastAsia="Times New Roman"/>
          <w:sz w:val="28"/>
          <w:szCs w:val="28"/>
        </w:rPr>
        <w:t xml:space="preserve">191 859,1 </w:t>
      </w:r>
      <w:r>
        <w:rPr>
          <w:rFonts w:eastAsia="Times New Roman"/>
          <w:spacing w:val="-1"/>
          <w:sz w:val="28"/>
          <w:szCs w:val="28"/>
        </w:rPr>
        <w:t xml:space="preserve"> тыс. рублей или </w:t>
      </w:r>
      <w:r w:rsidR="008A6AFB">
        <w:rPr>
          <w:rFonts w:eastAsia="Times New Roman"/>
          <w:spacing w:val="-1"/>
          <w:sz w:val="28"/>
          <w:szCs w:val="28"/>
        </w:rPr>
        <w:t>25,1</w:t>
      </w:r>
      <w:r>
        <w:rPr>
          <w:rFonts w:eastAsia="Times New Roman"/>
          <w:spacing w:val="-1"/>
          <w:sz w:val="28"/>
          <w:szCs w:val="28"/>
        </w:rPr>
        <w:t>%</w:t>
      </w:r>
      <w:r w:rsidR="005D54F3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 xml:space="preserve">по расходам бюджета </w:t>
      </w:r>
      <w:r w:rsidR="00B13836">
        <w:rPr>
          <w:rFonts w:eastAsia="Times New Roman"/>
          <w:spacing w:val="-1"/>
          <w:sz w:val="28"/>
          <w:szCs w:val="28"/>
        </w:rPr>
        <w:t>Цимлянского</w:t>
      </w:r>
      <w:r>
        <w:rPr>
          <w:rFonts w:eastAsia="Times New Roman"/>
          <w:spacing w:val="-1"/>
          <w:sz w:val="28"/>
          <w:szCs w:val="28"/>
        </w:rPr>
        <w:t xml:space="preserve"> района</w:t>
      </w:r>
      <w:r w:rsidR="005D54F3">
        <w:rPr>
          <w:rFonts w:eastAsia="Times New Roman"/>
          <w:spacing w:val="-1"/>
          <w:sz w:val="28"/>
          <w:szCs w:val="28"/>
        </w:rPr>
        <w:t xml:space="preserve"> </w:t>
      </w:r>
      <w:r w:rsidR="008A6AFB">
        <w:rPr>
          <w:rFonts w:eastAsia="Times New Roman"/>
          <w:spacing w:val="-3"/>
          <w:sz w:val="28"/>
          <w:szCs w:val="28"/>
        </w:rPr>
        <w:t xml:space="preserve">219 438,1 </w:t>
      </w:r>
      <w:r>
        <w:rPr>
          <w:rFonts w:eastAsia="Times New Roman"/>
          <w:spacing w:val="-1"/>
          <w:sz w:val="28"/>
          <w:szCs w:val="28"/>
        </w:rPr>
        <w:t xml:space="preserve">тыс. рублей или </w:t>
      </w:r>
      <w:r w:rsidR="008A6AFB">
        <w:rPr>
          <w:rFonts w:eastAsia="Times New Roman"/>
          <w:spacing w:val="-1"/>
          <w:sz w:val="28"/>
          <w:szCs w:val="28"/>
        </w:rPr>
        <w:t>28,4</w:t>
      </w:r>
      <w:r>
        <w:rPr>
          <w:rFonts w:eastAsia="Times New Roman"/>
          <w:sz w:val="28"/>
          <w:szCs w:val="28"/>
        </w:rPr>
        <w:t>%.</w:t>
      </w:r>
    </w:p>
    <w:p w14:paraId="0D202F95" w14:textId="77777777" w:rsidR="00AD5088" w:rsidRDefault="00E71301" w:rsidP="005D54F3">
      <w:pPr>
        <w:shd w:val="clear" w:color="auto" w:fill="FFFFFF"/>
        <w:spacing w:line="360" w:lineRule="auto"/>
        <w:ind w:right="29" w:firstLine="857"/>
        <w:jc w:val="both"/>
      </w:pPr>
      <w:r>
        <w:rPr>
          <w:rFonts w:eastAsia="Times New Roman"/>
          <w:sz w:val="28"/>
          <w:szCs w:val="28"/>
        </w:rPr>
        <w:t>Дефицит</w:t>
      </w:r>
      <w:r w:rsidR="00AD5088">
        <w:rPr>
          <w:rFonts w:eastAsia="Times New Roman"/>
          <w:sz w:val="28"/>
          <w:szCs w:val="28"/>
        </w:rPr>
        <w:t xml:space="preserve"> по итогам </w:t>
      </w:r>
      <w:r w:rsidR="008A6AFB">
        <w:rPr>
          <w:rFonts w:eastAsia="Times New Roman"/>
          <w:sz w:val="28"/>
          <w:szCs w:val="28"/>
        </w:rPr>
        <w:t>1 полугодия</w:t>
      </w:r>
      <w:r w:rsidR="00AD5088">
        <w:rPr>
          <w:rFonts w:eastAsia="Times New Roman"/>
          <w:sz w:val="28"/>
          <w:szCs w:val="28"/>
        </w:rPr>
        <w:t xml:space="preserve"> </w:t>
      </w:r>
      <w:r w:rsidR="00B13836">
        <w:rPr>
          <w:rFonts w:eastAsia="Times New Roman"/>
          <w:sz w:val="28"/>
          <w:szCs w:val="28"/>
        </w:rPr>
        <w:t>2023</w:t>
      </w:r>
      <w:r w:rsidR="00AD5088">
        <w:rPr>
          <w:rFonts w:eastAsia="Times New Roman"/>
          <w:sz w:val="28"/>
          <w:szCs w:val="28"/>
        </w:rPr>
        <w:t xml:space="preserve"> года составил </w:t>
      </w:r>
      <w:r w:rsidR="008A6AFB">
        <w:rPr>
          <w:rFonts w:eastAsia="Times New Roman"/>
          <w:sz w:val="28"/>
          <w:szCs w:val="28"/>
        </w:rPr>
        <w:t>35 395,1</w:t>
      </w:r>
      <w:r w:rsidR="00AD5088">
        <w:rPr>
          <w:rFonts w:eastAsia="Times New Roman"/>
          <w:sz w:val="28"/>
          <w:szCs w:val="28"/>
        </w:rPr>
        <w:t xml:space="preserve"> тыс. рублей.</w:t>
      </w:r>
    </w:p>
    <w:p w14:paraId="26CE0D58" w14:textId="17D2ECEC" w:rsidR="00E71301" w:rsidRDefault="00E71301" w:rsidP="005D54F3">
      <w:pPr>
        <w:shd w:val="clear" w:color="auto" w:fill="FFFFFF"/>
        <w:spacing w:line="360" w:lineRule="auto"/>
        <w:ind w:left="7" w:right="14" w:firstLine="8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Просроченная кредиторская задолженность бюджета района за</w:t>
      </w:r>
      <w:r w:rsidR="00566093">
        <w:rPr>
          <w:rFonts w:eastAsia="Times New Roman"/>
          <w:sz w:val="28"/>
          <w:szCs w:val="28"/>
        </w:rPr>
        <w:t xml:space="preserve"> 1 полугодие</w:t>
      </w:r>
      <w:r>
        <w:rPr>
          <w:rFonts w:eastAsia="Times New Roman"/>
          <w:sz w:val="28"/>
          <w:szCs w:val="28"/>
        </w:rPr>
        <w:t xml:space="preserve"> 2023 года отсутствует.</w:t>
      </w:r>
    </w:p>
    <w:p w14:paraId="49E2B4DF" w14:textId="77777777" w:rsidR="00AD5088" w:rsidRDefault="00AD5088" w:rsidP="005D54F3">
      <w:pPr>
        <w:shd w:val="clear" w:color="auto" w:fill="FFFFFF"/>
        <w:spacing w:line="360" w:lineRule="auto"/>
        <w:ind w:left="7" w:right="14" w:firstLine="8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Изменение основных параметров бюджета </w:t>
      </w:r>
      <w:r w:rsidR="00B13836">
        <w:rPr>
          <w:rFonts w:eastAsia="Times New Roman"/>
          <w:sz w:val="28"/>
          <w:szCs w:val="28"/>
        </w:rPr>
        <w:t>Цимлянского</w:t>
      </w:r>
      <w:r>
        <w:rPr>
          <w:rFonts w:eastAsia="Times New Roman"/>
          <w:sz w:val="28"/>
          <w:szCs w:val="28"/>
        </w:rPr>
        <w:t xml:space="preserve"> района в отчетном периоде осуществлялось в рамках бюджетного законодательства.</w:t>
      </w:r>
    </w:p>
    <w:p w14:paraId="1941A8EE" w14:textId="20A8CE1E" w:rsidR="008A6AFB" w:rsidRDefault="008A6AFB" w:rsidP="005D54F3">
      <w:pPr>
        <w:shd w:val="clear" w:color="auto" w:fill="FFFFFF"/>
        <w:spacing w:line="360" w:lineRule="auto"/>
        <w:ind w:left="7" w:right="14" w:firstLine="842"/>
        <w:jc w:val="both"/>
      </w:pPr>
      <w:r>
        <w:rPr>
          <w:rFonts w:eastAsia="Times New Roman"/>
          <w:sz w:val="28"/>
          <w:szCs w:val="28"/>
        </w:rPr>
        <w:t>Контрольно-счетная палата Цимлянского района предлагает принять к сведению Информацию, представленную на основании анализа Отчета об исполнении бюджета</w:t>
      </w:r>
      <w:r w:rsidR="004963B2" w:rsidRPr="004963B2">
        <w:rPr>
          <w:rFonts w:eastAsia="Times New Roman"/>
          <w:sz w:val="28"/>
          <w:szCs w:val="28"/>
        </w:rPr>
        <w:t xml:space="preserve"> </w:t>
      </w:r>
      <w:r w:rsidR="004963B2">
        <w:rPr>
          <w:rFonts w:eastAsia="Times New Roman"/>
          <w:sz w:val="28"/>
          <w:szCs w:val="28"/>
        </w:rPr>
        <w:t>Цимлянского района за</w:t>
      </w:r>
      <w:r w:rsidR="00566093">
        <w:rPr>
          <w:rFonts w:eastAsia="Times New Roman"/>
          <w:sz w:val="28"/>
          <w:szCs w:val="28"/>
        </w:rPr>
        <w:t xml:space="preserve"> 1 полугодие</w:t>
      </w:r>
      <w:r w:rsidR="004963B2">
        <w:rPr>
          <w:rFonts w:eastAsia="Times New Roman"/>
          <w:sz w:val="28"/>
          <w:szCs w:val="28"/>
        </w:rPr>
        <w:t xml:space="preserve"> 2023 года.</w:t>
      </w:r>
    </w:p>
    <w:p w14:paraId="06FA64BE" w14:textId="77777777" w:rsidR="00AD5088" w:rsidRDefault="00AD5088" w:rsidP="004B67EF">
      <w:pPr>
        <w:shd w:val="clear" w:color="auto" w:fill="FFFFFF"/>
        <w:tabs>
          <w:tab w:val="left" w:pos="4306"/>
        </w:tabs>
        <w:spacing w:before="958"/>
      </w:pPr>
      <w:r>
        <w:rPr>
          <w:rFonts w:eastAsia="Times New Roman"/>
          <w:spacing w:val="-3"/>
          <w:sz w:val="28"/>
          <w:szCs w:val="28"/>
        </w:rPr>
        <w:t>Председатель</w:t>
      </w:r>
      <w:r w:rsidR="005D54F3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Контрольно-счетной палаты    </w:t>
      </w:r>
    </w:p>
    <w:p w14:paraId="4EF77BEE" w14:textId="77777777" w:rsidR="00AD5088" w:rsidRDefault="00B13836" w:rsidP="004B67EF">
      <w:pPr>
        <w:shd w:val="clear" w:color="auto" w:fill="FFFFFF"/>
        <w:tabs>
          <w:tab w:val="left" w:pos="4097"/>
          <w:tab w:val="left" w:pos="7394"/>
        </w:tabs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Цимлянского</w:t>
      </w:r>
      <w:r w:rsidR="00AD5088">
        <w:rPr>
          <w:rFonts w:eastAsia="Times New Roman"/>
          <w:spacing w:val="-3"/>
          <w:sz w:val="28"/>
          <w:szCs w:val="28"/>
        </w:rPr>
        <w:t xml:space="preserve"> района</w:t>
      </w:r>
      <w:r w:rsidR="00AD5088">
        <w:rPr>
          <w:rFonts w:ascii="Arial" w:hAnsi="Arial" w:cs="Arial"/>
          <w:sz w:val="28"/>
          <w:szCs w:val="28"/>
        </w:rPr>
        <w:tab/>
      </w:r>
      <w:r w:rsidR="005D54F3">
        <w:rPr>
          <w:rFonts w:ascii="Arial" w:hAnsi="Arial" w:cs="Arial"/>
          <w:sz w:val="28"/>
          <w:szCs w:val="28"/>
        </w:rPr>
        <w:t xml:space="preserve">                         </w:t>
      </w:r>
      <w:r w:rsidR="005D54F3" w:rsidRPr="005D54F3">
        <w:rPr>
          <w:sz w:val="28"/>
          <w:szCs w:val="28"/>
        </w:rPr>
        <w:t>Н.Л. Деревянко</w:t>
      </w:r>
    </w:p>
    <w:p w14:paraId="0A00D415" w14:textId="77777777" w:rsidR="00F21D00" w:rsidRDefault="00F21D00" w:rsidP="004B67EF">
      <w:pPr>
        <w:shd w:val="clear" w:color="auto" w:fill="FFFFFF"/>
        <w:tabs>
          <w:tab w:val="left" w:pos="4097"/>
          <w:tab w:val="left" w:pos="7394"/>
        </w:tabs>
        <w:rPr>
          <w:sz w:val="28"/>
          <w:szCs w:val="28"/>
        </w:rPr>
      </w:pPr>
    </w:p>
    <w:p w14:paraId="6BFCB472" w14:textId="77777777" w:rsidR="00F21D00" w:rsidRDefault="00F21D00" w:rsidP="004B67EF">
      <w:pPr>
        <w:shd w:val="clear" w:color="auto" w:fill="FFFFFF"/>
        <w:tabs>
          <w:tab w:val="left" w:pos="4097"/>
          <w:tab w:val="left" w:pos="7394"/>
        </w:tabs>
        <w:rPr>
          <w:sz w:val="28"/>
          <w:szCs w:val="28"/>
        </w:rPr>
      </w:pPr>
    </w:p>
    <w:p w14:paraId="01E6127E" w14:textId="77777777" w:rsidR="00F21D00" w:rsidRDefault="00F21D00" w:rsidP="00F21D00">
      <w:pPr>
        <w:shd w:val="clear" w:color="auto" w:fill="FFFFFF"/>
        <w:tabs>
          <w:tab w:val="left" w:pos="4097"/>
          <w:tab w:val="left" w:pos="7394"/>
        </w:tabs>
        <w:rPr>
          <w:sz w:val="28"/>
          <w:szCs w:val="28"/>
        </w:rPr>
      </w:pPr>
      <w:r>
        <w:rPr>
          <w:sz w:val="28"/>
          <w:szCs w:val="28"/>
        </w:rPr>
        <w:t>Главный инспектор Контрольно-</w:t>
      </w:r>
    </w:p>
    <w:p w14:paraId="72602B3D" w14:textId="77777777" w:rsidR="00F21D00" w:rsidRDefault="00F21D00" w:rsidP="00F21D00">
      <w:pPr>
        <w:shd w:val="clear" w:color="auto" w:fill="FFFFFF"/>
        <w:tabs>
          <w:tab w:val="left" w:pos="4097"/>
          <w:tab w:val="left" w:pos="7394"/>
        </w:tabs>
        <w:rPr>
          <w:sz w:val="28"/>
          <w:szCs w:val="28"/>
        </w:rPr>
      </w:pPr>
      <w:r>
        <w:rPr>
          <w:sz w:val="28"/>
          <w:szCs w:val="28"/>
        </w:rPr>
        <w:t>счетной палаты</w:t>
      </w:r>
    </w:p>
    <w:p w14:paraId="6E67AE3A" w14:textId="77777777" w:rsidR="00F21D00" w:rsidRDefault="00F21D00" w:rsidP="00F21D00">
      <w:pPr>
        <w:shd w:val="clear" w:color="auto" w:fill="FFFFFF"/>
        <w:tabs>
          <w:tab w:val="left" w:pos="4097"/>
          <w:tab w:val="left" w:pos="7394"/>
        </w:tabs>
      </w:pPr>
      <w:r>
        <w:rPr>
          <w:sz w:val="28"/>
          <w:szCs w:val="28"/>
        </w:rPr>
        <w:t xml:space="preserve">Цимлянского района                                       О.Л. </w:t>
      </w:r>
      <w:proofErr w:type="spellStart"/>
      <w:r>
        <w:rPr>
          <w:sz w:val="28"/>
          <w:szCs w:val="28"/>
        </w:rPr>
        <w:t>Подскребалина</w:t>
      </w:r>
      <w:proofErr w:type="spellEnd"/>
    </w:p>
    <w:p w14:paraId="1021CF4F" w14:textId="77777777" w:rsidR="00F21D00" w:rsidRDefault="00F21D00" w:rsidP="004B67EF">
      <w:pPr>
        <w:shd w:val="clear" w:color="auto" w:fill="FFFFFF"/>
        <w:tabs>
          <w:tab w:val="left" w:pos="4097"/>
          <w:tab w:val="left" w:pos="7394"/>
        </w:tabs>
      </w:pPr>
    </w:p>
    <w:sectPr w:rsidR="00F21D00" w:rsidSect="005D54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3E30" w14:textId="77777777" w:rsidR="0062550A" w:rsidRDefault="0062550A" w:rsidP="006F5C32">
      <w:r>
        <w:separator/>
      </w:r>
    </w:p>
  </w:endnote>
  <w:endnote w:type="continuationSeparator" w:id="0">
    <w:p w14:paraId="2B4F045A" w14:textId="77777777" w:rsidR="0062550A" w:rsidRDefault="0062550A" w:rsidP="006F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A9C8" w14:textId="77777777" w:rsidR="006F5C32" w:rsidRDefault="006F5C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0679" w14:textId="77777777" w:rsidR="006F5C32" w:rsidRDefault="006F5C3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600C94" w14:textId="77777777" w:rsidR="006F5C32" w:rsidRDefault="006F5C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F2F6" w14:textId="77777777" w:rsidR="006F5C32" w:rsidRDefault="006F5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E28F" w14:textId="77777777" w:rsidR="0062550A" w:rsidRDefault="0062550A" w:rsidP="006F5C32">
      <w:r>
        <w:separator/>
      </w:r>
    </w:p>
  </w:footnote>
  <w:footnote w:type="continuationSeparator" w:id="0">
    <w:p w14:paraId="5704E0EE" w14:textId="77777777" w:rsidR="0062550A" w:rsidRDefault="0062550A" w:rsidP="006F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49F7" w14:textId="77777777" w:rsidR="006F5C32" w:rsidRDefault="006F5C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FEE5" w14:textId="77777777" w:rsidR="006F5C32" w:rsidRDefault="006F5C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CDD5" w14:textId="77777777" w:rsidR="006F5C32" w:rsidRDefault="006F5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625497558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2" w16cid:durableId="19111040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36"/>
    <w:rsid w:val="0000390C"/>
    <w:rsid w:val="0004728E"/>
    <w:rsid w:val="000540F0"/>
    <w:rsid w:val="000639A8"/>
    <w:rsid w:val="00081394"/>
    <w:rsid w:val="00085F98"/>
    <w:rsid w:val="00090746"/>
    <w:rsid w:val="000948B8"/>
    <w:rsid w:val="000A191F"/>
    <w:rsid w:val="000A1DF0"/>
    <w:rsid w:val="000C19A3"/>
    <w:rsid w:val="000C4A16"/>
    <w:rsid w:val="000C501B"/>
    <w:rsid w:val="000D43A7"/>
    <w:rsid w:val="00106D5E"/>
    <w:rsid w:val="00114707"/>
    <w:rsid w:val="00115931"/>
    <w:rsid w:val="0016065F"/>
    <w:rsid w:val="001626BB"/>
    <w:rsid w:val="00195832"/>
    <w:rsid w:val="001A03C1"/>
    <w:rsid w:val="001B4649"/>
    <w:rsid w:val="001D3F22"/>
    <w:rsid w:val="001D6B07"/>
    <w:rsid w:val="0020131C"/>
    <w:rsid w:val="00206CAB"/>
    <w:rsid w:val="00222153"/>
    <w:rsid w:val="00236A91"/>
    <w:rsid w:val="002542CF"/>
    <w:rsid w:val="00267CAF"/>
    <w:rsid w:val="0027693D"/>
    <w:rsid w:val="002849F2"/>
    <w:rsid w:val="002A312D"/>
    <w:rsid w:val="002B50DD"/>
    <w:rsid w:val="00316B18"/>
    <w:rsid w:val="00322031"/>
    <w:rsid w:val="00326AFC"/>
    <w:rsid w:val="00330842"/>
    <w:rsid w:val="00331E0F"/>
    <w:rsid w:val="00343E21"/>
    <w:rsid w:val="00383A88"/>
    <w:rsid w:val="003C086A"/>
    <w:rsid w:val="003C23AA"/>
    <w:rsid w:val="003D0B3D"/>
    <w:rsid w:val="003E0B38"/>
    <w:rsid w:val="0041388C"/>
    <w:rsid w:val="00434BF2"/>
    <w:rsid w:val="0045043C"/>
    <w:rsid w:val="0045463B"/>
    <w:rsid w:val="00467BC2"/>
    <w:rsid w:val="00476FBB"/>
    <w:rsid w:val="004963B2"/>
    <w:rsid w:val="004B1373"/>
    <w:rsid w:val="004B67EF"/>
    <w:rsid w:val="004D6731"/>
    <w:rsid w:val="0050543F"/>
    <w:rsid w:val="00521D16"/>
    <w:rsid w:val="00531B8D"/>
    <w:rsid w:val="00531F78"/>
    <w:rsid w:val="005401CA"/>
    <w:rsid w:val="00566093"/>
    <w:rsid w:val="00567D8D"/>
    <w:rsid w:val="00596C22"/>
    <w:rsid w:val="005A2665"/>
    <w:rsid w:val="005C0202"/>
    <w:rsid w:val="005C7BFB"/>
    <w:rsid w:val="005D54F3"/>
    <w:rsid w:val="005D699D"/>
    <w:rsid w:val="005E4906"/>
    <w:rsid w:val="0060009B"/>
    <w:rsid w:val="006008FD"/>
    <w:rsid w:val="00602B03"/>
    <w:rsid w:val="0062550A"/>
    <w:rsid w:val="00630EBE"/>
    <w:rsid w:val="00635520"/>
    <w:rsid w:val="00653F23"/>
    <w:rsid w:val="006625BD"/>
    <w:rsid w:val="00664883"/>
    <w:rsid w:val="00684F07"/>
    <w:rsid w:val="006D625C"/>
    <w:rsid w:val="006D69E2"/>
    <w:rsid w:val="006F5C32"/>
    <w:rsid w:val="007176A5"/>
    <w:rsid w:val="0072062B"/>
    <w:rsid w:val="00721C69"/>
    <w:rsid w:val="00723BFA"/>
    <w:rsid w:val="00727E63"/>
    <w:rsid w:val="00743302"/>
    <w:rsid w:val="007471BF"/>
    <w:rsid w:val="00756628"/>
    <w:rsid w:val="00756DFF"/>
    <w:rsid w:val="00756E69"/>
    <w:rsid w:val="00765B17"/>
    <w:rsid w:val="00772C08"/>
    <w:rsid w:val="00777C55"/>
    <w:rsid w:val="0079269F"/>
    <w:rsid w:val="007B7514"/>
    <w:rsid w:val="007C4886"/>
    <w:rsid w:val="007F196B"/>
    <w:rsid w:val="00824128"/>
    <w:rsid w:val="008254C5"/>
    <w:rsid w:val="00841335"/>
    <w:rsid w:val="00866F4E"/>
    <w:rsid w:val="00871D30"/>
    <w:rsid w:val="0087737B"/>
    <w:rsid w:val="00877C62"/>
    <w:rsid w:val="0089095C"/>
    <w:rsid w:val="008966E1"/>
    <w:rsid w:val="008968FC"/>
    <w:rsid w:val="008A6AFB"/>
    <w:rsid w:val="008B511C"/>
    <w:rsid w:val="008C2F95"/>
    <w:rsid w:val="008C6B8B"/>
    <w:rsid w:val="008D48BC"/>
    <w:rsid w:val="008F508A"/>
    <w:rsid w:val="00903AF4"/>
    <w:rsid w:val="00907ADC"/>
    <w:rsid w:val="00912F50"/>
    <w:rsid w:val="00927E75"/>
    <w:rsid w:val="00934390"/>
    <w:rsid w:val="00945D95"/>
    <w:rsid w:val="0095441E"/>
    <w:rsid w:val="009730F6"/>
    <w:rsid w:val="009846FC"/>
    <w:rsid w:val="009A123F"/>
    <w:rsid w:val="009A4026"/>
    <w:rsid w:val="009A64DA"/>
    <w:rsid w:val="009B7639"/>
    <w:rsid w:val="00A30D43"/>
    <w:rsid w:val="00A32409"/>
    <w:rsid w:val="00A42207"/>
    <w:rsid w:val="00A50DBB"/>
    <w:rsid w:val="00A52C7E"/>
    <w:rsid w:val="00A55888"/>
    <w:rsid w:val="00A6765E"/>
    <w:rsid w:val="00A8372E"/>
    <w:rsid w:val="00AB43CC"/>
    <w:rsid w:val="00AB47DC"/>
    <w:rsid w:val="00AD5088"/>
    <w:rsid w:val="00B06981"/>
    <w:rsid w:val="00B13836"/>
    <w:rsid w:val="00B3048F"/>
    <w:rsid w:val="00B34ED0"/>
    <w:rsid w:val="00B57015"/>
    <w:rsid w:val="00B67854"/>
    <w:rsid w:val="00B80070"/>
    <w:rsid w:val="00B93D11"/>
    <w:rsid w:val="00BA3512"/>
    <w:rsid w:val="00BC7722"/>
    <w:rsid w:val="00BE1C57"/>
    <w:rsid w:val="00BF709C"/>
    <w:rsid w:val="00C10B83"/>
    <w:rsid w:val="00C30E6C"/>
    <w:rsid w:val="00C32215"/>
    <w:rsid w:val="00C40FD7"/>
    <w:rsid w:val="00C46CBA"/>
    <w:rsid w:val="00C52CF5"/>
    <w:rsid w:val="00C7019E"/>
    <w:rsid w:val="00C76787"/>
    <w:rsid w:val="00C8648C"/>
    <w:rsid w:val="00C9048B"/>
    <w:rsid w:val="00C92F0C"/>
    <w:rsid w:val="00CA73FF"/>
    <w:rsid w:val="00CA7B65"/>
    <w:rsid w:val="00CC2249"/>
    <w:rsid w:val="00CE2CD2"/>
    <w:rsid w:val="00D14B19"/>
    <w:rsid w:val="00D17364"/>
    <w:rsid w:val="00D22AED"/>
    <w:rsid w:val="00D339B2"/>
    <w:rsid w:val="00D44A4F"/>
    <w:rsid w:val="00D75FBB"/>
    <w:rsid w:val="00D8722C"/>
    <w:rsid w:val="00DC7389"/>
    <w:rsid w:val="00DC76D2"/>
    <w:rsid w:val="00E07968"/>
    <w:rsid w:val="00E36613"/>
    <w:rsid w:val="00E53ADB"/>
    <w:rsid w:val="00E71301"/>
    <w:rsid w:val="00E77C30"/>
    <w:rsid w:val="00E97530"/>
    <w:rsid w:val="00EA3136"/>
    <w:rsid w:val="00EC1D5D"/>
    <w:rsid w:val="00EE486D"/>
    <w:rsid w:val="00EF0825"/>
    <w:rsid w:val="00F10653"/>
    <w:rsid w:val="00F21D00"/>
    <w:rsid w:val="00F25D84"/>
    <w:rsid w:val="00F33502"/>
    <w:rsid w:val="00F42264"/>
    <w:rsid w:val="00F56F00"/>
    <w:rsid w:val="00F64204"/>
    <w:rsid w:val="00FA0436"/>
    <w:rsid w:val="00FA2F7B"/>
    <w:rsid w:val="00FC18BD"/>
    <w:rsid w:val="00FC2E1D"/>
    <w:rsid w:val="00FD3E9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C6456"/>
  <w14:defaultImageDpi w14:val="0"/>
  <w15:docId w15:val="{6CFF7224-C81E-45D8-92AA-82256FF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5C3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5C32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06CAB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206CA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06CAB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206C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06CAB"/>
    <w:rPr>
      <w:rFonts w:cs="Times New Roman"/>
    </w:rPr>
  </w:style>
  <w:style w:type="character" w:customStyle="1" w:styleId="eop">
    <w:name w:val="eop"/>
    <w:basedOn w:val="a0"/>
    <w:rsid w:val="00206C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2023-08-04T12:35:00Z</cp:lastPrinted>
  <dcterms:created xsi:type="dcterms:W3CDTF">2023-08-07T06:42:00Z</dcterms:created>
  <dcterms:modified xsi:type="dcterms:W3CDTF">2023-11-09T12:48:00Z</dcterms:modified>
</cp:coreProperties>
</file>