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5A18" w14:textId="3CF11F3C" w:rsidR="00B51380" w:rsidRPr="000D29FB" w:rsidRDefault="00B51380" w:rsidP="0032337C">
      <w:pPr>
        <w:suppressAutoHyphens/>
        <w:ind w:left="-284" w:hanging="284"/>
        <w:jc w:val="center"/>
        <w:rPr>
          <w:b/>
          <w:sz w:val="32"/>
          <w:szCs w:val="32"/>
        </w:rPr>
      </w:pPr>
      <w:r w:rsidRPr="000D29FB">
        <w:rPr>
          <w:b/>
          <w:sz w:val="32"/>
          <w:szCs w:val="32"/>
        </w:rPr>
        <w:t xml:space="preserve">Сводный план </w:t>
      </w:r>
      <w:r w:rsidRPr="000D29FB">
        <w:rPr>
          <w:b/>
          <w:bCs/>
          <w:sz w:val="32"/>
          <w:szCs w:val="32"/>
        </w:rPr>
        <w:t>по оценке регулирующего воздействия проектов нормативных правовых актов</w:t>
      </w:r>
      <w:r w:rsidR="000D29FB" w:rsidRPr="000D29FB">
        <w:rPr>
          <w:b/>
          <w:bCs/>
          <w:sz w:val="32"/>
          <w:szCs w:val="32"/>
        </w:rPr>
        <w:t xml:space="preserve"> на 20</w:t>
      </w:r>
      <w:r w:rsidR="000270E2">
        <w:rPr>
          <w:b/>
          <w:bCs/>
          <w:sz w:val="32"/>
          <w:szCs w:val="32"/>
        </w:rPr>
        <w:t>2</w:t>
      </w:r>
      <w:r w:rsidR="002F1FDA">
        <w:rPr>
          <w:b/>
          <w:bCs/>
          <w:sz w:val="32"/>
          <w:szCs w:val="32"/>
        </w:rPr>
        <w:t>3</w:t>
      </w:r>
      <w:r w:rsidR="000D29FB" w:rsidRPr="000D29FB">
        <w:rPr>
          <w:b/>
          <w:bCs/>
          <w:sz w:val="32"/>
          <w:szCs w:val="32"/>
        </w:rPr>
        <w:t xml:space="preserve"> год</w:t>
      </w:r>
    </w:p>
    <w:p w14:paraId="12131D11" w14:textId="77777777" w:rsidR="00B51380" w:rsidRPr="000D29FB" w:rsidRDefault="00B51380" w:rsidP="0032337C">
      <w:pPr>
        <w:suppressAutoHyphens/>
        <w:ind w:left="-284" w:hanging="284"/>
        <w:jc w:val="center"/>
        <w:rPr>
          <w:b/>
          <w:bCs/>
          <w:sz w:val="32"/>
          <w:szCs w:val="32"/>
        </w:rPr>
      </w:pPr>
      <w:bookmarkStart w:id="0" w:name="Par122"/>
      <w:bookmarkEnd w:id="0"/>
    </w:p>
    <w:p w14:paraId="024EE08F" w14:textId="2B80CFED" w:rsidR="00B51380" w:rsidRDefault="00B51380" w:rsidP="0032337C">
      <w:pPr>
        <w:suppressAutoHyphens/>
        <w:ind w:left="-284" w:hanging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  <w:r>
        <w:rPr>
          <w:bCs/>
          <w:sz w:val="28"/>
          <w:szCs w:val="28"/>
        </w:rPr>
        <w:br/>
        <w:t>вопросов, подлежащих регулированию</w:t>
      </w:r>
      <w:r>
        <w:rPr>
          <w:sz w:val="28"/>
          <w:szCs w:val="28"/>
        </w:rPr>
        <w:t xml:space="preserve"> путем принятия</w:t>
      </w:r>
      <w:r>
        <w:rPr>
          <w:sz w:val="28"/>
          <w:szCs w:val="28"/>
        </w:rPr>
        <w:br/>
        <w:t>новых или изменения действующих нормативных правовых актов</w:t>
      </w:r>
      <w:r w:rsidR="0032337C">
        <w:rPr>
          <w:sz w:val="28"/>
          <w:szCs w:val="28"/>
        </w:rPr>
        <w:t xml:space="preserve"> в 20</w:t>
      </w:r>
      <w:r w:rsidR="000270E2">
        <w:rPr>
          <w:sz w:val="28"/>
          <w:szCs w:val="28"/>
        </w:rPr>
        <w:t>2</w:t>
      </w:r>
      <w:r w:rsidR="002F1FDA">
        <w:rPr>
          <w:sz w:val="28"/>
          <w:szCs w:val="28"/>
        </w:rPr>
        <w:t>3</w:t>
      </w:r>
      <w:r w:rsidR="0032337C">
        <w:rPr>
          <w:sz w:val="28"/>
          <w:szCs w:val="28"/>
        </w:rPr>
        <w:t xml:space="preserve"> году.</w:t>
      </w:r>
    </w:p>
    <w:p w14:paraId="312A561F" w14:textId="77777777" w:rsidR="00B51380" w:rsidRDefault="00B51380" w:rsidP="00B51380">
      <w:pPr>
        <w:suppressAutoHyphens/>
        <w:ind w:firstLine="540"/>
        <w:jc w:val="both"/>
        <w:rPr>
          <w:sz w:val="28"/>
          <w:szCs w:val="28"/>
        </w:rPr>
      </w:pPr>
    </w:p>
    <w:tbl>
      <w:tblPr>
        <w:tblW w:w="53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4"/>
        <w:gridCol w:w="4032"/>
        <w:gridCol w:w="3403"/>
        <w:gridCol w:w="1985"/>
      </w:tblGrid>
      <w:tr w:rsidR="00B51380" w:rsidRPr="004A078B" w14:paraId="6EACA164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A68C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 xml:space="preserve">№ </w:t>
            </w:r>
          </w:p>
          <w:p w14:paraId="0BA0270C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B733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Наименование</w:t>
            </w:r>
          </w:p>
          <w:p w14:paraId="0EAEF014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проекта</w:t>
            </w:r>
          </w:p>
          <w:p w14:paraId="683CECDB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нормативного</w:t>
            </w:r>
          </w:p>
          <w:p w14:paraId="0457733E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правового акта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B14B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 xml:space="preserve">Вопрос, </w:t>
            </w:r>
          </w:p>
          <w:p w14:paraId="785A64AE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подлежащий</w:t>
            </w:r>
          </w:p>
          <w:p w14:paraId="3ED570A1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регулированию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AF6D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Предполагаемый срок проведения оценки регулирующего воздействия</w:t>
            </w:r>
          </w:p>
        </w:tc>
      </w:tr>
      <w:tr w:rsidR="00B51380" w:rsidRPr="004A078B" w14:paraId="039FAF0D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6D64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7D1B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3E50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642C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4</w:t>
            </w:r>
          </w:p>
        </w:tc>
      </w:tr>
      <w:tr w:rsidR="00AD4C19" w:rsidRPr="004A078B" w14:paraId="293D8C73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4CAA" w14:textId="7DF8FC7F" w:rsidR="00AD4C19" w:rsidRPr="004A078B" w:rsidRDefault="00F730AB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1716" w14:textId="47CD2F39" w:rsidR="00AD4C19" w:rsidRPr="004A078B" w:rsidRDefault="00824594" w:rsidP="004A078B">
            <w:pPr>
              <w:widowControl/>
              <w:autoSpaceDE/>
              <w:autoSpaceDN/>
              <w:adjustRightInd/>
              <w:ind w:left="8"/>
              <w:jc w:val="both"/>
              <w:rPr>
                <w:sz w:val="24"/>
                <w:szCs w:val="24"/>
              </w:rPr>
            </w:pPr>
            <w:r w:rsidRPr="00824594">
              <w:rPr>
                <w:sz w:val="24"/>
                <w:szCs w:val="24"/>
              </w:rPr>
              <w:t>Об утверждении Программы профилактики нарушений обязательных требований, установленных муниципальными правовыми актами по организации и осуществлению муниципального жилищного контроля на 2023 год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E19" w14:textId="0A1BC1AE" w:rsidR="00AD4C19" w:rsidRPr="004A078B" w:rsidRDefault="006E255B" w:rsidP="004A078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8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нового постановления </w:t>
            </w:r>
            <w:r w:rsidR="004F1DD6" w:rsidRPr="004A078B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A60464" w:rsidRPr="00824594">
              <w:rPr>
                <w:rFonts w:ascii="Times New Roman" w:hAnsi="Times New Roman" w:cs="Times New Roman"/>
                <w:sz w:val="24"/>
                <w:szCs w:val="24"/>
              </w:rPr>
              <w:t>утверждении Программы профилактики нарушений обязательных требований, установленных муниципальными правовыми актами по организации и осуществлению муниципального жилищного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D62" w14:textId="71E6372F" w:rsidR="00AD4C19" w:rsidRPr="004A078B" w:rsidRDefault="006E255B" w:rsidP="00206A0B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 квартал</w:t>
            </w:r>
          </w:p>
        </w:tc>
      </w:tr>
      <w:tr w:rsidR="008968E6" w:rsidRPr="004A078B" w14:paraId="1A268CE6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7FBB" w14:textId="639A2EB8" w:rsidR="008968E6" w:rsidRPr="004A078B" w:rsidRDefault="001B1D1A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976" w:type="dxa"/>
              <w:tblLayout w:type="fixed"/>
              <w:tblLook w:val="01E0" w:firstRow="1" w:lastRow="1" w:firstColumn="1" w:lastColumn="1" w:noHBand="0" w:noVBand="0"/>
            </w:tblPr>
            <w:tblGrid>
              <w:gridCol w:w="3976"/>
            </w:tblGrid>
            <w:tr w:rsidR="00742C67" w:rsidRPr="004A078B" w14:paraId="638D50F1" w14:textId="77777777" w:rsidTr="00742C67">
              <w:tc>
                <w:tcPr>
                  <w:tcW w:w="3976" w:type="dxa"/>
                </w:tcPr>
                <w:p w14:paraId="24B58A74" w14:textId="7564FA48" w:rsidR="00742C67" w:rsidRPr="004A078B" w:rsidRDefault="00824594" w:rsidP="004A078B">
                  <w:pPr>
                    <w:widowControl/>
                    <w:autoSpaceDE/>
                    <w:autoSpaceDN/>
                    <w:adjustRightInd/>
                    <w:ind w:left="-98"/>
                    <w:jc w:val="both"/>
                    <w:rPr>
                      <w:sz w:val="24"/>
                      <w:szCs w:val="24"/>
                    </w:rPr>
                  </w:pPr>
                  <w:r w:rsidRPr="00824594">
                    <w:rPr>
                      <w:sz w:val="24"/>
                      <w:szCs w:val="24"/>
                    </w:rPr>
                    <w:t>Об утверждении Программы профилактики нарушений обязательных требований, установленных муниципальными правовыми актами по организации и осуществлению муниципального земельного контроля на 2023 год</w:t>
                  </w:r>
                </w:p>
              </w:tc>
            </w:tr>
          </w:tbl>
          <w:p w14:paraId="2B0EE674" w14:textId="123F6294" w:rsidR="008968E6" w:rsidRPr="004A078B" w:rsidRDefault="008968E6" w:rsidP="004A07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A87C" w14:textId="0E05C872" w:rsidR="008968E6" w:rsidRPr="004A078B" w:rsidRDefault="004F1DD6" w:rsidP="004A078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8B">
              <w:rPr>
                <w:rFonts w:ascii="Times New Roman" w:hAnsi="Times New Roman" w:cs="Times New Roman"/>
                <w:sz w:val="24"/>
                <w:szCs w:val="24"/>
              </w:rPr>
              <w:t>Принятие нового</w:t>
            </w:r>
            <w:r w:rsidR="008575EB" w:rsidRPr="004A0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082" w:rsidRPr="004A078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8575EB" w:rsidRPr="004A07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75EB" w:rsidRPr="00824594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Программы профилактики нарушений обязательных требований, установленных муниципальными правовыми актами по организации и осуществлению муниципального земельного контроля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38D7" w14:textId="77777777" w:rsidR="008968E6" w:rsidRPr="004A078B" w:rsidRDefault="00D34CE6" w:rsidP="00206A0B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 квартал</w:t>
            </w:r>
          </w:p>
          <w:p w14:paraId="556B8DAA" w14:textId="0ACDAFE9" w:rsidR="00D34CE6" w:rsidRPr="004A078B" w:rsidRDefault="00D34CE6" w:rsidP="00206A0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46E3E" w:rsidRPr="004A078B" w14:paraId="48C603C4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AAA2" w14:textId="4F9CADA7" w:rsidR="00846E3E" w:rsidRPr="004A078B" w:rsidRDefault="00F1584A" w:rsidP="00330AAA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FB57" w14:textId="384B5A0B" w:rsidR="00846E3E" w:rsidRPr="004A078B" w:rsidRDefault="00346147" w:rsidP="004A07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Об организации временного трудоустройства</w:t>
            </w:r>
            <w:r w:rsidR="00623C6B" w:rsidRPr="004A078B">
              <w:rPr>
                <w:sz w:val="24"/>
                <w:szCs w:val="24"/>
              </w:rPr>
              <w:t xml:space="preserve"> </w:t>
            </w:r>
            <w:r w:rsidRPr="004A078B">
              <w:rPr>
                <w:sz w:val="24"/>
                <w:szCs w:val="24"/>
              </w:rPr>
              <w:t>несовершеннолетних граждан в возрасте</w:t>
            </w:r>
            <w:r w:rsidR="00623C6B" w:rsidRPr="004A078B">
              <w:rPr>
                <w:sz w:val="24"/>
                <w:szCs w:val="24"/>
              </w:rPr>
              <w:t xml:space="preserve"> </w:t>
            </w:r>
            <w:r w:rsidRPr="004A078B">
              <w:rPr>
                <w:sz w:val="24"/>
                <w:szCs w:val="24"/>
              </w:rPr>
              <w:t>от 14 до 18 лет на территории Цимлянского района в 2023 году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276D" w14:textId="1B0E48A6" w:rsidR="00846E3E" w:rsidRPr="004A078B" w:rsidRDefault="004F1DD6" w:rsidP="004A078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8B">
              <w:rPr>
                <w:rFonts w:ascii="Times New Roman" w:hAnsi="Times New Roman" w:cs="Times New Roman"/>
                <w:sz w:val="24"/>
                <w:szCs w:val="24"/>
              </w:rPr>
              <w:t>Принятие нового</w:t>
            </w:r>
            <w:r w:rsidR="008575EB" w:rsidRPr="004A0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082" w:rsidRPr="004A078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8575EB" w:rsidRPr="004A078B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временного трудоустройства несовершеннолетних граждан в возрасте от 14 до 18 лет на территории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4CE0" w14:textId="534776B2" w:rsidR="00846E3E" w:rsidRPr="004A078B" w:rsidRDefault="00CA23CD" w:rsidP="00330AAA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 квартал</w:t>
            </w:r>
          </w:p>
        </w:tc>
      </w:tr>
      <w:tr w:rsidR="000220A8" w:rsidRPr="004A078B" w14:paraId="1C8799CA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28A4" w14:textId="61AFF3F2" w:rsidR="000220A8" w:rsidRPr="004A078B" w:rsidRDefault="00DF2679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4</w:t>
            </w:r>
            <w:r w:rsidR="000220A8" w:rsidRPr="004A078B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7C7" w14:textId="47CACC5B" w:rsidR="000220A8" w:rsidRPr="004A078B" w:rsidRDefault="00346147" w:rsidP="004A078B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46147">
              <w:rPr>
                <w:sz w:val="24"/>
                <w:szCs w:val="24"/>
              </w:rPr>
              <w:t>Об организации общественных работ</w:t>
            </w:r>
            <w:r w:rsidR="00802394" w:rsidRPr="004A078B">
              <w:rPr>
                <w:sz w:val="24"/>
                <w:szCs w:val="24"/>
              </w:rPr>
              <w:t xml:space="preserve"> </w:t>
            </w:r>
            <w:r w:rsidRPr="00346147">
              <w:rPr>
                <w:sz w:val="24"/>
                <w:szCs w:val="24"/>
              </w:rPr>
              <w:t>в Цимлянском районе в 2023 году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B315" w14:textId="069158B7" w:rsidR="000220A8" w:rsidRPr="004A078B" w:rsidRDefault="00963A17" w:rsidP="004A078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8B">
              <w:rPr>
                <w:rFonts w:ascii="Times New Roman" w:hAnsi="Times New Roman" w:cs="Times New Roman"/>
                <w:sz w:val="24"/>
                <w:szCs w:val="24"/>
              </w:rPr>
              <w:t>Принятие нового</w:t>
            </w:r>
            <w:r w:rsidR="008575EB" w:rsidRPr="004A0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082" w:rsidRPr="004A078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8575EB" w:rsidRPr="004A07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75EB" w:rsidRPr="00346147">
              <w:rPr>
                <w:rFonts w:ascii="Times New Roman" w:hAnsi="Times New Roman" w:cs="Times New Roman"/>
                <w:sz w:val="24"/>
                <w:szCs w:val="24"/>
              </w:rPr>
              <w:t>б организации общественных работ</w:t>
            </w:r>
            <w:r w:rsidR="008575EB" w:rsidRPr="004A0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F4C8" w14:textId="3252F7EC" w:rsidR="000220A8" w:rsidRPr="004A078B" w:rsidRDefault="000220A8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 квартал</w:t>
            </w:r>
          </w:p>
        </w:tc>
      </w:tr>
      <w:tr w:rsidR="000220A8" w:rsidRPr="004A078B" w14:paraId="4C82B440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9B0C" w14:textId="30CD0465" w:rsidR="000220A8" w:rsidRPr="004A078B" w:rsidRDefault="00DF2679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5</w:t>
            </w:r>
            <w:r w:rsidR="000220A8" w:rsidRPr="004A078B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EBD6" w14:textId="4A0E9500" w:rsidR="000220A8" w:rsidRPr="004A078B" w:rsidRDefault="00916496" w:rsidP="004A078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6496">
              <w:rPr>
                <w:sz w:val="24"/>
                <w:szCs w:val="24"/>
              </w:rPr>
              <w:t xml:space="preserve">О внесении изменений в постановление Администрации Цимлянского района от </w:t>
            </w:r>
            <w:bookmarkStart w:id="1" w:name="_Hlk125551860"/>
            <w:r w:rsidRPr="00916496">
              <w:rPr>
                <w:sz w:val="24"/>
                <w:szCs w:val="24"/>
              </w:rPr>
              <w:t xml:space="preserve">23.01.2023 </w:t>
            </w:r>
            <w:bookmarkEnd w:id="1"/>
            <w:r w:rsidRPr="00916496">
              <w:rPr>
                <w:sz w:val="24"/>
                <w:szCs w:val="24"/>
              </w:rPr>
              <w:t xml:space="preserve">№ 35 «Об утверждении перечня предприятий и видов работ для отбывания обязательных и исправительных работ в Цимлянском районе в 2023 году»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75D" w14:textId="74EF12E7" w:rsidR="000220A8" w:rsidRPr="004A078B" w:rsidRDefault="004F1DD6" w:rsidP="004A078B">
            <w:pPr>
              <w:suppressAutoHyphens/>
              <w:jc w:val="both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 xml:space="preserve">Внесение изменений </w:t>
            </w:r>
            <w:r w:rsidR="0066073C" w:rsidRPr="00916496">
              <w:rPr>
                <w:sz w:val="24"/>
                <w:szCs w:val="24"/>
              </w:rPr>
              <w:t>переч</w:t>
            </w:r>
            <w:r w:rsidR="0066073C" w:rsidRPr="004A078B">
              <w:rPr>
                <w:sz w:val="24"/>
                <w:szCs w:val="24"/>
              </w:rPr>
              <w:t>е</w:t>
            </w:r>
            <w:r w:rsidR="0066073C" w:rsidRPr="00916496">
              <w:rPr>
                <w:sz w:val="24"/>
                <w:szCs w:val="24"/>
              </w:rPr>
              <w:t>н</w:t>
            </w:r>
            <w:r w:rsidR="0066073C" w:rsidRPr="004A078B">
              <w:rPr>
                <w:sz w:val="24"/>
                <w:szCs w:val="24"/>
              </w:rPr>
              <w:t>ь</w:t>
            </w:r>
            <w:r w:rsidR="0066073C" w:rsidRPr="00916496">
              <w:rPr>
                <w:sz w:val="24"/>
                <w:szCs w:val="24"/>
              </w:rPr>
              <w:t xml:space="preserve"> предприятий и видов работ для отбывания обязательных и исправительных работ в Цимлянском районе в 2023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0496" w14:textId="4AB2906C" w:rsidR="000220A8" w:rsidRPr="004A078B" w:rsidRDefault="000220A8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 квартал</w:t>
            </w:r>
          </w:p>
        </w:tc>
      </w:tr>
      <w:tr w:rsidR="000220A8" w:rsidRPr="004A078B" w14:paraId="31C16DD9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AE86" w14:textId="4080F28A" w:rsidR="000220A8" w:rsidRPr="004A078B" w:rsidRDefault="00DF2679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lastRenderedPageBreak/>
              <w:t>6</w:t>
            </w:r>
            <w:r w:rsidR="000220A8" w:rsidRPr="004A078B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FFCF" w14:textId="42B6D2CD" w:rsidR="000220A8" w:rsidRPr="004A078B" w:rsidRDefault="00916496" w:rsidP="004A07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bookmarkStart w:id="2" w:name="_Hlk34317556"/>
            <w:r w:rsidRPr="004A078B">
              <w:rPr>
                <w:sz w:val="24"/>
                <w:szCs w:val="24"/>
              </w:rPr>
              <w:t>Об утверждении Перечня приоритетных и</w:t>
            </w:r>
            <w:r w:rsidR="00802394" w:rsidRPr="004A078B">
              <w:rPr>
                <w:sz w:val="24"/>
                <w:szCs w:val="24"/>
              </w:rPr>
              <w:t xml:space="preserve"> </w:t>
            </w:r>
            <w:r w:rsidRPr="004A078B">
              <w:rPr>
                <w:sz w:val="24"/>
                <w:szCs w:val="24"/>
              </w:rPr>
              <w:t>социально значимых рынков для содействия</w:t>
            </w:r>
            <w:r w:rsidR="00802394" w:rsidRPr="004A078B">
              <w:rPr>
                <w:sz w:val="24"/>
                <w:szCs w:val="24"/>
              </w:rPr>
              <w:t xml:space="preserve"> </w:t>
            </w:r>
            <w:r w:rsidRPr="004A078B">
              <w:rPr>
                <w:sz w:val="24"/>
                <w:szCs w:val="24"/>
              </w:rPr>
              <w:t>развитию конкуренции в Цимлянском районе</w:t>
            </w:r>
            <w:bookmarkEnd w:id="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535B" w14:textId="0286C071" w:rsidR="000220A8" w:rsidRPr="004A078B" w:rsidRDefault="00963A17" w:rsidP="004A078B">
            <w:pPr>
              <w:suppressAutoHyphens/>
              <w:jc w:val="both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Принятие нового</w:t>
            </w:r>
            <w:r w:rsidR="00497082" w:rsidRPr="004A078B">
              <w:rPr>
                <w:sz w:val="24"/>
                <w:szCs w:val="24"/>
              </w:rPr>
              <w:t xml:space="preserve"> постановления об утверждении Перечня приоритетных и социально значимых рынков для содействия развитию конкуренции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BBE2" w14:textId="7FEED1BC" w:rsidR="000220A8" w:rsidRPr="004A078B" w:rsidRDefault="000220A8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 квартал</w:t>
            </w:r>
          </w:p>
        </w:tc>
      </w:tr>
      <w:tr w:rsidR="000220A8" w:rsidRPr="004A078B" w14:paraId="2415513F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30D" w14:textId="58B0B3D7" w:rsidR="000220A8" w:rsidRPr="004A078B" w:rsidRDefault="00DF2679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7</w:t>
            </w:r>
            <w:r w:rsidR="000220A8" w:rsidRPr="004A078B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776" w14:textId="7204B670" w:rsidR="000220A8" w:rsidRPr="004A078B" w:rsidRDefault="00677BE3" w:rsidP="004A07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bookmarkStart w:id="3" w:name="_Hlk522804580"/>
            <w:r w:rsidRPr="004A078B">
              <w:rPr>
                <w:sz w:val="24"/>
                <w:szCs w:val="24"/>
              </w:rPr>
              <w:t>Об утверждении Плана мероприятий</w:t>
            </w:r>
            <w:r w:rsidR="00802394" w:rsidRPr="004A078B">
              <w:rPr>
                <w:sz w:val="24"/>
                <w:szCs w:val="24"/>
              </w:rPr>
              <w:t xml:space="preserve"> </w:t>
            </w:r>
            <w:r w:rsidRPr="004A078B">
              <w:rPr>
                <w:sz w:val="24"/>
                <w:szCs w:val="24"/>
              </w:rPr>
              <w:t>(«дорожной карты») по содействию развитию конкуренции в Цимлянском</w:t>
            </w:r>
            <w:r w:rsidR="00802394" w:rsidRPr="004A078B">
              <w:rPr>
                <w:sz w:val="24"/>
                <w:szCs w:val="24"/>
              </w:rPr>
              <w:t xml:space="preserve"> </w:t>
            </w:r>
            <w:r w:rsidRPr="004A078B">
              <w:rPr>
                <w:sz w:val="24"/>
                <w:szCs w:val="24"/>
              </w:rPr>
              <w:t>районе на 2023-2025 годы</w:t>
            </w:r>
            <w:bookmarkEnd w:id="3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AD7B" w14:textId="059A10E4" w:rsidR="000220A8" w:rsidRPr="004A078B" w:rsidRDefault="00963A17" w:rsidP="004A078B">
            <w:pPr>
              <w:suppressAutoHyphens/>
              <w:jc w:val="both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Принятие нового</w:t>
            </w:r>
            <w:r w:rsidR="00497082" w:rsidRPr="004A078B">
              <w:rPr>
                <w:sz w:val="24"/>
                <w:szCs w:val="24"/>
              </w:rPr>
              <w:t xml:space="preserve"> постановления об утверждении Плана мероприятий («дорожной карты») по содействию развитию конкуренции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C04" w14:textId="074D0CA0" w:rsidR="000220A8" w:rsidRPr="004A078B" w:rsidRDefault="000220A8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 квартал</w:t>
            </w:r>
          </w:p>
        </w:tc>
      </w:tr>
      <w:tr w:rsidR="000220A8" w:rsidRPr="004A078B" w14:paraId="4769A243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566" w14:textId="50D4183F" w:rsidR="000220A8" w:rsidRPr="004A078B" w:rsidRDefault="00DF2679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8</w:t>
            </w:r>
            <w:r w:rsidR="000220A8" w:rsidRPr="004A078B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15AA" w14:textId="2D95FACD" w:rsidR="000220A8" w:rsidRPr="004A078B" w:rsidRDefault="00064104" w:rsidP="004A078B">
            <w:pPr>
              <w:widowControl/>
              <w:suppressAutoHyphens/>
              <w:autoSpaceDE/>
              <w:autoSpaceDN/>
              <w:adjustRightInd/>
              <w:ind w:right="-30"/>
              <w:jc w:val="both"/>
              <w:rPr>
                <w:sz w:val="24"/>
                <w:szCs w:val="24"/>
              </w:rPr>
            </w:pPr>
            <w:r w:rsidRPr="004A078B">
              <w:rPr>
                <w:bCs/>
                <w:sz w:val="24"/>
                <w:szCs w:val="24"/>
              </w:rPr>
              <w:t>Об утверждении Порядка предоставления</w:t>
            </w:r>
            <w:r w:rsidR="00802394" w:rsidRPr="004A078B">
              <w:rPr>
                <w:bCs/>
                <w:sz w:val="24"/>
                <w:szCs w:val="24"/>
              </w:rPr>
              <w:t xml:space="preserve"> </w:t>
            </w:r>
            <w:r w:rsidRPr="004A078B">
              <w:rPr>
                <w:bCs/>
                <w:sz w:val="24"/>
                <w:szCs w:val="24"/>
              </w:rPr>
              <w:t>субсидии на поддержку сельскохозяйственного производства по отдельным подотраслям растениеводства и животноводства на</w:t>
            </w:r>
            <w:r w:rsidR="00802394" w:rsidRPr="004A078B">
              <w:rPr>
                <w:bCs/>
                <w:sz w:val="24"/>
                <w:szCs w:val="24"/>
              </w:rPr>
              <w:t xml:space="preserve"> </w:t>
            </w:r>
            <w:r w:rsidRPr="004A078B">
              <w:rPr>
                <w:bCs/>
                <w:sz w:val="24"/>
                <w:szCs w:val="24"/>
              </w:rPr>
              <w:t>поддержку элитного семеноводства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9A9" w14:textId="5DB86225" w:rsidR="000220A8" w:rsidRPr="004A078B" w:rsidRDefault="00C70B16" w:rsidP="004A078B">
            <w:pPr>
              <w:suppressAutoHyphens/>
              <w:jc w:val="both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Принятие нового</w:t>
            </w:r>
            <w:r w:rsidR="00497082" w:rsidRPr="004A078B">
              <w:rPr>
                <w:sz w:val="24"/>
                <w:szCs w:val="24"/>
              </w:rPr>
              <w:t xml:space="preserve"> постановления</w:t>
            </w:r>
            <w:r w:rsidR="004A078B" w:rsidRPr="004A078B">
              <w:rPr>
                <w:bCs/>
                <w:sz w:val="24"/>
                <w:szCs w:val="24"/>
              </w:rPr>
              <w:t xml:space="preserve"> об утверждении Порядка предоставления субсидии на поддержку сельскохозяйственного производства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CD23" w14:textId="761DC5A3" w:rsidR="000220A8" w:rsidRPr="004A078B" w:rsidRDefault="000220A8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 квартал</w:t>
            </w:r>
          </w:p>
        </w:tc>
      </w:tr>
      <w:tr w:rsidR="000220A8" w:rsidRPr="004A078B" w14:paraId="04955F89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1C7" w14:textId="370079C9" w:rsidR="000220A8" w:rsidRPr="004A078B" w:rsidRDefault="00DF2679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9</w:t>
            </w:r>
            <w:r w:rsidR="000220A8" w:rsidRPr="004A078B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589" w14:textId="18BD5CF1" w:rsidR="000220A8" w:rsidRPr="004A078B" w:rsidRDefault="00064104" w:rsidP="004A078B">
            <w:pPr>
              <w:suppressAutoHyphens/>
              <w:jc w:val="both"/>
              <w:rPr>
                <w:sz w:val="24"/>
                <w:szCs w:val="24"/>
              </w:rPr>
            </w:pPr>
            <w:bookmarkStart w:id="4" w:name="_Hlk97040573"/>
            <w:r w:rsidRPr="00064104">
              <w:rPr>
                <w:sz w:val="24"/>
                <w:szCs w:val="24"/>
              </w:rPr>
              <w:t xml:space="preserve">Об установлении </w:t>
            </w:r>
            <w:bookmarkStart w:id="5" w:name="_Hlk64275103"/>
            <w:r w:rsidRPr="00064104">
              <w:rPr>
                <w:sz w:val="24"/>
                <w:szCs w:val="24"/>
              </w:rPr>
              <w:t xml:space="preserve">качественных характеристик </w:t>
            </w:r>
            <w:bookmarkEnd w:id="5"/>
            <w:r w:rsidRPr="00064104">
              <w:rPr>
                <w:sz w:val="24"/>
                <w:szCs w:val="24"/>
              </w:rPr>
              <w:t>и стоимости услуг, предоставляемых согласно гарантированному перечню услуг по погребению на территории Цимлянского района</w:t>
            </w:r>
            <w:bookmarkEnd w:id="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53C" w14:textId="39BE89C7" w:rsidR="000220A8" w:rsidRPr="004A078B" w:rsidRDefault="00963A17" w:rsidP="004A078B">
            <w:pPr>
              <w:suppressAutoHyphens/>
              <w:jc w:val="both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Принятие нового</w:t>
            </w:r>
            <w:r w:rsidR="00497082" w:rsidRPr="004A078B">
              <w:rPr>
                <w:sz w:val="24"/>
                <w:szCs w:val="24"/>
              </w:rPr>
              <w:t xml:space="preserve"> постановления</w:t>
            </w:r>
            <w:r w:rsidR="004A078B" w:rsidRPr="004A078B">
              <w:rPr>
                <w:sz w:val="24"/>
                <w:szCs w:val="24"/>
              </w:rPr>
              <w:t xml:space="preserve"> о</w:t>
            </w:r>
            <w:r w:rsidR="004A078B" w:rsidRPr="00064104">
              <w:rPr>
                <w:sz w:val="24"/>
                <w:szCs w:val="24"/>
              </w:rPr>
              <w:t xml:space="preserve">б установлении качественных характеристик и стоимости услуг, предоставляемых согласно гарантированному перечню услуг по погребению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7D0" w14:textId="53230864" w:rsidR="000220A8" w:rsidRPr="004A078B" w:rsidRDefault="000220A8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 квартал</w:t>
            </w:r>
          </w:p>
        </w:tc>
      </w:tr>
      <w:tr w:rsidR="000220A8" w:rsidRPr="004A078B" w14:paraId="00E80A24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B61D" w14:textId="46576D9A" w:rsidR="000220A8" w:rsidRPr="004A078B" w:rsidRDefault="000220A8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10.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3194" w14:textId="135F43D5" w:rsidR="000220A8" w:rsidRPr="004A078B" w:rsidRDefault="00F20A53" w:rsidP="005B038B">
            <w:pPr>
              <w:suppressAutoHyphens/>
              <w:rPr>
                <w:sz w:val="24"/>
                <w:szCs w:val="24"/>
              </w:rPr>
            </w:pPr>
            <w:bookmarkStart w:id="6" w:name="_Hlk139287455"/>
            <w:r w:rsidRPr="00F20A53">
              <w:rPr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«Цимлянский район» (за исключением автомобильных дорог Цимлянского городского поселения) на 2023 год</w:t>
            </w:r>
            <w:bookmarkEnd w:id="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9B4" w14:textId="74ED5D2E" w:rsidR="000220A8" w:rsidRPr="004A078B" w:rsidRDefault="00352EBB" w:rsidP="000220A8">
            <w:pPr>
              <w:suppressAutoHyphens/>
              <w:rPr>
                <w:sz w:val="24"/>
                <w:szCs w:val="24"/>
              </w:rPr>
            </w:pPr>
            <w:r w:rsidRPr="00352EBB">
              <w:rPr>
                <w:sz w:val="24"/>
                <w:szCs w:val="24"/>
              </w:rPr>
              <w:t>Принятие нового постановления</w:t>
            </w:r>
            <w:r w:rsidRPr="00352EBB">
              <w:rPr>
                <w:bCs/>
                <w:sz w:val="24"/>
                <w:szCs w:val="24"/>
              </w:rPr>
              <w:t xml:space="preserve"> об утверждении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52EBB">
              <w:rPr>
                <w:bCs/>
                <w:sz w:val="24"/>
                <w:szCs w:val="24"/>
              </w:rPr>
              <w:t>Программы профилактики рисков причинения вреда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«Цимлянский район» на 2023г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730" w14:textId="49B82FD8" w:rsidR="000220A8" w:rsidRPr="004A078B" w:rsidRDefault="00D871CC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2 квартал</w:t>
            </w:r>
          </w:p>
        </w:tc>
      </w:tr>
      <w:tr w:rsidR="000220A8" w:rsidRPr="004A078B" w14:paraId="71A9FAD9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FBBC" w14:textId="20E47377" w:rsidR="000220A8" w:rsidRPr="004A078B" w:rsidRDefault="000220A8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DAB" w14:textId="48BA0E48" w:rsidR="000220A8" w:rsidRPr="004A078B" w:rsidRDefault="00F20A53" w:rsidP="005B038B">
            <w:pPr>
              <w:suppressAutoHyphens/>
              <w:rPr>
                <w:sz w:val="24"/>
                <w:szCs w:val="24"/>
              </w:rPr>
            </w:pPr>
            <w:r w:rsidRPr="00F20A53">
              <w:rPr>
                <w:sz w:val="24"/>
                <w:szCs w:val="24"/>
              </w:rPr>
              <w:t xml:space="preserve">О внесении изменений в постановление Администрации Цимлянского района от 04.08.2022 № 687 «Об утверждении Порядка предоставления субсидии организациям, индивидуальным предпринимателям, осуществляющим регулярные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</w:t>
            </w:r>
            <w:r w:rsidRPr="00F20A53">
              <w:rPr>
                <w:sz w:val="24"/>
                <w:szCs w:val="24"/>
              </w:rPr>
              <w:lastRenderedPageBreak/>
              <w:t>возмещение части затрат на горюче-смазочные материалы»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6B6D" w14:textId="7C74C86C" w:rsidR="000220A8" w:rsidRPr="004A078B" w:rsidRDefault="005357CD" w:rsidP="000220A8">
            <w:pPr>
              <w:suppressAutoHyphens/>
              <w:rPr>
                <w:sz w:val="24"/>
                <w:szCs w:val="24"/>
              </w:rPr>
            </w:pPr>
            <w:r w:rsidRPr="005357CD">
              <w:rPr>
                <w:sz w:val="24"/>
                <w:szCs w:val="24"/>
              </w:rPr>
              <w:lastRenderedPageBreak/>
              <w:t>Внесение изменений</w:t>
            </w:r>
            <w:r w:rsidR="007064A7">
              <w:rPr>
                <w:sz w:val="24"/>
                <w:szCs w:val="24"/>
              </w:rPr>
              <w:t xml:space="preserve"> в </w:t>
            </w:r>
            <w:r w:rsidR="007064A7" w:rsidRPr="007064A7">
              <w:rPr>
                <w:sz w:val="24"/>
                <w:szCs w:val="24"/>
              </w:rPr>
              <w:t>Поряд</w:t>
            </w:r>
            <w:r w:rsidR="007064A7">
              <w:rPr>
                <w:sz w:val="24"/>
                <w:szCs w:val="24"/>
              </w:rPr>
              <w:t>о</w:t>
            </w:r>
            <w:r w:rsidR="007064A7" w:rsidRPr="007064A7">
              <w:rPr>
                <w:sz w:val="24"/>
                <w:szCs w:val="24"/>
              </w:rPr>
              <w:t xml:space="preserve">к предоставления субсидии организациям, индивидуальным предпринимателям, осуществляющим регулярные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</w:t>
            </w:r>
            <w:r w:rsidR="007064A7" w:rsidRPr="007064A7">
              <w:rPr>
                <w:sz w:val="24"/>
                <w:szCs w:val="24"/>
              </w:rPr>
              <w:lastRenderedPageBreak/>
              <w:t>горюче-смазочные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E347" w14:textId="5B97A5D0" w:rsidR="000220A8" w:rsidRPr="004A078B" w:rsidRDefault="00D871CC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lastRenderedPageBreak/>
              <w:t>2 квартал</w:t>
            </w:r>
          </w:p>
        </w:tc>
      </w:tr>
      <w:tr w:rsidR="000220A8" w:rsidRPr="004A078B" w14:paraId="144C6056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E0BE" w14:textId="15B6A700" w:rsidR="000220A8" w:rsidRPr="004A078B" w:rsidRDefault="000220A8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BE1A" w14:textId="274144A3" w:rsidR="000220A8" w:rsidRPr="004A078B" w:rsidRDefault="00BA5E1D" w:rsidP="001F2EED">
            <w:pPr>
              <w:suppressAutoHyphens/>
              <w:rPr>
                <w:sz w:val="24"/>
                <w:szCs w:val="24"/>
              </w:rPr>
            </w:pPr>
            <w:r w:rsidRPr="00BA5E1D">
              <w:rPr>
                <w:sz w:val="24"/>
                <w:szCs w:val="24"/>
              </w:rPr>
              <w:t>О внесении изменений в постановление Администрации Цимлянского района от 16.01.2023 № 14 «Об организации временного трудоустройства несовершеннолетних граждан в возрасте от 14 до 18 лет на территории Цимлянского района в 2023 году»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C690" w14:textId="39E3B95B" w:rsidR="000220A8" w:rsidRPr="004A078B" w:rsidRDefault="0001185A" w:rsidP="000220A8">
            <w:pPr>
              <w:suppressAutoHyphens/>
              <w:rPr>
                <w:sz w:val="24"/>
                <w:szCs w:val="24"/>
              </w:rPr>
            </w:pPr>
            <w:r w:rsidRPr="0001185A">
              <w:rPr>
                <w:sz w:val="24"/>
                <w:szCs w:val="24"/>
              </w:rPr>
              <w:t>Внесение изменений в</w:t>
            </w:r>
            <w:r w:rsidR="00EC6080">
              <w:rPr>
                <w:sz w:val="24"/>
                <w:szCs w:val="24"/>
              </w:rPr>
              <w:t xml:space="preserve"> </w:t>
            </w:r>
            <w:r w:rsidR="00EC6080" w:rsidRPr="00EC6080">
              <w:rPr>
                <w:sz w:val="24"/>
                <w:szCs w:val="24"/>
              </w:rPr>
              <w:t xml:space="preserve">постановление </w:t>
            </w:r>
            <w:r w:rsidR="00EC6080">
              <w:rPr>
                <w:sz w:val="24"/>
                <w:szCs w:val="24"/>
              </w:rPr>
              <w:t>о</w:t>
            </w:r>
            <w:r w:rsidR="00EC6080" w:rsidRPr="00EC6080">
              <w:rPr>
                <w:sz w:val="24"/>
                <w:szCs w:val="24"/>
              </w:rPr>
              <w:t>б организации временного трудоустройства несовершеннолетних граждан в возрасте от 14 до 18 лет на территории Цимлянского района в 2023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0FE" w14:textId="46BC33EB" w:rsidR="000220A8" w:rsidRPr="004A078B" w:rsidRDefault="000220A8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2 квартал</w:t>
            </w:r>
          </w:p>
        </w:tc>
      </w:tr>
      <w:tr w:rsidR="000220A8" w:rsidRPr="004A078B" w14:paraId="136F0CFB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F850" w14:textId="78D5DFB6" w:rsidR="000220A8" w:rsidRPr="004A078B" w:rsidRDefault="000220A8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4C2" w14:textId="24C2BA12" w:rsidR="000220A8" w:rsidRPr="004A078B" w:rsidRDefault="00BA5E1D" w:rsidP="005B038B">
            <w:pPr>
              <w:suppressAutoHyphens/>
              <w:rPr>
                <w:sz w:val="24"/>
                <w:szCs w:val="24"/>
              </w:rPr>
            </w:pPr>
            <w:r w:rsidRPr="00BA5E1D">
              <w:rPr>
                <w:sz w:val="24"/>
                <w:szCs w:val="24"/>
              </w:rPr>
              <w:t>О внесении изменений в постановление Администрации Цимлянского района от 04.08.2022 № 687 «Об утверждении Порядка предоставления субсидии организациям, индивидуальным предпринимателям, осуществляющим регулярные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9F3" w14:textId="5D0D1959" w:rsidR="000220A8" w:rsidRPr="004A078B" w:rsidRDefault="00EC6080" w:rsidP="005917BA">
            <w:pPr>
              <w:suppressAutoHyphens/>
              <w:rPr>
                <w:sz w:val="24"/>
                <w:szCs w:val="24"/>
              </w:rPr>
            </w:pPr>
            <w:r w:rsidRPr="00EC6080">
              <w:rPr>
                <w:sz w:val="24"/>
                <w:szCs w:val="24"/>
              </w:rPr>
              <w:t>Внесение изменений в</w:t>
            </w:r>
            <w:r>
              <w:rPr>
                <w:sz w:val="24"/>
                <w:szCs w:val="24"/>
              </w:rPr>
              <w:t xml:space="preserve"> </w:t>
            </w:r>
            <w:r w:rsidRPr="00EC6080">
              <w:rPr>
                <w:sz w:val="24"/>
                <w:szCs w:val="24"/>
              </w:rPr>
              <w:t>Поряд</w:t>
            </w:r>
            <w:r>
              <w:rPr>
                <w:sz w:val="24"/>
                <w:szCs w:val="24"/>
              </w:rPr>
              <w:t>о</w:t>
            </w:r>
            <w:r w:rsidRPr="00EC6080">
              <w:rPr>
                <w:sz w:val="24"/>
                <w:szCs w:val="24"/>
              </w:rPr>
              <w:t>к предоставления субсидии организациям, индивидуальным предпринимателям, осуществляющим регулярные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BB8F" w14:textId="43DC1DFF" w:rsidR="000220A8" w:rsidRPr="004A078B" w:rsidRDefault="000220A8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2 квартал</w:t>
            </w:r>
          </w:p>
        </w:tc>
      </w:tr>
      <w:tr w:rsidR="000220A8" w:rsidRPr="004A078B" w14:paraId="0403C524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6119" w14:textId="2DAB89EB" w:rsidR="000220A8" w:rsidRPr="004A078B" w:rsidRDefault="00D871CC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CE81" w14:textId="16DECD40" w:rsidR="000220A8" w:rsidRPr="004A078B" w:rsidRDefault="005B038B" w:rsidP="005B038B">
            <w:pPr>
              <w:suppressAutoHyphens/>
              <w:rPr>
                <w:sz w:val="24"/>
                <w:szCs w:val="24"/>
              </w:rPr>
            </w:pPr>
            <w:r w:rsidRPr="005B038B">
              <w:rPr>
                <w:bCs/>
                <w:sz w:val="24"/>
                <w:szCs w:val="24"/>
              </w:rPr>
              <w:t>О признании утратившим силу постановления Администрации Цимлянского района от 31.08.2018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B038B">
              <w:rPr>
                <w:bCs/>
                <w:sz w:val="24"/>
                <w:szCs w:val="24"/>
              </w:rPr>
              <w:t xml:space="preserve">№ 585 «Об утверждении Положения о порядке предоставления субсидии, связанной с оказанием несвязанной поддержки сельскохозяйственным товаропроизводителям в области растениеводства»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D36" w14:textId="537C6300" w:rsidR="000220A8" w:rsidRPr="004A078B" w:rsidRDefault="00942263" w:rsidP="000220A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утратившим силу постановления </w:t>
            </w:r>
            <w:r w:rsidRPr="00942263">
              <w:rPr>
                <w:bCs/>
                <w:sz w:val="24"/>
                <w:szCs w:val="24"/>
              </w:rPr>
              <w:t>«Об утверждении Положения о порядке предоставления субсидии, связанной с оказанием несвязанной поддержки сельскохозяйственным товаропроизводителям в области растениеводства»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BFE" w14:textId="1D4AA04A" w:rsidR="000220A8" w:rsidRPr="004A078B" w:rsidRDefault="00D871CC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2 квартал</w:t>
            </w:r>
          </w:p>
        </w:tc>
      </w:tr>
      <w:tr w:rsidR="000220A8" w:rsidRPr="004A078B" w14:paraId="66F4749E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612" w14:textId="47D4ADEF" w:rsidR="000220A8" w:rsidRPr="004A078B" w:rsidRDefault="000220A8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26EC" w14:textId="6EECD117" w:rsidR="000220A8" w:rsidRPr="004A078B" w:rsidRDefault="00FF198C" w:rsidP="00FF198C">
            <w:pPr>
              <w:suppressAutoHyphens/>
              <w:rPr>
                <w:sz w:val="24"/>
                <w:szCs w:val="24"/>
              </w:rPr>
            </w:pPr>
            <w:r w:rsidRPr="00FF198C">
              <w:rPr>
                <w:sz w:val="24"/>
                <w:szCs w:val="24"/>
              </w:rPr>
              <w:t xml:space="preserve">Об утверждении Порядка организации и проведения общественных обсуждений хозяйственной и иной деятельности, подлежащей государственной экологической экспертизе, на территории Цимлянского района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BA3" w14:textId="3727948F" w:rsidR="000220A8" w:rsidRPr="004A078B" w:rsidRDefault="005B1C7E" w:rsidP="000220A8">
            <w:pPr>
              <w:suppressAutoHyphens/>
              <w:rPr>
                <w:sz w:val="24"/>
                <w:szCs w:val="24"/>
              </w:rPr>
            </w:pPr>
            <w:r w:rsidRPr="005B1C7E">
              <w:rPr>
                <w:sz w:val="24"/>
                <w:szCs w:val="24"/>
              </w:rPr>
              <w:t>Принятие нового постановления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FF198C">
              <w:rPr>
                <w:sz w:val="24"/>
                <w:szCs w:val="24"/>
              </w:rPr>
              <w:t>организации и проведения общественных обсуждений хозяйственной и иной деятельности, подлежащей государственной экологической экспертизе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873" w14:textId="4CDB8194" w:rsidR="000220A8" w:rsidRPr="004A078B" w:rsidRDefault="00A961FB" w:rsidP="000220A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20A8" w:rsidRPr="004A078B">
              <w:rPr>
                <w:sz w:val="24"/>
                <w:szCs w:val="24"/>
              </w:rPr>
              <w:t xml:space="preserve"> квартал</w:t>
            </w:r>
          </w:p>
        </w:tc>
      </w:tr>
      <w:tr w:rsidR="000220A8" w:rsidRPr="004A078B" w14:paraId="17640FC5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815F" w14:textId="1FAE9ED7" w:rsidR="000220A8" w:rsidRPr="004A078B" w:rsidRDefault="000220A8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16.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C2BA" w14:textId="5AF7CD32" w:rsidR="000220A8" w:rsidRPr="004A078B" w:rsidRDefault="00FF198C" w:rsidP="00EB779B">
            <w:pPr>
              <w:suppressAutoHyphens/>
              <w:rPr>
                <w:sz w:val="24"/>
                <w:szCs w:val="24"/>
              </w:rPr>
            </w:pPr>
            <w:r w:rsidRPr="00FF198C">
              <w:rPr>
                <w:sz w:val="24"/>
                <w:szCs w:val="24"/>
              </w:rPr>
              <w:t xml:space="preserve">Об утверждении Порядка реструктуризации задолженности по арендной плате, списания пеней и штрафов, начисленных на сумму задолженности, за использование земельных участков, находящихся в муниципальной собственности муниципального образования «Цимлянский район», а также </w:t>
            </w:r>
            <w:r w:rsidRPr="00FF198C">
              <w:rPr>
                <w:sz w:val="24"/>
                <w:szCs w:val="24"/>
              </w:rPr>
              <w:lastRenderedPageBreak/>
              <w:t>государственная собственность на которые не разграничена, расположенных на территории сельских поселений Цимлянского района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94D" w14:textId="40E0E921" w:rsidR="000220A8" w:rsidRPr="004A078B" w:rsidRDefault="005B1C7E" w:rsidP="000220A8">
            <w:pPr>
              <w:suppressAutoHyphens/>
              <w:rPr>
                <w:sz w:val="24"/>
                <w:szCs w:val="24"/>
              </w:rPr>
            </w:pPr>
            <w:r w:rsidRPr="005B1C7E">
              <w:rPr>
                <w:sz w:val="24"/>
                <w:szCs w:val="24"/>
              </w:rPr>
              <w:lastRenderedPageBreak/>
              <w:t>Принятие нового постановления</w:t>
            </w:r>
            <w:r>
              <w:rPr>
                <w:sz w:val="24"/>
                <w:szCs w:val="24"/>
              </w:rPr>
              <w:t xml:space="preserve"> </w:t>
            </w:r>
            <w:r w:rsidR="00467BAD" w:rsidRPr="00467BAD">
              <w:rPr>
                <w:sz w:val="24"/>
                <w:szCs w:val="24"/>
              </w:rPr>
              <w:t xml:space="preserve">реструктуризации задолженности по арендной плате, списания пеней и штрафов, начисленных на сумму задолженности, за использование земельных участков, находящихся в </w:t>
            </w:r>
            <w:r w:rsidR="00467BAD" w:rsidRPr="00467BAD">
              <w:rPr>
                <w:sz w:val="24"/>
                <w:szCs w:val="24"/>
              </w:rPr>
              <w:lastRenderedPageBreak/>
              <w:t>муниципальной собственности муниципального образования «Цимлянский район», а также государственная собственность на которые не разграничена, расположенных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9D81" w14:textId="50BED17F" w:rsidR="000220A8" w:rsidRPr="004A078B" w:rsidRDefault="00A961FB" w:rsidP="00C436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0220A8" w:rsidRPr="004A078B">
              <w:rPr>
                <w:sz w:val="24"/>
                <w:szCs w:val="24"/>
              </w:rPr>
              <w:t xml:space="preserve"> квартал</w:t>
            </w:r>
          </w:p>
        </w:tc>
      </w:tr>
      <w:tr w:rsidR="00C43662" w:rsidRPr="004A078B" w14:paraId="00ECB92B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4A1E" w14:textId="629F042A" w:rsidR="00C43662" w:rsidRPr="004A078B" w:rsidRDefault="00C43662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17.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258" w14:textId="7BE0BC95" w:rsidR="00C43662" w:rsidRPr="004A078B" w:rsidRDefault="00261493" w:rsidP="00261493">
            <w:pPr>
              <w:suppressAutoHyphens/>
              <w:rPr>
                <w:sz w:val="24"/>
                <w:szCs w:val="24"/>
              </w:rPr>
            </w:pPr>
            <w:r w:rsidRPr="00261493">
              <w:rPr>
                <w:sz w:val="24"/>
                <w:szCs w:val="24"/>
              </w:rPr>
              <w:t>О внесении изменений в постановление Администрации Цимлянского района от 13.12.2019 № 996«Об организации ярмарок на территории Цимлянского района»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AD99" w14:textId="5194C257" w:rsidR="00C43662" w:rsidRPr="004A078B" w:rsidRDefault="00997585" w:rsidP="000220A8">
            <w:pPr>
              <w:suppressAutoHyphens/>
              <w:rPr>
                <w:sz w:val="24"/>
                <w:szCs w:val="24"/>
              </w:rPr>
            </w:pPr>
            <w:r w:rsidRPr="00997585">
              <w:rPr>
                <w:sz w:val="24"/>
                <w:szCs w:val="24"/>
              </w:rPr>
              <w:t>Внесение изменений</w:t>
            </w:r>
            <w:r>
              <w:rPr>
                <w:sz w:val="24"/>
                <w:szCs w:val="24"/>
              </w:rPr>
              <w:t xml:space="preserve"> </w:t>
            </w:r>
            <w:r w:rsidRPr="00261493">
              <w:rPr>
                <w:sz w:val="24"/>
                <w:szCs w:val="24"/>
              </w:rPr>
              <w:t>в постановление Администрации Цимлянского района от 13.12.2019 № 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7FD5" w14:textId="660CE156" w:rsidR="00C43662" w:rsidRPr="004A078B" w:rsidRDefault="00A961FB" w:rsidP="00C436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662" w:rsidRPr="004A078B">
              <w:rPr>
                <w:sz w:val="24"/>
                <w:szCs w:val="24"/>
              </w:rPr>
              <w:t xml:space="preserve"> квартал</w:t>
            </w:r>
          </w:p>
        </w:tc>
      </w:tr>
      <w:tr w:rsidR="00C43662" w:rsidRPr="004A078B" w14:paraId="43F0D3D4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28D" w14:textId="21D055E6" w:rsidR="00C43662" w:rsidRPr="004A078B" w:rsidRDefault="00C43662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18.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FDB" w14:textId="0061C566" w:rsidR="00C43662" w:rsidRPr="004A078B" w:rsidRDefault="00261493" w:rsidP="00261493">
            <w:pPr>
              <w:suppressAutoHyphens/>
              <w:rPr>
                <w:sz w:val="24"/>
                <w:szCs w:val="24"/>
              </w:rPr>
            </w:pPr>
            <w:r w:rsidRPr="00261493">
              <w:rPr>
                <w:bCs/>
                <w:sz w:val="24"/>
                <w:szCs w:val="24"/>
              </w:rPr>
              <w:t>Об утверждении Порядка формирования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61493">
              <w:rPr>
                <w:bCs/>
                <w:sz w:val="24"/>
                <w:szCs w:val="24"/>
              </w:rPr>
              <w:t>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61493">
              <w:rPr>
                <w:bCs/>
                <w:sz w:val="24"/>
                <w:szCs w:val="24"/>
              </w:rPr>
              <w:t>формирований Украины и террористических актов, на территории Цимлянского района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D16" w14:textId="40F22A1B" w:rsidR="00C43662" w:rsidRPr="004A078B" w:rsidRDefault="00467BAD" w:rsidP="000220A8">
            <w:pPr>
              <w:suppressAutoHyphens/>
              <w:rPr>
                <w:sz w:val="24"/>
                <w:szCs w:val="24"/>
              </w:rPr>
            </w:pPr>
            <w:r w:rsidRPr="00467BAD">
              <w:rPr>
                <w:sz w:val="24"/>
                <w:szCs w:val="24"/>
              </w:rPr>
              <w:t>Принятие нового постановления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261493">
              <w:rPr>
                <w:bCs/>
                <w:sz w:val="24"/>
                <w:szCs w:val="24"/>
              </w:rPr>
              <w:t>формирования</w:t>
            </w:r>
            <w:r w:rsidRPr="00467BAD">
              <w:rPr>
                <w:bCs/>
                <w:sz w:val="24"/>
                <w:szCs w:val="24"/>
              </w:rPr>
              <w:t xml:space="preserve"> </w:t>
            </w:r>
            <w:r w:rsidRPr="00261493">
              <w:rPr>
                <w:bCs/>
                <w:sz w:val="24"/>
                <w:szCs w:val="24"/>
              </w:rPr>
              <w:t>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</w:t>
            </w:r>
            <w:r w:rsidRPr="00467BAD">
              <w:rPr>
                <w:bCs/>
                <w:sz w:val="24"/>
                <w:szCs w:val="24"/>
              </w:rPr>
              <w:t xml:space="preserve"> </w:t>
            </w:r>
            <w:r w:rsidRPr="00261493">
              <w:rPr>
                <w:bCs/>
                <w:sz w:val="24"/>
                <w:szCs w:val="24"/>
              </w:rPr>
              <w:t>формирований Украины и террористических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4E61" w14:textId="48B6B206" w:rsidR="00C43662" w:rsidRPr="004A078B" w:rsidRDefault="00A961FB" w:rsidP="00C436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662" w:rsidRPr="004A078B">
              <w:rPr>
                <w:sz w:val="24"/>
                <w:szCs w:val="24"/>
              </w:rPr>
              <w:t xml:space="preserve"> квартал</w:t>
            </w:r>
          </w:p>
        </w:tc>
      </w:tr>
      <w:tr w:rsidR="00C43662" w:rsidRPr="004A078B" w14:paraId="56EE4713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9E63" w14:textId="64D86712" w:rsidR="00C43662" w:rsidRPr="004A078B" w:rsidRDefault="00C43662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19.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547" w14:textId="4F7151D4" w:rsidR="00C43662" w:rsidRPr="004A078B" w:rsidRDefault="00C43662" w:rsidP="0027092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326A" w14:textId="3E5B4BA2" w:rsidR="00C43662" w:rsidRPr="004A078B" w:rsidRDefault="00C43662" w:rsidP="000220A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DC75" w14:textId="0EF74DF7" w:rsidR="00C43662" w:rsidRPr="004A078B" w:rsidRDefault="00261493" w:rsidP="00C436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3662" w:rsidRPr="004A078B">
              <w:rPr>
                <w:sz w:val="24"/>
                <w:szCs w:val="24"/>
              </w:rPr>
              <w:t xml:space="preserve"> квартал</w:t>
            </w:r>
          </w:p>
        </w:tc>
      </w:tr>
      <w:tr w:rsidR="00C43662" w:rsidRPr="004A078B" w14:paraId="24F6BFFD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839A" w14:textId="024B378A" w:rsidR="00C43662" w:rsidRPr="004A078B" w:rsidRDefault="00C43662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20.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866F" w14:textId="12AAD614" w:rsidR="00C43662" w:rsidRPr="004A078B" w:rsidRDefault="00C43662" w:rsidP="00707C1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21D9" w14:textId="495D12E6" w:rsidR="00C43662" w:rsidRPr="004A078B" w:rsidRDefault="00C43662" w:rsidP="000220A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4D49" w14:textId="273E114E" w:rsidR="00C43662" w:rsidRPr="004A078B" w:rsidRDefault="00261493" w:rsidP="00C436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3662" w:rsidRPr="004A078B">
              <w:rPr>
                <w:sz w:val="24"/>
                <w:szCs w:val="24"/>
              </w:rPr>
              <w:t xml:space="preserve"> квартал</w:t>
            </w:r>
          </w:p>
        </w:tc>
      </w:tr>
      <w:tr w:rsidR="00E35AC0" w:rsidRPr="004A078B" w14:paraId="43EEC10D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000E" w14:textId="148F85C8" w:rsidR="00E35AC0" w:rsidRPr="004A078B" w:rsidRDefault="00942263" w:rsidP="000220A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5AC0" w:rsidRPr="004A078B">
              <w:rPr>
                <w:sz w:val="24"/>
                <w:szCs w:val="24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FE51" w14:textId="7F98E2F4" w:rsidR="00E35AC0" w:rsidRPr="004A078B" w:rsidRDefault="00E35AC0" w:rsidP="000220A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C1D" w14:textId="7F97DA26" w:rsidR="00E35AC0" w:rsidRPr="004A078B" w:rsidRDefault="00E35AC0" w:rsidP="000220A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156" w14:textId="2EDAEE4A" w:rsidR="00E35AC0" w:rsidRPr="004A078B" w:rsidRDefault="004F4E2D" w:rsidP="00C43662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4 квартал</w:t>
            </w:r>
          </w:p>
        </w:tc>
      </w:tr>
      <w:tr w:rsidR="00E35AC0" w:rsidRPr="004A078B" w14:paraId="294162D9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598F" w14:textId="2484CCD1" w:rsidR="00E35AC0" w:rsidRPr="004A078B" w:rsidRDefault="00942263" w:rsidP="000220A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5AC0" w:rsidRPr="004A078B">
              <w:rPr>
                <w:sz w:val="24"/>
                <w:szCs w:val="24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9F7C" w14:textId="04DC21ED" w:rsidR="00E35AC0" w:rsidRPr="004A078B" w:rsidRDefault="00E35AC0" w:rsidP="000220A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3E67" w14:textId="2747B449" w:rsidR="00E35AC0" w:rsidRPr="004A078B" w:rsidRDefault="00E35AC0" w:rsidP="000220A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D8A" w14:textId="7ABFDF49" w:rsidR="00E35AC0" w:rsidRPr="004A078B" w:rsidRDefault="004F4E2D" w:rsidP="00C43662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4 квартал</w:t>
            </w:r>
          </w:p>
        </w:tc>
      </w:tr>
      <w:tr w:rsidR="00E35AC0" w:rsidRPr="004A078B" w14:paraId="427BFCEB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F18C" w14:textId="7280C6FF" w:rsidR="00E35AC0" w:rsidRPr="004A078B" w:rsidRDefault="00942263" w:rsidP="000220A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5AC0" w:rsidRPr="004A078B">
              <w:rPr>
                <w:sz w:val="24"/>
                <w:szCs w:val="24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4BAC" w14:textId="15EA3543" w:rsidR="00E35AC0" w:rsidRPr="004A078B" w:rsidRDefault="00E35AC0" w:rsidP="00636CC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C7B9" w14:textId="0C0E2691" w:rsidR="00E35AC0" w:rsidRPr="004A078B" w:rsidRDefault="00E35AC0" w:rsidP="000220A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E48F" w14:textId="6925B8FD" w:rsidR="00E35AC0" w:rsidRPr="004A078B" w:rsidRDefault="004F4E2D" w:rsidP="00C43662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4 квартал</w:t>
            </w:r>
          </w:p>
        </w:tc>
      </w:tr>
      <w:tr w:rsidR="00914993" w:rsidRPr="004A078B" w14:paraId="4E98CC5C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B356" w14:textId="45A2D111" w:rsidR="00914993" w:rsidRPr="004A078B" w:rsidRDefault="00942263" w:rsidP="000220A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4993" w:rsidRPr="004A078B">
              <w:rPr>
                <w:sz w:val="24"/>
                <w:szCs w:val="24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CB94" w14:textId="7BF1848D" w:rsidR="00914993" w:rsidRPr="004A078B" w:rsidRDefault="00914993" w:rsidP="000220A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9E5E" w14:textId="550A01BD" w:rsidR="00914993" w:rsidRPr="004A078B" w:rsidRDefault="00914993" w:rsidP="000220A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5F6F" w14:textId="5D317270" w:rsidR="00914993" w:rsidRPr="004A078B" w:rsidRDefault="004F4E2D" w:rsidP="00C43662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4 квартал</w:t>
            </w:r>
          </w:p>
        </w:tc>
      </w:tr>
      <w:tr w:rsidR="00914993" w:rsidRPr="004A078B" w14:paraId="25232960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D465" w14:textId="07404566" w:rsidR="00914993" w:rsidRPr="004A078B" w:rsidRDefault="00942263" w:rsidP="000220A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4993" w:rsidRPr="004A078B">
              <w:rPr>
                <w:sz w:val="24"/>
                <w:szCs w:val="24"/>
              </w:rPr>
              <w:t>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0A7F" w14:textId="2155B598" w:rsidR="00914993" w:rsidRPr="004A078B" w:rsidRDefault="00914993" w:rsidP="0011224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81E0" w14:textId="7B770DB4" w:rsidR="00914993" w:rsidRPr="004A078B" w:rsidRDefault="00914993" w:rsidP="000220A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631D" w14:textId="71251BCF" w:rsidR="00914993" w:rsidRPr="004A078B" w:rsidRDefault="004F4E2D" w:rsidP="00C43662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4 квартал</w:t>
            </w:r>
          </w:p>
        </w:tc>
      </w:tr>
      <w:tr w:rsidR="00914993" w:rsidRPr="004A078B" w14:paraId="669328F4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C2E2" w14:textId="1C71CEA7" w:rsidR="00914993" w:rsidRPr="004A078B" w:rsidRDefault="00942263" w:rsidP="000220A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4993" w:rsidRPr="004A078B">
              <w:rPr>
                <w:sz w:val="24"/>
                <w:szCs w:val="24"/>
              </w:rPr>
              <w:t>6.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2C5" w14:textId="396369B7" w:rsidR="00914993" w:rsidRPr="004A078B" w:rsidRDefault="00914993" w:rsidP="00E450B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F206" w14:textId="70243DCA" w:rsidR="00914993" w:rsidRPr="004A078B" w:rsidRDefault="00914993" w:rsidP="000220A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9D94" w14:textId="7F1CBD60" w:rsidR="00914993" w:rsidRPr="004A078B" w:rsidRDefault="004F4E2D" w:rsidP="00C43662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4 квартал</w:t>
            </w:r>
          </w:p>
        </w:tc>
      </w:tr>
      <w:tr w:rsidR="00914993" w:rsidRPr="004A078B" w14:paraId="49BD0EDE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1918" w14:textId="1D4C9332" w:rsidR="00914993" w:rsidRPr="004A078B" w:rsidRDefault="00942263" w:rsidP="000220A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4993" w:rsidRPr="004A078B">
              <w:rPr>
                <w:sz w:val="24"/>
                <w:szCs w:val="24"/>
              </w:rPr>
              <w:t>7.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8995" w14:textId="3D99FB7F" w:rsidR="00914993" w:rsidRPr="004A078B" w:rsidRDefault="00914993" w:rsidP="00E450B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E722" w14:textId="35DB6AB9" w:rsidR="00914993" w:rsidRPr="004A078B" w:rsidRDefault="00914993" w:rsidP="000220A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BA32" w14:textId="5AF90299" w:rsidR="00914993" w:rsidRPr="004A078B" w:rsidRDefault="004F4E2D" w:rsidP="00C43662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4 квартал</w:t>
            </w:r>
          </w:p>
        </w:tc>
      </w:tr>
      <w:tr w:rsidR="00914993" w:rsidRPr="004A078B" w14:paraId="1E57DF61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50D" w14:textId="279E3ACB" w:rsidR="00914993" w:rsidRPr="004A078B" w:rsidRDefault="00942263" w:rsidP="000220A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4993" w:rsidRPr="004A078B">
              <w:rPr>
                <w:sz w:val="24"/>
                <w:szCs w:val="24"/>
              </w:rPr>
              <w:t>8.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E1BA" w14:textId="0181E295" w:rsidR="00914993" w:rsidRPr="004A078B" w:rsidRDefault="00914993" w:rsidP="00E450B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36B" w14:textId="57520B21" w:rsidR="00914993" w:rsidRPr="004A078B" w:rsidRDefault="00914993" w:rsidP="000220A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0836" w14:textId="06C1486D" w:rsidR="00914993" w:rsidRPr="004A078B" w:rsidRDefault="004F4E2D" w:rsidP="00C43662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4 квартал</w:t>
            </w:r>
          </w:p>
        </w:tc>
      </w:tr>
      <w:tr w:rsidR="00914993" w:rsidRPr="004A078B" w14:paraId="382AF5B4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9A8A" w14:textId="17D94AA9" w:rsidR="00914993" w:rsidRPr="004A078B" w:rsidRDefault="00942263" w:rsidP="000220A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4993" w:rsidRPr="004A078B">
              <w:rPr>
                <w:sz w:val="24"/>
                <w:szCs w:val="24"/>
              </w:rPr>
              <w:t>9.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85E3" w14:textId="5CD870AB" w:rsidR="00914993" w:rsidRPr="004A078B" w:rsidRDefault="00914993" w:rsidP="00E450B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2291" w14:textId="6EDE2FB0" w:rsidR="00914993" w:rsidRPr="004A078B" w:rsidRDefault="00914993" w:rsidP="000220A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EAFF" w14:textId="72E3E77C" w:rsidR="00914993" w:rsidRPr="004A078B" w:rsidRDefault="004F4E2D" w:rsidP="00C43662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4 квартал</w:t>
            </w:r>
          </w:p>
        </w:tc>
      </w:tr>
    </w:tbl>
    <w:p w14:paraId="55086359" w14:textId="77777777" w:rsidR="00993240" w:rsidRDefault="00993240" w:rsidP="00FB5F5A">
      <w:pPr>
        <w:suppressAutoHyphens/>
      </w:pPr>
    </w:p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B6"/>
    <w:rsid w:val="00000173"/>
    <w:rsid w:val="0001185A"/>
    <w:rsid w:val="00012BDC"/>
    <w:rsid w:val="000164C9"/>
    <w:rsid w:val="000220A8"/>
    <w:rsid w:val="000270E2"/>
    <w:rsid w:val="0002768F"/>
    <w:rsid w:val="000311B8"/>
    <w:rsid w:val="00051BF8"/>
    <w:rsid w:val="00060A1E"/>
    <w:rsid w:val="00064104"/>
    <w:rsid w:val="00076D78"/>
    <w:rsid w:val="00087D5F"/>
    <w:rsid w:val="00096245"/>
    <w:rsid w:val="000A5A48"/>
    <w:rsid w:val="000A6854"/>
    <w:rsid w:val="000B6653"/>
    <w:rsid w:val="000B6BE7"/>
    <w:rsid w:val="000C1AA3"/>
    <w:rsid w:val="000D29FB"/>
    <w:rsid w:val="000D5ABD"/>
    <w:rsid w:val="000E67E0"/>
    <w:rsid w:val="000F30E7"/>
    <w:rsid w:val="000F3872"/>
    <w:rsid w:val="000F7DEF"/>
    <w:rsid w:val="0011222E"/>
    <w:rsid w:val="0011224B"/>
    <w:rsid w:val="001429F6"/>
    <w:rsid w:val="00153D09"/>
    <w:rsid w:val="00160564"/>
    <w:rsid w:val="00160E72"/>
    <w:rsid w:val="00165655"/>
    <w:rsid w:val="0017356D"/>
    <w:rsid w:val="00181519"/>
    <w:rsid w:val="001850FB"/>
    <w:rsid w:val="001B1D1A"/>
    <w:rsid w:val="001C60DB"/>
    <w:rsid w:val="001D03DC"/>
    <w:rsid w:val="001E193E"/>
    <w:rsid w:val="001E60B8"/>
    <w:rsid w:val="001F2EED"/>
    <w:rsid w:val="001F706E"/>
    <w:rsid w:val="00206A0B"/>
    <w:rsid w:val="002258E8"/>
    <w:rsid w:val="00244C2B"/>
    <w:rsid w:val="00257E37"/>
    <w:rsid w:val="00260083"/>
    <w:rsid w:val="00261493"/>
    <w:rsid w:val="002614CD"/>
    <w:rsid w:val="00266F4C"/>
    <w:rsid w:val="00270922"/>
    <w:rsid w:val="00273465"/>
    <w:rsid w:val="0028149A"/>
    <w:rsid w:val="002972BD"/>
    <w:rsid w:val="00297BEC"/>
    <w:rsid w:val="002A1234"/>
    <w:rsid w:val="002B0FF8"/>
    <w:rsid w:val="002B1031"/>
    <w:rsid w:val="002B4CEC"/>
    <w:rsid w:val="002C1E55"/>
    <w:rsid w:val="002C2968"/>
    <w:rsid w:val="002D15FC"/>
    <w:rsid w:val="002E15F1"/>
    <w:rsid w:val="002F1FDA"/>
    <w:rsid w:val="002F2B3C"/>
    <w:rsid w:val="00302AAB"/>
    <w:rsid w:val="003031D1"/>
    <w:rsid w:val="00304549"/>
    <w:rsid w:val="00311A25"/>
    <w:rsid w:val="00317B24"/>
    <w:rsid w:val="0032337C"/>
    <w:rsid w:val="00330AAA"/>
    <w:rsid w:val="00336815"/>
    <w:rsid w:val="003425A6"/>
    <w:rsid w:val="00346147"/>
    <w:rsid w:val="00351706"/>
    <w:rsid w:val="00352EBB"/>
    <w:rsid w:val="00353095"/>
    <w:rsid w:val="00372CBB"/>
    <w:rsid w:val="00380D5F"/>
    <w:rsid w:val="0038687F"/>
    <w:rsid w:val="003868F9"/>
    <w:rsid w:val="00397E7F"/>
    <w:rsid w:val="003B0AA7"/>
    <w:rsid w:val="003D1F17"/>
    <w:rsid w:val="003D7400"/>
    <w:rsid w:val="003E019E"/>
    <w:rsid w:val="003E1719"/>
    <w:rsid w:val="003E36FF"/>
    <w:rsid w:val="003E4036"/>
    <w:rsid w:val="003F0810"/>
    <w:rsid w:val="004051A6"/>
    <w:rsid w:val="00431E9F"/>
    <w:rsid w:val="004465A2"/>
    <w:rsid w:val="00452480"/>
    <w:rsid w:val="00467BAD"/>
    <w:rsid w:val="00473EFA"/>
    <w:rsid w:val="00481F33"/>
    <w:rsid w:val="004844C0"/>
    <w:rsid w:val="004926F3"/>
    <w:rsid w:val="00495CFE"/>
    <w:rsid w:val="00497082"/>
    <w:rsid w:val="00497E89"/>
    <w:rsid w:val="004A078B"/>
    <w:rsid w:val="004A36F8"/>
    <w:rsid w:val="004A38C0"/>
    <w:rsid w:val="004B0084"/>
    <w:rsid w:val="004B2CCC"/>
    <w:rsid w:val="004B3A54"/>
    <w:rsid w:val="004D0548"/>
    <w:rsid w:val="004F1DD6"/>
    <w:rsid w:val="004F429F"/>
    <w:rsid w:val="004F4E2D"/>
    <w:rsid w:val="004F5866"/>
    <w:rsid w:val="00500D74"/>
    <w:rsid w:val="0050431F"/>
    <w:rsid w:val="005357CD"/>
    <w:rsid w:val="0055649C"/>
    <w:rsid w:val="005650F0"/>
    <w:rsid w:val="0057553D"/>
    <w:rsid w:val="005917BA"/>
    <w:rsid w:val="00597BBB"/>
    <w:rsid w:val="005A6241"/>
    <w:rsid w:val="005B038B"/>
    <w:rsid w:val="005B1C7E"/>
    <w:rsid w:val="005C3D81"/>
    <w:rsid w:val="005D055D"/>
    <w:rsid w:val="005E0931"/>
    <w:rsid w:val="005E3DE2"/>
    <w:rsid w:val="005E54D4"/>
    <w:rsid w:val="005F3E8A"/>
    <w:rsid w:val="005F4D6C"/>
    <w:rsid w:val="00610A3A"/>
    <w:rsid w:val="00623C6B"/>
    <w:rsid w:val="00631F80"/>
    <w:rsid w:val="00636CC7"/>
    <w:rsid w:val="0066073C"/>
    <w:rsid w:val="00663B31"/>
    <w:rsid w:val="00664B74"/>
    <w:rsid w:val="00674729"/>
    <w:rsid w:val="00676B97"/>
    <w:rsid w:val="00677BE3"/>
    <w:rsid w:val="006847DC"/>
    <w:rsid w:val="00695BE4"/>
    <w:rsid w:val="006961AD"/>
    <w:rsid w:val="006A2A5B"/>
    <w:rsid w:val="006D3B44"/>
    <w:rsid w:val="006D3B5F"/>
    <w:rsid w:val="006E255B"/>
    <w:rsid w:val="006E438D"/>
    <w:rsid w:val="006F6FC2"/>
    <w:rsid w:val="007064A7"/>
    <w:rsid w:val="00707C15"/>
    <w:rsid w:val="00742C67"/>
    <w:rsid w:val="00742E3C"/>
    <w:rsid w:val="00754B54"/>
    <w:rsid w:val="00760807"/>
    <w:rsid w:val="007659A9"/>
    <w:rsid w:val="0076644C"/>
    <w:rsid w:val="00787388"/>
    <w:rsid w:val="007A5446"/>
    <w:rsid w:val="007A62D6"/>
    <w:rsid w:val="007B677B"/>
    <w:rsid w:val="007B6F3D"/>
    <w:rsid w:val="00802394"/>
    <w:rsid w:val="008073A9"/>
    <w:rsid w:val="00824594"/>
    <w:rsid w:val="008442B7"/>
    <w:rsid w:val="00846E3E"/>
    <w:rsid w:val="00855E17"/>
    <w:rsid w:val="008575EB"/>
    <w:rsid w:val="00874D12"/>
    <w:rsid w:val="0087525F"/>
    <w:rsid w:val="00882ED4"/>
    <w:rsid w:val="008968E6"/>
    <w:rsid w:val="008A3C1D"/>
    <w:rsid w:val="008B5B93"/>
    <w:rsid w:val="008B6DF9"/>
    <w:rsid w:val="008C0C92"/>
    <w:rsid w:val="008C1550"/>
    <w:rsid w:val="008C5F31"/>
    <w:rsid w:val="008E2D3E"/>
    <w:rsid w:val="009049D8"/>
    <w:rsid w:val="00905CBD"/>
    <w:rsid w:val="00911FC6"/>
    <w:rsid w:val="00914993"/>
    <w:rsid w:val="00916496"/>
    <w:rsid w:val="00922473"/>
    <w:rsid w:val="00923149"/>
    <w:rsid w:val="00930563"/>
    <w:rsid w:val="00942263"/>
    <w:rsid w:val="00963A17"/>
    <w:rsid w:val="009716D1"/>
    <w:rsid w:val="00981DA0"/>
    <w:rsid w:val="00993240"/>
    <w:rsid w:val="00997585"/>
    <w:rsid w:val="00997FCB"/>
    <w:rsid w:val="009A392F"/>
    <w:rsid w:val="009C1B27"/>
    <w:rsid w:val="009D3025"/>
    <w:rsid w:val="009F185F"/>
    <w:rsid w:val="009F299B"/>
    <w:rsid w:val="009F567F"/>
    <w:rsid w:val="00A031B3"/>
    <w:rsid w:val="00A03F15"/>
    <w:rsid w:val="00A05EF1"/>
    <w:rsid w:val="00A07079"/>
    <w:rsid w:val="00A076CA"/>
    <w:rsid w:val="00A123F9"/>
    <w:rsid w:val="00A155B8"/>
    <w:rsid w:val="00A45945"/>
    <w:rsid w:val="00A60464"/>
    <w:rsid w:val="00A610B7"/>
    <w:rsid w:val="00A75AF3"/>
    <w:rsid w:val="00A75BAF"/>
    <w:rsid w:val="00A75DA2"/>
    <w:rsid w:val="00A961FB"/>
    <w:rsid w:val="00A97E05"/>
    <w:rsid w:val="00AA51E7"/>
    <w:rsid w:val="00AD21B0"/>
    <w:rsid w:val="00AD4C19"/>
    <w:rsid w:val="00AE0A35"/>
    <w:rsid w:val="00AE1B27"/>
    <w:rsid w:val="00AF4180"/>
    <w:rsid w:val="00AF488A"/>
    <w:rsid w:val="00B236F6"/>
    <w:rsid w:val="00B329E5"/>
    <w:rsid w:val="00B34CBA"/>
    <w:rsid w:val="00B41F00"/>
    <w:rsid w:val="00B436D5"/>
    <w:rsid w:val="00B458BD"/>
    <w:rsid w:val="00B51380"/>
    <w:rsid w:val="00B51805"/>
    <w:rsid w:val="00B56F7A"/>
    <w:rsid w:val="00B66CEE"/>
    <w:rsid w:val="00B717CF"/>
    <w:rsid w:val="00B82337"/>
    <w:rsid w:val="00B86226"/>
    <w:rsid w:val="00B93003"/>
    <w:rsid w:val="00BA238A"/>
    <w:rsid w:val="00BA5E1D"/>
    <w:rsid w:val="00BB6D06"/>
    <w:rsid w:val="00BC4758"/>
    <w:rsid w:val="00BD3380"/>
    <w:rsid w:val="00BD3DD7"/>
    <w:rsid w:val="00BD4A15"/>
    <w:rsid w:val="00BE4F1F"/>
    <w:rsid w:val="00BE6B87"/>
    <w:rsid w:val="00C04940"/>
    <w:rsid w:val="00C07EE0"/>
    <w:rsid w:val="00C43662"/>
    <w:rsid w:val="00C52F03"/>
    <w:rsid w:val="00C56408"/>
    <w:rsid w:val="00C70B16"/>
    <w:rsid w:val="00C871AC"/>
    <w:rsid w:val="00CA23CD"/>
    <w:rsid w:val="00CC1527"/>
    <w:rsid w:val="00CE4B75"/>
    <w:rsid w:val="00CF642C"/>
    <w:rsid w:val="00D027C5"/>
    <w:rsid w:val="00D15472"/>
    <w:rsid w:val="00D20B6E"/>
    <w:rsid w:val="00D34CE6"/>
    <w:rsid w:val="00D43163"/>
    <w:rsid w:val="00D45AF5"/>
    <w:rsid w:val="00D52B9B"/>
    <w:rsid w:val="00D56147"/>
    <w:rsid w:val="00D56C73"/>
    <w:rsid w:val="00D60755"/>
    <w:rsid w:val="00D72BB6"/>
    <w:rsid w:val="00D871CC"/>
    <w:rsid w:val="00D87D29"/>
    <w:rsid w:val="00D908C5"/>
    <w:rsid w:val="00D96FAD"/>
    <w:rsid w:val="00DB2AF1"/>
    <w:rsid w:val="00DB5F89"/>
    <w:rsid w:val="00DB61B4"/>
    <w:rsid w:val="00DB6E77"/>
    <w:rsid w:val="00DC0569"/>
    <w:rsid w:val="00DC6AF6"/>
    <w:rsid w:val="00DD0C71"/>
    <w:rsid w:val="00DE55F6"/>
    <w:rsid w:val="00DF2679"/>
    <w:rsid w:val="00DF7F60"/>
    <w:rsid w:val="00E03281"/>
    <w:rsid w:val="00E06FEC"/>
    <w:rsid w:val="00E208AD"/>
    <w:rsid w:val="00E214D1"/>
    <w:rsid w:val="00E35AC0"/>
    <w:rsid w:val="00E3608C"/>
    <w:rsid w:val="00E400FF"/>
    <w:rsid w:val="00E40208"/>
    <w:rsid w:val="00E450B1"/>
    <w:rsid w:val="00E60626"/>
    <w:rsid w:val="00E714CF"/>
    <w:rsid w:val="00E7202C"/>
    <w:rsid w:val="00E81B5E"/>
    <w:rsid w:val="00E87169"/>
    <w:rsid w:val="00EA35BB"/>
    <w:rsid w:val="00EB4883"/>
    <w:rsid w:val="00EB779B"/>
    <w:rsid w:val="00EC1291"/>
    <w:rsid w:val="00EC6080"/>
    <w:rsid w:val="00EE4D5C"/>
    <w:rsid w:val="00EF142D"/>
    <w:rsid w:val="00F01DB2"/>
    <w:rsid w:val="00F05196"/>
    <w:rsid w:val="00F14850"/>
    <w:rsid w:val="00F1584A"/>
    <w:rsid w:val="00F168BA"/>
    <w:rsid w:val="00F20A53"/>
    <w:rsid w:val="00F212B1"/>
    <w:rsid w:val="00F50CC6"/>
    <w:rsid w:val="00F62283"/>
    <w:rsid w:val="00F730AB"/>
    <w:rsid w:val="00F80D3D"/>
    <w:rsid w:val="00F81886"/>
    <w:rsid w:val="00F93B76"/>
    <w:rsid w:val="00F93E9E"/>
    <w:rsid w:val="00FB5F5A"/>
    <w:rsid w:val="00FB60D5"/>
    <w:rsid w:val="00FC1254"/>
    <w:rsid w:val="00FC577F"/>
    <w:rsid w:val="00FC7647"/>
    <w:rsid w:val="00FD3F86"/>
    <w:rsid w:val="00FE7C39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BBD9"/>
  <w15:chartTrackingRefBased/>
  <w15:docId w15:val="{99F16C1D-5D8B-4CD1-B2C1-76E64F38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B51380"/>
    <w:rPr>
      <w:b/>
      <w:bCs w:val="0"/>
      <w:color w:val="000080"/>
    </w:rPr>
  </w:style>
  <w:style w:type="paragraph" w:customStyle="1" w:styleId="1">
    <w:name w:val="Текст1"/>
    <w:basedOn w:val="a"/>
    <w:rsid w:val="00A610B7"/>
    <w:pPr>
      <w:widowControl/>
      <w:suppressAutoHyphens/>
      <w:autoSpaceDE/>
      <w:autoSpaceDN/>
      <w:adjustRightInd/>
    </w:pPr>
    <w:rPr>
      <w:rFonts w:ascii="Consolas" w:eastAsia="Calibri" w:hAnsi="Consolas" w:cs="Calibri"/>
      <w:sz w:val="21"/>
      <w:szCs w:val="2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D21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1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2022-12-29T12:56:00Z</cp:lastPrinted>
  <dcterms:created xsi:type="dcterms:W3CDTF">2023-04-04T14:23:00Z</dcterms:created>
  <dcterms:modified xsi:type="dcterms:W3CDTF">2023-10-18T09:30:00Z</dcterms:modified>
</cp:coreProperties>
</file>