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6764" w14:textId="77777777" w:rsidR="005D54E0" w:rsidRDefault="005D54E0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B364E" w14:textId="1925038C" w:rsidR="00856F1D" w:rsidRDefault="00856F1D" w:rsidP="00E335B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6"/>
          <w:sz w:val="28"/>
          <w:szCs w:val="28"/>
        </w:rPr>
        <w:t xml:space="preserve">Сводка поступивших предложений в ходе публичных консультаций проекта </w:t>
      </w:r>
      <w:r w:rsidRPr="005013BB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E67886">
        <w:rPr>
          <w:rFonts w:ascii="Times New Roman" w:hAnsi="Times New Roman"/>
          <w:sz w:val="28"/>
          <w:szCs w:val="28"/>
        </w:rPr>
        <w:t>Цимлянского района</w:t>
      </w:r>
      <w:r w:rsidRPr="005013BB">
        <w:rPr>
          <w:rFonts w:ascii="Times New Roman" w:hAnsi="Times New Roman"/>
          <w:sz w:val="28"/>
          <w:szCs w:val="28"/>
        </w:rPr>
        <w:t xml:space="preserve"> </w:t>
      </w:r>
      <w:r w:rsidRPr="00856F1D">
        <w:rPr>
          <w:rFonts w:ascii="Times New Roman" w:hAnsi="Times New Roman" w:cs="Times New Roman"/>
          <w:sz w:val="28"/>
          <w:szCs w:val="28"/>
        </w:rPr>
        <w:t>«</w:t>
      </w:r>
      <w:r w:rsidR="00E335BE" w:rsidRPr="00E335B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Цимлянского района от 28.01.2016 № 32 «О создании условий для беспрепятственного доступа инвалидов к объектам социальной, инженерной и транспортной инфраструктур»</w:t>
      </w:r>
    </w:p>
    <w:p w14:paraId="461F130C" w14:textId="77777777" w:rsidR="005D54E0" w:rsidRDefault="005D54E0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A7C7E" w14:textId="77777777" w:rsidR="00FC0067" w:rsidRPr="005D54E0" w:rsidRDefault="00FC0067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6AC0A" w14:textId="77BCE2CD" w:rsidR="003F6C72" w:rsidRDefault="00EE6B75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проект: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="004B6D21" w:rsidRPr="00AB098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https://cimlyanskiyrayon.ru/index.php/otsenka-reguliruyushchego-vozdejstviya-npa/normativnye-pravovye-akty/2020-god</w:t>
        </w:r>
      </w:hyperlink>
    </w:p>
    <w:p w14:paraId="2332D34D" w14:textId="501211F7" w:rsidR="005D54E0" w:rsidRPr="00FC0067" w:rsidRDefault="005D54E0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публичного обсуждения: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D73" w:rsidRPr="00856F1D">
        <w:rPr>
          <w:rFonts w:ascii="Times New Roman" w:hAnsi="Times New Roman" w:cs="Times New Roman"/>
          <w:sz w:val="28"/>
          <w:szCs w:val="28"/>
        </w:rPr>
        <w:t xml:space="preserve">с </w:t>
      </w:r>
      <w:r w:rsidR="0082797C">
        <w:rPr>
          <w:rFonts w:ascii="Times New Roman" w:hAnsi="Times New Roman" w:cs="Times New Roman"/>
          <w:sz w:val="28"/>
          <w:szCs w:val="28"/>
        </w:rPr>
        <w:t>04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82797C">
        <w:rPr>
          <w:rFonts w:ascii="Times New Roman" w:eastAsia="Arial" w:hAnsi="Times New Roman" w:cs="Times New Roman"/>
          <w:sz w:val="28"/>
          <w:szCs w:val="28"/>
        </w:rPr>
        <w:t>1</w:t>
      </w:r>
      <w:r w:rsidR="004B6D21">
        <w:rPr>
          <w:rFonts w:ascii="Times New Roman" w:eastAsia="Arial" w:hAnsi="Times New Roman" w:cs="Times New Roman"/>
          <w:sz w:val="28"/>
          <w:szCs w:val="28"/>
        </w:rPr>
        <w:t>0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402C58">
        <w:rPr>
          <w:rFonts w:ascii="Times New Roman" w:eastAsia="Arial" w:hAnsi="Times New Roman" w:cs="Times New Roman"/>
          <w:sz w:val="28"/>
          <w:szCs w:val="28"/>
        </w:rPr>
        <w:t>1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 xml:space="preserve"> по </w:t>
      </w:r>
      <w:r w:rsidR="0082797C">
        <w:rPr>
          <w:rFonts w:ascii="Times New Roman" w:eastAsia="Arial" w:hAnsi="Times New Roman" w:cs="Times New Roman"/>
          <w:sz w:val="28"/>
          <w:szCs w:val="28"/>
        </w:rPr>
        <w:t>08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82797C">
        <w:rPr>
          <w:rFonts w:ascii="Times New Roman" w:eastAsia="Arial" w:hAnsi="Times New Roman" w:cs="Times New Roman"/>
          <w:sz w:val="28"/>
          <w:szCs w:val="28"/>
        </w:rPr>
        <w:t>1</w:t>
      </w:r>
      <w:r w:rsidR="004B6D21">
        <w:rPr>
          <w:rFonts w:ascii="Times New Roman" w:eastAsia="Arial" w:hAnsi="Times New Roman" w:cs="Times New Roman"/>
          <w:sz w:val="28"/>
          <w:szCs w:val="28"/>
        </w:rPr>
        <w:t>0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5D080C">
        <w:rPr>
          <w:rFonts w:ascii="Times New Roman" w:eastAsia="Arial" w:hAnsi="Times New Roman" w:cs="Times New Roman"/>
          <w:sz w:val="28"/>
          <w:szCs w:val="28"/>
        </w:rPr>
        <w:t>1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</w:t>
      </w:r>
    </w:p>
    <w:p w14:paraId="6FE0F860" w14:textId="71AAF11B" w:rsidR="00B7661A" w:rsidRDefault="005D54E0" w:rsidP="00B76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экспертов, участвовавших в обсуждении: </w:t>
      </w:r>
      <w:r w:rsidR="00293E9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pPr w:leftFromText="45" w:rightFromText="45" w:bottomFromText="200" w:vertAnchor="text"/>
        <w:tblW w:w="9359" w:type="dxa"/>
        <w:tblBorders>
          <w:top w:val="single" w:sz="6" w:space="0" w:color="3187C7"/>
          <w:left w:val="single" w:sz="6" w:space="0" w:color="3187C7"/>
          <w:bottom w:val="single" w:sz="6" w:space="0" w:color="3187C7"/>
          <w:right w:val="single" w:sz="6" w:space="0" w:color="3187C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261"/>
        <w:gridCol w:w="3060"/>
        <w:gridCol w:w="3538"/>
      </w:tblGrid>
      <w:tr w:rsidR="00B7661A" w14:paraId="4BC52C53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24A57F0D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7C07D914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541FDFC8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Предложения участников обсуждения</w:t>
            </w: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65D8DDE3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рассмотрения предложений </w:t>
            </w:r>
          </w:p>
        </w:tc>
      </w:tr>
      <w:tr w:rsidR="00B7661A" w14:paraId="0BF7894A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6424457" w14:textId="6A5A492B" w:rsidR="00B7661A" w:rsidRPr="00B86C34" w:rsidRDefault="00F74A66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1744B5CB" w14:textId="0CAD478F" w:rsidR="00B7661A" w:rsidRPr="00B86C34" w:rsidRDefault="00F811D8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Мец Наталья Викторовна</w:t>
            </w: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BF22519" w14:textId="2B79950D" w:rsidR="006C3221" w:rsidRPr="00B86C34" w:rsidRDefault="00F811D8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1D8">
              <w:rPr>
                <w:rFonts w:ascii="Times New Roman" w:hAnsi="Times New Roman"/>
                <w:sz w:val="24"/>
                <w:szCs w:val="24"/>
              </w:rPr>
              <w:t>Вывести из состава комиссии по обследованию жилых помещений инвалидов и общего имущества в многоквартирных домах Клевцову Жанну Павловну</w:t>
            </w: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38622F2" w14:textId="24AD91F5" w:rsidR="00B7661A" w:rsidRPr="00B86C34" w:rsidRDefault="00716B48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B48">
              <w:rPr>
                <w:rFonts w:ascii="Times New Roman" w:eastAsia="Times New Roman" w:hAnsi="Times New Roman"/>
                <w:sz w:val="24"/>
                <w:szCs w:val="24"/>
              </w:rPr>
              <w:t xml:space="preserve">Ввести в состав комиссии по обследованию жилых помещений инвалидов и общего имущества в многоквартирных домах Береза Ольгу Сергеевну – специалиста 1 категории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УСЗН МО</w:t>
            </w:r>
            <w:r w:rsidRPr="00716B48">
              <w:rPr>
                <w:rFonts w:ascii="Times New Roman" w:eastAsia="Times New Roman" w:hAnsi="Times New Roman"/>
                <w:sz w:val="24"/>
                <w:szCs w:val="24"/>
              </w:rPr>
              <w:t xml:space="preserve"> «Цимлянский район» Ростовской области, секретарем комиссии</w:t>
            </w:r>
          </w:p>
        </w:tc>
      </w:tr>
      <w:tr w:rsidR="00B7661A" w14:paraId="6C872E3C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25A9A86" w14:textId="460FB017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58E6DAD3" w14:textId="2C0139B5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7630969B" w14:textId="77777777" w:rsidR="006C3221" w:rsidRDefault="006C3221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10EB6CA" w14:textId="6F6ED12D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466EE2A9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19059F3F" w14:textId="44F32008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07BAF9A6" w14:textId="62E34C4D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EE3CB36" w14:textId="77777777" w:rsidR="006C3221" w:rsidRDefault="006C3221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3F7D9E5" w14:textId="095BA2F0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29124C7B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26FA3747" w14:textId="05F1D42D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8275603" w14:textId="3E20A8A0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8ACC495" w14:textId="77777777" w:rsidR="006C3221" w:rsidRPr="00B7661A" w:rsidRDefault="006C3221" w:rsidP="00B76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6FE6916" w14:textId="1B8680C5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7CCF6822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E0CDC35" w14:textId="7153EA55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0E68A8B6" w14:textId="33CD982E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01CFE38" w14:textId="296571DB" w:rsidR="00B7661A" w:rsidRPr="00B7661A" w:rsidRDefault="00B7661A" w:rsidP="00B76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53519BB6" w14:textId="1206C628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BDAEA72" w14:textId="77777777" w:rsidR="00B7661A" w:rsidRPr="00FC0067" w:rsidRDefault="00B7661A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5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985"/>
      </w:tblGrid>
      <w:tr w:rsidR="00EE6B75" w:rsidRPr="005D54E0" w14:paraId="255A218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0E843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  <w:p w14:paraId="18BB2BCF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5307" w14:textId="35B2E956" w:rsidR="00EE6B75" w:rsidRPr="005D54E0" w:rsidRDefault="002470A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E6B75" w:rsidRPr="005D54E0" w14:paraId="5E7DF80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5777D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6B85AD68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5510" w14:textId="58AB5731" w:rsidR="00EE6B75" w:rsidRPr="005D54E0" w:rsidRDefault="002470A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E6B75" w:rsidRPr="005D54E0" w14:paraId="4AB92A7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17E70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4B7C614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014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6B75" w:rsidRPr="005D54E0" w14:paraId="5F2D1E72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F5A9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48625B1F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8411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60F5E3F0" w14:textId="77777777" w:rsidR="00FC0067" w:rsidRDefault="00FC0067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66553" w14:textId="2318DBBE" w:rsidR="00EE6B75" w:rsidRDefault="0082797C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D0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</w:t>
      </w:r>
      <w:r w:rsidR="005D080C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="0073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F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00D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08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5D9F3A6" w14:textId="77777777" w:rsidR="00EE6B75" w:rsidRDefault="00EE6B75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A3EF1" w14:textId="77777777" w:rsidR="00DB71D4" w:rsidRDefault="005A7E7F" w:rsidP="00EE6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r w:rsidR="00DB71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экономического</w:t>
      </w:r>
    </w:p>
    <w:p w14:paraId="1ED59B05" w14:textId="004CCB93" w:rsidR="0018227F" w:rsidRDefault="00DB71D4" w:rsidP="00EE6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и закупок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6C3221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C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Ромашкова</w:t>
      </w:r>
    </w:p>
    <w:p w14:paraId="03A8DEB2" w14:textId="77777777" w:rsidR="0018227F" w:rsidRDefault="0018227F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381EE" w14:textId="77777777" w:rsidR="00FC0067" w:rsidRDefault="00F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CB909" w14:textId="77777777" w:rsidR="00FC0067" w:rsidRDefault="00F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7354B" w14:textId="34854F60" w:rsidR="00FC0067" w:rsidRDefault="00DB71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Белякова Наталья Владимировна</w:t>
      </w:r>
    </w:p>
    <w:p w14:paraId="7942DBC8" w14:textId="737EC04E" w:rsidR="00DB71D4" w:rsidRPr="00FC0067" w:rsidRDefault="00DB71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22526</w:t>
      </w:r>
    </w:p>
    <w:sectPr w:rsidR="00DB71D4" w:rsidRPr="00FC0067" w:rsidSect="00EE6B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68A"/>
    <w:rsid w:val="0002489B"/>
    <w:rsid w:val="0008595C"/>
    <w:rsid w:val="0018227F"/>
    <w:rsid w:val="001952DB"/>
    <w:rsid w:val="001A3F86"/>
    <w:rsid w:val="001A4317"/>
    <w:rsid w:val="001C13B4"/>
    <w:rsid w:val="001C2605"/>
    <w:rsid w:val="001E2F9D"/>
    <w:rsid w:val="002039BC"/>
    <w:rsid w:val="00213592"/>
    <w:rsid w:val="0022500E"/>
    <w:rsid w:val="00231B3A"/>
    <w:rsid w:val="002470A5"/>
    <w:rsid w:val="00257C57"/>
    <w:rsid w:val="00270A13"/>
    <w:rsid w:val="00293E95"/>
    <w:rsid w:val="002A5034"/>
    <w:rsid w:val="00300D73"/>
    <w:rsid w:val="003025C9"/>
    <w:rsid w:val="003C7FC5"/>
    <w:rsid w:val="003F6C72"/>
    <w:rsid w:val="00402C58"/>
    <w:rsid w:val="00455424"/>
    <w:rsid w:val="004865D1"/>
    <w:rsid w:val="004B6D21"/>
    <w:rsid w:val="004B72C1"/>
    <w:rsid w:val="004D5221"/>
    <w:rsid w:val="004E01E0"/>
    <w:rsid w:val="004E578E"/>
    <w:rsid w:val="004E5DF0"/>
    <w:rsid w:val="00554C65"/>
    <w:rsid w:val="005A7E7F"/>
    <w:rsid w:val="005D080C"/>
    <w:rsid w:val="005D54E0"/>
    <w:rsid w:val="006C3221"/>
    <w:rsid w:val="00716B48"/>
    <w:rsid w:val="007354F1"/>
    <w:rsid w:val="007746EA"/>
    <w:rsid w:val="00802322"/>
    <w:rsid w:val="0082797C"/>
    <w:rsid w:val="00856F1D"/>
    <w:rsid w:val="008A7C32"/>
    <w:rsid w:val="00984B4D"/>
    <w:rsid w:val="009926FE"/>
    <w:rsid w:val="00A34D58"/>
    <w:rsid w:val="00B20293"/>
    <w:rsid w:val="00B7661A"/>
    <w:rsid w:val="00BA6664"/>
    <w:rsid w:val="00BE46C3"/>
    <w:rsid w:val="00C53360"/>
    <w:rsid w:val="00C55DBF"/>
    <w:rsid w:val="00C7768A"/>
    <w:rsid w:val="00C858EF"/>
    <w:rsid w:val="00CD41B9"/>
    <w:rsid w:val="00DB7067"/>
    <w:rsid w:val="00DB71D4"/>
    <w:rsid w:val="00E335BE"/>
    <w:rsid w:val="00E61723"/>
    <w:rsid w:val="00E67886"/>
    <w:rsid w:val="00EC7A0B"/>
    <w:rsid w:val="00EE6B75"/>
    <w:rsid w:val="00F4590E"/>
    <w:rsid w:val="00F74A66"/>
    <w:rsid w:val="00F811D8"/>
    <w:rsid w:val="00FC0067"/>
    <w:rsid w:val="00FC7DC5"/>
    <w:rsid w:val="00FE2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0828"/>
  <w15:docId w15:val="{B160C834-C326-4A36-85CC-E7270F9F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8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6B7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2489B"/>
    <w:rPr>
      <w:color w:val="800080" w:themeColor="followedHyperlink"/>
      <w:u w:val="single"/>
    </w:rPr>
  </w:style>
  <w:style w:type="paragraph" w:customStyle="1" w:styleId="ConsPlusNormal">
    <w:name w:val="ConsPlusNormal"/>
    <w:rsid w:val="00225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02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4B6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mlyanskiyrayon.ru/index.php/otsenka-reguliruyushchego-vozdejstviya-npa/normativnye-pravovye-akty/2020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semp</dc:creator>
  <cp:lastModifiedBy>USER</cp:lastModifiedBy>
  <cp:revision>2</cp:revision>
  <cp:lastPrinted>2021-12-21T14:41:00Z</cp:lastPrinted>
  <dcterms:created xsi:type="dcterms:W3CDTF">2021-12-21T14:42:00Z</dcterms:created>
  <dcterms:modified xsi:type="dcterms:W3CDTF">2021-12-21T14:42:00Z</dcterms:modified>
</cp:coreProperties>
</file>