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75414684" w14:textId="4B9AF14A" w:rsidR="0031256B" w:rsidRPr="0031256B" w:rsidRDefault="00196834" w:rsidP="005E6B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6834">
        <w:rPr>
          <w:rFonts w:ascii="Times New Roman" w:hAnsi="Times New Roman" w:cs="Times New Roman"/>
          <w:sz w:val="28"/>
          <w:szCs w:val="28"/>
        </w:rPr>
        <w:t>«</w:t>
      </w:r>
      <w:bookmarkStart w:id="0" w:name="_Hlk57105096"/>
      <w:bookmarkStart w:id="1" w:name="_Hlk57105329"/>
      <w:bookmarkStart w:id="2" w:name="_Hlk57105543"/>
      <w:r w:rsidR="005E6BFF" w:rsidRPr="005E6BF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  <w:bookmarkEnd w:id="1"/>
      <w:bookmarkEnd w:id="2"/>
    </w:p>
    <w:bookmarkEnd w:id="0"/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38BFC463" w:rsidR="008D5868" w:rsidRPr="0031256B" w:rsidRDefault="00230926" w:rsidP="009874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5E6BFF" w:rsidRPr="005E6BF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  <w:r w:rsidR="005E6BFF" w:rsidRPr="005E6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D06D64E" w14:textId="45935DFA" w:rsidR="00C457A0" w:rsidRDefault="00987432" w:rsidP="002C6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87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87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6BFF" w:rsidRPr="005E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 в постановление Администрации Цимлянского района от 21.03.2011 № 299 «О создании Совета по инвестициям в Цимлянском районе»</w:t>
      </w:r>
      <w:r w:rsidR="0074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1EB3DED" w14:textId="5F21C17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47B12AB6" w14:textId="17E1EF2A" w:rsidR="002B323E" w:rsidRDefault="00987432" w:rsidP="006178F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87432">
        <w:rPr>
          <w:rFonts w:ascii="Times New Roman" w:hAnsi="Times New Roman" w:cs="Times New Roman"/>
          <w:bCs/>
          <w:sz w:val="28"/>
          <w:szCs w:val="28"/>
        </w:rPr>
        <w:t xml:space="preserve">несении </w:t>
      </w:r>
      <w:r w:rsidR="009D2126" w:rsidRPr="009D2126">
        <w:rPr>
          <w:rFonts w:ascii="Times New Roman" w:hAnsi="Times New Roman" w:cs="Times New Roman"/>
          <w:bCs/>
          <w:sz w:val="28"/>
          <w:szCs w:val="28"/>
        </w:rPr>
        <w:t>изменений в постановление Администрации Цимлянского района от 21.03.2011 № 299 «О создании Совета по инвестициям в Цимлянском районе»</w:t>
      </w:r>
      <w:r w:rsidR="002B323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BE1968" w14:textId="2C4AABE5" w:rsidR="0018227F" w:rsidRPr="006178F0" w:rsidRDefault="002B323E" w:rsidP="006178F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="008D5868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9D2126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004C7F07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D554C9">
        <w:rPr>
          <w:rFonts w:ascii="Times New Roman" w:hAnsi="Times New Roman" w:cs="Times New Roman"/>
          <w:sz w:val="28"/>
          <w:szCs w:val="28"/>
        </w:rPr>
        <w:t>1</w:t>
      </w:r>
      <w:r w:rsidR="007F5E2C">
        <w:rPr>
          <w:rFonts w:ascii="Times New Roman" w:hAnsi="Times New Roman" w:cs="Times New Roman"/>
          <w:sz w:val="28"/>
          <w:szCs w:val="28"/>
        </w:rPr>
        <w:t>6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A65665">
        <w:rPr>
          <w:rFonts w:ascii="Times New Roman" w:eastAsia="Arial" w:hAnsi="Times New Roman" w:cs="Times New Roman"/>
          <w:sz w:val="28"/>
          <w:szCs w:val="28"/>
        </w:rPr>
        <w:t>1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.2020 по </w:t>
      </w:r>
      <w:r w:rsidR="007F5E2C">
        <w:rPr>
          <w:rFonts w:ascii="Times New Roman" w:eastAsia="Arial" w:hAnsi="Times New Roman" w:cs="Times New Roman"/>
          <w:sz w:val="28"/>
          <w:szCs w:val="28"/>
        </w:rPr>
        <w:t>2</w:t>
      </w:r>
      <w:r w:rsidR="005E6BFF">
        <w:rPr>
          <w:rFonts w:ascii="Times New Roman" w:eastAsia="Arial" w:hAnsi="Times New Roman" w:cs="Times New Roman"/>
          <w:sz w:val="28"/>
          <w:szCs w:val="28"/>
        </w:rPr>
        <w:t>2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A65665">
        <w:rPr>
          <w:rFonts w:ascii="Times New Roman" w:eastAsia="Arial" w:hAnsi="Times New Roman" w:cs="Times New Roman"/>
          <w:sz w:val="28"/>
          <w:szCs w:val="28"/>
        </w:rPr>
        <w:t>1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.2020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5E6B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5E6B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7041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F3E4BA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AAAA1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90D462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306AA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7935BB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0F1A54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71E8B9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F9E3B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A29E08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2CE2C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04D4E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D02FBD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5F6F"/>
    <w:rsid w:val="00007F6C"/>
    <w:rsid w:val="00052A85"/>
    <w:rsid w:val="00065384"/>
    <w:rsid w:val="0008595C"/>
    <w:rsid w:val="000D4B96"/>
    <w:rsid w:val="00161F17"/>
    <w:rsid w:val="00180766"/>
    <w:rsid w:val="0018227F"/>
    <w:rsid w:val="00196834"/>
    <w:rsid w:val="001A0792"/>
    <w:rsid w:val="001A2874"/>
    <w:rsid w:val="001E2EEA"/>
    <w:rsid w:val="00213592"/>
    <w:rsid w:val="00230926"/>
    <w:rsid w:val="00271FF1"/>
    <w:rsid w:val="002A0B20"/>
    <w:rsid w:val="002A22AF"/>
    <w:rsid w:val="002A4C87"/>
    <w:rsid w:val="002A5BBB"/>
    <w:rsid w:val="002B323E"/>
    <w:rsid w:val="002B584D"/>
    <w:rsid w:val="002C3C15"/>
    <w:rsid w:val="002C6668"/>
    <w:rsid w:val="002D38E5"/>
    <w:rsid w:val="002D57D2"/>
    <w:rsid w:val="0031256B"/>
    <w:rsid w:val="0035127B"/>
    <w:rsid w:val="003704DD"/>
    <w:rsid w:val="003749B4"/>
    <w:rsid w:val="003B7835"/>
    <w:rsid w:val="003D7F97"/>
    <w:rsid w:val="00401D8C"/>
    <w:rsid w:val="00455424"/>
    <w:rsid w:val="00484161"/>
    <w:rsid w:val="004865D1"/>
    <w:rsid w:val="004B5D75"/>
    <w:rsid w:val="004B72C1"/>
    <w:rsid w:val="004E5DF0"/>
    <w:rsid w:val="00503F4E"/>
    <w:rsid w:val="0058768C"/>
    <w:rsid w:val="005D54E0"/>
    <w:rsid w:val="005E6BFF"/>
    <w:rsid w:val="00614733"/>
    <w:rsid w:val="006178F0"/>
    <w:rsid w:val="00632B02"/>
    <w:rsid w:val="00691496"/>
    <w:rsid w:val="006A3A0D"/>
    <w:rsid w:val="0074604A"/>
    <w:rsid w:val="0074697C"/>
    <w:rsid w:val="00763AA4"/>
    <w:rsid w:val="007A447F"/>
    <w:rsid w:val="007D35B9"/>
    <w:rsid w:val="007F5E2C"/>
    <w:rsid w:val="00810B41"/>
    <w:rsid w:val="008806D2"/>
    <w:rsid w:val="0088352E"/>
    <w:rsid w:val="00885B42"/>
    <w:rsid w:val="00892B46"/>
    <w:rsid w:val="008A7C32"/>
    <w:rsid w:val="008D5868"/>
    <w:rsid w:val="008D7C38"/>
    <w:rsid w:val="00954E95"/>
    <w:rsid w:val="00956CA5"/>
    <w:rsid w:val="00984B4D"/>
    <w:rsid w:val="00987432"/>
    <w:rsid w:val="009926FE"/>
    <w:rsid w:val="009B7D29"/>
    <w:rsid w:val="009D2126"/>
    <w:rsid w:val="00A14797"/>
    <w:rsid w:val="00A27E43"/>
    <w:rsid w:val="00A342EC"/>
    <w:rsid w:val="00A37B2A"/>
    <w:rsid w:val="00A65665"/>
    <w:rsid w:val="00AB3027"/>
    <w:rsid w:val="00B02408"/>
    <w:rsid w:val="00B07BCB"/>
    <w:rsid w:val="00B30DED"/>
    <w:rsid w:val="00B36D10"/>
    <w:rsid w:val="00B83694"/>
    <w:rsid w:val="00B967CC"/>
    <w:rsid w:val="00BA550C"/>
    <w:rsid w:val="00BA6664"/>
    <w:rsid w:val="00BB1992"/>
    <w:rsid w:val="00BC0855"/>
    <w:rsid w:val="00BC14C8"/>
    <w:rsid w:val="00C409B0"/>
    <w:rsid w:val="00C457A0"/>
    <w:rsid w:val="00C7768A"/>
    <w:rsid w:val="00C858EF"/>
    <w:rsid w:val="00CF307F"/>
    <w:rsid w:val="00D01ADF"/>
    <w:rsid w:val="00D554C9"/>
    <w:rsid w:val="00D55A23"/>
    <w:rsid w:val="00D61BF4"/>
    <w:rsid w:val="00D801B6"/>
    <w:rsid w:val="00DB7067"/>
    <w:rsid w:val="00DC50E2"/>
    <w:rsid w:val="00E64BDF"/>
    <w:rsid w:val="00E85C0E"/>
    <w:rsid w:val="00EA271C"/>
    <w:rsid w:val="00EA699C"/>
    <w:rsid w:val="00EB6C84"/>
    <w:rsid w:val="00F014D4"/>
    <w:rsid w:val="00F01FD4"/>
    <w:rsid w:val="00F127A4"/>
    <w:rsid w:val="00F52B72"/>
    <w:rsid w:val="00F74119"/>
    <w:rsid w:val="00F8334C"/>
    <w:rsid w:val="00F87B89"/>
    <w:rsid w:val="00F968BD"/>
    <w:rsid w:val="00FB1760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uvedomlenie-o-prokhozhdenii-protsedury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2020-11-25T09:29:00Z</cp:lastPrinted>
  <dcterms:created xsi:type="dcterms:W3CDTF">2020-11-25T09:29:00Z</dcterms:created>
  <dcterms:modified xsi:type="dcterms:W3CDTF">2020-11-25T09:29:00Z</dcterms:modified>
</cp:coreProperties>
</file>