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11" w:rsidRDefault="001F7011" w:rsidP="001F7011">
      <w:pPr>
        <w:pStyle w:val="a3"/>
        <w:jc w:val="center"/>
        <w:rPr>
          <w:sz w:val="28"/>
          <w:szCs w:val="28"/>
        </w:rPr>
      </w:pPr>
      <w:bookmarkStart w:id="0" w:name="_GoBack"/>
      <w:r>
        <w:rPr>
          <w:rStyle w:val="a4"/>
          <w:b w:val="0"/>
          <w:sz w:val="28"/>
          <w:szCs w:val="28"/>
        </w:rPr>
        <w:t>ФОРМА</w:t>
      </w:r>
    </w:p>
    <w:p w:rsidR="001F7011" w:rsidRDefault="001F7011" w:rsidP="001F7011">
      <w:pPr>
        <w:pStyle w:val="a3"/>
        <w:jc w:val="center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 xml:space="preserve">заключения по результатам проведения антикоррупционной экспертизы </w:t>
      </w:r>
    </w:p>
    <w:p w:rsidR="001F7011" w:rsidRDefault="001F7011" w:rsidP="001F7011">
      <w:pPr>
        <w:pStyle w:val="a3"/>
        <w:jc w:val="center"/>
      </w:pPr>
      <w:r>
        <w:rPr>
          <w:rStyle w:val="a4"/>
          <w:b w:val="0"/>
          <w:sz w:val="28"/>
          <w:szCs w:val="28"/>
        </w:rPr>
        <w:t>нормативно правовых актов и их проектов</w:t>
      </w:r>
    </w:p>
    <w:bookmarkEnd w:id="0"/>
    <w:p w:rsidR="001F7011" w:rsidRDefault="001F7011" w:rsidP="001F7011">
      <w:pPr>
        <w:pStyle w:val="a3"/>
        <w:jc w:val="center"/>
        <w:rPr>
          <w:sz w:val="20"/>
          <w:szCs w:val="20"/>
        </w:rPr>
      </w:pPr>
    </w:p>
    <w:p w:rsidR="001F7011" w:rsidRDefault="001F7011" w:rsidP="001F7011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Главе Администрации Цимлянского района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1F7011" w:rsidRDefault="001F7011" w:rsidP="001F7011">
      <w:pPr>
        <w:pStyle w:val="a3"/>
        <w:tabs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>(Ф.И.О.)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(Ф.И.О., должность сотрудника Администрации)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 </w:t>
      </w:r>
    </w:p>
    <w:p w:rsidR="001F7011" w:rsidRDefault="001F7011" w:rsidP="001F7011">
      <w:pPr>
        <w:pStyle w:val="a3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ЗАКЛЮЧЕНИЕ</w:t>
      </w:r>
    </w:p>
    <w:p w:rsidR="001F7011" w:rsidRDefault="001F7011" w:rsidP="001F7011">
      <w:pPr>
        <w:pStyle w:val="a3"/>
        <w:jc w:val="center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>по результатам проведения антикоррупционной экспертизы</w:t>
      </w:r>
    </w:p>
    <w:p w:rsidR="001F7011" w:rsidRDefault="001F7011" w:rsidP="001F7011">
      <w:pPr>
        <w:pStyle w:val="a3"/>
        <w:jc w:val="center"/>
      </w:pPr>
      <w:r>
        <w:rPr>
          <w:rStyle w:val="a4"/>
          <w:b w:val="0"/>
          <w:sz w:val="28"/>
          <w:szCs w:val="28"/>
        </w:rPr>
        <w:t>нормативно правовых актов и их проектов</w:t>
      </w:r>
    </w:p>
    <w:p w:rsidR="001F7011" w:rsidRDefault="001F7011" w:rsidP="001F7011">
      <w:pPr>
        <w:pStyle w:val="a3"/>
        <w:jc w:val="center"/>
        <w:rPr>
          <w:sz w:val="28"/>
          <w:szCs w:val="28"/>
        </w:rPr>
      </w:pP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(реквизиты муниципального правового акта либо наименование проекта правового акта) Администрацией Цимлянского района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 Федеральным законом от 25.12.2008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г. № 96, Проведена антикоррупционная экспертиза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(реквизиты муниципального правового акта либо наименование проекта правового акта)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Вариант 1: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представленном _______________________________________________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(реквизиты муниципального правового акта либо наименование проекта правового акта)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коррупциогенные факторы не выявлены.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Вариант 2: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представленном _________________________________________________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(реквизиты муниципального правового акта либо наименование проекта правового акта)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выявлены следующие коррупциогенные факторы :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(отражаются все положения нормативного правового акта или проекта,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</w:t>
      </w:r>
      <w:r>
        <w:rPr>
          <w:sz w:val="28"/>
          <w:szCs w:val="28"/>
        </w:rPr>
        <w:lastRenderedPageBreak/>
        <w:t>постановлением  Правительства   Российской   Федерации  от  26.02.2010 № 96).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коррупциогенных факторов предлагается ___________________________________________________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(инициалы, фамилия) (наименование должности) (подпись) </w:t>
      </w:r>
    </w:p>
    <w:p w:rsidR="001F7011" w:rsidRDefault="001F7011" w:rsidP="001F7011">
      <w:pPr>
        <w:pStyle w:val="a3"/>
        <w:jc w:val="both"/>
        <w:rPr>
          <w:sz w:val="28"/>
          <w:szCs w:val="28"/>
        </w:rPr>
      </w:pPr>
    </w:p>
    <w:p w:rsidR="001F7011" w:rsidRDefault="001F7011" w:rsidP="001F7011">
      <w:pPr>
        <w:pStyle w:val="a3"/>
        <w:jc w:val="both"/>
        <w:rPr>
          <w:sz w:val="28"/>
          <w:szCs w:val="28"/>
        </w:rPr>
      </w:pPr>
    </w:p>
    <w:p w:rsidR="00306234" w:rsidRDefault="00306234"/>
    <w:sectPr w:rsidR="0030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DA"/>
    <w:rsid w:val="000774DA"/>
    <w:rsid w:val="001F7011"/>
    <w:rsid w:val="0030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C2C70-A1A2-49D5-A90C-16A89FB4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01</dc:creator>
  <cp:keywords/>
  <dc:description/>
  <cp:lastModifiedBy>User 01</cp:lastModifiedBy>
  <cp:revision>2</cp:revision>
  <dcterms:created xsi:type="dcterms:W3CDTF">2019-02-07T10:28:00Z</dcterms:created>
  <dcterms:modified xsi:type="dcterms:W3CDTF">2019-02-07T10:28:00Z</dcterms:modified>
</cp:coreProperties>
</file>