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0F" w:rsidRPr="00FA3D0E" w:rsidRDefault="00891F0F" w:rsidP="00891F0F">
      <w:pPr>
        <w:spacing w:line="240" w:lineRule="auto"/>
        <w:ind w:left="4956"/>
        <w:jc w:val="center"/>
      </w:pPr>
      <w:r w:rsidRPr="00FA3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891F0F" w:rsidRPr="00FA3D0E" w:rsidRDefault="00891F0F" w:rsidP="009B1277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891F0F" w:rsidRPr="00FA3D0E" w:rsidRDefault="00891F0F" w:rsidP="009B1277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несовершеннолетних и защите</w:t>
      </w:r>
    </w:p>
    <w:p w:rsidR="00891F0F" w:rsidRDefault="00CD122F" w:rsidP="009B1277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</w:t>
      </w:r>
      <w:r w:rsidR="003B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 Цимлянского района </w:t>
      </w:r>
    </w:p>
    <w:p w:rsidR="00891F0F" w:rsidRDefault="00891F0F" w:rsidP="009B1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F0F" w:rsidRDefault="003B0FE9" w:rsidP="009B1277">
      <w:pPr>
        <w:spacing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С.Н.Кузина</w:t>
      </w:r>
    </w:p>
    <w:p w:rsidR="00891F0F" w:rsidRDefault="00891F0F" w:rsidP="00891F0F">
      <w:pPr>
        <w:spacing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4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AE5FA7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»__________________2017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750BC" w:rsidRDefault="009750BC" w:rsidP="009750BC">
      <w:pPr>
        <w:spacing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0BC" w:rsidRDefault="009750BC" w:rsidP="00575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9750BC" w:rsidRDefault="009750BC" w:rsidP="00575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деятельности</w:t>
      </w:r>
    </w:p>
    <w:p w:rsidR="009750BC" w:rsidRDefault="009750BC" w:rsidP="00575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по делам несовершеннолетних и защите их прав</w:t>
      </w:r>
    </w:p>
    <w:p w:rsidR="0051260E" w:rsidRDefault="0051260E" w:rsidP="00575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Цимлянский район</w:t>
      </w:r>
    </w:p>
    <w:p w:rsidR="009750BC" w:rsidRPr="00575A0A" w:rsidRDefault="00CD122F" w:rsidP="00575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образование)</w:t>
      </w:r>
      <w:r w:rsidR="0053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91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9750BC" w:rsidRDefault="009750BC" w:rsidP="00575A0A">
      <w:pPr>
        <w:spacing w:after="0" w:line="240" w:lineRule="auto"/>
        <w:ind w:left="4956"/>
      </w:pPr>
    </w:p>
    <w:p w:rsidR="009750BC" w:rsidRDefault="009750BC"/>
    <w:tbl>
      <w:tblPr>
        <w:tblpPr w:leftFromText="180" w:rightFromText="180" w:vertAnchor="text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7072"/>
        <w:gridCol w:w="709"/>
        <w:gridCol w:w="1560"/>
      </w:tblGrid>
      <w:tr w:rsidR="00050C83" w:rsidRPr="002D40CD" w:rsidTr="00050C83">
        <w:trPr>
          <w:trHeight w:val="990"/>
        </w:trPr>
        <w:tc>
          <w:tcPr>
            <w:tcW w:w="1116" w:type="dxa"/>
            <w:shd w:val="clear" w:color="000000" w:fill="FFFFFF"/>
            <w:noWrap/>
            <w:vAlign w:val="center"/>
            <w:hideMark/>
          </w:tcPr>
          <w:p w:rsidR="00050C83" w:rsidRDefault="00050C83" w:rsidP="006C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50C83" w:rsidRPr="00C943D5" w:rsidRDefault="00050C83" w:rsidP="006C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072" w:type="dxa"/>
            <w:shd w:val="clear" w:color="000000" w:fill="FFFFFF"/>
            <w:noWrap/>
            <w:vAlign w:val="center"/>
            <w:hideMark/>
          </w:tcPr>
          <w:p w:rsidR="00050C83" w:rsidRPr="00C943D5" w:rsidRDefault="00050C83" w:rsidP="002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50C83" w:rsidRDefault="00050C83" w:rsidP="002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июля </w:t>
            </w: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</w:t>
            </w: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по </w:t>
            </w:r>
          </w:p>
          <w:p w:rsidR="00050C83" w:rsidRPr="00C943D5" w:rsidRDefault="00050C83" w:rsidP="00E1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31декабря </w:t>
            </w: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</w:t>
            </w: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60" w:type="dxa"/>
            <w:shd w:val="clear" w:color="000000" w:fill="FFFFFF"/>
          </w:tcPr>
          <w:p w:rsidR="00050C83" w:rsidRPr="00C943D5" w:rsidRDefault="008608E2" w:rsidP="002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50C83" w:rsidRPr="002D40CD" w:rsidTr="00050C83">
        <w:trPr>
          <w:trHeight w:val="585"/>
        </w:trPr>
        <w:tc>
          <w:tcPr>
            <w:tcW w:w="1116" w:type="dxa"/>
            <w:shd w:val="clear" w:color="000000" w:fill="FFFFFF"/>
            <w:noWrap/>
            <w:vAlign w:val="center"/>
          </w:tcPr>
          <w:p w:rsidR="00050C83" w:rsidRPr="009750BC" w:rsidRDefault="00050C83" w:rsidP="004C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72" w:type="dxa"/>
            <w:shd w:val="clear" w:color="000000" w:fill="FFFFFF"/>
            <w:noWrap/>
            <w:vAlign w:val="center"/>
          </w:tcPr>
          <w:p w:rsidR="00050C83" w:rsidRPr="002D40CD" w:rsidRDefault="00050C83" w:rsidP="002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сведения</w:t>
            </w:r>
          </w:p>
        </w:tc>
        <w:tc>
          <w:tcPr>
            <w:tcW w:w="709" w:type="dxa"/>
            <w:shd w:val="clear" w:color="000000" w:fill="FFFFFF"/>
          </w:tcPr>
          <w:p w:rsidR="00050C83" w:rsidRPr="002D40CD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столбец.</w:t>
            </w:r>
            <w:r w:rsidRPr="00050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не заполняется</w:t>
            </w:r>
          </w:p>
        </w:tc>
      </w:tr>
      <w:tr w:rsidR="00050C83" w:rsidRPr="005314D2" w:rsidTr="00050C83">
        <w:trPr>
          <w:trHeight w:val="315"/>
        </w:trPr>
        <w:tc>
          <w:tcPr>
            <w:tcW w:w="1116" w:type="dxa"/>
            <w:shd w:val="clear" w:color="000000" w:fill="FFFFFF"/>
            <w:noWrap/>
            <w:hideMark/>
          </w:tcPr>
          <w:p w:rsidR="00050C83" w:rsidRPr="002D40CD" w:rsidRDefault="00050C83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72" w:type="dxa"/>
            <w:shd w:val="clear" w:color="000000" w:fill="FFFFFF"/>
            <w:hideMark/>
          </w:tcPr>
          <w:p w:rsidR="00050C83" w:rsidRPr="002D40CD" w:rsidRDefault="00050C8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7C4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несовершеннолетних жителей на территории субъекта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60944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7202</w:t>
            </w:r>
          </w:p>
        </w:tc>
        <w:tc>
          <w:tcPr>
            <w:tcW w:w="1560" w:type="dxa"/>
            <w:shd w:val="clear" w:color="000000" w:fill="FFFFFF"/>
          </w:tcPr>
          <w:p w:rsidR="00050C83" w:rsidRPr="005314D2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0C83" w:rsidRPr="005314D2" w:rsidTr="00050C83">
        <w:trPr>
          <w:trHeight w:val="630"/>
        </w:trPr>
        <w:tc>
          <w:tcPr>
            <w:tcW w:w="1116" w:type="dxa"/>
            <w:shd w:val="clear" w:color="000000" w:fill="FFFFFF"/>
            <w:noWrap/>
            <w:hideMark/>
          </w:tcPr>
          <w:p w:rsidR="00050C83" w:rsidRPr="002D40CD" w:rsidRDefault="00050C83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72" w:type="dxa"/>
            <w:shd w:val="clear" w:color="000000" w:fill="FFFFFF"/>
            <w:hideMark/>
          </w:tcPr>
          <w:p w:rsidR="00050C83" w:rsidRPr="002D40CD" w:rsidRDefault="00050C83" w:rsidP="00E1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комиссий по делам несовершеннолетних и защите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их прав, созданных в муниципальных образованиях субъектов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(далее – территориальная (муниципальная) КДН и ЗП), всего на конец отчетного периода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0944" w:rsidRPr="005314D2" w:rsidRDefault="00760944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5314D2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0C83" w:rsidRPr="005314D2" w:rsidTr="00050C83">
        <w:trPr>
          <w:trHeight w:val="630"/>
        </w:trPr>
        <w:tc>
          <w:tcPr>
            <w:tcW w:w="1116" w:type="dxa"/>
            <w:shd w:val="clear" w:color="000000" w:fill="FFFFFF"/>
            <w:noWrap/>
          </w:tcPr>
          <w:p w:rsidR="00050C83" w:rsidRPr="002D40CD" w:rsidRDefault="00050C83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специалистов, обеспечивающих деятельность комиссии по делам несовершеннолетних и защите их прав субъекта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(далее – КДН и ЗП субъекта Российской Федерации)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конец отчетного периода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0944" w:rsidRPr="005314D2" w:rsidRDefault="00760944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5314D2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0C83" w:rsidRPr="005314D2" w:rsidTr="00050C83">
        <w:trPr>
          <w:trHeight w:val="234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Pr="006F31B3" w:rsidRDefault="00050C8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5314D2" w:rsidTr="00050C83">
        <w:trPr>
          <w:trHeight w:val="271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 юридическое образование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60944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2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AC7AC1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высшее образование в области 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муниципального управления или менеджмента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60944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иное высшее образование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60944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 высшего образования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60944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специалистов, обеспечивающих деятельность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территориальных (муниципальных) КДН и 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конец отчетного периода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0944" w:rsidRPr="005314D2" w:rsidRDefault="00760944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05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 юридическое образование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AC7AC1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60944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высшее образование в области 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муниципального управления или менеджмента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AC7AC1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иное высшее образование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AC7AC1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 высшего образования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AC7AC1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Pr="001F0D5C" w:rsidRDefault="00050C83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F0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072" w:type="dxa"/>
            <w:shd w:val="clear" w:color="000000" w:fill="FFFFFF"/>
          </w:tcPr>
          <w:p w:rsidR="00050C83" w:rsidRPr="00C92FCC" w:rsidRDefault="00050C8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общественных комиссий по делам несовершеннолетних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92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защите их прав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всего на конец отчетного периода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D76D0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Pr="0016078C" w:rsidRDefault="00050C83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проведенных заседаний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комиссиями по делам несовершеннолетних и защите их прав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F776AF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C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1.6=1.6.1+1.6.2</w:t>
            </w: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1F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D76D0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1.6.1.1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числе, выездных, расширенных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D76D0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1F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территориальными (муниципальными) КДН и ЗП 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67242D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числе, выездных, расширенных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F776AF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E10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методических рекомендаций, информационно-аналитических материалов, направленных КДН и ЗП субъекта Российской Федерации, а также специалистами, обеспечивающими деятельность указанных комисси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территориальные (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КДН и ЗП, а также в иные органы системы профилактики безнадзорности и правонарушений несовершеннолетних, </w:t>
            </w:r>
            <w:r w:rsidR="0086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(далее – система профилактики)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Default="00050C83" w:rsidP="0067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13DE" w:rsidRPr="005314D2" w:rsidRDefault="003813DE" w:rsidP="0067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рассмотренных представлений органа, 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осуществляющего управление в сфере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отношении несовершеннолетних, 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2D7066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1.8=1.8.1+1.8</w:t>
            </w:r>
            <w:r w:rsidRPr="00050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+1.8.3</w:t>
            </w: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оставлении несовершеннолетним образовательной организации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2D7066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удовлетворено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</w:t>
            </w: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2D7066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1.8.1.1.1.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последующим трудоустройством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2D7066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1.8.1.1.2.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продолжением освоения несовершеннолетним образовательной программы основного общего образования в иной форме обучения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A05854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отчислении несовершеннолетн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образовательной организации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A05854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удовлетворено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вс</w:t>
            </w: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A05854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вопросам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A05854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1.8.3.1.</w:t>
            </w:r>
          </w:p>
        </w:tc>
        <w:tc>
          <w:tcPr>
            <w:tcW w:w="7072" w:type="dxa"/>
            <w:shd w:val="clear" w:color="000000" w:fill="FFFFFF"/>
          </w:tcPr>
          <w:p w:rsidR="00050C83" w:rsidRPr="001F0D5C" w:rsidRDefault="00050C83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удовлетворено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</w:t>
            </w:r>
            <w:r w:rsidRPr="001F0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A05854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072" w:type="dxa"/>
            <w:shd w:val="clear" w:color="000000" w:fill="FFFFFF"/>
          </w:tcPr>
          <w:p w:rsidR="00050C83" w:rsidRPr="001F0D5C" w:rsidRDefault="00050C83" w:rsidP="001F0D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рассмотренных обращений граждан (жалоб, заявлени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), 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A05854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8608E2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r w:rsidR="00050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=1.9.1+1.9</w:t>
            </w:r>
            <w:r w:rsidR="00050C83" w:rsidRPr="00050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CC324D" w:rsidRDefault="00CC324D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 и ЗП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 Российской Федерации (поступивших,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адрес председателя комиссии, членов комиссии, специалистов, обеспечивающих деятельность комиссии)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A05854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территориальными (муниципальными) КДН и ЗП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(поступивших, в том числе в адрес председателя комиссии, членов комиссии, специалистов, обеспечивающих деятельность комиссии)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A05854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050C83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0C83" w:rsidRPr="007C396F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1F0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посещений членами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КДН и ЗП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субъекта Российской Федерации организаций, в рамках проверки поступивших сообщений о нарушении прав и законных интересов несовершеннолетних, 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E1140A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CC324D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3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1.10=1.10.1+ 1.10.2+1.10.3 +1.10.4+1.10.5</w:t>
            </w: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7C396F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образование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E1140A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труд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E1140A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охрану здоровья и медицинскую помощь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E1140A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отдых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E1140A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жилище и иных прав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E1140A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E1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посещений членами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территориальных (муниципальных) КДН и 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 рамках проверки поступивших сообщений о нарушении прав и законных интересов несовершеннолетних, 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E1140A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7C396F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1.11=1.11.1+ 1.11.2+1.11.3 +1.11.4+1.11</w:t>
            </w:r>
            <w:r w:rsidRPr="007C3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7C396F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образование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E1140A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труд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E1140A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охрану здоровья и медицинскую помощь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E1140A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отдых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E1140A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жилище и иных прав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E1140A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заявлений о допуске лиц к педагогической и (или) иным видам деятельности с участием несовершеннолетних (далее – заявление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допуске), поступивших на рассмотрение в комиссию субъекта Российской Федерации, 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E1140A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1.12.2.</w:t>
            </w:r>
          </w:p>
        </w:tc>
        <w:tc>
          <w:tcPr>
            <w:tcW w:w="7072" w:type="dxa"/>
            <w:shd w:val="clear" w:color="000000" w:fill="FFFFFF"/>
          </w:tcPr>
          <w:p w:rsidR="00050C83" w:rsidRDefault="00050C83" w:rsidP="00E1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заявлений о допуске, по которым в течение отчетного периода принято решение об отказе в их рассмотрении, всего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E1140A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1.12.3</w:t>
            </w:r>
          </w:p>
        </w:tc>
        <w:tc>
          <w:tcPr>
            <w:tcW w:w="7072" w:type="dxa"/>
            <w:shd w:val="clear" w:color="000000" w:fill="FFFFFF"/>
          </w:tcPr>
          <w:p w:rsidR="00050C83" w:rsidRDefault="00050C83" w:rsidP="00E1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заявлений о допуске, рассмотренных комиссией субъекта Российской Федерации, 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AB1E6A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7C396F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1.12.3=1.12.3.1+1.12.3.2</w:t>
            </w: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Default="00050C83" w:rsidP="00E1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761467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E1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1.12.3.1.</w:t>
            </w:r>
          </w:p>
        </w:tc>
        <w:tc>
          <w:tcPr>
            <w:tcW w:w="7072" w:type="dxa"/>
            <w:shd w:val="clear" w:color="000000" w:fill="FFFFFF"/>
          </w:tcPr>
          <w:p w:rsidR="00050C83" w:rsidRDefault="00050C83" w:rsidP="00E1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решения о допуске заявителя к деятельности с участием несовершеннолетних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AB1E6A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E1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1.12.3.2</w:t>
            </w:r>
          </w:p>
        </w:tc>
        <w:tc>
          <w:tcPr>
            <w:tcW w:w="7072" w:type="dxa"/>
            <w:shd w:val="clear" w:color="000000" w:fill="FFFFFF"/>
          </w:tcPr>
          <w:p w:rsidR="00050C83" w:rsidRDefault="00050C83" w:rsidP="00E1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вынесением решения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к деятельности с участием несовершеннолетних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AB1E6A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Pr="004C1FFE" w:rsidRDefault="00050C83" w:rsidP="001F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1F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7072" w:type="dxa"/>
            <w:shd w:val="clear" w:color="000000" w:fill="FFFFFF"/>
          </w:tcPr>
          <w:p w:rsidR="00050C83" w:rsidRPr="004C1FFE" w:rsidRDefault="00050C83" w:rsidP="001F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1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Меры по защите и восстановлению прав несовершеннолетних, координации деятельности органов </w:t>
            </w:r>
            <w:r w:rsidRPr="00761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и учреждений системы профилактики безнадзорности </w:t>
            </w:r>
            <w:r w:rsidRPr="00761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правонарушений несовершеннолетних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D03C34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несовершеннолетних, в отношении которых органами и учреждениями системы профилактики проводилась индивидуальная профилактическая работа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течение отчетного периода, всего 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(то есть несовершеннолетние, категории которых предусматриваются статьей 5 Федерального закона от 24 июня 1999г. № 120-ФЗ, в отношении которых различными органами и учреждениями системы профилактики в течение отчетного периода </w:t>
            </w:r>
            <w:proofErr w:type="spellStart"/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проводиласьиндивидуальная</w:t>
            </w:r>
            <w:proofErr w:type="spellEnd"/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профилактическая работа (то есть количество детей, состоящих на различных вида</w:t>
            </w:r>
            <w:r w:rsidR="00D03C3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х учета по состоянию на 1 июля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2017 года + поставленные на различны</w:t>
            </w:r>
            <w:r w:rsidR="00D03C3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е виды учета в период с 1 июля по 31 декабря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2017 года</w:t>
            </w:r>
            <w:r w:rsidR="00D03C3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включительно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)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E83CB8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00252D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25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безнадзорных или беспризорных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99334E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99334E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5314D2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содержащихся в социально-реабилитационных центрах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2A01CC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C38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5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употребляющих наркотические средства или психотропные вещества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99334E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CC381E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совершивших правонарушение до достижения возраста, с которого наступает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административная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CC381E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от уголовной ответственности вследствие акта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CC381E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</w:t>
            </w:r>
            <w:proofErr w:type="spell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недостижением</w:t>
            </w:r>
            <w:proofErr w:type="spell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</w:t>
            </w:r>
            <w:r w:rsidR="00F93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F93565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обвиняемых или подозреваемых в совершении преступлений,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F93565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F93565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условно-досрочно освобожденных от отбывания наказания, освобожденных от наказания вследствие акта об амнистии или в связи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помилованием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5603E2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2.1.12.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5603E2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2.1.13.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совершали противоправные деяния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(или) после освобождения (выпуска) находятся в социально опасном положении и (или) нуждаются в социальной помощи и </w:t>
            </w:r>
            <w:r w:rsidR="0056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 реабилитации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5603E2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2.1.14.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осужденных за совершение </w:t>
            </w:r>
            <w:r w:rsidRPr="002D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преступления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2D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принудительных мер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5603E2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2.1.15.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осужденных условно, осужденных к обязательным работам, исправительным работам или иным мерам наказания, не связанным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лишением свободы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5603E2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Pr="009E50AC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50A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2.1.16</w:t>
            </w:r>
          </w:p>
        </w:tc>
        <w:tc>
          <w:tcPr>
            <w:tcW w:w="7072" w:type="dxa"/>
            <w:shd w:val="clear" w:color="000000" w:fill="FFFFFF"/>
          </w:tcPr>
          <w:p w:rsidR="00050C83" w:rsidRPr="009E50AC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50A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иных категорий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5603E2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A00C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несовершеннолетних, совершивших в течение отчетного периода преступления, административные правонарушения и иные антиобщественные действия в период проведения с ними </w:t>
            </w:r>
            <w:r w:rsidRPr="009E5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различными органами и учреждениями системы профилактики</w:t>
            </w:r>
            <w:r w:rsidR="00426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индивидуальной профилактической работы, всего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F50E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несовершеннолетних, в отношении которых органами и учреждениями системы профилактики прекращена индивидуальная профилактическая работа в течение отчетного периода, всего 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(то есть количество несовершеннолетних из пункта 2.1, снятых с учета</w:t>
            </w:r>
            <w:r w:rsidRPr="009E50AC">
              <w:rPr>
                <w:highlight w:val="yellow"/>
              </w:rPr>
              <w:t xml:space="preserve"> в 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органах и учреждениях системы </w:t>
            </w:r>
            <w:proofErr w:type="spellStart"/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профилактики</w:t>
            </w:r>
            <w:r w:rsidR="0000252D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в</w:t>
            </w:r>
            <w:proofErr w:type="spellEnd"/>
            <w:r w:rsidR="0000252D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период с 1 июля по 31 декабря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2017г.</w:t>
            </w:r>
            <w:r w:rsidR="0000252D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включительно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)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F50E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Pr="0089710F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00252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25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7072" w:type="dxa"/>
            <w:shd w:val="clear" w:color="000000" w:fill="FFFFFF"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7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связи с улучшением ситуации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F50E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безнадзорных или беспризорных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F50E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F50E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содержащихся в социально-реабилитационных центрах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F50E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употребляющих наркотические средства или психотропные вещества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F50E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F50E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321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совершивших правонарушение до достижения возраста, с которого наступает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административная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F50E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2.3.8.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от уголовной ответственности вследствие акта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F50E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2.3.9.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</w:t>
            </w:r>
            <w:proofErr w:type="spell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недостижением</w:t>
            </w:r>
            <w:proofErr w:type="spell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которого наступает уголовная ответственность, или вследствие отставания в психическом развитии, не связанного с психическим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расстройством;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F50E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2.3.10.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обвиняемых или подозреваемых в совершении преступлений,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F50E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условно-досрочно освобожденных от отбывания наказания, освобожденных от наказания вследствие акта об амнистии или в связи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помилованием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F50E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2.3.12.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F50E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2.3.13.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F50E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2.3.14.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(или) после освобождения (выпуска) находятся в социально опасном положении и (или) нуждаются в социальной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реабилитации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F50E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2.3.15.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осужденных за совершение </w:t>
            </w:r>
            <w:r w:rsidRPr="002D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преступления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2D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принудительных мер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C96790" w:rsidRDefault="007F50E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2.3.16.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осужденных условно, осужденных к обязательным работам, исправительным работам или иным мерам наказания, не связанным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лишением свободы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F50E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Pr="009E50AC" w:rsidRDefault="00050C83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50A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2.3.17.</w:t>
            </w:r>
          </w:p>
        </w:tc>
        <w:tc>
          <w:tcPr>
            <w:tcW w:w="7072" w:type="dxa"/>
            <w:shd w:val="clear" w:color="000000" w:fill="FFFFFF"/>
          </w:tcPr>
          <w:p w:rsidR="00050C83" w:rsidRPr="009E50AC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50A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иных категорий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7F50E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072" w:type="dxa"/>
            <w:shd w:val="clear" w:color="000000" w:fill="FFFFFF"/>
          </w:tcPr>
          <w:p w:rsidR="00050C83" w:rsidRDefault="00050C83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несовершеннолетних на территории субъекта Российской Федерации, признанных</w:t>
            </w:r>
            <w:r w:rsidR="00FE7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находящимися в социально опасном положении,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либо отнесенных к данной категории (в том числе детей, проживающих в семьях, находящихся в социально опасном положении),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отношении которых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органами и учреждениями системы профилактики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лась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профилактическая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течение отчетного периода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</w:t>
            </w:r>
          </w:p>
          <w:p w:rsidR="00050C83" w:rsidRPr="002B0C4B" w:rsidRDefault="00050C83" w:rsidP="002B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(то есть</w:t>
            </w:r>
            <w:r w:rsidR="00FE7CF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количество </w:t>
            </w:r>
            <w:proofErr w:type="gramStart"/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несовершеннолетних</w:t>
            </w:r>
            <w:r w:rsidR="006E6EC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,находящихся</w:t>
            </w:r>
            <w:proofErr w:type="gramEnd"/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(находившихся) в социально опасном положении</w:t>
            </w:r>
            <w:r w:rsidR="006E6EC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состоявших на учете в органах и учреждениях системы профи</w:t>
            </w:r>
            <w:r w:rsidR="0000252D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лактики по состоянию на 1 июля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2017 года + число несовершеннолетних, поставленных на соответс</w:t>
            </w:r>
            <w:r w:rsidR="0000252D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твующий учет в период с 1 июля по 31 декабря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2017 г.</w:t>
            </w:r>
            <w:r w:rsidR="0000252D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включительно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)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A2AD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Pr="00691D92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65241A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2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7072" w:type="dxa"/>
            <w:shd w:val="clear" w:color="000000" w:fill="FFFFFF"/>
          </w:tcPr>
          <w:p w:rsidR="00050C83" w:rsidRPr="00691D92" w:rsidRDefault="00050C83" w:rsidP="002B0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несовершеннолетних, в отношении которых в отчетный период прекращена индивидуальная профилактическая работа 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(то есть количество несовершеннолетних из пункта 2.4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.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,находившихся в социально опасном положении, снятых с учета в органах и учреждениях системы </w:t>
            </w:r>
            <w:r w:rsidR="00D55B4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профилактики в период с 1 июля по 31 декабря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2017г.)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A2AD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2.4.1.1.</w:t>
            </w:r>
          </w:p>
        </w:tc>
        <w:tc>
          <w:tcPr>
            <w:tcW w:w="7072" w:type="dxa"/>
            <w:shd w:val="clear" w:color="000000" w:fill="FFFFFF"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причине улучшения ситуации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A2AD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7072" w:type="dxa"/>
            <w:shd w:val="clear" w:color="000000" w:fill="FFFFFF"/>
          </w:tcPr>
          <w:p w:rsidR="00050C83" w:rsidRPr="00CE2F1F" w:rsidRDefault="00050C83" w:rsidP="00CE2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семей,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находящихся на территории субъекта Российской Федерации,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признанных находящимися в социально опасном положении,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либо отнесенных к данной категории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 отношении которых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органами и учреждениями системы профилактики проводилась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профилактическая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течение отчетного периода,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(то есть количество семей, находящихся (находившихся) в социально опасном положении состоявших на учете в едином областном банке данны</w:t>
            </w:r>
            <w:r w:rsidR="0065241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х семей по состоянию на 1 июля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2017 года + число семей, поставленных на соответс</w:t>
            </w:r>
            <w:r w:rsidR="0065241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твующий учет в период с 1 июля по 31 декабря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2017 г.)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A2AD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65241A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2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7072" w:type="dxa"/>
            <w:shd w:val="clear" w:color="000000" w:fill="FFFFFF"/>
          </w:tcPr>
          <w:p w:rsidR="00050C83" w:rsidRPr="00B511E0" w:rsidRDefault="00050C83" w:rsidP="00CE2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B5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оличество семей,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отношении которых в течение отчетного периода принято решение о признании их </w:t>
            </w:r>
            <w:r w:rsidRPr="00B5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находящимися в социально опасном положении, либо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отнесении </w:t>
            </w:r>
            <w:r w:rsidRPr="00B5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данной </w:t>
            </w:r>
            <w:r w:rsidRPr="00B5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категории,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(то есть количество выявленных (поставленных на учет в единый областной банк д</w:t>
            </w:r>
            <w:r w:rsidR="00D55B4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анных семей) в период с 1 июля 2017 года по 31 декабря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2017 г. </w:t>
            </w:r>
            <w:r w:rsidR="00D55B4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включительно </w:t>
            </w:r>
            <w:proofErr w:type="gramStart"/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семей</w:t>
            </w:r>
            <w:proofErr w:type="gramEnd"/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находящихся в социально опасном положении)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A2AD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7072" w:type="dxa"/>
            <w:shd w:val="clear" w:color="000000" w:fill="FFFFFF"/>
          </w:tcPr>
          <w:p w:rsidR="00050C83" w:rsidRPr="00691D92" w:rsidRDefault="00050C83" w:rsidP="00D55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семей, в отношении которых в течение отчетного периода прекращена индивидуальная профилактическая работа, всего </w:t>
            </w:r>
            <w:r w:rsidRPr="009E50AC">
              <w:rPr>
                <w:highlight w:val="yellow"/>
              </w:rPr>
              <w:t>(</w:t>
            </w:r>
            <w:r w:rsidRPr="009E50A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то есть количество семей, находившихся в социально опасном положении, снятых с учета в едином областном банке данных </w:t>
            </w:r>
            <w:r w:rsidRPr="00D55B4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семей </w:t>
            </w:r>
            <w:r w:rsidR="00D55B43" w:rsidRPr="00D55B4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в период с 1 июля по 31 декабря 2017 г. включительно</w:t>
            </w:r>
            <w:r w:rsidRPr="00D55B4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)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8B694B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D55B4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55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2.5.2.1.</w:t>
            </w:r>
          </w:p>
        </w:tc>
        <w:tc>
          <w:tcPr>
            <w:tcW w:w="7072" w:type="dxa"/>
            <w:shd w:val="clear" w:color="000000" w:fill="FFFFFF"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причине улучшения ситуации 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8B694B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072" w:type="dxa"/>
            <w:shd w:val="clear" w:color="000000" w:fill="FFFFFF"/>
          </w:tcPr>
          <w:p w:rsidR="00050C83" w:rsidRPr="006B71EC" w:rsidRDefault="00050C83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исковых заявлений, направленных в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нтересах несовершеннолетних по постановлениям территориальных (</w:t>
            </w:r>
            <w:r w:rsidRPr="006B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)КДН и ЗП </w:t>
            </w:r>
            <w:r w:rsidRPr="006B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суд, 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8B694B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D55B4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2.6=2.6.1+2.6.2+2.6</w:t>
            </w:r>
            <w:r w:rsidRPr="00D55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.3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D55B4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55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лишении родительских прав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6A71CE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ограничении родительских прав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6A71CE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9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6A71CE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2D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исковых заявлений, рассмотренных судом,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6A71CE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D55B4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55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59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2.6.4.1.</w:t>
            </w:r>
          </w:p>
        </w:tc>
        <w:tc>
          <w:tcPr>
            <w:tcW w:w="7072" w:type="dxa"/>
            <w:shd w:val="clear" w:color="000000" w:fill="FFFFFF"/>
          </w:tcPr>
          <w:p w:rsidR="00050C83" w:rsidRPr="00591CC5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удовлетворено судом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6A71CE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постановлений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КДН и 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субъекта Российской Федерации 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несовершеннолетних, всего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C23D46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D55B4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55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59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поручений,</w:t>
            </w:r>
            <w:r w:rsidR="00AE2EA7" w:rsidRPr="00AE2EA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(</w:t>
            </w:r>
            <w:proofErr w:type="gramEnd"/>
            <w:r w:rsidR="00AE2EA7" w:rsidRPr="00AE2EA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рекомендаций)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предусмотренных в постановлениях КДН и ЗП субъекта Российской Федерации, всего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C23D46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D55B43" w:rsidRDefault="00D55B4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55B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2.7.1=</w:t>
            </w:r>
            <w:r w:rsidR="00AE2EA7" w:rsidRPr="00AE2E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2.7.</w:t>
            </w:r>
            <w:r w:rsidR="00AE2E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AE2EA7" w:rsidRPr="00AE2E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AE2E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+</w:t>
            </w:r>
            <w:r w:rsidR="00AE2EA7" w:rsidRPr="00AE2E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2.7.1</w:t>
            </w:r>
            <w:r w:rsidR="00AE2E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.2+</w:t>
            </w:r>
            <w:r w:rsidR="00AE2EA7" w:rsidRPr="00AE2E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2.7.1</w:t>
            </w:r>
            <w:r w:rsidR="00AE2E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.3+</w:t>
            </w:r>
            <w:r w:rsidR="00AE2EA7" w:rsidRPr="00AE2E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2.7.1</w:t>
            </w:r>
            <w:r w:rsidR="00AE2E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.4+</w:t>
            </w:r>
            <w:r w:rsidR="00AE2EA7" w:rsidRPr="00AE2E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2.7.1</w:t>
            </w:r>
            <w:r w:rsidR="00AE2E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.5+</w:t>
            </w:r>
            <w:r w:rsidR="00AE2EA7" w:rsidRPr="00AE2E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2.7.1</w:t>
            </w:r>
            <w:r w:rsidR="00AE2E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.6+</w:t>
            </w:r>
            <w:r w:rsidR="00AE2EA7" w:rsidRPr="00AE2E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2.7.1</w:t>
            </w:r>
            <w:r w:rsidR="00AE2E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.7+2.7.1.8+2.7.1.9+2.7.1.10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Default="00050C83" w:rsidP="000A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них, содержащихся в постановлениях, направленных: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AE2EA7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2E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2.7.1.1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управления социальной защитой населения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C23D46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2.7.1.1.1.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C23D46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2.7.1.2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органы, осуществляющие управление в сфере образования</w:t>
            </w:r>
          </w:p>
        </w:tc>
        <w:tc>
          <w:tcPr>
            <w:tcW w:w="709" w:type="dxa"/>
            <w:shd w:val="clear" w:color="000000" w:fill="FFFFFF"/>
          </w:tcPr>
          <w:p w:rsidR="00050C83" w:rsidRPr="005314D2" w:rsidRDefault="00C23D46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2.7.1.2.1.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C23D46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2.7.1.3.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опеки и попечительства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C23D46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2.7.1.3.1.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C23D46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2.7.1.4.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по делам молодежи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C23D46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2.7.1.4.1.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C23D46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2.7.1.5.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управления здравоохранением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C23D46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2.7.1.5.1.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C23D46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2.7.1.6.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службы занятости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C23D46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2.7.1.6.1.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C23D46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2.7.1.7.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внутренних дел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C23D46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2.7.1.7.1.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C23D46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2.7.1.8.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уголовно-исполнительной системы (следственные изоляторы, воспитательные колонии и уголовно-исполнительные инспекции).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C23D46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2.7.1.8.1.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C23D46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4371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24371" w:rsidRDefault="00224371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2.7.1.9</w:t>
            </w:r>
          </w:p>
        </w:tc>
        <w:tc>
          <w:tcPr>
            <w:tcW w:w="7072" w:type="dxa"/>
            <w:shd w:val="clear" w:color="000000" w:fill="FFFFFF"/>
          </w:tcPr>
          <w:p w:rsidR="00224371" w:rsidRPr="00224371" w:rsidRDefault="00224371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243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2243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территориальные(</w:t>
            </w:r>
            <w:proofErr w:type="gramEnd"/>
            <w:r w:rsidRPr="002243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муниципальные )</w:t>
            </w:r>
            <w:proofErr w:type="spellStart"/>
            <w:r w:rsidRPr="002243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</w:tcPr>
          <w:p w:rsidR="00224371" w:rsidRPr="005314D2" w:rsidRDefault="00C23D46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224371" w:rsidRPr="007C396F" w:rsidRDefault="00224371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4371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24371" w:rsidRDefault="00224371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2.7.1.9.1</w:t>
            </w:r>
          </w:p>
        </w:tc>
        <w:tc>
          <w:tcPr>
            <w:tcW w:w="7072" w:type="dxa"/>
            <w:shd w:val="clear" w:color="000000" w:fill="FFFFFF"/>
          </w:tcPr>
          <w:p w:rsidR="00224371" w:rsidRPr="002D40CD" w:rsidRDefault="00224371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243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709" w:type="dxa"/>
            <w:shd w:val="clear" w:color="000000" w:fill="FFFFFF"/>
            <w:noWrap/>
          </w:tcPr>
          <w:p w:rsidR="00224371" w:rsidRPr="005314D2" w:rsidRDefault="00C23D46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224371" w:rsidRPr="007C396F" w:rsidRDefault="00224371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4371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24371" w:rsidRPr="00B67C7E" w:rsidRDefault="00224371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7C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2.7.1.10</w:t>
            </w:r>
          </w:p>
        </w:tc>
        <w:tc>
          <w:tcPr>
            <w:tcW w:w="7072" w:type="dxa"/>
            <w:shd w:val="clear" w:color="000000" w:fill="FFFFFF"/>
          </w:tcPr>
          <w:p w:rsidR="00224371" w:rsidRPr="00B67C7E" w:rsidRDefault="00224371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B67C7E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  <w:t>иные органы и учреждения, принимающие</w:t>
            </w:r>
            <w:r w:rsidR="00B67C7E" w:rsidRPr="00B67C7E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  <w:t xml:space="preserve"> участие в деятельности по профилактике безнадзорности и правонарушений (в том числе членам соответствующей комиссии субъекта РФ)</w:t>
            </w:r>
          </w:p>
        </w:tc>
        <w:tc>
          <w:tcPr>
            <w:tcW w:w="709" w:type="dxa"/>
            <w:shd w:val="clear" w:color="000000" w:fill="FFFFFF"/>
            <w:noWrap/>
          </w:tcPr>
          <w:p w:rsidR="00224371" w:rsidRPr="00B67C7E" w:rsidRDefault="00C23D46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224371" w:rsidRPr="00B67C7E" w:rsidRDefault="00224371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24371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24371" w:rsidRPr="00B67C7E" w:rsidRDefault="00224371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7C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2.7.1.10.1</w:t>
            </w:r>
          </w:p>
        </w:tc>
        <w:tc>
          <w:tcPr>
            <w:tcW w:w="7072" w:type="dxa"/>
            <w:shd w:val="clear" w:color="000000" w:fill="FFFFFF"/>
          </w:tcPr>
          <w:p w:rsidR="00224371" w:rsidRPr="00B67C7E" w:rsidRDefault="00B67C7E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B67C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в том числе исполнено в полном объеме</w:t>
            </w:r>
          </w:p>
        </w:tc>
        <w:tc>
          <w:tcPr>
            <w:tcW w:w="709" w:type="dxa"/>
            <w:shd w:val="clear" w:color="000000" w:fill="FFFFFF"/>
            <w:noWrap/>
          </w:tcPr>
          <w:p w:rsidR="00224371" w:rsidRPr="00B67C7E" w:rsidRDefault="00041C85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224371" w:rsidRPr="00B67C7E" w:rsidRDefault="00224371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постановлений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территориальных (муниципальных) КДН и 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вопросам защиты прав несовершеннолетних, направленных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органы и учреждения системы профилактики безнадзорности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правонарушений несовершеннолетних, 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41C85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D6A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Pr="0076410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764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 числе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AE2EA7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2E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AE2EA7" w:rsidP="0059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</w:t>
            </w:r>
            <w:r w:rsidR="000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59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поручений</w:t>
            </w:r>
            <w:r w:rsidRPr="00AE2EA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</w:t>
            </w:r>
            <w:r w:rsidR="00AE2EA7" w:rsidRPr="00AE2EA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(рекомендаций)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предусмотренных в постановлениях территориальных (муниципальных) КДН и ЗП, всего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DC28F5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AE2EA7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2.8.1=2.8.1.1+2.8.1.2+2.8.1.3+2.8.1.4+2.8.1.5+2.8.1.6+2.8.1.7+2.8.1.8+2.8.1.9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59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Default="00050C83" w:rsidP="0059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них, содержащихся в постановлениях, направленных: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B10E37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0E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AE2EA7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</w:t>
            </w:r>
            <w:r w:rsidR="000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управления социальной защитой населения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8D6A8B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AE2EA7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</w:t>
            </w:r>
            <w:r w:rsidR="000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8D6A8B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AE2EA7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</w:t>
            </w:r>
            <w:r w:rsidR="000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органы, осуществляющие управление в сфере образования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DC28F5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AE2EA7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</w:t>
            </w:r>
            <w:r w:rsidR="000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DC28F5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AE2EA7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</w:t>
            </w:r>
            <w:r w:rsidR="000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опеки и попечительства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490CA9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AE2EA7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</w:t>
            </w:r>
            <w:r w:rsidR="000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490CA9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AE2EA7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</w:t>
            </w:r>
            <w:r w:rsidR="000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по делам молодежи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490CA9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AE2EA7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</w:t>
            </w:r>
            <w:r w:rsidR="000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490CA9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AE2EA7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</w:t>
            </w:r>
            <w:r w:rsidR="000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управления здравоохранением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490CA9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AE2EA7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</w:t>
            </w:r>
            <w:r w:rsidR="000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490CA9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AE2EA7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</w:t>
            </w:r>
            <w:r w:rsidR="000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службы занятости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5E6C98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AE2EA7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</w:t>
            </w:r>
            <w:r w:rsidR="000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5E6C98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AE2EA7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</w:t>
            </w:r>
            <w:r w:rsidR="000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внутренних дел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5E6C98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AE2EA7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</w:t>
            </w:r>
            <w:r w:rsidR="000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5E6C98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AE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="00AE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уголовно-исполнительной системы (следственные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изоляторы, воспитательные колонии и уголовно-исполнительные инспекции)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5E6C98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2.8.2.8.1.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E9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DC28F5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2EA7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AE2EA7" w:rsidRPr="00B67C7E" w:rsidRDefault="00AE2EA7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7C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2.8.1.9</w:t>
            </w:r>
          </w:p>
        </w:tc>
        <w:tc>
          <w:tcPr>
            <w:tcW w:w="7072" w:type="dxa"/>
            <w:shd w:val="clear" w:color="000000" w:fill="FFFFFF"/>
          </w:tcPr>
          <w:p w:rsidR="00AE2EA7" w:rsidRPr="00B67C7E" w:rsidRDefault="00B67C7E" w:rsidP="00E9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7C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иные органы и учреждения, принимающие участие в деятельности по профилактике безнадзорности и правонарушений (в том числе членам соответствующей территориальной (муниципальной) комиссии)</w:t>
            </w:r>
          </w:p>
        </w:tc>
        <w:tc>
          <w:tcPr>
            <w:tcW w:w="709" w:type="dxa"/>
            <w:shd w:val="clear" w:color="000000" w:fill="FFFFFF"/>
            <w:noWrap/>
          </w:tcPr>
          <w:p w:rsidR="00AE2EA7" w:rsidRPr="00B67C7E" w:rsidRDefault="00AE2EA7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AE2EA7" w:rsidRPr="00B67C7E" w:rsidRDefault="00AE2EA7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67C7E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B67C7E" w:rsidRPr="00B67C7E" w:rsidRDefault="00B67C7E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7C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2.8.1.9.1</w:t>
            </w:r>
          </w:p>
        </w:tc>
        <w:tc>
          <w:tcPr>
            <w:tcW w:w="7072" w:type="dxa"/>
            <w:shd w:val="clear" w:color="000000" w:fill="FFFFFF"/>
          </w:tcPr>
          <w:p w:rsidR="00B67C7E" w:rsidRPr="00B67C7E" w:rsidRDefault="00B67C7E" w:rsidP="00E93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B67C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в том числе исполнено в полном объеме</w:t>
            </w:r>
          </w:p>
        </w:tc>
        <w:tc>
          <w:tcPr>
            <w:tcW w:w="709" w:type="dxa"/>
            <w:shd w:val="clear" w:color="000000" w:fill="FFFFFF"/>
            <w:noWrap/>
          </w:tcPr>
          <w:p w:rsidR="00B67C7E" w:rsidRPr="00B67C7E" w:rsidRDefault="00B67C7E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B67C7E" w:rsidRPr="00B67C7E" w:rsidRDefault="00B67C7E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Pr="00566EA6" w:rsidRDefault="00050C83" w:rsidP="007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566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7072" w:type="dxa"/>
            <w:shd w:val="clear" w:color="000000" w:fill="FFFFFF"/>
          </w:tcPr>
          <w:p w:rsidR="00050C83" w:rsidRPr="00566EA6" w:rsidRDefault="00050C83" w:rsidP="00AC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Производство по делам об административных правонарушениях, рассмотрение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материалов </w:t>
            </w:r>
            <w:r w:rsidRPr="00566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прекращенных уголовных дел или материалов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566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отказе в их возбуждении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протоколов и постановлений об административных правонарушениях несовершеннолетних, поступивших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рассмотрение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территориальные (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633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КДН и 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D44027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протоколов и постановлений об административных правонарушениях несовершеннолетних, рассмотренных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территориальными (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9C2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КДН и 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D44027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34418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3.2=3.2.1+3.2.2+3.2.3+3.2.4+ 3.2.5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34418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41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назначении административного наказания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D44027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34418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3.2.1=</w:t>
            </w:r>
            <w:r w:rsidR="005003E0" w:rsidRPr="005003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3.2.1</w:t>
            </w:r>
            <w:r w:rsidR="005003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.1+</w:t>
            </w:r>
            <w:r w:rsidR="005003E0" w:rsidRPr="005003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3.2.1</w:t>
            </w:r>
            <w:r w:rsidR="005003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.2+</w:t>
            </w:r>
            <w:r w:rsidR="005003E0" w:rsidRPr="005003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3.2.1</w:t>
            </w:r>
            <w:r w:rsidR="005003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.3+</w:t>
            </w:r>
            <w:r w:rsidR="005003E0" w:rsidRPr="005003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3.2.1</w:t>
            </w:r>
            <w:r w:rsidR="005003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.4+</w:t>
            </w:r>
            <w:r w:rsidR="005003E0" w:rsidRPr="005003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3.2.1</w:t>
            </w:r>
            <w:r w:rsidR="005003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.5+</w:t>
            </w:r>
            <w:r w:rsidR="005003E0" w:rsidRPr="005003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3.2.1</w:t>
            </w:r>
            <w:r w:rsidR="005003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.6+</w:t>
            </w:r>
            <w:r w:rsidR="005003E0" w:rsidRPr="005003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3.2.1</w:t>
            </w:r>
            <w:r w:rsidR="005003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.7+</w:t>
            </w:r>
            <w:r w:rsidR="005003E0" w:rsidRPr="005003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3.2.1</w:t>
            </w:r>
            <w:r w:rsidR="005003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.8+</w:t>
            </w:r>
            <w:r w:rsidR="005003E0" w:rsidRPr="005003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3.2.1</w:t>
            </w:r>
            <w:r w:rsidR="005003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.9+3.2.1.10+3.2.1.11+3.2.1.12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B10E37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0E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3.2.1.1.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5259B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3.2.1.2.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ст.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5259B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3.2.1.3.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6.11.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5259B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3.2.1.4.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6.24.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5259B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3.2.1.5.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7.17.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5259B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3.2.1.6.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7.27.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5259B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3.2.1.7.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дорожного движения (Глава 12 КоАП РФ)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5259B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3.2.1.8.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20.1.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3.2.1.9.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20.3.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3.2.1.10.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20.20.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3.2.1.11.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20.21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5259B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3.2.1.12.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C2165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прекращении производства по 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C2165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B10E37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3.2.2=3.2.2.1+3.2.2.2+3.2.2.3+3.2.2.4+3.2.2.5+3.2.2.6+3.2.2.7+3.2.2.8+3.2.2.9+3.2.2.10+3.2.2.11+3.2.2</w:t>
            </w:r>
            <w:r w:rsidRPr="00B10E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.12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8E6EC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B10E37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0E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3.2.2.1.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6.8.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8E6EC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3.2.2.2.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6.9.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8E6EC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3.2.2.3.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6.11.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8E6EC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3.2.2.4.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6.24.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8E6EC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3.2.2.5.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7.17.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8E6EC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3.2.2.6.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7.27.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8E6EC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3.2.2.7.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дорожного движения (Глава 12 КоАП РФ)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8E6EC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3.2.2.8.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20.1.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8E6EC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3.2.2.9.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20.3.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8E6EC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3.2.2.10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20.20.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8E6EC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3.2.2.11.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20.21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8E6EC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3.2.2.12.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8E6EC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.2.3.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вынесением определения о передаче дела судье, в орган, должностному лицу, уполномоченным назначать административные наказания иного вида или размере либо применять иные меры воздействия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8E6EC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вынесением определения о передаче дела на рассмотрение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подведомственности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8E6EC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иных видов определений, 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8E6EC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протоколов и постановлений в отношении родителей (законных представителей) несовершеннолетних и иных взрослых лиц, поступивших на рассмотрение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территориальные (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)КДН и 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3E5D48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протоколов и постановлений в отношении родителей (законных представителей) несовершеннолетних и иных взрослых лиц, рассмотренных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территориальными (муниципальными) КДН и ЗП,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55322F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EC0D7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3.4=3.4.1+3.4.2+3.4.3+3.4.4+ 3.4.5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EC0D7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0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назначении административного наказания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390BE5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EC0D7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3.4.1=3.4.1.1+3.4.1.2+3.4.1.3+3.4.1.4+3.4.1.5+ 3.4.1.6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EC0D7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0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5.35.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331F18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3.4.1.2.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5.36.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3.4.1.3.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6.10.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3.4.1.4.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6.23.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3.4.1.5.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20.22.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66081A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3.4.1.6.</w:t>
            </w:r>
          </w:p>
        </w:tc>
        <w:tc>
          <w:tcPr>
            <w:tcW w:w="7072" w:type="dxa"/>
            <w:shd w:val="clear" w:color="000000" w:fill="FFFFFF"/>
          </w:tcPr>
          <w:p w:rsidR="00050C83" w:rsidRPr="00407790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7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иным статьям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законов субъектов Российской Федерации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 административных правонарушениях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331F18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прекращении производства по 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331F18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EC0D70" w:rsidRDefault="00EC0D7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3.4.2=3.4.2.1+</w:t>
            </w:r>
          </w:p>
          <w:p w:rsidR="00050C83" w:rsidRPr="007C396F" w:rsidRDefault="00EC0D7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3.4.2.2+3.4.2.3</w:t>
            </w:r>
            <w:r w:rsidRPr="00EC0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3.4.2.4</w:t>
            </w:r>
            <w:r w:rsidRPr="00EC0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3.4.2.5</w:t>
            </w:r>
            <w:r w:rsidRPr="00EC0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3.4.2.6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EC0D7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0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5.35.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331F18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3.4.2.2.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5.36.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331F18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3.4.2.3.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6.10.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331F18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3.4.2.4.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6.23.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331F18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3.4.2.5.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20.22. КоАП РФ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331F18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3.4.2.6.</w:t>
            </w:r>
          </w:p>
        </w:tc>
        <w:tc>
          <w:tcPr>
            <w:tcW w:w="7072" w:type="dxa"/>
            <w:shd w:val="clear" w:color="000000" w:fill="FFFFFF"/>
          </w:tcPr>
          <w:p w:rsidR="00050C83" w:rsidRPr="00407790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7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статьям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законов субъектов Российской Федерации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 административных правонарушениях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331F18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.4.3.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вынесением определения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331F18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Pr="002D40CD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.4.4.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вынесением определения о передаче дела на рассмотрение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подведомственности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331F18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3.4.5.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иных видов определений, 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331F18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Pr="002D40CD" w:rsidRDefault="00050C83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жалоб (протестов) на постановления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территориальных (муниципальных) КДН и ЗП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назначении административн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наказани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390BE5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Pr="002D40CD" w:rsidRDefault="00050C83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рассмотренных судом в течение отчетного периода жалоб (протестов) на постановления территориальных (муниципальных) КДН и ЗП о назначении административного наказания, всего за отчетный период 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390BE5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Default="00050C83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EC0D7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0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D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судом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464E78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постановлений о назначении административного наказания в виде штрафа, вынесенных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территориальными (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)КДН и 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9E299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EC0D7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3.6=3.6.1+3.6.2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EC0D7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0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9E299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EC0D7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0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9E299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D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родителей (законных представителей) несовершеннолетних и иных взрослых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9E299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EC0D70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0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9E299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материалов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прекращенных уголовных дел, материалов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отказе в возбуждении уголовных 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(копий таких материалов)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поступивших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территориальные (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)КДН и 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9E299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3.7.1.</w:t>
            </w: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Pr="002D40CD" w:rsidRDefault="00050C83" w:rsidP="00AC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в отношении которых рассмотрены поступившие материалы прекращенных уголовных дел либо материалы об отказе в возбуждении уголовных дел (копии таких материалов)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9E299D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0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shd w:val="clear" w:color="000000" w:fill="FFFFFF"/>
            <w:vAlign w:val="center"/>
          </w:tcPr>
          <w:p w:rsidR="00050C83" w:rsidRDefault="00050C83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EC0D70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0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3.7.1.1.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AC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несовершеннолетних, в отношении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 постановления о применении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воспитательного воздействия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9E299D" w:rsidP="002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2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0C83" w:rsidRPr="002D40CD" w:rsidTr="00050C8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50C83" w:rsidRDefault="00050C83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3.7.1.2.</w:t>
            </w:r>
          </w:p>
        </w:tc>
        <w:tc>
          <w:tcPr>
            <w:tcW w:w="7072" w:type="dxa"/>
            <w:shd w:val="clear" w:color="000000" w:fill="FFFFFF"/>
          </w:tcPr>
          <w:p w:rsidR="00050C83" w:rsidRPr="002D40CD" w:rsidRDefault="00050C83" w:rsidP="00ED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несовершеннолетних, в отношении которых приняты постановления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территориальных (муниципальных) КДН и ЗП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ходатайстве перед судом о помещении несовершеннолетнего в специальное учебно-воспитательное учреждение закрытого типа</w:t>
            </w:r>
          </w:p>
        </w:tc>
        <w:tc>
          <w:tcPr>
            <w:tcW w:w="709" w:type="dxa"/>
            <w:shd w:val="clear" w:color="000000" w:fill="FFFFFF"/>
            <w:noWrap/>
          </w:tcPr>
          <w:p w:rsidR="00050C83" w:rsidRPr="005314D2" w:rsidRDefault="00050C83" w:rsidP="002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050C83" w:rsidRPr="007C396F" w:rsidRDefault="00050C83" w:rsidP="002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</w:tbl>
    <w:p w:rsidR="002D40CD" w:rsidRDefault="002D40CD" w:rsidP="00EC0D70"/>
    <w:sectPr w:rsidR="002D40CD" w:rsidSect="00C943D5">
      <w:headerReference w:type="default" r:id="rId7"/>
      <w:footerReference w:type="default" r:id="rId8"/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027" w:rsidRDefault="00D44027" w:rsidP="00C943D5">
      <w:pPr>
        <w:spacing w:after="0" w:line="240" w:lineRule="auto"/>
      </w:pPr>
      <w:r>
        <w:separator/>
      </w:r>
    </w:p>
  </w:endnote>
  <w:endnote w:type="continuationSeparator" w:id="0">
    <w:p w:rsidR="00D44027" w:rsidRDefault="00D44027" w:rsidP="00C9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027" w:rsidRPr="00C943D5" w:rsidRDefault="00D44027" w:rsidP="006C4C9A">
    <w:pPr>
      <w:pStyle w:val="a5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Приложение (ф</w:t>
    </w:r>
    <w:r w:rsidRPr="00C943D5">
      <w:rPr>
        <w:rFonts w:ascii="Times New Roman" w:hAnsi="Times New Roman" w:cs="Times New Roman"/>
        <w:sz w:val="16"/>
        <w:szCs w:val="16"/>
      </w:rPr>
      <w:t>орма отчет</w:t>
    </w:r>
    <w:r>
      <w:rPr>
        <w:rFonts w:ascii="Times New Roman" w:hAnsi="Times New Roman" w:cs="Times New Roman"/>
        <w:sz w:val="16"/>
        <w:szCs w:val="16"/>
      </w:rPr>
      <w:t>а)</w:t>
    </w:r>
    <w:r w:rsidRPr="00C943D5">
      <w:rPr>
        <w:rFonts w:ascii="Times New Roman" w:hAnsi="Times New Roman" w:cs="Times New Roman"/>
        <w:sz w:val="16"/>
        <w:szCs w:val="16"/>
      </w:rPr>
      <w:t xml:space="preserve"> - 07</w:t>
    </w:r>
  </w:p>
  <w:p w:rsidR="00D44027" w:rsidRDefault="00D440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027" w:rsidRPr="00C943D5" w:rsidRDefault="00D44027">
    <w:pPr>
      <w:pStyle w:val="a5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Приложение (ф</w:t>
    </w:r>
    <w:r w:rsidRPr="00C943D5">
      <w:rPr>
        <w:rFonts w:ascii="Times New Roman" w:hAnsi="Times New Roman" w:cs="Times New Roman"/>
        <w:sz w:val="16"/>
        <w:szCs w:val="16"/>
      </w:rPr>
      <w:t>орма отчет</w:t>
    </w:r>
    <w:r>
      <w:rPr>
        <w:rFonts w:ascii="Times New Roman" w:hAnsi="Times New Roman" w:cs="Times New Roman"/>
        <w:sz w:val="16"/>
        <w:szCs w:val="16"/>
      </w:rPr>
      <w:t>а)</w:t>
    </w:r>
    <w:r w:rsidRPr="00C943D5">
      <w:rPr>
        <w:rFonts w:ascii="Times New Roman" w:hAnsi="Times New Roman" w:cs="Times New Roman"/>
        <w:sz w:val="16"/>
        <w:szCs w:val="16"/>
      </w:rPr>
      <w:t xml:space="preserve"> - 07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027" w:rsidRDefault="00D44027" w:rsidP="00C943D5">
      <w:pPr>
        <w:spacing w:after="0" w:line="240" w:lineRule="auto"/>
      </w:pPr>
      <w:r>
        <w:separator/>
      </w:r>
    </w:p>
  </w:footnote>
  <w:footnote w:type="continuationSeparator" w:id="0">
    <w:p w:rsidR="00D44027" w:rsidRDefault="00D44027" w:rsidP="00C9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027" w:rsidRPr="00C943D5" w:rsidRDefault="005356A7" w:rsidP="00AC4C30">
    <w:pPr>
      <w:pStyle w:val="a3"/>
      <w:tabs>
        <w:tab w:val="center" w:pos="5102"/>
        <w:tab w:val="left" w:pos="5925"/>
      </w:tabs>
      <w:jc w:val="center"/>
      <w:rPr>
        <w:rFonts w:ascii="Times New Roman" w:hAnsi="Times New Roman" w:cs="Times New Roman"/>
        <w:sz w:val="20"/>
        <w:szCs w:val="20"/>
      </w:rPr>
    </w:pPr>
    <w:sdt>
      <w:sdtPr>
        <w:id w:val="170767813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D44027" w:rsidRPr="006C4C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44027" w:rsidRPr="006C4C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D44027" w:rsidRPr="006C4C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="00D44027" w:rsidRPr="006C4C9A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0CD"/>
    <w:rsid w:val="0000252D"/>
    <w:rsid w:val="00041C85"/>
    <w:rsid w:val="0004552B"/>
    <w:rsid w:val="00050C83"/>
    <w:rsid w:val="0007789B"/>
    <w:rsid w:val="00094317"/>
    <w:rsid w:val="00097D70"/>
    <w:rsid w:val="000A2ADD"/>
    <w:rsid w:val="000A3CF6"/>
    <w:rsid w:val="000B4EBB"/>
    <w:rsid w:val="000D76D0"/>
    <w:rsid w:val="000E1BF9"/>
    <w:rsid w:val="00115204"/>
    <w:rsid w:val="0015589A"/>
    <w:rsid w:val="0016078C"/>
    <w:rsid w:val="001A46E8"/>
    <w:rsid w:val="001B379A"/>
    <w:rsid w:val="001C3811"/>
    <w:rsid w:val="001C6CA2"/>
    <w:rsid w:val="001E62B4"/>
    <w:rsid w:val="001F0D5C"/>
    <w:rsid w:val="00207ECC"/>
    <w:rsid w:val="00213846"/>
    <w:rsid w:val="00224371"/>
    <w:rsid w:val="00251FBF"/>
    <w:rsid w:val="00281F17"/>
    <w:rsid w:val="002A01CC"/>
    <w:rsid w:val="002B0C4B"/>
    <w:rsid w:val="002C5AED"/>
    <w:rsid w:val="002D40CD"/>
    <w:rsid w:val="002D49C7"/>
    <w:rsid w:val="002D7066"/>
    <w:rsid w:val="003014B2"/>
    <w:rsid w:val="00331F18"/>
    <w:rsid w:val="00344180"/>
    <w:rsid w:val="00364080"/>
    <w:rsid w:val="003813DE"/>
    <w:rsid w:val="00390BE5"/>
    <w:rsid w:val="003B049F"/>
    <w:rsid w:val="003B0FE9"/>
    <w:rsid w:val="003E5D48"/>
    <w:rsid w:val="003F123E"/>
    <w:rsid w:val="00407790"/>
    <w:rsid w:val="00426278"/>
    <w:rsid w:val="00453ED9"/>
    <w:rsid w:val="00462B90"/>
    <w:rsid w:val="00464E78"/>
    <w:rsid w:val="00490CA9"/>
    <w:rsid w:val="004C1FFE"/>
    <w:rsid w:val="004C51AC"/>
    <w:rsid w:val="004E15AF"/>
    <w:rsid w:val="004E7EE0"/>
    <w:rsid w:val="005003E0"/>
    <w:rsid w:val="005017E5"/>
    <w:rsid w:val="0051260E"/>
    <w:rsid w:val="005259B0"/>
    <w:rsid w:val="005314D2"/>
    <w:rsid w:val="005356A7"/>
    <w:rsid w:val="0055322F"/>
    <w:rsid w:val="005603E2"/>
    <w:rsid w:val="00566EA6"/>
    <w:rsid w:val="00571C39"/>
    <w:rsid w:val="00575A0A"/>
    <w:rsid w:val="00585F6A"/>
    <w:rsid w:val="00591CC5"/>
    <w:rsid w:val="005A54B2"/>
    <w:rsid w:val="005C6B08"/>
    <w:rsid w:val="005E0E49"/>
    <w:rsid w:val="005E6C98"/>
    <w:rsid w:val="005F5E28"/>
    <w:rsid w:val="00617D26"/>
    <w:rsid w:val="006201CE"/>
    <w:rsid w:val="006215EF"/>
    <w:rsid w:val="0062595C"/>
    <w:rsid w:val="00627CC8"/>
    <w:rsid w:val="006339F9"/>
    <w:rsid w:val="006352EA"/>
    <w:rsid w:val="0065241A"/>
    <w:rsid w:val="0066081A"/>
    <w:rsid w:val="0067242D"/>
    <w:rsid w:val="00675208"/>
    <w:rsid w:val="00691D92"/>
    <w:rsid w:val="006A71CE"/>
    <w:rsid w:val="006B71EC"/>
    <w:rsid w:val="006C4C9A"/>
    <w:rsid w:val="006D3F39"/>
    <w:rsid w:val="006E1541"/>
    <w:rsid w:val="006E1611"/>
    <w:rsid w:val="006E6EC2"/>
    <w:rsid w:val="006F31B3"/>
    <w:rsid w:val="0071349C"/>
    <w:rsid w:val="007200C2"/>
    <w:rsid w:val="00722935"/>
    <w:rsid w:val="00760944"/>
    <w:rsid w:val="00761467"/>
    <w:rsid w:val="0076410D"/>
    <w:rsid w:val="00772789"/>
    <w:rsid w:val="007A26EF"/>
    <w:rsid w:val="007B77E4"/>
    <w:rsid w:val="007C396F"/>
    <w:rsid w:val="007C4C0F"/>
    <w:rsid w:val="007F50ED"/>
    <w:rsid w:val="007F6BE0"/>
    <w:rsid w:val="0080579F"/>
    <w:rsid w:val="008176B3"/>
    <w:rsid w:val="00817AE6"/>
    <w:rsid w:val="00827725"/>
    <w:rsid w:val="00857CD8"/>
    <w:rsid w:val="008608E2"/>
    <w:rsid w:val="0086731F"/>
    <w:rsid w:val="00867C94"/>
    <w:rsid w:val="00882515"/>
    <w:rsid w:val="00891F0F"/>
    <w:rsid w:val="0089683F"/>
    <w:rsid w:val="0089710F"/>
    <w:rsid w:val="008A4604"/>
    <w:rsid w:val="008B694B"/>
    <w:rsid w:val="008D4B73"/>
    <w:rsid w:val="008D6A8B"/>
    <w:rsid w:val="008E6EC0"/>
    <w:rsid w:val="00902281"/>
    <w:rsid w:val="009750BC"/>
    <w:rsid w:val="0099334E"/>
    <w:rsid w:val="009B1277"/>
    <w:rsid w:val="009B7215"/>
    <w:rsid w:val="009C24FB"/>
    <w:rsid w:val="009E299D"/>
    <w:rsid w:val="009E50AC"/>
    <w:rsid w:val="009E6C28"/>
    <w:rsid w:val="00A00C64"/>
    <w:rsid w:val="00A05854"/>
    <w:rsid w:val="00A15A81"/>
    <w:rsid w:val="00A3181B"/>
    <w:rsid w:val="00A43326"/>
    <w:rsid w:val="00A475C8"/>
    <w:rsid w:val="00A90E2F"/>
    <w:rsid w:val="00AA12C7"/>
    <w:rsid w:val="00AB1E6A"/>
    <w:rsid w:val="00AB1F0D"/>
    <w:rsid w:val="00AB6F83"/>
    <w:rsid w:val="00AC3857"/>
    <w:rsid w:val="00AC45FC"/>
    <w:rsid w:val="00AC4C30"/>
    <w:rsid w:val="00AC7AC1"/>
    <w:rsid w:val="00AD5238"/>
    <w:rsid w:val="00AE2EA7"/>
    <w:rsid w:val="00AE5FA7"/>
    <w:rsid w:val="00B10E37"/>
    <w:rsid w:val="00B12BEF"/>
    <w:rsid w:val="00B34ECA"/>
    <w:rsid w:val="00B4562D"/>
    <w:rsid w:val="00B45D5D"/>
    <w:rsid w:val="00B47643"/>
    <w:rsid w:val="00B511E0"/>
    <w:rsid w:val="00B57CA1"/>
    <w:rsid w:val="00B67C7E"/>
    <w:rsid w:val="00B85F01"/>
    <w:rsid w:val="00B912D8"/>
    <w:rsid w:val="00B92B19"/>
    <w:rsid w:val="00BB068D"/>
    <w:rsid w:val="00BE4159"/>
    <w:rsid w:val="00BF318A"/>
    <w:rsid w:val="00C01277"/>
    <w:rsid w:val="00C21650"/>
    <w:rsid w:val="00C23D46"/>
    <w:rsid w:val="00C2708A"/>
    <w:rsid w:val="00C519BB"/>
    <w:rsid w:val="00C6415C"/>
    <w:rsid w:val="00C66915"/>
    <w:rsid w:val="00C92010"/>
    <w:rsid w:val="00C92FCC"/>
    <w:rsid w:val="00C943D5"/>
    <w:rsid w:val="00C95054"/>
    <w:rsid w:val="00C96790"/>
    <w:rsid w:val="00CA72C9"/>
    <w:rsid w:val="00CC324D"/>
    <w:rsid w:val="00CC381E"/>
    <w:rsid w:val="00CD122F"/>
    <w:rsid w:val="00CD5E39"/>
    <w:rsid w:val="00CE2F1F"/>
    <w:rsid w:val="00D03C34"/>
    <w:rsid w:val="00D31101"/>
    <w:rsid w:val="00D3599A"/>
    <w:rsid w:val="00D44027"/>
    <w:rsid w:val="00D55B43"/>
    <w:rsid w:val="00DC28F5"/>
    <w:rsid w:val="00DE0009"/>
    <w:rsid w:val="00E10281"/>
    <w:rsid w:val="00E1140A"/>
    <w:rsid w:val="00E22B96"/>
    <w:rsid w:val="00E34656"/>
    <w:rsid w:val="00E57B37"/>
    <w:rsid w:val="00E83CB8"/>
    <w:rsid w:val="00E93FB0"/>
    <w:rsid w:val="00EC0D70"/>
    <w:rsid w:val="00EC50E4"/>
    <w:rsid w:val="00ED0274"/>
    <w:rsid w:val="00F11DDE"/>
    <w:rsid w:val="00F65062"/>
    <w:rsid w:val="00F76521"/>
    <w:rsid w:val="00F776AF"/>
    <w:rsid w:val="00F81B7A"/>
    <w:rsid w:val="00F93565"/>
    <w:rsid w:val="00FA1E23"/>
    <w:rsid w:val="00FA3D0E"/>
    <w:rsid w:val="00FD0CA8"/>
    <w:rsid w:val="00FE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1A4030C-E5E9-42FD-9205-F1F7DB50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3D5"/>
  </w:style>
  <w:style w:type="paragraph" w:styleId="a5">
    <w:name w:val="footer"/>
    <w:basedOn w:val="a"/>
    <w:link w:val="a6"/>
    <w:uiPriority w:val="99"/>
    <w:unhideWhenUsed/>
    <w:rsid w:val="00C9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3D5"/>
  </w:style>
  <w:style w:type="paragraph" w:styleId="a7">
    <w:name w:val="Balloon Text"/>
    <w:basedOn w:val="a"/>
    <w:link w:val="a8"/>
    <w:uiPriority w:val="99"/>
    <w:semiHidden/>
    <w:unhideWhenUsed/>
    <w:rsid w:val="0088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34F19-46AE-472C-8DA5-661D0409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3816</Words>
  <Characters>21754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Костыряченко</dc:creator>
  <cp:lastModifiedBy>Пользователь</cp:lastModifiedBy>
  <cp:revision>5</cp:revision>
  <cp:lastPrinted>2018-01-18T09:11:00Z</cp:lastPrinted>
  <dcterms:created xsi:type="dcterms:W3CDTF">2018-01-15T08:25:00Z</dcterms:created>
  <dcterms:modified xsi:type="dcterms:W3CDTF">2018-01-18T09:08:00Z</dcterms:modified>
</cp:coreProperties>
</file>